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74" w:after="0"/>
        <w:ind w:left="0" w:right="3299"/>
        <w:jc w:val="right"/>
        <w:rPr/>
      </w:pPr>
      <w:r>
        <w:rPr/>
        <w:t>МИНОБРНАУКИ</w:t>
      </w:r>
      <w:r>
        <w:rPr>
          <w:spacing w:val="-6"/>
        </w:rPr>
        <w:t xml:space="preserve"> </w:t>
      </w:r>
      <w:r>
        <w:rPr>
          <w:spacing w:val="-2"/>
        </w:rPr>
        <w:t>РОССИИ</w:t>
      </w:r>
    </w:p>
    <w:p>
      <w:pPr>
        <w:pStyle w:val="BodyText"/>
        <w:spacing w:before="96" w:after="0"/>
        <w:ind w:left="430" w:right="912"/>
        <w:jc w:val="center"/>
        <w:rPr/>
      </w:pPr>
      <w:r>
        <w:rPr/>
        <w:t>Федеральное</w:t>
      </w:r>
      <w:r>
        <w:rPr>
          <w:spacing w:val="-11"/>
        </w:rPr>
        <w:t xml:space="preserve"> </w:t>
      </w:r>
      <w:r>
        <w:rPr/>
        <w:t>государственное</w:t>
      </w:r>
      <w:r>
        <w:rPr>
          <w:spacing w:val="-11"/>
        </w:rPr>
        <w:t xml:space="preserve"> </w:t>
      </w:r>
      <w:r>
        <w:rPr/>
        <w:t>бюджетное</w:t>
      </w:r>
      <w:r>
        <w:rPr>
          <w:spacing w:val="-12"/>
        </w:rPr>
        <w:t xml:space="preserve"> </w:t>
      </w:r>
      <w:r>
        <w:rPr/>
        <w:t>образовательное учреждение высшего образования</w:t>
      </w:r>
    </w:p>
    <w:p>
      <w:pPr>
        <w:pStyle w:val="Heading2"/>
        <w:spacing w:lineRule="exact" w:line="321"/>
        <w:ind w:left="514" w:right="912"/>
        <w:jc w:val="center"/>
        <w:rPr/>
      </w:pPr>
      <w:r>
        <w:rPr/>
        <w:t>«ЧЕРЕПОВЕЦКИЙ</w:t>
      </w:r>
      <w:r>
        <w:rPr>
          <w:spacing w:val="-11"/>
        </w:rPr>
        <w:t xml:space="preserve"> </w:t>
      </w:r>
      <w:r>
        <w:rPr/>
        <w:t>ГОСУДАРСТВЕННЫЙ</w:t>
      </w:r>
      <w:r>
        <w:rPr>
          <w:spacing w:val="-6"/>
        </w:rPr>
        <w:t xml:space="preserve"> </w:t>
      </w:r>
      <w:r>
        <w:rPr>
          <w:spacing w:val="-2"/>
        </w:rPr>
        <w:t>УНИВЕРСИТЕТ»</w:t>
      </w:r>
    </w:p>
    <w:p>
      <w:pPr>
        <w:pStyle w:val="BodyText"/>
        <w:spacing w:before="94" w:after="0"/>
        <w:rPr/>
      </w:pPr>
      <w:r>
        <w:rPr/>
      </w:r>
    </w:p>
    <w:p>
      <w:pPr>
        <w:pStyle w:val="Normal"/>
        <w:spacing w:before="0" w:after="0"/>
        <w:ind w:hanging="0" w:left="0" w:right="3317"/>
        <w:jc w:val="right"/>
        <w:rPr>
          <w:sz w:val="24"/>
        </w:rPr>
      </w:pPr>
      <w:r>
        <w:rPr>
          <w:sz w:val="24"/>
          <w:u w:val="single"/>
        </w:rPr>
        <w:t>ИИТ.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ПРОГРАМНАЯ</w:t>
      </w:r>
      <w:r>
        <w:rPr>
          <w:spacing w:val="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ИНЖЕНЕРИЯ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" w:after="0"/>
        <w:rPr/>
      </w:pPr>
      <w:r>
        <w:rPr/>
      </w:r>
    </w:p>
    <w:p>
      <w:pPr>
        <w:pStyle w:val="Heading2"/>
        <w:ind w:left="45" w:right="229"/>
        <w:jc w:val="center"/>
        <w:rPr/>
      </w:pPr>
      <w:r>
        <w:rPr/>
        <w:t>ЛАБОРАТОРНАЯ</w:t>
      </w:r>
      <w:r>
        <w:rPr>
          <w:spacing w:val="-6"/>
        </w:rPr>
        <w:t xml:space="preserve"> </w:t>
      </w:r>
      <w:r>
        <w:rPr/>
        <w:t>РАБОТА</w:t>
      </w:r>
      <w:r>
        <w:rPr>
          <w:spacing w:val="-4"/>
        </w:rPr>
        <w:t xml:space="preserve"> </w:t>
      </w:r>
      <w:r>
        <w:rPr/>
        <w:t>№1-</w:t>
      </w:r>
      <w:r>
        <w:rPr>
          <w:spacing w:val="-10"/>
        </w:rPr>
        <w:t>2</w:t>
      </w:r>
    </w:p>
    <w:p>
      <w:pPr>
        <w:pStyle w:val="BodyText"/>
        <w:spacing w:before="154" w:after="0"/>
        <w:ind w:left="726" w:right="912"/>
        <w:jc w:val="center"/>
        <w:rPr/>
      </w:pPr>
      <w:r>
        <w:rPr/>
        <w:t>Дополнительные</w:t>
      </w:r>
      <w:r>
        <w:rPr>
          <w:spacing w:val="-9"/>
        </w:rPr>
        <w:t xml:space="preserve"> </w:t>
      </w:r>
      <w:r>
        <w:rPr/>
        <w:t>функции</w:t>
      </w:r>
      <w:r>
        <w:rPr>
          <w:spacing w:val="-5"/>
        </w:rPr>
        <w:t xml:space="preserve"> </w:t>
      </w:r>
      <w:r>
        <w:rPr/>
        <w:t>лексического</w:t>
      </w:r>
      <w:r>
        <w:rPr>
          <w:spacing w:val="-8"/>
        </w:rPr>
        <w:t xml:space="preserve"> </w:t>
      </w:r>
      <w:r>
        <w:rPr>
          <w:spacing w:val="-2"/>
        </w:rPr>
        <w:t>анализатора</w:t>
      </w:r>
    </w:p>
    <w:p>
      <w:pPr>
        <w:pStyle w:val="BodyText"/>
        <w:rPr/>
      </w:pPr>
      <w:r>
        <w:rPr/>
      </w:r>
    </w:p>
    <w:p>
      <w:pPr>
        <w:pStyle w:val="BodyText"/>
        <w:spacing w:before="181" w:after="0"/>
        <w:rPr/>
      </w:pPr>
      <w:r>
        <w:rPr/>
      </w:r>
    </w:p>
    <w:p>
      <w:pPr>
        <w:pStyle w:val="BodyText"/>
        <w:ind w:left="5319" w:right="0"/>
        <w:rPr/>
      </w:pPr>
      <w:r>
        <w:rPr>
          <w:spacing w:val="-2"/>
        </w:rPr>
        <w:t>Исполнитель:</w:t>
      </w:r>
    </w:p>
    <w:p>
      <w:pPr>
        <w:pStyle w:val="BodyText"/>
        <w:spacing w:before="110" w:after="0"/>
        <w:ind w:left="0" w:right="916"/>
        <w:jc w:val="right"/>
        <w:rPr/>
      </w:pPr>
      <w:r>
        <w:rPr/>
        <w:t>Студент</w:t>
      </w:r>
      <w:r>
        <w:rPr>
          <w:spacing w:val="-3"/>
        </w:rPr>
        <w:t xml:space="preserve"> Зернов В.А</w:t>
      </w:r>
      <w:r>
        <w:rPr>
          <w:spacing w:val="-4"/>
        </w:rPr>
        <w:t>.</w:t>
      </w:r>
    </w:p>
    <w:p>
      <w:pPr>
        <w:pStyle w:val="Normal"/>
        <w:spacing w:before="8" w:after="0"/>
        <w:ind w:hanging="0" w:left="0" w:right="915"/>
        <w:jc w:val="right"/>
        <w:rPr>
          <w:sz w:val="24"/>
        </w:rPr>
      </w:pPr>
      <w:r>
        <w:rPr>
          <w:sz w:val="24"/>
        </w:rPr>
        <w:t>Группа</w:t>
      </w:r>
      <w:r>
        <w:rPr>
          <w:spacing w:val="-4"/>
          <w:sz w:val="24"/>
        </w:rPr>
        <w:t xml:space="preserve"> </w:t>
      </w:r>
      <w:r>
        <w:rPr>
          <w:sz w:val="24"/>
        </w:rPr>
        <w:t>1ПИб-02-2оп-</w:t>
      </w:r>
      <w:r>
        <w:rPr>
          <w:spacing w:val="-5"/>
          <w:sz w:val="24"/>
        </w:rPr>
        <w:t>22</w:t>
      </w:r>
    </w:p>
    <w:p>
      <w:pPr>
        <w:pStyle w:val="BodyText"/>
        <w:spacing w:before="1" w:after="0"/>
        <w:rPr>
          <w:sz w:val="24"/>
        </w:rPr>
      </w:pPr>
      <w:r>
        <w:rPr>
          <w:sz w:val="24"/>
        </w:rPr>
      </w:r>
    </w:p>
    <w:p>
      <w:pPr>
        <w:pStyle w:val="BodyText"/>
        <w:ind w:left="5315" w:right="0"/>
        <w:rPr/>
      </w:pPr>
      <w:r>
        <w:rPr>
          <w:spacing w:val="-2"/>
        </w:rPr>
        <w:t>Руководитель:</w:t>
      </w:r>
    </w:p>
    <w:p>
      <w:pPr>
        <w:pStyle w:val="BodyText"/>
        <w:spacing w:before="45" w:after="0"/>
        <w:ind w:left="0" w:right="631"/>
        <w:jc w:val="right"/>
        <w:rPr/>
      </w:pPr>
      <w:r>
        <w:rPr/>
        <w:t>Ганичева</w:t>
      </w:r>
      <w:r>
        <w:rPr>
          <w:spacing w:val="-16"/>
        </w:rPr>
        <w:t xml:space="preserve"> </w:t>
      </w:r>
      <w:r>
        <w:rPr/>
        <w:t>Оксана</w:t>
      </w:r>
      <w:r>
        <w:rPr>
          <w:spacing w:val="-5"/>
        </w:rPr>
        <w:t xml:space="preserve"> </w:t>
      </w:r>
      <w:r>
        <w:rPr>
          <w:spacing w:val="-2"/>
        </w:rPr>
        <w:t>Георгиевна</w:t>
      </w:r>
    </w:p>
    <w:p>
      <w:pPr>
        <w:pStyle w:val="Normal"/>
        <w:spacing w:before="8" w:after="0"/>
        <w:ind w:hanging="0" w:left="0" w:right="577"/>
        <w:jc w:val="right"/>
        <w:rPr>
          <w:sz w:val="24"/>
        </w:rPr>
      </w:pPr>
      <w:r>
        <w:rPr>
          <w:sz w:val="24"/>
        </w:rPr>
        <w:t xml:space="preserve">Ф.И.О. </w:t>
      </w:r>
      <w:r>
        <w:rPr>
          <w:spacing w:val="-2"/>
          <w:sz w:val="24"/>
        </w:rPr>
        <w:t>преподавателя</w:t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rPr>
          <w:sz w:val="24"/>
        </w:rPr>
      </w:pPr>
      <w:r>
        <w:rPr>
          <w:sz w:val="24"/>
        </w:rPr>
      </w:r>
    </w:p>
    <w:p>
      <w:pPr>
        <w:pStyle w:val="BodyText"/>
        <w:spacing w:before="177" w:after="0"/>
        <w:rPr>
          <w:sz w:val="24"/>
        </w:rPr>
      </w:pPr>
      <w:r>
        <w:rPr>
          <w:sz w:val="24"/>
        </w:rPr>
      </w:r>
    </w:p>
    <w:p>
      <w:pPr>
        <w:pStyle w:val="BodyText"/>
        <w:spacing w:lineRule="auto" w:line="247"/>
        <w:ind w:firstLine="8" w:left="6986" w:right="919"/>
        <w:rPr/>
      </w:pPr>
      <w:r>
        <w:rPr>
          <w:spacing w:val="-2"/>
        </w:rPr>
        <w:t>Оценка Подпись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50" w:after="0"/>
        <w:rPr/>
      </w:pPr>
      <w:r>
        <w:rPr/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BodyText"/>
        <w:ind w:left="514" w:right="912"/>
        <w:jc w:val="center"/>
        <w:rPr/>
      </w:pPr>
      <w:r>
        <w:rPr>
          <w:u w:val="single"/>
        </w:rPr>
        <w:t>2024</w:t>
      </w:r>
      <w:r>
        <w:rPr/>
        <w:t xml:space="preserve"> </w:t>
      </w:r>
      <w:r>
        <w:rPr>
          <w:spacing w:val="-5"/>
        </w:rPr>
        <w:t>год</w:t>
      </w:r>
    </w:p>
    <w:p>
      <w:pPr>
        <w:pStyle w:val="Heading1"/>
        <w:ind w:left="5" w:right="229"/>
        <w:rPr/>
      </w:pPr>
      <w:r>
        <w:rPr>
          <w:spacing w:val="-2"/>
        </w:rPr>
        <w:t>Задание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313" w:after="0"/>
        <w:ind w:hanging="0" w:left="101" w:right="325"/>
        <w:jc w:val="both"/>
        <w:rPr>
          <w:sz w:val="28"/>
        </w:rPr>
      </w:pPr>
      <w:r>
        <w:rPr>
          <w:sz w:val="28"/>
        </w:rPr>
        <w:t>Написать программный код для своего варианта задания на 20-25 строк (допустимо. до 30 строк 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85" w:leader="none"/>
        </w:tabs>
        <w:spacing w:lineRule="auto" w:line="240" w:before="280" w:after="0"/>
        <w:ind w:hanging="0" w:left="101" w:right="324"/>
        <w:jc w:val="both"/>
        <w:rPr>
          <w:sz w:val="28"/>
        </w:rPr>
      </w:pPr>
      <w:r>
        <w:rPr>
          <w:sz w:val="28"/>
        </w:rPr>
        <w:t>Проверить его работоспособность. В качестве доказательства сделать скриншот программы и результатов. Результат должен выводиться в оформленном виде.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03" w:leader="none"/>
        </w:tabs>
        <w:spacing w:lineRule="auto" w:line="240" w:before="279" w:after="0"/>
        <w:ind w:hanging="0" w:left="101" w:right="326"/>
        <w:jc w:val="both"/>
        <w:rPr>
          <w:b/>
          <w:sz w:val="28"/>
        </w:rPr>
      </w:pPr>
      <w:r>
        <w:rPr>
          <w:sz w:val="28"/>
        </w:rPr>
        <w:t>Написать</w:t>
      </w:r>
      <w:r>
        <w:rPr>
          <w:spacing w:val="-5"/>
          <w:sz w:val="28"/>
        </w:rPr>
        <w:t xml:space="preserve"> </w:t>
      </w:r>
      <w:r>
        <w:rPr>
          <w:b w:val="false"/>
          <w:bCs w:val="false"/>
          <w:sz w:val="28"/>
        </w:rPr>
        <w:t>функцию</w:t>
      </w:r>
      <w:r>
        <w:rPr>
          <w:b/>
          <w:sz w:val="28"/>
        </w:rPr>
        <w:t xml:space="preserve"> </w:t>
      </w:r>
      <w:r>
        <w:rPr>
          <w:b w:val="false"/>
          <w:bCs w:val="false"/>
          <w:sz w:val="28"/>
        </w:rPr>
        <w:t>лексического</w:t>
      </w:r>
      <w:r>
        <w:rPr>
          <w:sz w:val="28"/>
        </w:rPr>
        <w:t xml:space="preserve"> анализатора, выполняющую следующие действия: </w:t>
      </w:r>
      <w:r>
        <w:rPr>
          <w:b w:val="false"/>
          <w:bCs w:val="false"/>
          <w:sz w:val="28"/>
        </w:rPr>
        <w:t>(работу этой функции проверять на примере написанного в п.1 рабочего кода)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6" w:leader="none"/>
        </w:tabs>
        <w:spacing w:lineRule="auto" w:line="240" w:before="280" w:after="0"/>
        <w:ind w:hanging="305" w:left="406" w:right="0"/>
        <w:jc w:val="both"/>
        <w:rPr>
          <w:sz w:val="28"/>
        </w:rPr>
      </w:pPr>
      <w:r>
        <w:rPr>
          <w:sz w:val="28"/>
        </w:rPr>
        <w:t>удаление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лишних</w:t>
      </w:r>
      <w:r>
        <w:rPr>
          <w:spacing w:val="-7"/>
          <w:sz w:val="28"/>
        </w:rPr>
        <w:t xml:space="preserve"> </w:t>
      </w:r>
      <w:r>
        <w:rPr>
          <w:sz w:val="28"/>
        </w:rPr>
        <w:t>пробелов</w:t>
      </w:r>
      <w:r>
        <w:rPr>
          <w:spacing w:val="-7"/>
          <w:sz w:val="28"/>
        </w:rPr>
        <w:t xml:space="preserve"> </w:t>
      </w:r>
      <w:r>
        <w:rPr>
          <w:sz w:val="28"/>
        </w:rPr>
        <w:t>во</w:t>
      </w:r>
      <w:r>
        <w:rPr>
          <w:spacing w:val="-4"/>
          <w:sz w:val="28"/>
        </w:rPr>
        <w:t xml:space="preserve"> </w:t>
      </w:r>
      <w:r>
        <w:rPr>
          <w:sz w:val="28"/>
        </w:rPr>
        <w:t>входном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коде;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6" w:leader="none"/>
        </w:tabs>
        <w:spacing w:lineRule="auto" w:line="240" w:before="280" w:after="0"/>
        <w:ind w:hanging="305" w:left="406" w:right="0"/>
        <w:jc w:val="both"/>
        <w:rPr>
          <w:sz w:val="28"/>
        </w:rPr>
      </w:pPr>
      <w:r>
        <w:rPr>
          <w:sz w:val="28"/>
        </w:rPr>
        <w:t>удаление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комментариев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программы;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6" w:leader="none"/>
        </w:tabs>
        <w:spacing w:lineRule="auto" w:line="240" w:before="281" w:after="0"/>
        <w:ind w:hanging="305" w:left="406" w:right="0"/>
        <w:jc w:val="both"/>
        <w:rPr>
          <w:sz w:val="28"/>
        </w:rPr>
      </w:pPr>
      <w:r>
        <w:rPr>
          <w:sz w:val="28"/>
        </w:rPr>
        <w:t>подсчет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количества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3"/>
          <w:sz w:val="28"/>
        </w:rPr>
        <w:t xml:space="preserve"> </w:t>
      </w:r>
      <w:r>
        <w:rPr>
          <w:sz w:val="28"/>
        </w:rPr>
        <w:t>входном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тексте.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6" w:leader="none"/>
        </w:tabs>
        <w:spacing w:lineRule="auto" w:line="240" w:before="278" w:after="0"/>
        <w:ind w:hanging="305" w:left="406" w:right="0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9"/>
          <w:sz w:val="28"/>
        </w:rPr>
        <w:t xml:space="preserve"> </w:t>
      </w:r>
      <w:r>
        <w:rPr>
          <w:sz w:val="28"/>
        </w:rPr>
        <w:t>блок-схему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этой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функции.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81" w:leader="none"/>
        </w:tabs>
        <w:spacing w:lineRule="auto" w:line="240" w:before="280" w:after="0"/>
        <w:ind w:hanging="280" w:left="381" w:right="0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примерах.</w:t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81" w:after="0"/>
        <w:ind w:hanging="0" w:left="101" w:right="296"/>
        <w:jc w:val="left"/>
        <w:rPr>
          <w:b/>
          <w:sz w:val="28"/>
        </w:rPr>
      </w:pPr>
      <w:r>
        <w:rPr>
          <w:sz w:val="28"/>
        </w:rPr>
        <w:t>Примечание:</w:t>
      </w:r>
      <w:r>
        <w:rPr>
          <w:spacing w:val="-3"/>
          <w:sz w:val="28"/>
        </w:rPr>
        <w:t xml:space="preserve"> </w:t>
      </w:r>
      <w:r>
        <w:rPr>
          <w:b w:val="false"/>
          <w:bCs w:val="false"/>
          <w:sz w:val="28"/>
        </w:rPr>
        <w:t>в отчет по работе включать все</w:t>
      </w:r>
      <w:r>
        <w:rPr>
          <w:b w:val="false"/>
          <w:bCs w:val="false"/>
          <w:spacing w:val="70"/>
          <w:sz w:val="28"/>
        </w:rPr>
        <w:t xml:space="preserve"> </w:t>
      </w:r>
      <w:r>
        <w:rPr>
          <w:b w:val="false"/>
          <w:bCs w:val="false"/>
          <w:sz w:val="28"/>
        </w:rPr>
        <w:t>с п.1 по 3</w:t>
      </w:r>
      <w:r>
        <w:rPr>
          <w:b w:val="false"/>
          <w:bCs w:val="false"/>
          <w:spacing w:val="75"/>
          <w:sz w:val="28"/>
        </w:rPr>
        <w:t xml:space="preserve"> </w:t>
      </w:r>
      <w:r>
        <w:rPr>
          <w:b w:val="false"/>
          <w:bCs w:val="false"/>
          <w:sz w:val="28"/>
        </w:rPr>
        <w:t>и код программы с функцией</w:t>
      </w:r>
      <w:r>
        <w:rPr>
          <w:b w:val="false"/>
          <w:bCs w:val="false"/>
          <w:spacing w:val="40"/>
          <w:sz w:val="28"/>
        </w:rPr>
        <w:t xml:space="preserve"> </w:t>
      </w:r>
      <w:r>
        <w:rPr>
          <w:b w:val="false"/>
          <w:bCs w:val="false"/>
          <w:sz w:val="28"/>
        </w:rPr>
        <w:t>п.3. Код программы должен быть с комментариями.</w:t>
      </w:r>
    </w:p>
    <w:p>
      <w:pPr>
        <w:pStyle w:val="Heading1"/>
        <w:rPr/>
      </w:pPr>
      <w:r>
        <w:rPr/>
        <w:t>Граф</w:t>
      </w:r>
      <w:r>
        <w:rPr>
          <w:spacing w:val="-12"/>
        </w:rPr>
        <w:t xml:space="preserve"> </w:t>
      </w:r>
      <w:r>
        <w:rPr/>
        <w:t>конечного</w:t>
      </w:r>
      <w:r>
        <w:rPr>
          <w:spacing w:val="-8"/>
        </w:rPr>
        <w:t xml:space="preserve"> </w:t>
      </w:r>
      <w:r>
        <w:rPr>
          <w:spacing w:val="-2"/>
        </w:rPr>
        <w:t>автомата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217" w:after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32"/>
        </w:rPr>
      </w:pPr>
      <w:r>
        <w:rPr>
          <w:b/>
          <w:sz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35794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 w:after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101" w:right="0"/>
        <w:rPr/>
      </w:pPr>
      <w:r>
        <w:rPr/>
        <w:t>X</w:t>
      </w:r>
      <w:r>
        <w:rPr>
          <w:spacing w:val="-3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подходящий</w:t>
      </w:r>
      <w:r>
        <w:rPr>
          <w:spacing w:val="-4"/>
        </w:rPr>
        <w:t xml:space="preserve"> </w:t>
      </w:r>
      <w:r>
        <w:rPr>
          <w:spacing w:val="-2"/>
        </w:rPr>
        <w:t>символ</w:t>
      </w:r>
    </w:p>
    <w:p>
      <w:pPr>
        <w:pStyle w:val="Normal"/>
        <w:spacing w:lineRule="auto" w:line="360" w:before="187" w:after="0"/>
        <w:ind w:hanging="0" w:left="101" w:right="5813"/>
        <w:jc w:val="left"/>
        <w:rPr>
          <w:sz w:val="28"/>
        </w:rPr>
      </w:pPr>
      <w:r>
        <w:rPr>
          <w:sz w:val="28"/>
        </w:rPr>
        <w:t>S={S0,</w:t>
      </w:r>
      <w:r>
        <w:rPr>
          <w:spacing w:val="-6"/>
          <w:sz w:val="28"/>
        </w:rPr>
        <w:t xml:space="preserve"> </w:t>
      </w:r>
      <w:r>
        <w:rPr>
          <w:sz w:val="28"/>
        </w:rPr>
        <w:t>S1,</w:t>
      </w:r>
      <w:r>
        <w:rPr>
          <w:spacing w:val="-6"/>
          <w:sz w:val="28"/>
        </w:rPr>
        <w:t xml:space="preserve"> </w:t>
      </w:r>
      <w:r>
        <w:rPr>
          <w:sz w:val="28"/>
        </w:rPr>
        <w:t>S2,</w:t>
      </w:r>
      <w:r>
        <w:rPr>
          <w:spacing w:val="-3"/>
          <w:sz w:val="28"/>
        </w:rPr>
        <w:t xml:space="preserve"> </w:t>
      </w:r>
      <w:r>
        <w:rPr>
          <w:sz w:val="28"/>
        </w:rPr>
        <w:t>S3,</w:t>
      </w:r>
      <w:r>
        <w:rPr>
          <w:spacing w:val="-6"/>
          <w:sz w:val="28"/>
        </w:rPr>
        <w:t xml:space="preserve"> </w:t>
      </w:r>
      <w:r>
        <w:rPr>
          <w:sz w:val="28"/>
        </w:rPr>
        <w:t>S4,</w:t>
      </w:r>
      <w:r>
        <w:rPr>
          <w:spacing w:val="-3"/>
          <w:sz w:val="28"/>
        </w:rPr>
        <w:t xml:space="preserve"> </w:t>
      </w:r>
      <w:r>
        <w:rPr>
          <w:sz w:val="28"/>
        </w:rPr>
        <w:t>S5,</w:t>
      </w:r>
      <w:r>
        <w:rPr>
          <w:spacing w:val="-3"/>
          <w:sz w:val="28"/>
        </w:rPr>
        <w:t xml:space="preserve"> </w:t>
      </w:r>
      <w:r>
        <w:rPr>
          <w:sz w:val="28"/>
        </w:rPr>
        <w:t>S6,</w:t>
      </w:r>
      <w:r>
        <w:rPr>
          <w:sz w:val="28"/>
          <w:lang w:val="en-US"/>
        </w:rPr>
        <w:t>S7</w:t>
      </w:r>
      <w:r>
        <w:rPr>
          <w:sz w:val="28"/>
        </w:rPr>
        <w:t>} S0 = {S0}</w:t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21" w:before="0" w:after="0"/>
        <w:ind w:hanging="0" w:left="101" w:right="0"/>
        <w:jc w:val="left"/>
        <w:rPr>
          <w:sz w:val="28"/>
        </w:rPr>
      </w:pPr>
      <w:r>
        <w:rPr>
          <w:sz w:val="28"/>
        </w:rPr>
        <w:t>F</w:t>
      </w:r>
      <w:r>
        <w:rPr>
          <w:spacing w:val="-3"/>
          <w:sz w:val="28"/>
        </w:rPr>
        <w:t xml:space="preserve"> </w:t>
      </w:r>
      <w:r>
        <w:rPr>
          <w:sz w:val="28"/>
        </w:rPr>
        <w:t>= {S0,</w:t>
      </w:r>
      <w:r>
        <w:rPr>
          <w:spacing w:val="-3"/>
          <w:sz w:val="28"/>
        </w:rPr>
        <w:t xml:space="preserve"> </w:t>
      </w:r>
      <w:r>
        <w:rPr>
          <w:sz w:val="28"/>
        </w:rPr>
        <w:t>S2,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S5, </w:t>
      </w:r>
      <w:r>
        <w:rPr>
          <w:spacing w:val="-4"/>
          <w:sz w:val="28"/>
        </w:rPr>
        <w:t>S6};</w:t>
      </w:r>
    </w:p>
    <w:p>
      <w:pPr>
        <w:pStyle w:val="Heading1"/>
        <w:rPr/>
      </w:pPr>
      <w:r>
        <w:rPr>
          <w:spacing w:val="-2"/>
        </w:rPr>
        <w:t>Блок-схема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152" w:after="0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6790" cy="43935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3641" w:right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6350</wp:posOffset>
            </wp:positionV>
            <wp:extent cx="6145530" cy="44513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sectPr>
          <w:type w:val="nextPage"/>
          <w:pgSz w:w="11906" w:h="16838"/>
          <w:pgMar w:left="1600" w:right="520" w:gutter="0" w:header="0" w:top="15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ind w:left="3641" w:right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29845</wp:posOffset>
            </wp:positionV>
            <wp:extent cx="6148705" cy="273113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hanging="0" w:left="686" w:right="912"/>
        <w:jc w:val="center"/>
        <w:rPr>
          <w:b/>
          <w:sz w:val="32"/>
        </w:rPr>
      </w:pPr>
      <w:r>
        <w:rPr>
          <w:b/>
          <w:sz w:val="32"/>
        </w:rPr>
        <w:t>Входной</w:t>
      </w:r>
      <w:r>
        <w:rPr>
          <w:b/>
          <w:spacing w:val="-11"/>
          <w:sz w:val="32"/>
        </w:rPr>
        <w:t xml:space="preserve"> </w:t>
      </w:r>
      <w:r>
        <w:rPr>
          <w:b/>
          <w:spacing w:val="-5"/>
          <w:sz w:val="32"/>
        </w:rPr>
        <w:t>код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&lt;algorithm&gt;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строку: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std::getline(std::cin, str);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newStr;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str.length();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&gt;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newStr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std::toupper(str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++i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newStr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"Обратная строка: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newStr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90" w:after="0"/>
        <w:ind w:hanging="0" w:left="101" w:right="7586"/>
        <w:jc w:val="left"/>
        <w:rPr>
          <w:rFonts w:ascii="Trebuchet MS" w:hAnsi="Trebuchet MS"/>
          <w:sz w:val="22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Heading1"/>
        <w:ind w:left="684" w:right="912"/>
        <w:rPr/>
      </w:pPr>
      <w:r>
        <w:rPr>
          <w:spacing w:val="-2"/>
        </w:rPr>
        <w:t>Тестирование</w:t>
      </w:r>
    </w:p>
    <w:p>
      <w:pPr>
        <w:pStyle w:val="BodyText"/>
        <w:spacing w:before="7" w:after="0"/>
        <w:rPr>
          <w:b/>
          <w:sz w:val="14"/>
        </w:rPr>
      </w:pPr>
      <w:r>
        <w:rPr>
          <w:b/>
          <w:sz w:val="14"/>
        </w:rPr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3" w:after="0"/>
        <w:rPr>
          <w:b/>
          <w:sz w:val="11"/>
        </w:rPr>
      </w:pPr>
      <w:r>
        <w:rPr>
          <w:b/>
          <w:sz w:val="1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-241300</wp:posOffset>
            </wp:positionH>
            <wp:positionV relativeFrom="paragraph">
              <wp:posOffset>4064000</wp:posOffset>
            </wp:positionV>
            <wp:extent cx="5955665" cy="355282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-267335</wp:posOffset>
            </wp:positionH>
            <wp:positionV relativeFrom="paragraph">
              <wp:posOffset>57150</wp:posOffset>
            </wp:positionV>
            <wp:extent cx="6214110" cy="370713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4" w:after="0"/>
        <w:ind w:hanging="0" w:left="687" w:right="912"/>
        <w:jc w:val="center"/>
        <w:rPr>
          <w:b/>
          <w:sz w:val="28"/>
        </w:rPr>
      </w:pPr>
      <w:r>
        <w:rPr>
          <w:b/>
          <w:spacing w:val="-2"/>
          <w:sz w:val="28"/>
        </w:rPr>
        <w:t>Вывод</w:t>
      </w:r>
    </w:p>
    <w:p>
      <w:pPr>
        <w:sectPr>
          <w:type w:val="nextPage"/>
          <w:pgSz w:w="11906" w:h="16838"/>
          <w:pgMar w:left="1600" w:right="52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59" w:before="187" w:after="0"/>
        <w:ind w:firstLine="708" w:left="101" w:right="323"/>
        <w:jc w:val="both"/>
        <w:rPr/>
      </w:pPr>
      <w:r>
        <w:rPr/>
        <w:t>В ходе выполнения лабораторной работы был разработан конечный автомат, включая его программную реализацию. Были описаны его компоненты, построена блок-схема и граф, который наглядно отражает функционирование автомата в соответствии с предоставленным описанием. Затем было создано визуальное приложение, в котором автомат представлен в виде программы. Это приложение позволяет редактировать исходный текст, убирая лишние пробелы, комментарии, а также подсчитывает количество строк в исходном тексте.</w:t>
      </w:r>
    </w:p>
    <w:p>
      <w:pPr>
        <w:pStyle w:val="Heading1"/>
        <w:ind w:left="685" w:right="912"/>
        <w:rPr/>
      </w:pPr>
      <w:r>
        <w:rPr/>
        <w:t>Текст</w:t>
      </w:r>
      <w:r>
        <w:rPr>
          <w:spacing w:val="-13"/>
        </w:rPr>
        <w:t xml:space="preserve"> </w:t>
      </w:r>
      <w:r>
        <w:rPr>
          <w:spacing w:val="-2"/>
        </w:rPr>
        <w:t>программы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808080"/>
          <w:spacing w:val="-10"/>
          <w:w w:val="160"/>
          <w:sz w:val="16"/>
          <w:szCs w:val="16"/>
        </w:rPr>
        <w:t>#pragma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once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808080"/>
          <w:sz w:val="16"/>
          <w:szCs w:val="16"/>
        </w:rPr>
        <w:t>#include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A31515"/>
          <w:sz w:val="16"/>
          <w:szCs w:val="16"/>
        </w:rPr>
        <w:t>"States.cpp"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Lexer {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using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System;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using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System::ComponentModel;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using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System::Collections;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using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using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System::Data;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using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namespace</w:t>
      </w:r>
      <w:r>
        <w:rPr>
          <w:rFonts w:ascii="Cascadia Mono" w:hAnsi="Cascadia Mono"/>
          <w:color w:val="000000"/>
          <w:sz w:val="16"/>
          <w:szCs w:val="16"/>
        </w:rPr>
        <w:t xml:space="preserve"> System::Drawing;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6400"/>
          <w:sz w:val="16"/>
          <w:szCs w:val="16"/>
        </w:rPr>
        <w:t>/// ������ ��� MyForm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public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ref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class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MyForm</w:t>
      </w:r>
      <w:r>
        <w:rPr>
          <w:rFonts w:ascii="Cascadia Mono" w:hAnsi="Cascadia Mono"/>
          <w:color w:val="000000"/>
          <w:sz w:val="16"/>
          <w:szCs w:val="16"/>
        </w:rPr>
        <w:t xml:space="preserve"> : </w:t>
      </w:r>
      <w:r>
        <w:rPr>
          <w:rFonts w:ascii="Cascadia Mono" w:hAnsi="Cascadia Mono"/>
          <w:color w:val="0000FF"/>
          <w:sz w:val="16"/>
          <w:szCs w:val="16"/>
        </w:rPr>
        <w:t>public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System::Windows::Forms::</w:t>
      </w:r>
      <w:r>
        <w:rPr>
          <w:rFonts w:ascii="Cascadia Mono" w:hAnsi="Cascadia Mono"/>
          <w:color w:val="2B91AF"/>
          <w:sz w:val="16"/>
          <w:szCs w:val="16"/>
        </w:rPr>
        <w:t>Form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>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public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MyForm(</w:t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>)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InitializeComponent();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//TODO: �������� ��� ������������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}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protected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>/// ���������� ��� ������������ �������.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~MyForm()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(components)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delete</w:t>
      </w:r>
      <w:r>
        <w:rPr>
          <w:rFonts w:ascii="Cascadia Mono" w:hAnsi="Cascadia Mono"/>
          <w:color w:val="000000"/>
          <w:sz w:val="16"/>
          <w:szCs w:val="16"/>
        </w:rPr>
        <w:t xml:space="preserve"> components;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 System::Windows::Forms::</w:t>
      </w:r>
      <w:r>
        <w:rPr>
          <w:rFonts w:ascii="Cascadia Mono" w:hAnsi="Cascadia Mono"/>
          <w:color w:val="2B91AF"/>
          <w:sz w:val="16"/>
          <w:szCs w:val="16"/>
        </w:rPr>
        <w:t>TextBox</w:t>
      </w:r>
      <w:r>
        <w:rPr>
          <w:rFonts w:ascii="Cascadia Mono" w:hAnsi="Cascadia Mono"/>
          <w:color w:val="000000"/>
          <w:sz w:val="16"/>
          <w:szCs w:val="16"/>
        </w:rPr>
        <w:t>^ input;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protected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 System::Windows::Forms::</w:t>
      </w:r>
      <w:r>
        <w:rPr>
          <w:rFonts w:ascii="Cascadia Mono" w:hAnsi="Cascadia Mono"/>
          <w:color w:val="2B91AF"/>
          <w:sz w:val="16"/>
          <w:szCs w:val="16"/>
        </w:rPr>
        <w:t>TextBox</w:t>
      </w:r>
      <w:r>
        <w:rPr>
          <w:rFonts w:ascii="Cascadia Mono" w:hAnsi="Cascadia Mono"/>
          <w:color w:val="000000"/>
          <w:sz w:val="16"/>
          <w:szCs w:val="16"/>
        </w:rPr>
        <w:t>^ result;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 System::Windows::Forms::</w:t>
      </w:r>
      <w:r>
        <w:rPr>
          <w:rFonts w:ascii="Cascadia Mono" w:hAnsi="Cascadia Mono"/>
          <w:color w:val="2B91AF"/>
          <w:sz w:val="16"/>
          <w:szCs w:val="16"/>
        </w:rPr>
        <w:t>Button</w:t>
      </w:r>
      <w:r>
        <w:rPr>
          <w:rFonts w:ascii="Cascadia Mono" w:hAnsi="Cascadia Mono"/>
          <w:color w:val="000000"/>
          <w:sz w:val="16"/>
          <w:szCs w:val="16"/>
        </w:rPr>
        <w:t>^ startProcessing;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 System::Windows::Forms::</w:t>
      </w:r>
      <w:r>
        <w:rPr>
          <w:rFonts w:ascii="Cascadia Mono" w:hAnsi="Cascadia Mono"/>
          <w:color w:val="2B91AF"/>
          <w:sz w:val="16"/>
          <w:szCs w:val="16"/>
        </w:rPr>
        <w:t>Label</w:t>
      </w:r>
      <w:r>
        <w:rPr>
          <w:rFonts w:ascii="Cascadia Mono" w:hAnsi="Cascadia Mono"/>
          <w:color w:val="000000"/>
          <w:sz w:val="16"/>
          <w:szCs w:val="16"/>
        </w:rPr>
        <w:t>^ label1;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 System::Windows::Forms::</w:t>
      </w:r>
      <w:r>
        <w:rPr>
          <w:rFonts w:ascii="Cascadia Mono" w:hAnsi="Cascadia Mono"/>
          <w:color w:val="2B91AF"/>
          <w:sz w:val="16"/>
          <w:szCs w:val="16"/>
        </w:rPr>
        <w:t>Label</w:t>
      </w:r>
      <w:r>
        <w:rPr>
          <w:rFonts w:ascii="Cascadia Mono" w:hAnsi="Cascadia Mono"/>
          <w:color w:val="000000"/>
          <w:sz w:val="16"/>
          <w:szCs w:val="16"/>
        </w:rPr>
        <w:t>^ label2;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>/// ������������ ���������� ������������.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System::ComponentModel::</w:t>
      </w:r>
      <w:r>
        <w:rPr>
          <w:rFonts w:ascii="Cascadia Mono" w:hAnsi="Cascadia Mono"/>
          <w:color w:val="2B91AF"/>
          <w:sz w:val="16"/>
          <w:szCs w:val="16"/>
        </w:rPr>
        <w:t>Container</w:t>
      </w:r>
      <w:r>
        <w:rPr>
          <w:rFonts w:ascii="Cascadia Mono" w:hAnsi="Cascadia Mono"/>
          <w:color w:val="000000"/>
          <w:sz w:val="16"/>
          <w:szCs w:val="16"/>
        </w:rPr>
        <w:t>^ components;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808080"/>
          <w:sz w:val="16"/>
          <w:szCs w:val="16"/>
        </w:rPr>
        <w:t>#pragma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region</w:t>
      </w:r>
      <w:r>
        <w:rPr>
          <w:rFonts w:ascii="Cascadia Mono" w:hAnsi="Cascadia Mono"/>
          <w:color w:val="000000"/>
          <w:sz w:val="16"/>
          <w:szCs w:val="16"/>
        </w:rPr>
        <w:t xml:space="preserve"> Windows Form Designer generated code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��������� ����� ��� ��������� ������������ � �� ���������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>/// ���������� ����� ������ � ������� ��������� ����.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6400"/>
          <w:sz w:val="16"/>
          <w:szCs w:val="16"/>
        </w:rPr>
        <w:t xml:space="preserve">/// </w:t>
      </w:r>
      <w:r>
        <w:rPr>
          <w:rFonts w:ascii="Cascadia Mono" w:hAnsi="Cascadia Mono"/>
          <w:color w:val="A9A9A9"/>
          <w:sz w:val="16"/>
          <w:szCs w:val="16"/>
        </w:rPr>
        <w:t>&lt;/summary&gt;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 xml:space="preserve"> InitializeComponent(</w:t>
      </w:r>
      <w:r>
        <w:rPr>
          <w:rFonts w:ascii="Cascadia Mono" w:hAnsi="Cascadia Mono"/>
          <w:color w:val="0000F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>)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 = (</w:t>
      </w:r>
      <w:r>
        <w:rPr>
          <w:rFonts w:ascii="Cascadia Mono" w:hAnsi="Cascadia Mono"/>
          <w:color w:val="0000FF"/>
          <w:sz w:val="16"/>
          <w:szCs w:val="16"/>
        </w:rPr>
        <w:t>gcnew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System::Windows::Forms::</w:t>
      </w:r>
      <w:r>
        <w:rPr>
          <w:rFonts w:ascii="Cascadia Mono" w:hAnsi="Cascadia Mono"/>
          <w:color w:val="2B91AF"/>
          <w:sz w:val="16"/>
          <w:szCs w:val="16"/>
        </w:rPr>
        <w:t>TextBox</w:t>
      </w:r>
      <w:r>
        <w:rPr>
          <w:rFonts w:ascii="Cascadia Mono" w:hAnsi="Cascadia Mono"/>
          <w:color w:val="000000"/>
          <w:sz w:val="16"/>
          <w:szCs w:val="16"/>
        </w:rPr>
        <w:t>());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-&gt;result = (</w:t>
      </w:r>
      <w:r>
        <w:rPr>
          <w:rFonts w:ascii="Cascadia Mono" w:hAnsi="Cascadia Mono"/>
          <w:color w:val="0000FF"/>
          <w:sz w:val="16"/>
          <w:szCs w:val="16"/>
        </w:rPr>
        <w:t>gcnew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System::Windows::Forms::</w:t>
      </w:r>
      <w:r>
        <w:rPr>
          <w:rFonts w:ascii="Cascadia Mono" w:hAnsi="Cascadia Mono"/>
          <w:color w:val="2B91AF"/>
          <w:sz w:val="16"/>
          <w:szCs w:val="16"/>
        </w:rPr>
        <w:t>TextBox</w:t>
      </w:r>
      <w:r>
        <w:rPr>
          <w:rFonts w:ascii="Cascadia Mono" w:hAnsi="Cascadia Mono"/>
          <w:color w:val="000000"/>
          <w:sz w:val="16"/>
          <w:szCs w:val="16"/>
        </w:rPr>
        <w:t>());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-&gt;startProcessing = (</w:t>
      </w:r>
      <w:r>
        <w:rPr>
          <w:rFonts w:ascii="Cascadia Mono" w:hAnsi="Cascadia Mono"/>
          <w:color w:val="0000FF"/>
          <w:sz w:val="16"/>
          <w:szCs w:val="16"/>
        </w:rPr>
        <w:t>gcnew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System::Windows::Forms::</w:t>
      </w:r>
      <w:r>
        <w:rPr>
          <w:rFonts w:ascii="Cascadia Mono" w:hAnsi="Cascadia Mono"/>
          <w:color w:val="2B91AF"/>
          <w:sz w:val="16"/>
          <w:szCs w:val="16"/>
        </w:rPr>
        <w:t>Button</w:t>
      </w:r>
      <w:r>
        <w:rPr>
          <w:rFonts w:ascii="Cascadia Mono" w:hAnsi="Cascadia Mono"/>
          <w:color w:val="000000"/>
          <w:sz w:val="16"/>
          <w:szCs w:val="16"/>
        </w:rPr>
        <w:t>());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-&gt;label1 = (</w:t>
      </w:r>
      <w:r>
        <w:rPr>
          <w:rFonts w:ascii="Cascadia Mono" w:hAnsi="Cascadia Mono"/>
          <w:color w:val="0000FF"/>
          <w:sz w:val="16"/>
          <w:szCs w:val="16"/>
        </w:rPr>
        <w:t>gcnew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System::Windows::Forms::</w:t>
      </w:r>
      <w:r>
        <w:rPr>
          <w:rFonts w:ascii="Cascadia Mono" w:hAnsi="Cascadia Mono"/>
          <w:color w:val="2B91AF"/>
          <w:sz w:val="16"/>
          <w:szCs w:val="16"/>
        </w:rPr>
        <w:t>Label</w:t>
      </w:r>
      <w:r>
        <w:rPr>
          <w:rFonts w:ascii="Cascadia Mono" w:hAnsi="Cascadia Mono"/>
          <w:color w:val="000000"/>
          <w:sz w:val="16"/>
          <w:szCs w:val="16"/>
        </w:rPr>
        <w:t>());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-&gt;label2 = (</w:t>
      </w:r>
      <w:r>
        <w:rPr>
          <w:rFonts w:ascii="Cascadia Mono" w:hAnsi="Cascadia Mono"/>
          <w:color w:val="0000FF"/>
          <w:sz w:val="16"/>
          <w:szCs w:val="16"/>
        </w:rPr>
        <w:t>gcnew</w:t>
      </w:r>
      <w:r>
        <w:rPr>
          <w:rFonts w:ascii="Cascadia Mono" w:hAnsi="Cascadia Mono"/>
          <w:color w:val="000000"/>
          <w:sz w:val="16"/>
          <w:szCs w:val="16"/>
        </w:rPr>
        <w:t xml:space="preserve"> System::Windows::Forms::</w:t>
      </w:r>
      <w:r>
        <w:rPr>
          <w:rFonts w:ascii="Cascadia Mono" w:hAnsi="Cascadia Mono"/>
          <w:color w:val="2B91AF"/>
          <w:sz w:val="16"/>
          <w:szCs w:val="16"/>
        </w:rPr>
        <w:t>Label</w:t>
      </w:r>
      <w:r>
        <w:rPr>
          <w:rFonts w:ascii="Cascadia Mono" w:hAnsi="Cascadia Mono"/>
          <w:color w:val="000000"/>
          <w:sz w:val="16"/>
          <w:szCs w:val="16"/>
        </w:rPr>
        <w:t>());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-&gt;SuspendLayout();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 input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-&gt;input-&gt;Location = System::Drawing::</w:t>
      </w:r>
      <w:r>
        <w:rPr>
          <w:rFonts w:ascii="Cascadia Mono" w:hAnsi="Cascadia Mono"/>
          <w:color w:val="2B91AF"/>
          <w:sz w:val="16"/>
          <w:szCs w:val="16"/>
        </w:rPr>
        <w:t>Point</w:t>
      </w:r>
      <w:r>
        <w:rPr>
          <w:rFonts w:ascii="Cascadia Mono" w:hAnsi="Cascadia Mono"/>
          <w:color w:val="000000"/>
          <w:sz w:val="16"/>
          <w:szCs w:val="16"/>
        </w:rPr>
        <w:t>(9, 25);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-&gt;input-&gt;Margin = System::Windows::Forms::</w:t>
      </w:r>
      <w:r>
        <w:rPr>
          <w:rFonts w:ascii="Cascadia Mono" w:hAnsi="Cascadia Mono"/>
          <w:color w:val="2B91AF"/>
          <w:sz w:val="16"/>
          <w:szCs w:val="16"/>
        </w:rPr>
        <w:t>Padding</w:t>
      </w:r>
      <w:r>
        <w:rPr>
          <w:rFonts w:ascii="Cascadia Mono" w:hAnsi="Cascadia Mono"/>
          <w:color w:val="000000"/>
          <w:sz w:val="16"/>
          <w:szCs w:val="16"/>
        </w:rPr>
        <w:t>(2, 2, 2, 2);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-&gt;input-&gt;Multiline = </w:t>
      </w:r>
      <w:r>
        <w:rPr>
          <w:rFonts w:ascii="Cascadia Mono" w:hAnsi="Cascadia Mono"/>
          <w:color w:val="0000FF"/>
          <w:sz w:val="16"/>
          <w:szCs w:val="16"/>
        </w:rPr>
        <w:t>true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-&gt;input-&gt;Name = </w:t>
      </w:r>
      <w:r>
        <w:rPr>
          <w:rFonts w:ascii="Cascadia Mono" w:hAnsi="Cascadia Mono"/>
          <w:color w:val="A31515"/>
          <w:sz w:val="16"/>
          <w:szCs w:val="16"/>
        </w:rPr>
        <w:t>L"input"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-&gt;input-&gt;Size = System::Drawing::</w:t>
      </w:r>
      <w:r>
        <w:rPr>
          <w:rFonts w:ascii="Cascadia Mono" w:hAnsi="Cascadia Mono"/>
          <w:color w:val="2B91AF"/>
          <w:sz w:val="16"/>
          <w:szCs w:val="16"/>
        </w:rPr>
        <w:t>Size</w:t>
      </w:r>
      <w:r>
        <w:rPr>
          <w:rFonts w:ascii="Cascadia Mono" w:hAnsi="Cascadia Mono"/>
          <w:color w:val="000000"/>
          <w:sz w:val="16"/>
          <w:szCs w:val="16"/>
        </w:rPr>
        <w:t>(402, 416);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-&gt;input-&gt;TabIndex = 0;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 result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-&gt;result-&gt;Location = System::Drawing::</w:t>
      </w:r>
      <w:r>
        <w:rPr>
          <w:rFonts w:ascii="Cascadia Mono" w:hAnsi="Cascadia Mono"/>
          <w:color w:val="2B91AF"/>
          <w:sz w:val="16"/>
          <w:szCs w:val="16"/>
        </w:rPr>
        <w:t>Point</w:t>
      </w:r>
      <w:r>
        <w:rPr>
          <w:rFonts w:ascii="Cascadia Mono" w:hAnsi="Cascadia Mono"/>
          <w:color w:val="000000"/>
          <w:sz w:val="16"/>
          <w:szCs w:val="16"/>
        </w:rPr>
        <w:t>(523, 25);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-&gt;result-&gt;Margin = System::Windows::Forms::</w:t>
      </w:r>
      <w:r>
        <w:rPr>
          <w:rFonts w:ascii="Cascadia Mono" w:hAnsi="Cascadia Mono"/>
          <w:color w:val="2B91AF"/>
          <w:sz w:val="16"/>
          <w:szCs w:val="16"/>
        </w:rPr>
        <w:t>Padding</w:t>
      </w:r>
      <w:r>
        <w:rPr>
          <w:rFonts w:ascii="Cascadia Mono" w:hAnsi="Cascadia Mono"/>
          <w:color w:val="000000"/>
          <w:sz w:val="16"/>
          <w:szCs w:val="16"/>
        </w:rPr>
        <w:t>(2, 2, 2, 2);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-&gt;result-&gt;Multiline = </w:t>
      </w:r>
      <w:r>
        <w:rPr>
          <w:rFonts w:ascii="Cascadia Mono" w:hAnsi="Cascadia Mono"/>
          <w:color w:val="0000FF"/>
          <w:sz w:val="16"/>
          <w:szCs w:val="16"/>
        </w:rPr>
        <w:t>true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-&gt;result-&gt;Name = </w:t>
      </w:r>
      <w:r>
        <w:rPr>
          <w:rFonts w:ascii="Cascadia Mono" w:hAnsi="Cascadia Mono"/>
          <w:color w:val="A31515"/>
          <w:sz w:val="16"/>
          <w:szCs w:val="16"/>
        </w:rPr>
        <w:t>L"result"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-&gt;result-&gt;ReadOnly = </w:t>
      </w:r>
      <w:r>
        <w:rPr>
          <w:rFonts w:ascii="Cascadia Mono" w:hAnsi="Cascadia Mono"/>
          <w:color w:val="0000FF"/>
          <w:sz w:val="16"/>
          <w:szCs w:val="16"/>
        </w:rPr>
        <w:t>true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-&gt;result-&gt;Size = System::Drawing::</w:t>
      </w:r>
      <w:r>
        <w:rPr>
          <w:rFonts w:ascii="Cascadia Mono" w:hAnsi="Cascadia Mono"/>
          <w:color w:val="2B91AF"/>
          <w:sz w:val="16"/>
          <w:szCs w:val="16"/>
        </w:rPr>
        <w:t>Size</w:t>
      </w:r>
      <w:r>
        <w:rPr>
          <w:rFonts w:ascii="Cascadia Mono" w:hAnsi="Cascadia Mono"/>
          <w:color w:val="000000"/>
          <w:sz w:val="16"/>
          <w:szCs w:val="16"/>
        </w:rPr>
        <w:t>(416, 416);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-&gt;result-&gt;TabIndex = 1;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 startProcessing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-&gt;startProcessing-&gt;Location = System::Drawing::</w:t>
      </w:r>
      <w:r>
        <w:rPr>
          <w:rFonts w:ascii="Cascadia Mono" w:hAnsi="Cascadia Mono"/>
          <w:color w:val="2B91AF"/>
          <w:sz w:val="16"/>
          <w:szCs w:val="16"/>
        </w:rPr>
        <w:t>Point</w:t>
      </w:r>
      <w:r>
        <w:rPr>
          <w:rFonts w:ascii="Cascadia Mono" w:hAnsi="Cascadia Mono"/>
          <w:color w:val="000000"/>
          <w:sz w:val="16"/>
          <w:szCs w:val="16"/>
        </w:rPr>
        <w:t>(34, 455);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-&gt;startProcessing-&gt;Margin = System::Windows::Forms::</w:t>
      </w:r>
      <w:r>
        <w:rPr>
          <w:rFonts w:ascii="Cascadia Mono" w:hAnsi="Cascadia Mono"/>
          <w:color w:val="2B91AF"/>
          <w:sz w:val="16"/>
          <w:szCs w:val="16"/>
        </w:rPr>
        <w:t>Padding</w:t>
      </w:r>
      <w:r>
        <w:rPr>
          <w:rFonts w:ascii="Cascadia Mono" w:hAnsi="Cascadia Mono"/>
          <w:color w:val="000000"/>
          <w:sz w:val="16"/>
          <w:szCs w:val="16"/>
        </w:rPr>
        <w:t>(2, 2, 2, 2);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-&gt;startProcessing-&gt;Name = </w:t>
      </w:r>
      <w:r>
        <w:rPr>
          <w:rFonts w:ascii="Cascadia Mono" w:hAnsi="Cascadia Mono"/>
          <w:color w:val="A31515"/>
          <w:sz w:val="16"/>
          <w:szCs w:val="16"/>
        </w:rPr>
        <w:t>L"startProcessing"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-&gt;startProcessing-&gt;Size = System::Drawing::</w:t>
      </w:r>
      <w:r>
        <w:rPr>
          <w:rFonts w:ascii="Cascadia Mono" w:hAnsi="Cascadia Mono"/>
          <w:color w:val="2B91AF"/>
          <w:sz w:val="16"/>
          <w:szCs w:val="16"/>
        </w:rPr>
        <w:t>Size</w:t>
      </w:r>
      <w:r>
        <w:rPr>
          <w:rFonts w:ascii="Cascadia Mono" w:hAnsi="Cascadia Mono"/>
          <w:color w:val="000000"/>
          <w:sz w:val="16"/>
          <w:szCs w:val="16"/>
        </w:rPr>
        <w:t>(84, 50);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-&gt;startProcessing-&gt;TabIndex = 2;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-&gt;startProcessing-&gt;Text = </w:t>
      </w:r>
      <w:r>
        <w:rPr>
          <w:rFonts w:ascii="Cascadia Mono" w:hAnsi="Cascadia Mono"/>
          <w:color w:val="A31515"/>
          <w:sz w:val="16"/>
          <w:szCs w:val="16"/>
        </w:rPr>
        <w:t>L"start"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-&gt;startProcessing-&gt;UseVisualStyleBackColor = </w:t>
      </w:r>
      <w:r>
        <w:rPr>
          <w:rFonts w:ascii="Cascadia Mono" w:hAnsi="Cascadia Mono"/>
          <w:color w:val="0000FF"/>
          <w:sz w:val="16"/>
          <w:szCs w:val="16"/>
        </w:rPr>
        <w:t>true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-&gt;startProcessing-&gt;Click += </w:t>
      </w:r>
      <w:r>
        <w:rPr>
          <w:rFonts w:ascii="Cascadia Mono" w:hAnsi="Cascadia Mono"/>
          <w:color w:val="0000FF"/>
          <w:sz w:val="16"/>
          <w:szCs w:val="16"/>
        </w:rPr>
        <w:t>gcnew</w:t>
      </w:r>
      <w:r>
        <w:rPr>
          <w:rFonts w:ascii="Cascadia Mono" w:hAnsi="Cascadia Mono"/>
          <w:color w:val="000000"/>
          <w:sz w:val="16"/>
          <w:szCs w:val="16"/>
        </w:rPr>
        <w:t xml:space="preserve"> System::</w:t>
      </w:r>
      <w:r>
        <w:rPr>
          <w:rFonts w:ascii="Cascadia Mono" w:hAnsi="Cascadia Mono"/>
          <w:color w:val="2B91AF"/>
          <w:sz w:val="16"/>
          <w:szCs w:val="16"/>
        </w:rPr>
        <w:t>EventHandler</w:t>
      </w:r>
      <w:r>
        <w:rPr>
          <w:rFonts w:ascii="Cascadia Mono" w:hAnsi="Cascadia Mono"/>
          <w:color w:val="000000"/>
          <w:sz w:val="16"/>
          <w:szCs w:val="16"/>
        </w:rPr>
        <w:t>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, &amp;</w:t>
      </w:r>
      <w:r>
        <w:rPr>
          <w:rFonts w:ascii="Cascadia Mono" w:hAnsi="Cascadia Mono"/>
          <w:color w:val="2B91AF"/>
          <w:sz w:val="16"/>
          <w:szCs w:val="16"/>
        </w:rPr>
        <w:t>MyForm</w:t>
      </w:r>
      <w:r>
        <w:rPr>
          <w:rFonts w:ascii="Cascadia Mono" w:hAnsi="Cascadia Mono"/>
          <w:color w:val="000000"/>
          <w:sz w:val="16"/>
          <w:szCs w:val="16"/>
        </w:rPr>
        <w:t>::startProcessing_Click);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 label1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-&gt;label1-&gt;AutoSize = </w:t>
      </w:r>
      <w:r>
        <w:rPr>
          <w:rFonts w:ascii="Cascadia Mono" w:hAnsi="Cascadia Mono"/>
          <w:color w:val="0000FF"/>
          <w:sz w:val="16"/>
          <w:szCs w:val="16"/>
        </w:rPr>
        <w:t>true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-&gt;label1-&gt;Location = System::Drawing::</w:t>
      </w:r>
      <w:r>
        <w:rPr>
          <w:rFonts w:ascii="Cascadia Mono" w:hAnsi="Cascadia Mono"/>
          <w:color w:val="2B91AF"/>
          <w:sz w:val="16"/>
          <w:szCs w:val="16"/>
        </w:rPr>
        <w:t>Point</w:t>
      </w:r>
      <w:r>
        <w:rPr>
          <w:rFonts w:ascii="Cascadia Mono" w:hAnsi="Cascadia Mono"/>
          <w:color w:val="000000"/>
          <w:sz w:val="16"/>
          <w:szCs w:val="16"/>
        </w:rPr>
        <w:t>(62, 7);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-&gt;label1-&gt;Margin = System::Windows::Forms::</w:t>
      </w:r>
      <w:r>
        <w:rPr>
          <w:rFonts w:ascii="Cascadia Mono" w:hAnsi="Cascadia Mono"/>
          <w:color w:val="2B91AF"/>
          <w:sz w:val="16"/>
          <w:szCs w:val="16"/>
        </w:rPr>
        <w:t>Padding</w:t>
      </w:r>
      <w:r>
        <w:rPr>
          <w:rFonts w:ascii="Cascadia Mono" w:hAnsi="Cascadia Mono"/>
          <w:color w:val="000000"/>
          <w:sz w:val="16"/>
          <w:szCs w:val="16"/>
        </w:rPr>
        <w:t>(2, 0, 2, 0);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-&gt;label1-&gt;Name = </w:t>
      </w:r>
      <w:r>
        <w:rPr>
          <w:rFonts w:ascii="Cascadia Mono" w:hAnsi="Cascadia Mono"/>
          <w:color w:val="A31515"/>
          <w:sz w:val="16"/>
          <w:szCs w:val="16"/>
        </w:rPr>
        <w:t>L"label1"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-&gt;label1-&gt;Size = System::Drawing::</w:t>
      </w:r>
      <w:r>
        <w:rPr>
          <w:rFonts w:ascii="Cascadia Mono" w:hAnsi="Cascadia Mono"/>
          <w:color w:val="2B91AF"/>
          <w:sz w:val="16"/>
          <w:szCs w:val="16"/>
        </w:rPr>
        <w:t>Size</w:t>
      </w:r>
      <w:r>
        <w:rPr>
          <w:rFonts w:ascii="Cascadia Mono" w:hAnsi="Cascadia Mono"/>
          <w:color w:val="000000"/>
          <w:sz w:val="16"/>
          <w:szCs w:val="16"/>
        </w:rPr>
        <w:t>(30, 13);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-&gt;label1-&gt;TabIndex = 3;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-&gt;label1-&gt;Text = </w:t>
      </w:r>
      <w:r>
        <w:rPr>
          <w:rFonts w:ascii="Cascadia Mono" w:hAnsi="Cascadia Mono"/>
          <w:color w:val="A31515"/>
          <w:sz w:val="16"/>
          <w:szCs w:val="16"/>
        </w:rPr>
        <w:t>L"input"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 label2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-&gt;label2-&gt;AutoSize = </w:t>
      </w:r>
      <w:r>
        <w:rPr>
          <w:rFonts w:ascii="Cascadia Mono" w:hAnsi="Cascadia Mono"/>
          <w:color w:val="0000FF"/>
          <w:sz w:val="16"/>
          <w:szCs w:val="16"/>
        </w:rPr>
        <w:t>true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-&gt;label2-&gt;Location = System::Drawing::</w:t>
      </w:r>
      <w:r>
        <w:rPr>
          <w:rFonts w:ascii="Cascadia Mono" w:hAnsi="Cascadia Mono"/>
          <w:color w:val="2B91AF"/>
          <w:sz w:val="16"/>
          <w:szCs w:val="16"/>
        </w:rPr>
        <w:t>Point</w:t>
      </w:r>
      <w:r>
        <w:rPr>
          <w:rFonts w:ascii="Cascadia Mono" w:hAnsi="Cascadia Mono"/>
          <w:color w:val="000000"/>
          <w:sz w:val="16"/>
          <w:szCs w:val="16"/>
        </w:rPr>
        <w:t>(688, 7);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-&gt;label2-&gt;Margin = System::Windows::Forms::</w:t>
      </w:r>
      <w:r>
        <w:rPr>
          <w:rFonts w:ascii="Cascadia Mono" w:hAnsi="Cascadia Mono"/>
          <w:color w:val="2B91AF"/>
          <w:sz w:val="16"/>
          <w:szCs w:val="16"/>
        </w:rPr>
        <w:t>Padding</w:t>
      </w:r>
      <w:r>
        <w:rPr>
          <w:rFonts w:ascii="Cascadia Mono" w:hAnsi="Cascadia Mono"/>
          <w:color w:val="000000"/>
          <w:sz w:val="16"/>
          <w:szCs w:val="16"/>
        </w:rPr>
        <w:t>(2, 0, 2, 0);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-&gt;label2-&gt;Name = </w:t>
      </w:r>
      <w:r>
        <w:rPr>
          <w:rFonts w:ascii="Cascadia Mono" w:hAnsi="Cascadia Mono"/>
          <w:color w:val="A31515"/>
          <w:sz w:val="16"/>
          <w:szCs w:val="16"/>
        </w:rPr>
        <w:t>L"label2"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-&gt;label2-&gt;Size = System::Drawing::</w:t>
      </w:r>
      <w:r>
        <w:rPr>
          <w:rFonts w:ascii="Cascadia Mono" w:hAnsi="Cascadia Mono"/>
          <w:color w:val="2B91AF"/>
          <w:sz w:val="16"/>
          <w:szCs w:val="16"/>
        </w:rPr>
        <w:t>Size</w:t>
      </w:r>
      <w:r>
        <w:rPr>
          <w:rFonts w:ascii="Cascadia Mono" w:hAnsi="Cascadia Mono"/>
          <w:color w:val="000000"/>
          <w:sz w:val="16"/>
          <w:szCs w:val="16"/>
        </w:rPr>
        <w:t>(32, 13);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-&gt;label2-&gt;TabIndex = 4;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-&gt;label2-&gt;Text = </w:t>
      </w:r>
      <w:r>
        <w:rPr>
          <w:rFonts w:ascii="Cascadia Mono" w:hAnsi="Cascadia Mono"/>
          <w:color w:val="A31515"/>
          <w:sz w:val="16"/>
          <w:szCs w:val="16"/>
        </w:rPr>
        <w:t>L"result"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>// MyForm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8000"/>
          <w:sz w:val="16"/>
          <w:szCs w:val="16"/>
        </w:rPr>
        <w:t xml:space="preserve">// 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-&gt;AutoScaleDimensions = System::Drawing::</w:t>
      </w:r>
      <w:r>
        <w:rPr>
          <w:rFonts w:ascii="Cascadia Mono" w:hAnsi="Cascadia Mono"/>
          <w:color w:val="2B91AF"/>
          <w:sz w:val="16"/>
          <w:szCs w:val="16"/>
        </w:rPr>
        <w:t>SizeF</w:t>
      </w:r>
      <w:r>
        <w:rPr>
          <w:rFonts w:ascii="Cascadia Mono" w:hAnsi="Cascadia Mono"/>
          <w:color w:val="000000"/>
          <w:sz w:val="16"/>
          <w:szCs w:val="16"/>
        </w:rPr>
        <w:t>(6, 13);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-&gt;AutoScaleMode = System::Windows::Forms::</w:t>
      </w:r>
      <w:r>
        <w:rPr>
          <w:rFonts w:ascii="Cascadia Mono" w:hAnsi="Cascadia Mono"/>
          <w:color w:val="2B91AF"/>
          <w:sz w:val="16"/>
          <w:szCs w:val="16"/>
        </w:rPr>
        <w:t>AutoScaleMode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Font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-&gt;BackColor = System::Drawing::</w:t>
      </w:r>
      <w:r>
        <w:rPr>
          <w:rFonts w:ascii="Cascadia Mono" w:hAnsi="Cascadia Mono"/>
          <w:color w:val="2B91AF"/>
          <w:sz w:val="16"/>
          <w:szCs w:val="16"/>
        </w:rPr>
        <w:t>SystemColors</w:t>
      </w:r>
      <w:r>
        <w:rPr>
          <w:rFonts w:ascii="Cascadia Mono" w:hAnsi="Cascadia Mono"/>
          <w:color w:val="000000"/>
          <w:sz w:val="16"/>
          <w:szCs w:val="16"/>
        </w:rPr>
        <w:t>::HotTrack;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-&gt;ClientSize = System::Drawing::</w:t>
      </w:r>
      <w:r>
        <w:rPr>
          <w:rFonts w:ascii="Cascadia Mono" w:hAnsi="Cascadia Mono"/>
          <w:color w:val="2B91AF"/>
          <w:sz w:val="16"/>
          <w:szCs w:val="16"/>
        </w:rPr>
        <w:t>Size</w:t>
      </w:r>
      <w:r>
        <w:rPr>
          <w:rFonts w:ascii="Cascadia Mono" w:hAnsi="Cascadia Mono"/>
          <w:color w:val="000000"/>
          <w:sz w:val="16"/>
          <w:szCs w:val="16"/>
        </w:rPr>
        <w:t>(946, 533);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-&gt;Controls-&gt;Add(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-&gt;label2);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-&gt;Controls-&gt;Add(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-&gt;label1);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-&gt;Controls-&gt;Add(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-&gt;startProcessing);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-&gt;Controls-&gt;Add(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-&gt;result);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-&gt;Controls-&gt;Add(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-&gt;Margin = System::Windows::Forms::</w:t>
      </w:r>
      <w:r>
        <w:rPr>
          <w:rFonts w:ascii="Cascadia Mono" w:hAnsi="Cascadia Mono"/>
          <w:color w:val="2B91AF"/>
          <w:sz w:val="16"/>
          <w:szCs w:val="16"/>
        </w:rPr>
        <w:t>Padding</w:t>
      </w:r>
      <w:r>
        <w:rPr>
          <w:rFonts w:ascii="Cascadia Mono" w:hAnsi="Cascadia Mono"/>
          <w:color w:val="000000"/>
          <w:sz w:val="16"/>
          <w:szCs w:val="16"/>
        </w:rPr>
        <w:t>(2, 2, 2, 2);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-&gt;Name = </w:t>
      </w:r>
      <w:r>
        <w:rPr>
          <w:rFonts w:ascii="Cascadia Mono" w:hAnsi="Cascadia Mono"/>
          <w:color w:val="A31515"/>
          <w:sz w:val="16"/>
          <w:szCs w:val="16"/>
        </w:rPr>
        <w:t>L"MyForm"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-&gt;Text = </w:t>
      </w:r>
      <w:r>
        <w:rPr>
          <w:rFonts w:ascii="Cascadia Mono" w:hAnsi="Cascadia Mono"/>
          <w:color w:val="A31515"/>
          <w:sz w:val="16"/>
          <w:szCs w:val="16"/>
        </w:rPr>
        <w:t>L"MyForm"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-&gt;ResumeLayout(</w:t>
      </w:r>
      <w:r>
        <w:rPr>
          <w:rFonts w:ascii="Cascadia Mono" w:hAnsi="Cascadia Mono"/>
          <w:color w:val="0000FF"/>
          <w:sz w:val="16"/>
          <w:szCs w:val="16"/>
        </w:rPr>
        <w:t>false</w:t>
      </w:r>
      <w:r>
        <w:rPr>
          <w:rFonts w:ascii="Cascadia Mono" w:hAnsi="Cascadia Mono"/>
          <w:color w:val="000000"/>
          <w:sz w:val="16"/>
          <w:szCs w:val="16"/>
        </w:rPr>
        <w:t>);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-&gt;PerformLayout();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808080"/>
          <w:sz w:val="16"/>
          <w:szCs w:val="16"/>
        </w:rPr>
        <w:t>#pragma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808080"/>
          <w:sz w:val="16"/>
          <w:szCs w:val="16"/>
        </w:rPr>
        <w:t>endregion</w:t>
      </w:r>
    </w:p>
    <w:p>
      <w:pPr>
        <w:pStyle w:val="Normal"/>
        <w:spacing w:lineRule="exact" w:line="170"/>
        <w:rPr>
          <w:rFonts w:ascii="Cascadia Mono" w:hAnsi="Cascadia Mono"/>
          <w:color w:val="000000"/>
          <w:sz w:val="16"/>
          <w:szCs w:val="16"/>
          <w:highlight w:val="none"/>
        </w:rPr>
      </w:pPr>
      <w:r>
        <w:rPr>
          <w:rFonts w:ascii="Cascadia Mono" w:hAnsi="Cascadia Mono"/>
          <w:color w:val="000000"/>
          <w:sz w:val="16"/>
          <w:szCs w:val="16"/>
        </w:rPr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 xml:space="preserve">: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 xml:space="preserve"> 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</w:r>
      <w:r>
        <w:rPr>
          <w:rFonts w:ascii="Cascadia Mono" w:hAnsi="Cascadia Mono"/>
          <w:color w:val="0000FF"/>
          <w:sz w:val="16"/>
          <w:szCs w:val="16"/>
        </w:rPr>
        <w:t>private</w:t>
      </w:r>
      <w:r>
        <w:rPr>
          <w:rFonts w:ascii="Cascadia Mono" w:hAnsi="Cascadia Mono"/>
          <w:color w:val="000000"/>
          <w:sz w:val="16"/>
          <w:szCs w:val="16"/>
        </w:rPr>
        <w:t>: System::</w:t>
      </w:r>
      <w:r>
        <w:rPr>
          <w:rFonts w:ascii="Cascadia Mono" w:hAnsi="Cascadia Mono"/>
          <w:color w:val="2B91AF"/>
          <w:sz w:val="16"/>
          <w:szCs w:val="16"/>
        </w:rPr>
        <w:t>Void</w:t>
      </w:r>
      <w:r>
        <w:rPr>
          <w:rFonts w:ascii="Cascadia Mono" w:hAnsi="Cascadia Mono"/>
          <w:color w:val="000000"/>
          <w:sz w:val="16"/>
          <w:szCs w:val="16"/>
        </w:rPr>
        <w:t xml:space="preserve"> startProcessing_Click(System::</w:t>
      </w:r>
      <w:r>
        <w:rPr>
          <w:rFonts w:ascii="Cascadia Mono" w:hAnsi="Cascadia Mono"/>
          <w:color w:val="2B91AF"/>
          <w:sz w:val="16"/>
          <w:szCs w:val="16"/>
        </w:rPr>
        <w:t>Object</w:t>
      </w:r>
      <w:r>
        <w:rPr>
          <w:rFonts w:ascii="Cascadia Mono" w:hAnsi="Cascadia Mono"/>
          <w:color w:val="000000"/>
          <w:sz w:val="16"/>
          <w:szCs w:val="16"/>
        </w:rPr>
        <w:t xml:space="preserve">^ </w:t>
      </w:r>
      <w:r>
        <w:rPr>
          <w:rFonts w:ascii="Cascadia Mono" w:hAnsi="Cascadia Mono"/>
          <w:color w:val="808080"/>
          <w:sz w:val="16"/>
          <w:szCs w:val="16"/>
        </w:rPr>
        <w:t>sender</w:t>
      </w:r>
      <w:r>
        <w:rPr>
          <w:rFonts w:ascii="Cascadia Mono" w:hAnsi="Cascadia Mono"/>
          <w:color w:val="000000"/>
          <w:sz w:val="16"/>
          <w:szCs w:val="16"/>
        </w:rPr>
        <w:t>, System::</w:t>
      </w:r>
      <w:r>
        <w:rPr>
          <w:rFonts w:ascii="Cascadia Mono" w:hAnsi="Cascadia Mono"/>
          <w:color w:val="2B91AF"/>
          <w:sz w:val="16"/>
          <w:szCs w:val="16"/>
        </w:rPr>
        <w:t>EventArgs</w:t>
      </w:r>
      <w:r>
        <w:rPr>
          <w:rFonts w:ascii="Cascadia Mono" w:hAnsi="Cascadia Mono"/>
          <w:color w:val="000000"/>
          <w:sz w:val="16"/>
          <w:szCs w:val="16"/>
        </w:rPr>
        <w:t xml:space="preserve">^ </w:t>
      </w:r>
      <w:r>
        <w:rPr>
          <w:rFonts w:ascii="Cascadia Mono" w:hAnsi="Cascadia Mono"/>
          <w:color w:val="808080"/>
          <w:sz w:val="16"/>
          <w:szCs w:val="16"/>
        </w:rPr>
        <w:t>e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-&gt;result-&gt;Text = </w:t>
      </w:r>
      <w:r>
        <w:rPr>
          <w:rFonts w:ascii="Cascadia Mono" w:hAnsi="Cascadia Mono"/>
          <w:color w:val="A31515"/>
          <w:sz w:val="16"/>
          <w:szCs w:val="16"/>
        </w:rPr>
        <w:t>""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2B91AF"/>
          <w:sz w:val="16"/>
          <w:szCs w:val="16"/>
        </w:rPr>
        <w:t>String</w:t>
      </w:r>
      <w:r>
        <w:rPr>
          <w:rFonts w:ascii="Cascadia Mono" w:hAnsi="Cascadia Mono"/>
          <w:color w:val="000000"/>
          <w:sz w:val="16"/>
          <w:szCs w:val="16"/>
        </w:rPr>
        <w:t xml:space="preserve">^ str = </w:t>
      </w:r>
      <w:r>
        <w:rPr>
          <w:rFonts w:ascii="Cascadia Mono" w:hAnsi="Cascadia Mono"/>
          <w:color w:val="A31515"/>
          <w:sz w:val="16"/>
          <w:szCs w:val="16"/>
        </w:rPr>
        <w:t>""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for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i = 0; i &lt;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-&gt;input-&gt;Text-&gt;Length; i++)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switch</w:t>
      </w:r>
      <w:r>
        <w:rPr>
          <w:rFonts w:ascii="Cascadia Mono" w:hAnsi="Cascadia Mono"/>
          <w:color w:val="000000"/>
          <w:sz w:val="16"/>
          <w:szCs w:val="16"/>
        </w:rPr>
        <w:t xml:space="preserve"> (currentState)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'/'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S1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 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S5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 </w:t>
      </w:r>
      <w:r>
        <w:rPr>
          <w:rFonts w:ascii="Cascadia Mono" w:hAnsi="Cascadia Mono"/>
          <w:color w:val="A31515"/>
          <w:sz w:val="16"/>
          <w:szCs w:val="16"/>
        </w:rPr>
        <w:t>'\t'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S6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'\n'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S7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S1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'/'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S2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'*'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S3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 </w:t>
      </w:r>
      <w:r>
        <w:rPr>
          <w:rFonts w:ascii="Cascadia Mono" w:hAnsi="Cascadia Mono"/>
          <w:color w:val="A31515"/>
          <w:sz w:val="16"/>
          <w:szCs w:val="16"/>
        </w:rPr>
        <w:t>"/"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8080"/>
          <w:sz w:val="16"/>
          <w:szCs w:val="16"/>
        </w:rPr>
        <w:t>+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S2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'\n'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A31515"/>
          <w:sz w:val="16"/>
          <w:szCs w:val="16"/>
        </w:rPr>
        <w:t>"\r\n"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S3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'*'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S4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S4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'/'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S3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S5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'/'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S1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!= </w:t>
      </w:r>
      <w:r>
        <w:rPr>
          <w:rFonts w:ascii="Cascadia Mono" w:hAnsi="Cascadia Mono"/>
          <w:color w:val="A31515"/>
          <w:sz w:val="16"/>
          <w:szCs w:val="16"/>
        </w:rPr>
        <w:t>' 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A31515"/>
          <w:sz w:val="16"/>
          <w:szCs w:val="16"/>
        </w:rPr>
        <w:t>" 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S6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'/'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S1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!= </w:t>
      </w:r>
      <w:r>
        <w:rPr>
          <w:rFonts w:ascii="Cascadia Mono" w:hAnsi="Cascadia Mono"/>
          <w:color w:val="A31515"/>
          <w:sz w:val="16"/>
          <w:szCs w:val="16"/>
        </w:rPr>
        <w:t>'\t'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case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S7</w:t>
      </w:r>
      <w:r>
        <w:rPr>
          <w:rFonts w:ascii="Cascadia Mono" w:hAnsi="Cascadia Mono"/>
          <w:color w:val="000000"/>
          <w:sz w:val="16"/>
          <w:szCs w:val="16"/>
        </w:rPr>
        <w:t>: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'\n'</w:t>
      </w:r>
      <w:r>
        <w:rPr>
          <w:rFonts w:ascii="Cascadia Mono" w:hAnsi="Cascadia Mono"/>
          <w:color w:val="000000"/>
          <w:sz w:val="16"/>
          <w:szCs w:val="16"/>
        </w:rPr>
        <w:t xml:space="preserve"> ||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'\r'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S7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'/'</w:t>
      </w:r>
      <w:r>
        <w:rPr>
          <w:rFonts w:ascii="Cascadia Mono" w:hAnsi="Cascadia Mono"/>
          <w:color w:val="000000"/>
          <w:sz w:val="16"/>
          <w:szCs w:val="16"/>
        </w:rPr>
        <w:t>)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S1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'\t'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S6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-&gt;input-&gt;Text[i] == </w:t>
      </w:r>
      <w:r>
        <w:rPr>
          <w:rFonts w:ascii="Cascadia Mono" w:hAnsi="Cascadia Mono"/>
          <w:color w:val="A31515"/>
          <w:sz w:val="16"/>
          <w:szCs w:val="16"/>
        </w:rPr>
        <w:t>' 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S5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str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>-&gt;input-&gt;Text[i];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ab/>
        <w:t xml:space="preserve">currentState = </w:t>
      </w:r>
      <w:r>
        <w:rPr>
          <w:rFonts w:ascii="Cascadia Mono" w:hAnsi="Cascadia Mono"/>
          <w:color w:val="2B91AF"/>
          <w:sz w:val="16"/>
          <w:szCs w:val="16"/>
        </w:rPr>
        <w:t>States</w:t>
      </w:r>
      <w:r>
        <w:rPr>
          <w:rFonts w:ascii="Cascadia Mono" w:hAnsi="Cascadia Mono"/>
          <w:color w:val="000000"/>
          <w:sz w:val="16"/>
          <w:szCs w:val="16"/>
        </w:rPr>
        <w:t>::</w:t>
      </w:r>
      <w:r>
        <w:rPr>
          <w:rFonts w:ascii="Cascadia Mono" w:hAnsi="Cascadia Mono"/>
          <w:color w:val="2F4F4F"/>
          <w:sz w:val="16"/>
          <w:szCs w:val="16"/>
        </w:rPr>
        <w:t>S0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break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numberString = 1;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</w:r>
      <w:r>
        <w:rPr>
          <w:rFonts w:ascii="Cascadia Mono" w:hAnsi="Cascadia Mono"/>
          <w:color w:val="0000FF"/>
          <w:sz w:val="16"/>
          <w:szCs w:val="16"/>
        </w:rPr>
        <w:t>for</w:t>
      </w:r>
      <w:r>
        <w:rPr>
          <w:rFonts w:ascii="Cascadia Mono" w:hAnsi="Cascadia Mono"/>
          <w:color w:val="000000"/>
          <w:sz w:val="16"/>
          <w:szCs w:val="16"/>
        </w:rPr>
        <w:t xml:space="preserve"> (</w:t>
      </w:r>
      <w:r>
        <w:rPr>
          <w:rFonts w:ascii="Cascadia Mono" w:hAnsi="Cascadia Mono"/>
          <w:color w:val="0000FF"/>
          <w:sz w:val="16"/>
          <w:szCs w:val="16"/>
        </w:rPr>
        <w:t>int</w:t>
      </w:r>
      <w:r>
        <w:rPr>
          <w:rFonts w:ascii="Cascadia Mono" w:hAnsi="Cascadia Mono"/>
          <w:color w:val="000000"/>
          <w:sz w:val="16"/>
          <w:szCs w:val="16"/>
        </w:rPr>
        <w:t xml:space="preserve"> i = 0; i &lt; str-&gt;Length; i++)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(i == 0)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-&gt;result-&gt;Text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numberString.ToString() </w:t>
      </w:r>
      <w:r>
        <w:rPr>
          <w:rFonts w:ascii="Cascadia Mono" w:hAnsi="Cascadia Mono"/>
          <w:color w:val="008080"/>
          <w:sz w:val="16"/>
          <w:szCs w:val="16"/>
        </w:rPr>
        <w:t>+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A31515"/>
          <w:sz w:val="16"/>
          <w:szCs w:val="16"/>
        </w:rPr>
        <w:t>" "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8080"/>
          <w:sz w:val="16"/>
          <w:szCs w:val="16"/>
        </w:rPr>
        <w:t>+</w:t>
      </w:r>
      <w:r>
        <w:rPr>
          <w:rFonts w:ascii="Cascadia Mono" w:hAnsi="Cascadia Mono"/>
          <w:color w:val="000000"/>
          <w:sz w:val="16"/>
          <w:szCs w:val="16"/>
        </w:rPr>
        <w:t xml:space="preserve"> str[i];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numberString++;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0000FF"/>
          <w:sz w:val="16"/>
          <w:szCs w:val="16"/>
        </w:rPr>
        <w:t>if</w:t>
      </w:r>
      <w:r>
        <w:rPr>
          <w:rFonts w:ascii="Cascadia Mono" w:hAnsi="Cascadia Mono"/>
          <w:color w:val="000000"/>
          <w:sz w:val="16"/>
          <w:szCs w:val="16"/>
        </w:rPr>
        <w:t xml:space="preserve"> (str[i] == </w:t>
      </w:r>
      <w:r>
        <w:rPr>
          <w:rFonts w:ascii="Cascadia Mono" w:hAnsi="Cascadia Mono"/>
          <w:color w:val="A31515"/>
          <w:sz w:val="16"/>
          <w:szCs w:val="16"/>
        </w:rPr>
        <w:t>'\n'</w:t>
      </w:r>
      <w:r>
        <w:rPr>
          <w:rFonts w:ascii="Cascadia Mono" w:hAnsi="Cascadia Mono"/>
          <w:color w:val="000000"/>
          <w:sz w:val="16"/>
          <w:szCs w:val="16"/>
        </w:rPr>
        <w:t>)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-&gt;result-&gt;Text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str[i] </w:t>
      </w:r>
      <w:r>
        <w:rPr>
          <w:rFonts w:ascii="Cascadia Mono" w:hAnsi="Cascadia Mono"/>
          <w:color w:val="008080"/>
          <w:sz w:val="16"/>
          <w:szCs w:val="16"/>
        </w:rPr>
        <w:t>+</w:t>
      </w:r>
      <w:r>
        <w:rPr>
          <w:rFonts w:ascii="Cascadia Mono" w:hAnsi="Cascadia Mono"/>
          <w:color w:val="000000"/>
          <w:sz w:val="16"/>
          <w:szCs w:val="16"/>
        </w:rPr>
        <w:t xml:space="preserve"> numberString.ToString() </w:t>
      </w:r>
      <w:r>
        <w:rPr>
          <w:rFonts w:ascii="Cascadia Mono" w:hAnsi="Cascadia Mono"/>
          <w:color w:val="008080"/>
          <w:sz w:val="16"/>
          <w:szCs w:val="16"/>
        </w:rPr>
        <w:t>+</w:t>
      </w:r>
      <w:r>
        <w:rPr>
          <w:rFonts w:ascii="Cascadia Mono" w:hAnsi="Cascadia Mono"/>
          <w:color w:val="000000"/>
          <w:sz w:val="16"/>
          <w:szCs w:val="16"/>
        </w:rPr>
        <w:t xml:space="preserve"> </w:t>
      </w:r>
      <w:r>
        <w:rPr>
          <w:rFonts w:ascii="Cascadia Mono" w:hAnsi="Cascadia Mono"/>
          <w:color w:val="A31515"/>
          <w:sz w:val="16"/>
          <w:szCs w:val="16"/>
        </w:rPr>
        <w:t>" "</w:t>
      </w:r>
      <w:r>
        <w:rPr>
          <w:rFonts w:ascii="Cascadia Mono" w:hAnsi="Cascadia Mono"/>
          <w:color w:val="000000"/>
          <w:sz w:val="16"/>
          <w:szCs w:val="16"/>
        </w:rPr>
        <w:t>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  <w:t>numberString++;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else</w:t>
      </w:r>
      <w:r>
        <w:rPr>
          <w:rFonts w:ascii="Cascadia Mono" w:hAnsi="Cascadia Mono"/>
          <w:color w:val="000000"/>
          <w:sz w:val="16"/>
          <w:szCs w:val="16"/>
        </w:rPr>
        <w:t xml:space="preserve"> {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ab/>
      </w:r>
      <w:r>
        <w:rPr>
          <w:rFonts w:ascii="Cascadia Mono" w:hAnsi="Cascadia Mono"/>
          <w:color w:val="0000FF"/>
          <w:sz w:val="16"/>
          <w:szCs w:val="16"/>
        </w:rPr>
        <w:t>this</w:t>
      </w:r>
      <w:r>
        <w:rPr>
          <w:rFonts w:ascii="Cascadia Mono" w:hAnsi="Cascadia Mono"/>
          <w:color w:val="000000"/>
          <w:sz w:val="16"/>
          <w:szCs w:val="16"/>
        </w:rPr>
        <w:t xml:space="preserve">-&gt;result-&gt;Text </w:t>
      </w:r>
      <w:r>
        <w:rPr>
          <w:rFonts w:ascii="Cascadia Mono" w:hAnsi="Cascadia Mono"/>
          <w:color w:val="008080"/>
          <w:sz w:val="16"/>
          <w:szCs w:val="16"/>
        </w:rPr>
        <w:t>+=</w:t>
      </w:r>
      <w:r>
        <w:rPr>
          <w:rFonts w:ascii="Cascadia Mono" w:hAnsi="Cascadia Mono"/>
          <w:color w:val="000000"/>
          <w:sz w:val="16"/>
          <w:szCs w:val="16"/>
        </w:rPr>
        <w:t xml:space="preserve"> str[i];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>}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>};</w:t>
      </w:r>
    </w:p>
    <w:p>
      <w:pPr>
        <w:pStyle w:val="Normal"/>
        <w:spacing w:lineRule="exact" w:line="170"/>
        <w:rPr>
          <w:sz w:val="16"/>
          <w:szCs w:val="16"/>
        </w:rPr>
      </w:pPr>
      <w:r>
        <w:rPr>
          <w:rFonts w:ascii="Cascadia Mono" w:hAnsi="Cascadia Mono"/>
          <w:color w:val="000000"/>
          <w:sz w:val="16"/>
          <w:szCs w:val="16"/>
        </w:rPr>
        <w:tab/>
        <w:t>};</w:t>
      </w:r>
    </w:p>
    <w:p>
      <w:pPr>
        <w:pStyle w:val="Normal"/>
        <w:spacing w:lineRule="exact" w:line="170" w:before="187" w:after="0"/>
        <w:ind w:hanging="0" w:left="101" w:right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600" w:right="5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Trebuchet M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07" w:hanging="307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307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7" w:hanging="30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0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4" w:hanging="30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30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30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0" w:hanging="30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09" w:hanging="307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1" w:hanging="329"/>
      </w:pPr>
      <w:rPr>
        <w:sz w:val="28"/>
        <w:spacing w:val="0"/>
        <w:i w:val="false"/>
        <w:b w:val="false"/>
        <w:szCs w:val="28"/>
        <w:iCs w:val="false"/>
        <w:bCs w:val="false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8" w:hanging="329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7" w:hanging="329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05" w:hanging="329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4" w:hanging="329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43" w:hanging="329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11" w:hanging="329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0" w:hanging="329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9" w:hanging="329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3" w:after="0"/>
      <w:ind w:right="22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01"/>
      <w:outlineLvl w:val="2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280" w:after="0"/>
      <w:ind w:hanging="305" w:left="406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Application>LibreOffice/7.6.4.1$Windows_X86_64 LibreOffice_project/e19e193f88cd6c0525a17fb7a176ed8e6a3e2aa1</Application>
  <AppVersion>15.0000</AppVersion>
  <Pages>12</Pages>
  <Words>978</Words>
  <Characters>7421</Characters>
  <CharactersWithSpaces>8963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2024-03-10T09:31:29Z</dcterms:created>
  <dc:creator/>
  <dc:description/>
  <dc:language>ru-RU</dc:language>
  <cp:lastModifiedBy/>
  <cp:lastPrinted>2024-03-10T18:50:27Z</cp:lastPrinted>
  <dcterms:modified xsi:type="dcterms:W3CDTF">2024-03-24T21:35:16Z</dcterms:modified>
  <cp:revision>2</cp:revision>
  <dc:subject/>
  <dc:title>Microsoft Word - ˚BGQB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2024-03-10T00:00:00Z</vt:filetime>
  </property>
  <property fmtid="{D5CDD505-2E9C-101B-9397-08002B2CF9AE}" pid="4" name="Producer">
    <vt:lpwstr>Microsoft: Print To PDF</vt:lpwstr>
  </property>
</Properties>
</file>