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E8BD" w14:textId="26E14523" w:rsidR="00FE2261" w:rsidRDefault="00835D08" w:rsidP="00FE2261">
      <w:pPr>
        <w:pStyle w:val="western"/>
        <w:spacing w:after="0"/>
        <w:jc w:val="both"/>
      </w:pPr>
      <w:r>
        <w:t>Вопрос 4:</w:t>
      </w:r>
      <w:r w:rsidR="00FE25EA">
        <w:t xml:space="preserve"> </w:t>
      </w:r>
      <w:r w:rsidR="00FE2261" w:rsidRPr="00FE2261">
        <w:t>Ранние подходы к организации БД.</w:t>
      </w:r>
    </w:p>
    <w:p w14:paraId="2B260A76" w14:textId="7AACB671" w:rsidR="00FE2261" w:rsidRDefault="00FE2261" w:rsidP="00FE2261">
      <w:pPr>
        <w:pStyle w:val="western"/>
        <w:spacing w:after="0"/>
        <w:jc w:val="both"/>
      </w:pPr>
      <w:r w:rsidRPr="00FE2261">
        <w:t>Подходы исторически предшествовали реляционным. На основе методов, использованных в них организованы и реляционные. Знания о них полезны для теории</w:t>
      </w:r>
      <w:r>
        <w:t>.</w:t>
      </w:r>
    </w:p>
    <w:p w14:paraId="07BBD70C" w14:textId="77777777" w:rsidR="00FE2261" w:rsidRPr="006471B7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Общие характеристики</w:t>
      </w:r>
      <w:r w:rsidR="00FE2261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085BB4A8" w14:textId="77777777" w:rsidR="00FE2261" w:rsidRPr="006471B7" w:rsidRDefault="00FE25EA" w:rsidP="005045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Использовались задолго до реляционных</w:t>
      </w:r>
      <w:r w:rsidR="00FE2261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0F09B3BE" w14:textId="77777777" w:rsidR="00FE2261" w:rsidRPr="006471B7" w:rsidRDefault="00FE25EA" w:rsidP="000400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БД накапливались громадные</w:t>
      </w:r>
      <w:r w:rsidR="00FE2261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0D9DB5C7" w14:textId="77777777" w:rsidR="007C7AA8" w:rsidRPr="006471B7" w:rsidRDefault="00FE25EA" w:rsidP="005C38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Их надо использовать совместно с реляционными</w:t>
      </w:r>
      <w:r w:rsidR="007C7AA8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42B107F5" w14:textId="77777777" w:rsidR="007C7AA8" w:rsidRPr="006471B7" w:rsidRDefault="00FE25EA" w:rsidP="00C563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Не строились на абстрактных моделях</w:t>
      </w:r>
      <w:r w:rsidR="007C7AA8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189525A0" w14:textId="1C8B1C4C" w:rsidR="00FE25EA" w:rsidRPr="006471B7" w:rsidRDefault="00FE25EA" w:rsidP="00C563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них был интерактивный доступ на уровне записей, что требовало писать прикладные программы со своим интерфейсом</w:t>
      </w:r>
      <w:r w:rsidR="007C7AA8"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2CD134A2" w14:textId="60E369E0" w:rsidR="00FE25EA" w:rsidRPr="007634DE" w:rsidRDefault="00FE25EA" w:rsidP="00763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4DE">
        <w:rPr>
          <w:rFonts w:ascii="Times New Roman" w:hAnsi="Times New Roman" w:cs="Times New Roman"/>
          <w:sz w:val="24"/>
          <w:szCs w:val="24"/>
        </w:rPr>
        <w:t>Системы, основанные на инвертированных списках</w:t>
      </w:r>
    </w:p>
    <w:p w14:paraId="70DCE598" w14:textId="1435A14B" w:rsidR="00FE25EA" w:rsidRPr="00FE25EA" w:rsidRDefault="00FE25EA" w:rsidP="007634D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25EA">
        <w:rPr>
          <w:rFonts w:ascii="Times New Roman" w:hAnsi="Times New Roman" w:cs="Times New Roman"/>
          <w:sz w:val="24"/>
          <w:szCs w:val="24"/>
        </w:rPr>
        <w:t xml:space="preserve">Дата появления </w:t>
      </w:r>
      <w:r w:rsidR="00EB5493">
        <w:rPr>
          <w:rFonts w:ascii="Times New Roman" w:hAnsi="Times New Roman" w:cs="Times New Roman"/>
          <w:sz w:val="24"/>
          <w:szCs w:val="24"/>
        </w:rPr>
        <w:t>–</w:t>
      </w:r>
      <w:r w:rsidRPr="00FE25EA">
        <w:rPr>
          <w:rFonts w:ascii="Times New Roman" w:hAnsi="Times New Roman" w:cs="Times New Roman"/>
          <w:sz w:val="24"/>
          <w:szCs w:val="24"/>
        </w:rPr>
        <w:t xml:space="preserve"> </w:t>
      </w:r>
      <w:r w:rsidR="00EB5493">
        <w:rPr>
          <w:rFonts w:ascii="Times New Roman" w:hAnsi="Times New Roman" w:cs="Times New Roman"/>
          <w:sz w:val="24"/>
          <w:szCs w:val="24"/>
        </w:rPr>
        <w:t>конец 1960-х</w:t>
      </w:r>
    </w:p>
    <w:p w14:paraId="6560E1A4" w14:textId="0D244732" w:rsidR="00FE25EA" w:rsidRPr="00904634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Представители</w:t>
      </w:r>
      <w:r w:rsidR="007634DE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7634DE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Datacom</w:t>
      </w:r>
      <w:r w:rsidR="00E947A8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r w:rsidR="00E947A8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Db</w:t>
      </w:r>
      <w:r w:rsidR="00EC3E9F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(1972 г.)</w:t>
      </w:r>
      <w:r w:rsidR="007634DE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proofErr w:type="spellStart"/>
      <w:proofErr w:type="gramStart"/>
      <w:r w:rsidR="007634DE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Adabas</w:t>
      </w:r>
      <w:proofErr w:type="spellEnd"/>
      <w:r w:rsidR="0055506B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="0055506B" w:rsidRPr="009046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1971 г.)</w:t>
      </w:r>
    </w:p>
    <w:p w14:paraId="50BD404C" w14:textId="43FFC188" w:rsidR="00FE25EA" w:rsidRPr="00FE25EA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25EA">
        <w:rPr>
          <w:rFonts w:ascii="Times New Roman" w:hAnsi="Times New Roman" w:cs="Times New Roman"/>
          <w:sz w:val="24"/>
          <w:szCs w:val="24"/>
        </w:rPr>
        <w:t>Организация доступа к данным применяется в современных БД на основе индексов</w:t>
      </w:r>
      <w:r w:rsidR="00EB5493" w:rsidRPr="00EB5493">
        <w:rPr>
          <w:rFonts w:ascii="Times New Roman" w:hAnsi="Times New Roman" w:cs="Times New Roman"/>
          <w:sz w:val="24"/>
          <w:szCs w:val="24"/>
        </w:rPr>
        <w:t>(</w:t>
      </w:r>
      <w:r w:rsidR="00EB5493">
        <w:rPr>
          <w:rFonts w:ascii="Times New Roman" w:hAnsi="Times New Roman" w:cs="Times New Roman"/>
          <w:sz w:val="24"/>
          <w:szCs w:val="24"/>
        </w:rPr>
        <w:t>инвертированных списокв</w:t>
      </w:r>
      <w:r w:rsidR="00EB5493" w:rsidRPr="00EB5493">
        <w:rPr>
          <w:rFonts w:ascii="Times New Roman" w:hAnsi="Times New Roman" w:cs="Times New Roman"/>
          <w:sz w:val="24"/>
          <w:szCs w:val="24"/>
        </w:rPr>
        <w:t>)</w:t>
      </w:r>
      <w:r w:rsidRPr="00FE25EA">
        <w:rPr>
          <w:rFonts w:ascii="Times New Roman" w:hAnsi="Times New Roman" w:cs="Times New Roman"/>
          <w:sz w:val="24"/>
          <w:szCs w:val="24"/>
        </w:rPr>
        <w:t>.</w:t>
      </w:r>
    </w:p>
    <w:p w14:paraId="075876C9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Структура данных похожа на реляционную, но таблицы и пути доступа к ним видны пользователям. Строки таблиц упорядочены в некой физической последовательности. Эта упорядоченность может определяться и для всей БД. Может быть определено количество ключей поиска</w:t>
      </w:r>
    </w:p>
    <w:p w14:paraId="67D1A1F5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Индексы автоматически поддерживаются и видны пользователям</w:t>
      </w:r>
    </w:p>
    <w:p w14:paraId="703F22E5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Манипулирование данными реализовано двумя классами операторов - операторы, устанавливающие адрес записи (прямые поисковые операторы, относительные поисковые операторы), и операторы работы над записями.</w:t>
      </w:r>
    </w:p>
    <w:p w14:paraId="412AA4CD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Правил ограничения целостности тогда не было, СУБД это не делала, этим занимался программист</w:t>
      </w:r>
    </w:p>
    <w:p w14:paraId="1C011ED2" w14:textId="65255646" w:rsidR="00FE25EA" w:rsidRDefault="00FE25EA" w:rsidP="00763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4DE">
        <w:rPr>
          <w:rFonts w:ascii="Times New Roman" w:hAnsi="Times New Roman" w:cs="Times New Roman"/>
          <w:sz w:val="24"/>
          <w:szCs w:val="24"/>
        </w:rPr>
        <w:t>Иерархические СУБД</w:t>
      </w:r>
    </w:p>
    <w:p w14:paraId="646BB436" w14:textId="673F1569" w:rsidR="00EB5493" w:rsidRPr="00EC3E9F" w:rsidRDefault="00EB5493" w:rsidP="00EB5493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появления – 1968 г.</w:t>
      </w:r>
    </w:p>
    <w:p w14:paraId="1AB1C07E" w14:textId="1ED928C6" w:rsidR="00EB5493" w:rsidRPr="00EC3E9F" w:rsidRDefault="00EB5493" w:rsidP="00632C2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Представители</w:t>
      </w:r>
      <w:r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: </w:t>
      </w:r>
      <w:r w:rsidR="00632C25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IMS (Information Management System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1968 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г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  <w:r w:rsidR="00632C25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), </w:t>
      </w:r>
      <w:proofErr w:type="spellStart"/>
      <w:proofErr w:type="gramStart"/>
      <w:r w:rsidR="00632C25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Caché</w:t>
      </w:r>
      <w:proofErr w:type="spellEnd"/>
      <w:r w:rsidR="00883805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(</w:t>
      </w:r>
      <w:proofErr w:type="gramEnd"/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1997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г</w:t>
      </w:r>
      <w:r w:rsidR="005D6C73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  <w:r w:rsidR="00883805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)</w:t>
      </w:r>
    </w:p>
    <w:p w14:paraId="720829AA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Такие СУБД состоят из упорядоченного набора деревьев. Дерево состоит из одной корневой записи и упорядоченного набора поддеревьев. Каждое дерево - иерархически организованный набор записей. Запись-потомок должна иметь одного родителя. Все записи с общим родителем называются близнецами. Использовалось понятие сегмент вместо записи. Запись базы данных - всё дерево сегментов</w:t>
      </w:r>
    </w:p>
    <w:p w14:paraId="3E33549F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Манипуляции данными:</w:t>
      </w:r>
    </w:p>
    <w:p w14:paraId="524226F6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Найти указанное дерево</w:t>
      </w:r>
    </w:p>
    <w:p w14:paraId="4EDD84FB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Перейти от одного дерева к другому</w:t>
      </w:r>
    </w:p>
    <w:p w14:paraId="23437451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Перейти от одной записи к другой внутри дерева</w:t>
      </w:r>
    </w:p>
    <w:p w14:paraId="6DD206D0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 Вставить запись</w:t>
      </w:r>
    </w:p>
    <w:p w14:paraId="2D5C4D07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 Удалить запись</w:t>
      </w:r>
    </w:p>
    <w:p w14:paraId="6891CD87" w14:textId="4EFAA52F" w:rsidR="007634DE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Задача управлением целостностью решалась наблюдением за записями между предками и потомками - никакой потомок не может существовать без родителя</w:t>
      </w:r>
    </w:p>
    <w:p w14:paraId="009FCCED" w14:textId="70CC45FC" w:rsidR="00632C25" w:rsidRPr="00632C25" w:rsidRDefault="00632C25" w:rsidP="007634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схему иерархической модели можно увидеть на рис. ?</w:t>
      </w:r>
    </w:p>
    <w:p w14:paraId="5355BB1F" w14:textId="67A5C264" w:rsidR="007634DE" w:rsidRDefault="00632C25" w:rsidP="007634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2C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58D94" wp14:editId="72555715">
            <wp:extent cx="58301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722F" w14:textId="083D8256" w:rsidR="00632C25" w:rsidRDefault="00632C25" w:rsidP="00632C25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?. </w:t>
      </w:r>
      <w:r>
        <w:rPr>
          <w:rFonts w:ascii="Times New Roman" w:hAnsi="Times New Roman" w:cs="Times New Roman"/>
          <w:sz w:val="24"/>
          <w:szCs w:val="24"/>
        </w:rPr>
        <w:t>Общ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иерархической модели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194A39" w14:textId="1CB8C696" w:rsidR="00FE25EA" w:rsidRPr="007634DE" w:rsidRDefault="00FE25EA" w:rsidP="00763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4DE">
        <w:rPr>
          <w:rFonts w:ascii="Times New Roman" w:hAnsi="Times New Roman" w:cs="Times New Roman"/>
          <w:sz w:val="24"/>
          <w:szCs w:val="24"/>
        </w:rPr>
        <w:t>Сетевые</w:t>
      </w:r>
    </w:p>
    <w:p w14:paraId="494143D9" w14:textId="740713A8" w:rsidR="00FE25EA" w:rsidRPr="00FE25EA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25EA">
        <w:rPr>
          <w:rFonts w:ascii="Times New Roman" w:hAnsi="Times New Roman" w:cs="Times New Roman"/>
          <w:sz w:val="24"/>
          <w:szCs w:val="24"/>
        </w:rPr>
        <w:t xml:space="preserve">Появление </w:t>
      </w:r>
      <w:r w:rsidR="006471B7">
        <w:rPr>
          <w:rFonts w:ascii="Times New Roman" w:hAnsi="Times New Roman" w:cs="Times New Roman"/>
          <w:sz w:val="24"/>
          <w:szCs w:val="24"/>
        </w:rPr>
        <w:t>–</w:t>
      </w:r>
      <w:r w:rsidRPr="00FE25EA">
        <w:rPr>
          <w:rFonts w:ascii="Times New Roman" w:hAnsi="Times New Roman" w:cs="Times New Roman"/>
          <w:sz w:val="24"/>
          <w:szCs w:val="24"/>
        </w:rPr>
        <w:t xml:space="preserve"> </w:t>
      </w:r>
      <w:r w:rsidR="006471B7">
        <w:rPr>
          <w:rFonts w:ascii="Times New Roman" w:hAnsi="Times New Roman" w:cs="Times New Roman"/>
          <w:sz w:val="24"/>
          <w:szCs w:val="24"/>
        </w:rPr>
        <w:t>1971 г.</w:t>
      </w:r>
    </w:p>
    <w:p w14:paraId="67D4BF2F" w14:textId="5EDD07E4" w:rsidR="00FE25EA" w:rsidRPr="00EC3E9F" w:rsidRDefault="00E947A8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Представители:</w:t>
      </w:r>
      <w:r w:rsidR="00FE25EA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CODASYL</w:t>
      </w:r>
      <w:r w:rsidR="004A3DC8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(1971 г.)</w:t>
      </w:r>
      <w:r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DMS</w:t>
      </w:r>
      <w:r w:rsidR="004A3DC8" w:rsidRPr="00EC3E9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-90(1979 г.)</w:t>
      </w:r>
    </w:p>
    <w:p w14:paraId="67B768BB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Структура данных - расширяет иерархический: потомок может иметь любое число предков</w:t>
      </w:r>
    </w:p>
    <w:p w14:paraId="0239B50A" w14:textId="6B2F6FCD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Сетевая БД состоит из </w:t>
      </w:r>
      <w:r w:rsid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предка и потомка</w:t>
      </w: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и записей между ними. Для записей предка с потомком выполняются условия:</w:t>
      </w:r>
    </w:p>
    <w:p w14:paraId="7AE2F1B5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Каждый предок является таковым только в одной связи</w:t>
      </w:r>
    </w:p>
    <w:p w14:paraId="6F5FABFB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Каждый потомок является таковым не более, чем в одной</w:t>
      </w:r>
    </w:p>
    <w:p w14:paraId="4455BD6F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Манипуляции данными:</w:t>
      </w:r>
    </w:p>
    <w:p w14:paraId="285131E7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Найти конкретную запись</w:t>
      </w:r>
    </w:p>
    <w:p w14:paraId="4DF437F2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Перейти от предка к первому потомку по некоторой связи</w:t>
      </w:r>
    </w:p>
    <w:p w14:paraId="2D130E44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Перейти к следующему потомку</w:t>
      </w:r>
    </w:p>
    <w:p w14:paraId="4F1707E4" w14:textId="77777777" w:rsidR="00FE25EA" w:rsidRPr="006471B7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 Включить связь</w:t>
      </w:r>
    </w:p>
    <w:p w14:paraId="419690B7" w14:textId="67634D9E" w:rsidR="00FE25EA" w:rsidRDefault="00FE25EA" w:rsidP="007634D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 Исключить из связи</w:t>
      </w:r>
    </w:p>
    <w:p w14:paraId="67A59FC8" w14:textId="69889929" w:rsidR="00E947A8" w:rsidRDefault="00E947A8" w:rsidP="007634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схемы БД можно увидеть на рис. ?.</w:t>
      </w:r>
    </w:p>
    <w:p w14:paraId="3868A963" w14:textId="572C6E36" w:rsidR="00E947A8" w:rsidRDefault="00E947A8" w:rsidP="00E947A8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4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BECDE" wp14:editId="205AD1B9">
            <wp:extent cx="5563376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CCF" w14:textId="49EFFA13" w:rsidR="00E947A8" w:rsidRPr="00E947A8" w:rsidRDefault="00E947A8" w:rsidP="00E947A8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?. Схема сетевой базы данных</w:t>
      </w:r>
    </w:p>
    <w:p w14:paraId="0C8B639C" w14:textId="1BE9D9BD" w:rsidR="00FE25EA" w:rsidRPr="00FE25EA" w:rsidRDefault="00FE25EA" w:rsidP="00FE22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4656D" w14:textId="20A9CD3B" w:rsidR="006471B7" w:rsidRPr="006471B7" w:rsidRDefault="006471B7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Плюсы:</w:t>
      </w:r>
    </w:p>
    <w:p w14:paraId="2D3323D5" w14:textId="5AEFA2A4" w:rsidR="006471B7" w:rsidRPr="006471B7" w:rsidRDefault="006471B7" w:rsidP="006471B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Возможность построения в ручную эффективных программ</w:t>
      </w:r>
    </w:p>
    <w:p w14:paraId="363F49D1" w14:textId="7552FA61" w:rsidR="006471B7" w:rsidRDefault="006471B7" w:rsidP="006471B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Возможность экономии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памяти засчет</w:t>
      </w: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разделения объектов хранения.</w:t>
      </w:r>
    </w:p>
    <w:p w14:paraId="0B5C4976" w14:textId="66BCF323" w:rsidR="006471B7" w:rsidRPr="006471B7" w:rsidRDefault="006471B7" w:rsidP="006471B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Имеют</w:t>
      </w: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развитые способы управления данными в ПЗУ на низком уровне</w:t>
      </w:r>
    </w:p>
    <w:p w14:paraId="2E123301" w14:textId="77777777" w:rsidR="00FE25EA" w:rsidRPr="006471B7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Минусы:</w:t>
      </w:r>
    </w:p>
    <w:p w14:paraId="0B3B821C" w14:textId="77777777" w:rsidR="00FE25EA" w:rsidRPr="006471B7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Слишком сложно пользоваться</w:t>
      </w:r>
    </w:p>
    <w:p w14:paraId="04FB305C" w14:textId="77777777" w:rsidR="00FE25EA" w:rsidRPr="006471B7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Необходимо знание физической организации</w:t>
      </w:r>
    </w:p>
    <w:p w14:paraId="337AF823" w14:textId="77777777" w:rsidR="00FE25EA" w:rsidRPr="006471B7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От физ-организации зависят прикладные программы</w:t>
      </w:r>
    </w:p>
    <w:p w14:paraId="17BF5D5D" w14:textId="21BC91F1" w:rsidR="00870DF0" w:rsidRDefault="00FE25EA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1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4. Логика программы перегружена логикой доступа к БД</w:t>
      </w:r>
    </w:p>
    <w:p w14:paraId="5A378C1D" w14:textId="20070BE7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6ED0" w14:textId="13880FDC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52CC8" w14:textId="3E23E7E5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23F9" w14:textId="2264AA87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EB0D3" w14:textId="0202467A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67629" w14:textId="77777777" w:rsidR="00604D95" w:rsidRDefault="00604D95" w:rsidP="00FE226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37D7C" w14:textId="0BFFD373" w:rsidR="00870DF0" w:rsidRDefault="00870DF0" w:rsidP="00FE22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5: </w:t>
      </w:r>
      <w:r w:rsidRPr="00870DF0">
        <w:rPr>
          <w:rFonts w:ascii="Times New Roman" w:hAnsi="Times New Roman" w:cs="Times New Roman"/>
          <w:sz w:val="24"/>
          <w:szCs w:val="24"/>
        </w:rPr>
        <w:t>Реляционный подход к организации БД. Базовые понятия реляционных баз данных.</w:t>
      </w:r>
    </w:p>
    <w:p w14:paraId="49C20E1C" w14:textId="77777777" w:rsidR="007F70FD" w:rsidRDefault="007F70FD" w:rsidP="00870D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sz w:val="24"/>
          <w:szCs w:val="24"/>
        </w:rPr>
        <w:t>Реляционное (relational) отношение. Являются наиболее распространёнными сегодня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FDF5976" w14:textId="795194B0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Плюсы</w:t>
      </w:r>
    </w:p>
    <w:p w14:paraId="29CA7EDE" w14:textId="77777777" w:rsidR="00870DF0" w:rsidRPr="00604D95" w:rsidRDefault="00870DF0" w:rsidP="001528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Наличие небольшого набора абстракций, на основе которых просто моделировать распространённые предметные области;</w:t>
      </w:r>
    </w:p>
    <w:p w14:paraId="5FA3F5A1" w14:textId="77777777" w:rsidR="00870DF0" w:rsidRPr="00604D95" w:rsidRDefault="00870DF0" w:rsidP="00592B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Наличие простого, но мощного математического аппарата из теории множеств и мат. логики;</w:t>
      </w:r>
    </w:p>
    <w:p w14:paraId="758B3115" w14:textId="3013133B" w:rsidR="00870DF0" w:rsidRPr="00604D95" w:rsidRDefault="00870DF0" w:rsidP="00592BB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Возможность манипулирования данными без необходимости знаний о конкретной физической организации данных во внешней памяти.</w:t>
      </w:r>
    </w:p>
    <w:p w14:paraId="77E6F587" w14:textId="4D39B4EC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Минусы</w:t>
      </w:r>
    </w:p>
    <w:p w14:paraId="72662278" w14:textId="6D06C72C" w:rsidR="00870DF0" w:rsidRDefault="00870DF0" w:rsidP="00604D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Ограниченность в нетрадиционных областях применения</w:t>
      </w:r>
      <w:r w:rsid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44B15AA4" w14:textId="699E6C9F" w:rsidR="00604D95" w:rsidRDefault="00604D95" w:rsidP="00604D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Реляционная модель данных не позволяет определить набор операций, связанных с данными определенного типа, что часто является естественным требованием при моделировании данных со сложной структурой. Операции приходится задавать в конкретном приложении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;</w:t>
      </w:r>
    </w:p>
    <w:p w14:paraId="3CA649B0" w14:textId="7DB9EC12" w:rsidR="00604D95" w:rsidRPr="00604D95" w:rsidRDefault="00604D95" w:rsidP="00604D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Реляционная модель не позволяет рассматривать данные послойно, на различных уровнях абстракции, при необходимости отвлекаясь от ненужных деталей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53453B1F" w14:textId="2DC8625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Применение</w:t>
      </w:r>
    </w:p>
    <w:p w14:paraId="0CE824D8" w14:textId="7B715D72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системах организации, проектирования, машиностроения</w:t>
      </w:r>
    </w:p>
    <w:p w14:paraId="40DA2A4A" w14:textId="6E289624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Понятия</w:t>
      </w:r>
    </w:p>
    <w:p w14:paraId="54A1FF8A" w14:textId="4CBA4A2E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Тип данных - на ряду с традиционными (текстовые, символьные, числовые, дата), есть и специальные (домен), схожие с подтипами основных типов данных</w:t>
      </w:r>
    </w:p>
    <w:p w14:paraId="65D53516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Домен - допустимое потенциальное множество значений типа</w:t>
      </w:r>
    </w:p>
    <w:p w14:paraId="3F6272AC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Атрибут - Столбец в таблице характеризует одна из характеристик хранения</w:t>
      </w:r>
    </w:p>
    <w:p w14:paraId="3ED5F69E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Схема отношения - именованое множество пар имя_атрибута=имя_типа</w:t>
      </w:r>
    </w:p>
    <w:p w14:paraId="3162E5D7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Арность (arity) схем отношения - мощность множества</w:t>
      </w:r>
    </w:p>
    <w:p w14:paraId="3A1825CC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Схема БД - набор именованных схем отношений</w:t>
      </w:r>
    </w:p>
    <w:p w14:paraId="4B6EE1E5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Кортеж - множество пар имя_атрибута=значение, которое содержит одно вхождение каждого именти атрибута, принадлежащего схеме отношения</w:t>
      </w:r>
    </w:p>
    <w:p w14:paraId="77DCDF69" w14:textId="77777777" w:rsidR="00870DF0" w:rsidRP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Отношение - множество кортежей, соответствующих одной схеме отношения. Различают отношение-схему и отношение-экземпляр</w:t>
      </w:r>
    </w:p>
    <w:p w14:paraId="513D4F41" w14:textId="4B5B287E" w:rsidR="00604D95" w:rsidRDefault="00870DF0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D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Реляционная БД - отношения, имена которых совпадают с именами схем отношений в схеме базы данных</w:t>
      </w:r>
    </w:p>
    <w:p w14:paraId="032D40B2" w14:textId="34A430D9" w:rsidR="00604D95" w:rsidRDefault="00604D95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2C528" w14:textId="11825E95" w:rsidR="007F70FD" w:rsidRDefault="007F70FD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345CE" w14:textId="4E49DB35" w:rsidR="007F70FD" w:rsidRDefault="007F70FD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B6543" w14:textId="77777777" w:rsidR="007F70FD" w:rsidRDefault="007F70FD" w:rsidP="00870D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26A68" w14:textId="708B929A" w:rsidR="00604D95" w:rsidRDefault="00604D95" w:rsidP="00870D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6: </w:t>
      </w:r>
      <w:r w:rsidRPr="00604D95">
        <w:rPr>
          <w:rFonts w:ascii="Times New Roman" w:hAnsi="Times New Roman" w:cs="Times New Roman"/>
          <w:sz w:val="24"/>
          <w:szCs w:val="24"/>
        </w:rPr>
        <w:t>Фундаментальные свойства отношений. Реляционная модель данных.</w:t>
      </w:r>
    </w:p>
    <w:p w14:paraId="6AFD198D" w14:textId="2491E929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Фундаментальные свойства отношений;</w:t>
      </w:r>
    </w:p>
    <w:p w14:paraId="2661DA49" w14:textId="77777777" w:rsidR="007F70FD" w:rsidRPr="007F70FD" w:rsidRDefault="007F70FD" w:rsidP="0020620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Значения атрибута должны быть атомарны;</w:t>
      </w:r>
    </w:p>
    <w:p w14:paraId="25E086D6" w14:textId="77777777" w:rsidR="007F70FD" w:rsidRPr="007F70FD" w:rsidRDefault="007F70FD" w:rsidP="0087163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Так как домен это потенциальное множество значений простого типа данных, то среди значений домена не могут содержаться множества значений;</w:t>
      </w:r>
    </w:p>
    <w:p w14:paraId="3549AB2E" w14:textId="77777777" w:rsidR="007F70FD" w:rsidRPr="007F70FD" w:rsidRDefault="007F70FD" w:rsidP="00D1610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Отсутствие кортежей дупликатов. Свойство следует из определения. В классической теории множеств каждое множество состоит из различных элементов. Это свойство требует наличия уникальных идентификаторов (первичных ключей) у каждого отношения, определяющих их кортеж, и альтернативных ключей;</w:t>
      </w:r>
    </w:p>
    <w:p w14:paraId="2E7BF890" w14:textId="77777777" w:rsidR="007F70FD" w:rsidRPr="007F70FD" w:rsidRDefault="007F70FD" w:rsidP="000969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Отсутствие упорядоченности кортежей. Это следует из определения: "Отношение это множество кортежей";</w:t>
      </w:r>
    </w:p>
    <w:p w14:paraId="4ADDA515" w14:textId="36A7905B" w:rsidR="007F70FD" w:rsidRPr="007F70FD" w:rsidRDefault="007F70FD" w:rsidP="007F70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Отсутствие упорядоченности атрибутов.</w:t>
      </w:r>
    </w:p>
    <w:p w14:paraId="3412ED66" w14:textId="5F98E9C5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0FD">
        <w:rPr>
          <w:rFonts w:ascii="Times New Roman" w:hAnsi="Times New Roman" w:cs="Times New Roman"/>
          <w:sz w:val="24"/>
          <w:szCs w:val="24"/>
        </w:rPr>
        <w:t>Общая характеристика реляционной модели данных</w:t>
      </w:r>
    </w:p>
    <w:p w14:paraId="552A2291" w14:textId="77777777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0FD">
        <w:rPr>
          <w:rFonts w:ascii="Times New Roman" w:hAnsi="Times New Roman" w:cs="Times New Roman"/>
          <w:sz w:val="24"/>
          <w:szCs w:val="24"/>
        </w:rPr>
        <w:t>Кристофер Дейт - основатель модели</w:t>
      </w:r>
    </w:p>
    <w:p w14:paraId="4C7CFD93" w14:textId="77777777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Состоит из трёх частей</w:t>
      </w:r>
    </w:p>
    <w:p w14:paraId="7218D5A1" w14:textId="5D7DF4B9" w:rsidR="007F70FD" w:rsidRPr="007F70FD" w:rsidRDefault="007F70FD" w:rsidP="007F70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Структурная</w:t>
      </w:r>
    </w:p>
    <w:p w14:paraId="72590E13" w14:textId="6F7F0F66" w:rsidR="007F70FD" w:rsidRPr="007F70FD" w:rsidRDefault="007F70FD" w:rsidP="007F70FD">
      <w:pPr>
        <w:pStyle w:val="ListParagraph"/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Говорит о том, что единственной структурой данных, используемой в реляционных БД, является нормализованное n-арное отношение</w:t>
      </w:r>
    </w:p>
    <w:p w14:paraId="3DC86A8A" w14:textId="3F53B64F" w:rsidR="007F70FD" w:rsidRPr="007F70FD" w:rsidRDefault="007F70FD" w:rsidP="007F70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Манипуляционная</w:t>
      </w:r>
    </w:p>
    <w:p w14:paraId="58BB04C2" w14:textId="60EFADB0" w:rsidR="007F70FD" w:rsidRPr="007F70FD" w:rsidRDefault="007F70FD" w:rsidP="007F70FD">
      <w:pPr>
        <w:pStyle w:val="ListParagraph"/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Утверждает два фундаментальных механизма манипулирования данными - реляционная алгебра и реляционные исчисления (классический логический аппарат исчисления предикатов первого порядка).</w:t>
      </w:r>
    </w:p>
    <w:p w14:paraId="19B25D05" w14:textId="65E735EA" w:rsidR="007F70FD" w:rsidRPr="007F70FD" w:rsidRDefault="007F70FD" w:rsidP="007F70FD">
      <w:pPr>
        <w:pStyle w:val="ListParagraph"/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Обеспечение меры реляционности любого конкретного языка реляционных баз данных.</w:t>
      </w:r>
    </w:p>
    <w:p w14:paraId="65DBE100" w14:textId="720C514F" w:rsidR="007F70FD" w:rsidRPr="007F70FD" w:rsidRDefault="007F70FD" w:rsidP="007F70FD">
      <w:pPr>
        <w:pStyle w:val="ListParagraph"/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Язык называется реляционным не меньшей выразительностью и мощностью, чем реляционная алгебра или реляционные исчисления</w:t>
      </w:r>
    </w:p>
    <w:p w14:paraId="30B97E94" w14:textId="22533E68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Целостная</w:t>
      </w:r>
    </w:p>
    <w:p w14:paraId="5739BF71" w14:textId="77777777" w:rsidR="007F70FD" w:rsidRPr="007F70FD" w:rsidRDefault="007F70FD" w:rsidP="007F70FD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Фиксируется два базовых требования целостности, которые должны поддерживаться в любой реляционной СУБД</w:t>
      </w:r>
    </w:p>
    <w:p w14:paraId="5D723D6C" w14:textId="77777777" w:rsidR="007F70FD" w:rsidRPr="007F70FD" w:rsidRDefault="007F70FD" w:rsidP="007F70FD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Целостность сущностей - любой кортеж любого отношения отличим от любого другого кортежа этого отношения. Решается введением первичного ключа</w:t>
      </w:r>
    </w:p>
    <w:p w14:paraId="02AB3D3E" w14:textId="77777777" w:rsidR="007F70FD" w:rsidRPr="007F70FD" w:rsidRDefault="007F70FD" w:rsidP="007F70FD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0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Целостность по ссылкам - при соблюдении нормализованности отношений сложности сущности реального мира представляются в реляционной БД в виде нескольких кортежей нескольких отношений</w:t>
      </w:r>
    </w:p>
    <w:p w14:paraId="7E59214D" w14:textId="541808D5" w:rsidR="007F70FD" w:rsidRPr="00711234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11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Базисные средства манипулирования реляционными данными</w:t>
      </w:r>
    </w:p>
    <w:p w14:paraId="3C5F8681" w14:textId="77777777" w:rsidR="007F70FD" w:rsidRPr="00711234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11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Основные алгебраические операции</w:t>
      </w:r>
    </w:p>
    <w:p w14:paraId="37B7D343" w14:textId="77777777" w:rsidR="007F70FD" w:rsidRPr="00711234" w:rsidRDefault="007F70FD" w:rsidP="007F70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11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Теоретико-множественные операции (объединение множеств, объединение отношений, пересечение отношений, разность отношений, произведение отношений)</w:t>
      </w:r>
    </w:p>
    <w:p w14:paraId="2230875C" w14:textId="77777777" w:rsidR="007F70FD" w:rsidRPr="007F70FD" w:rsidRDefault="007F70FD" w:rsidP="007F70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Специальные реляционные операции (ограничение отношения, проекция отношения, соединение отношения, деление отношений)</w:t>
      </w:r>
    </w:p>
    <w:p w14:paraId="358424BE" w14:textId="3AC59BFB" w:rsidR="007F70FD" w:rsidRPr="00604D95" w:rsidRDefault="007F70FD" w:rsidP="007F70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0FD">
        <w:rPr>
          <w:rFonts w:ascii="Times New Roman" w:hAnsi="Times New Roman" w:cs="Times New Roman"/>
          <w:sz w:val="24"/>
          <w:szCs w:val="24"/>
        </w:rPr>
        <w:t>Также в состав алгебры включены: операция присваивания, операция переименования аттрибутов</w:t>
      </w:r>
    </w:p>
    <w:sectPr w:rsidR="007F70FD" w:rsidRPr="0060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F6C"/>
    <w:multiLevelType w:val="hybridMultilevel"/>
    <w:tmpl w:val="4C7E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227"/>
    <w:multiLevelType w:val="hybridMultilevel"/>
    <w:tmpl w:val="B0D42F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81BAA"/>
    <w:multiLevelType w:val="hybridMultilevel"/>
    <w:tmpl w:val="24BC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52846"/>
    <w:multiLevelType w:val="hybridMultilevel"/>
    <w:tmpl w:val="9EFEF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17207"/>
    <w:multiLevelType w:val="hybridMultilevel"/>
    <w:tmpl w:val="123CD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6823BF"/>
    <w:multiLevelType w:val="hybridMultilevel"/>
    <w:tmpl w:val="FCF8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36A1C"/>
    <w:multiLevelType w:val="hybridMultilevel"/>
    <w:tmpl w:val="5FE2D3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A9"/>
    <w:rsid w:val="004A3DC8"/>
    <w:rsid w:val="0055506B"/>
    <w:rsid w:val="005D6C73"/>
    <w:rsid w:val="00604D95"/>
    <w:rsid w:val="00632C25"/>
    <w:rsid w:val="006471B7"/>
    <w:rsid w:val="00711234"/>
    <w:rsid w:val="007634DE"/>
    <w:rsid w:val="007C7AA8"/>
    <w:rsid w:val="007F70FD"/>
    <w:rsid w:val="00810BD4"/>
    <w:rsid w:val="00835D08"/>
    <w:rsid w:val="00870DF0"/>
    <w:rsid w:val="00883805"/>
    <w:rsid w:val="00904634"/>
    <w:rsid w:val="00B30037"/>
    <w:rsid w:val="00B82B49"/>
    <w:rsid w:val="00BD66A9"/>
    <w:rsid w:val="00E947A8"/>
    <w:rsid w:val="00EB5493"/>
    <w:rsid w:val="00EC3E9F"/>
    <w:rsid w:val="00FE2261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D512"/>
  <w15:chartTrackingRefBased/>
  <w15:docId w15:val="{D5D6DCE6-B0D5-46C1-8FCF-167EB83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E226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E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CA7A-747B-46A3-89E4-CB4147A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11</cp:revision>
  <dcterms:created xsi:type="dcterms:W3CDTF">2024-12-25T13:01:00Z</dcterms:created>
  <dcterms:modified xsi:type="dcterms:W3CDTF">2024-12-25T17:28:00Z</dcterms:modified>
</cp:coreProperties>
</file>