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94A" w:rsidRDefault="00072904" w:rsidP="0007290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31.03.2025</w:t>
      </w:r>
    </w:p>
    <w:p w:rsidR="00072904" w:rsidRDefault="00072904" w:rsidP="000729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Часть 1.</w:t>
      </w:r>
    </w:p>
    <w:p w:rsidR="00072904" w:rsidRP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t>Психи</w:t>
      </w:r>
      <w:r w:rsidRPr="00072904">
        <w:rPr>
          <w:rFonts w:ascii="Times New Roman" w:hAnsi="Times New Roman" w:cs="Times New Roman"/>
          <w:sz w:val="28"/>
        </w:rPr>
        <w:t xml:space="preserve">ческое здоровье, его критерии  </w:t>
      </w:r>
    </w:p>
    <w:p w:rsidR="00072904" w:rsidRP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t>Психическое здоровье — это важнейшая составляющая общего благополучия человека, определяющая его способность адаптироваться к жизненным условиям, эффективно справляться со стрессом, продуктивно работать и вносить вклад в общество. В отличие от физического здоровья, которое часто оценивается через четкие медицинские показатели, психическое здоровье имеет более сло</w:t>
      </w:r>
      <w:r w:rsidRPr="00072904">
        <w:rPr>
          <w:rFonts w:ascii="Times New Roman" w:hAnsi="Times New Roman" w:cs="Times New Roman"/>
          <w:sz w:val="28"/>
        </w:rPr>
        <w:t xml:space="preserve">жные и многогранные критерии.  </w:t>
      </w:r>
    </w:p>
    <w:p w:rsidR="00072904" w:rsidRP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t>Основные к</w:t>
      </w:r>
      <w:r w:rsidRPr="00072904">
        <w:rPr>
          <w:rFonts w:ascii="Times New Roman" w:hAnsi="Times New Roman" w:cs="Times New Roman"/>
          <w:sz w:val="28"/>
        </w:rPr>
        <w:t>ритерии психического здоровья:</w:t>
      </w:r>
    </w:p>
    <w:p w:rsidR="00072904" w:rsidRP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t>1</w:t>
      </w:r>
      <w:r w:rsidRPr="00072904">
        <w:rPr>
          <w:rFonts w:ascii="Times New Roman" w:hAnsi="Times New Roman" w:cs="Times New Roman"/>
          <w:sz w:val="28"/>
        </w:rPr>
        <w:t xml:space="preserve">. </w:t>
      </w:r>
      <w:r w:rsidRPr="00072904">
        <w:rPr>
          <w:rFonts w:ascii="Times New Roman" w:hAnsi="Times New Roman" w:cs="Times New Roman"/>
          <w:b/>
          <w:sz w:val="28"/>
        </w:rPr>
        <w:t>Эмоциональная стабильность</w:t>
      </w:r>
      <w:r w:rsidRPr="00072904">
        <w:rPr>
          <w:rFonts w:ascii="Times New Roman" w:hAnsi="Times New Roman" w:cs="Times New Roman"/>
          <w:sz w:val="28"/>
        </w:rPr>
        <w:t xml:space="preserve">  </w:t>
      </w:r>
    </w:p>
    <w:p w:rsidR="00072904" w:rsidRP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t xml:space="preserve">   Здоровый человек способен испытывать широкий спектр эмоций, но при этом управлять ими, не допуская крайних проявлений (например, неконтролируемой агрессии или глубокой апатии). Важным показателем является способность восстанавливаться после </w:t>
      </w:r>
      <w:r>
        <w:rPr>
          <w:rFonts w:ascii="Times New Roman" w:hAnsi="Times New Roman" w:cs="Times New Roman"/>
          <w:sz w:val="28"/>
        </w:rPr>
        <w:t xml:space="preserve">стресса и сохранять оптимизм.  </w:t>
      </w:r>
    </w:p>
    <w:p w:rsidR="00072904" w:rsidRP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t xml:space="preserve">2. </w:t>
      </w:r>
      <w:r w:rsidRPr="00072904">
        <w:rPr>
          <w:rFonts w:ascii="Times New Roman" w:hAnsi="Times New Roman" w:cs="Times New Roman"/>
          <w:b/>
          <w:sz w:val="28"/>
        </w:rPr>
        <w:t>Адекватная самооценка</w:t>
      </w:r>
      <w:r w:rsidRPr="00072904">
        <w:rPr>
          <w:rFonts w:ascii="Times New Roman" w:hAnsi="Times New Roman" w:cs="Times New Roman"/>
          <w:sz w:val="28"/>
        </w:rPr>
        <w:t xml:space="preserve">  </w:t>
      </w:r>
    </w:p>
    <w:p w:rsidR="00072904" w:rsidRP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t xml:space="preserve">   Психически здоровый человек реалистично оценивает свои возможности, принимает свои сильные и слабые стороны, не страдает от чрезмерной самокритики или, нао</w:t>
      </w:r>
      <w:r>
        <w:rPr>
          <w:rFonts w:ascii="Times New Roman" w:hAnsi="Times New Roman" w:cs="Times New Roman"/>
          <w:sz w:val="28"/>
        </w:rPr>
        <w:t xml:space="preserve">борот, завышенной самооценки.  </w:t>
      </w:r>
    </w:p>
    <w:p w:rsidR="00072904" w:rsidRP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t xml:space="preserve">3. </w:t>
      </w:r>
      <w:r w:rsidRPr="00072904">
        <w:rPr>
          <w:rFonts w:ascii="Times New Roman" w:hAnsi="Times New Roman" w:cs="Times New Roman"/>
          <w:b/>
          <w:sz w:val="28"/>
        </w:rPr>
        <w:t>Способность к адаптации</w:t>
      </w:r>
    </w:p>
    <w:p w:rsid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t xml:space="preserve">   Жизнь постоянно меняется, и умение приспосабливаться к новым условиям — ключевой критерий психического здоровья. Это включает гибкость мышления, готовность к переменам и способность находить решения в сложных ситуациях.  </w:t>
      </w:r>
    </w:p>
    <w:p w:rsidR="00CF37AD" w:rsidRDefault="00CF37AD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F37AD" w:rsidRPr="00072904" w:rsidRDefault="00CF37AD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72904" w:rsidRP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lastRenderedPageBreak/>
        <w:t xml:space="preserve">4. </w:t>
      </w:r>
      <w:r w:rsidRPr="00072904">
        <w:rPr>
          <w:rFonts w:ascii="Times New Roman" w:hAnsi="Times New Roman" w:cs="Times New Roman"/>
          <w:b/>
          <w:sz w:val="28"/>
        </w:rPr>
        <w:t>Продуктивная деятельность</w:t>
      </w:r>
      <w:r w:rsidRPr="00072904">
        <w:rPr>
          <w:rFonts w:ascii="Times New Roman" w:hAnsi="Times New Roman" w:cs="Times New Roman"/>
          <w:sz w:val="28"/>
        </w:rPr>
        <w:t xml:space="preserve"> </w:t>
      </w:r>
    </w:p>
    <w:p w:rsidR="00072904" w:rsidRP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t xml:space="preserve">   Человек с устойчивой психикой может эффективно работать, учиться и выполнять повседневные задачи без хронической усталости </w:t>
      </w:r>
      <w:r>
        <w:rPr>
          <w:rFonts w:ascii="Times New Roman" w:hAnsi="Times New Roman" w:cs="Times New Roman"/>
          <w:sz w:val="28"/>
        </w:rPr>
        <w:t xml:space="preserve">или эмоционального выгорания.  </w:t>
      </w:r>
    </w:p>
    <w:p w:rsidR="00072904" w:rsidRP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t xml:space="preserve">5. </w:t>
      </w:r>
      <w:r w:rsidRPr="00072904">
        <w:rPr>
          <w:rFonts w:ascii="Times New Roman" w:hAnsi="Times New Roman" w:cs="Times New Roman"/>
          <w:b/>
          <w:sz w:val="28"/>
        </w:rPr>
        <w:t>Гарм</w:t>
      </w:r>
      <w:r w:rsidRPr="00072904">
        <w:rPr>
          <w:rFonts w:ascii="Times New Roman" w:hAnsi="Times New Roman" w:cs="Times New Roman"/>
          <w:b/>
          <w:sz w:val="28"/>
        </w:rPr>
        <w:t>оничные социальные отношения</w:t>
      </w:r>
    </w:p>
    <w:p w:rsidR="00072904" w:rsidRP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t xml:space="preserve">   Умение выстраивать и поддерживать здоровые отношения с окружающими — важный признак психического благополучия. Это включает </w:t>
      </w:r>
      <w:proofErr w:type="spellStart"/>
      <w:r w:rsidRPr="00072904">
        <w:rPr>
          <w:rFonts w:ascii="Times New Roman" w:hAnsi="Times New Roman" w:cs="Times New Roman"/>
          <w:sz w:val="28"/>
        </w:rPr>
        <w:t>эмпатию</w:t>
      </w:r>
      <w:proofErr w:type="spellEnd"/>
      <w:r w:rsidRPr="00072904">
        <w:rPr>
          <w:rFonts w:ascii="Times New Roman" w:hAnsi="Times New Roman" w:cs="Times New Roman"/>
          <w:sz w:val="28"/>
        </w:rPr>
        <w:t xml:space="preserve">, способность к доверию, разрешению конфликтов </w:t>
      </w:r>
      <w:r w:rsidRPr="00072904">
        <w:rPr>
          <w:rFonts w:ascii="Times New Roman" w:hAnsi="Times New Roman" w:cs="Times New Roman"/>
          <w:sz w:val="28"/>
        </w:rPr>
        <w:t xml:space="preserve">и установлению личных границ.  </w:t>
      </w:r>
    </w:p>
    <w:p w:rsidR="00072904" w:rsidRP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t xml:space="preserve">6. </w:t>
      </w:r>
      <w:r w:rsidRPr="00072904">
        <w:rPr>
          <w:rFonts w:ascii="Times New Roman" w:hAnsi="Times New Roman" w:cs="Times New Roman"/>
          <w:b/>
          <w:sz w:val="28"/>
        </w:rPr>
        <w:t>Отсутс</w:t>
      </w:r>
      <w:r w:rsidRPr="00072904">
        <w:rPr>
          <w:rFonts w:ascii="Times New Roman" w:hAnsi="Times New Roman" w:cs="Times New Roman"/>
          <w:b/>
          <w:sz w:val="28"/>
        </w:rPr>
        <w:t>твие патологических симптомов</w:t>
      </w:r>
      <w:r w:rsidRPr="00072904">
        <w:rPr>
          <w:rFonts w:ascii="Times New Roman" w:hAnsi="Times New Roman" w:cs="Times New Roman"/>
          <w:sz w:val="28"/>
        </w:rPr>
        <w:t xml:space="preserve"> </w:t>
      </w:r>
    </w:p>
    <w:p w:rsidR="00072904" w:rsidRP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t xml:space="preserve">   Сюда относится отсутствие хронической тревожности, депрессии, навязчивых состояний, галлюцинаций и других призн</w:t>
      </w:r>
      <w:r w:rsidRPr="00072904">
        <w:rPr>
          <w:rFonts w:ascii="Times New Roman" w:hAnsi="Times New Roman" w:cs="Times New Roman"/>
          <w:sz w:val="28"/>
        </w:rPr>
        <w:t xml:space="preserve">аков психических расстройств.  </w:t>
      </w:r>
    </w:p>
    <w:p w:rsidR="00072904" w:rsidRDefault="00072904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72904">
        <w:rPr>
          <w:rFonts w:ascii="Times New Roman" w:hAnsi="Times New Roman" w:cs="Times New Roman"/>
          <w:sz w:val="28"/>
        </w:rPr>
        <w:t>Психическое здоровье — это не просто отсутствие болезней, а состояние внутреннего равновесия, позволяющее человеку жить полноценной жизнью. Его критерии включают эмоциональную устойчивость, адекватную самооценку, адаптивность, продуктивность и качественные социальные связи. Поддержание психического здоровья требует осознанного отношения к себе, умения вовремя обращаться за помощью и создания благоприятной окружающей среды. В современном мире, где стресс и информационная перегрузка стали нормой, забота о психическом благополучии — это не роскошь, а необходимость.</w:t>
      </w:r>
    </w:p>
    <w:p w:rsidR="00CF37AD" w:rsidRDefault="00CF37AD" w:rsidP="000729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</w:p>
    <w:p w:rsidR="00CF37AD" w:rsidRPr="00CF37AD" w:rsidRDefault="00CF37AD" w:rsidP="00CF37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F37AD">
        <w:rPr>
          <w:rFonts w:ascii="Times New Roman" w:hAnsi="Times New Roman" w:cs="Times New Roman"/>
          <w:b/>
          <w:sz w:val="28"/>
        </w:rPr>
        <w:t>Цель занятий</w:t>
      </w:r>
    </w:p>
    <w:p w:rsidR="00CF37AD" w:rsidRPr="00CF37AD" w:rsidRDefault="00CF37AD" w:rsidP="00CF37A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CF37AD">
        <w:rPr>
          <w:rFonts w:ascii="Times New Roman" w:hAnsi="Times New Roman" w:cs="Times New Roman"/>
          <w:sz w:val="28"/>
        </w:rPr>
        <w:t>Оздоровительная тренировка направлена на укрепление здоровья, поддержание физической формы, профилактику заболеваний и</w:t>
      </w:r>
      <w:r>
        <w:rPr>
          <w:rFonts w:ascii="Times New Roman" w:hAnsi="Times New Roman" w:cs="Times New Roman"/>
          <w:sz w:val="28"/>
        </w:rPr>
        <w:t xml:space="preserve"> улучшение общего самочувствия.</w:t>
      </w:r>
    </w:p>
    <w:p w:rsidR="00CF37AD" w:rsidRPr="00CF37AD" w:rsidRDefault="00CF37AD" w:rsidP="00CF37A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CF37AD">
        <w:rPr>
          <w:rFonts w:ascii="Times New Roman" w:hAnsi="Times New Roman" w:cs="Times New Roman"/>
          <w:sz w:val="28"/>
        </w:rPr>
        <w:lastRenderedPageBreak/>
        <w:t>Спортивная тренировка ориентирована на достижение высоких результатов, победы в соревнованиях, развитие максим</w:t>
      </w:r>
      <w:r>
        <w:rPr>
          <w:rFonts w:ascii="Times New Roman" w:hAnsi="Times New Roman" w:cs="Times New Roman"/>
          <w:sz w:val="28"/>
        </w:rPr>
        <w:t>альных физических возможностей.</w:t>
      </w:r>
    </w:p>
    <w:p w:rsidR="00CF37AD" w:rsidRPr="00CF37AD" w:rsidRDefault="00CF37AD" w:rsidP="00CF37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F37AD">
        <w:rPr>
          <w:rFonts w:ascii="Times New Roman" w:hAnsi="Times New Roman" w:cs="Times New Roman"/>
          <w:b/>
          <w:sz w:val="28"/>
        </w:rPr>
        <w:t>Интенсивность и нагрузка</w:t>
      </w:r>
    </w:p>
    <w:p w:rsidR="00CF37AD" w:rsidRPr="00CF37AD" w:rsidRDefault="00CF37AD" w:rsidP="00CF37A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CF37AD">
        <w:rPr>
          <w:rFonts w:ascii="Times New Roman" w:hAnsi="Times New Roman" w:cs="Times New Roman"/>
          <w:sz w:val="28"/>
        </w:rPr>
        <w:t xml:space="preserve">Оздоровительная – умеренные нагрузки, соответствующие индивидуальным возможностям, без </w:t>
      </w:r>
      <w:r>
        <w:rPr>
          <w:rFonts w:ascii="Times New Roman" w:hAnsi="Times New Roman" w:cs="Times New Roman"/>
          <w:sz w:val="28"/>
        </w:rPr>
        <w:t>переутомления.</w:t>
      </w:r>
    </w:p>
    <w:p w:rsidR="00CF37AD" w:rsidRPr="00CF37AD" w:rsidRDefault="00CF37AD" w:rsidP="00CF37A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CF37AD">
        <w:rPr>
          <w:rFonts w:ascii="Times New Roman" w:hAnsi="Times New Roman" w:cs="Times New Roman"/>
          <w:sz w:val="28"/>
        </w:rPr>
        <w:t>Спортивная – высокоинтенсивные, часто предельные нагрузки, требующие полного вос</w:t>
      </w:r>
      <w:r>
        <w:rPr>
          <w:rFonts w:ascii="Times New Roman" w:hAnsi="Times New Roman" w:cs="Times New Roman"/>
          <w:sz w:val="28"/>
        </w:rPr>
        <w:t>становления между тренировками.</w:t>
      </w:r>
    </w:p>
    <w:p w:rsidR="00CF37AD" w:rsidRPr="00CF37AD" w:rsidRDefault="00CF37AD" w:rsidP="00CF37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F37AD">
        <w:rPr>
          <w:rFonts w:ascii="Times New Roman" w:hAnsi="Times New Roman" w:cs="Times New Roman"/>
          <w:b/>
          <w:sz w:val="28"/>
        </w:rPr>
        <w:t>Режим и частота занятий</w:t>
      </w:r>
    </w:p>
    <w:p w:rsidR="00CF37AD" w:rsidRPr="00CF37AD" w:rsidRDefault="00CF37AD" w:rsidP="00CF37A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CF37AD">
        <w:rPr>
          <w:rFonts w:ascii="Times New Roman" w:hAnsi="Times New Roman" w:cs="Times New Roman"/>
          <w:sz w:val="28"/>
        </w:rPr>
        <w:t>Оздоровительная – 3-5 раз в</w:t>
      </w:r>
      <w:r>
        <w:rPr>
          <w:rFonts w:ascii="Times New Roman" w:hAnsi="Times New Roman" w:cs="Times New Roman"/>
          <w:sz w:val="28"/>
        </w:rPr>
        <w:t xml:space="preserve"> неделю, с учетом самочувствия.</w:t>
      </w:r>
    </w:p>
    <w:p w:rsidR="00CF37AD" w:rsidRPr="00CF37AD" w:rsidRDefault="00CF37AD" w:rsidP="00CF37A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CF37AD">
        <w:rPr>
          <w:rFonts w:ascii="Times New Roman" w:hAnsi="Times New Roman" w:cs="Times New Roman"/>
          <w:sz w:val="28"/>
        </w:rPr>
        <w:t xml:space="preserve">Спортивная – ежедневные, иногда по несколько </w:t>
      </w:r>
      <w:r>
        <w:rPr>
          <w:rFonts w:ascii="Times New Roman" w:hAnsi="Times New Roman" w:cs="Times New Roman"/>
          <w:sz w:val="28"/>
        </w:rPr>
        <w:t>раз в день, с жестким графиком.</w:t>
      </w:r>
    </w:p>
    <w:p w:rsidR="00CF37AD" w:rsidRPr="00CF37AD" w:rsidRDefault="00CF37AD" w:rsidP="00CF37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F37AD">
        <w:rPr>
          <w:rFonts w:ascii="Times New Roman" w:hAnsi="Times New Roman" w:cs="Times New Roman"/>
          <w:b/>
          <w:sz w:val="28"/>
        </w:rPr>
        <w:t>Риск травм и перегрузок</w:t>
      </w:r>
    </w:p>
    <w:p w:rsidR="00CF37AD" w:rsidRPr="00CF37AD" w:rsidRDefault="00CF37AD" w:rsidP="00CF37A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CF37AD">
        <w:rPr>
          <w:rFonts w:ascii="Times New Roman" w:hAnsi="Times New Roman" w:cs="Times New Roman"/>
          <w:sz w:val="28"/>
        </w:rPr>
        <w:t xml:space="preserve">Оздоровительная – минимальный риск, так как </w:t>
      </w:r>
      <w:r>
        <w:rPr>
          <w:rFonts w:ascii="Times New Roman" w:hAnsi="Times New Roman" w:cs="Times New Roman"/>
          <w:sz w:val="28"/>
        </w:rPr>
        <w:t>нагрузки подбираются безопасно.</w:t>
      </w:r>
    </w:p>
    <w:p w:rsidR="00CF37AD" w:rsidRPr="00CF37AD" w:rsidRDefault="00CF37AD" w:rsidP="00CF37A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CF37AD">
        <w:rPr>
          <w:rFonts w:ascii="Times New Roman" w:hAnsi="Times New Roman" w:cs="Times New Roman"/>
          <w:sz w:val="28"/>
        </w:rPr>
        <w:t>Спортивная – повышенный риск из-за экстремальных на</w:t>
      </w:r>
      <w:r>
        <w:rPr>
          <w:rFonts w:ascii="Times New Roman" w:hAnsi="Times New Roman" w:cs="Times New Roman"/>
          <w:sz w:val="28"/>
        </w:rPr>
        <w:t>грузок и стремления к рекордам.</w:t>
      </w:r>
    </w:p>
    <w:p w:rsidR="00CF37AD" w:rsidRPr="00CF37AD" w:rsidRDefault="00CF37AD" w:rsidP="00CF37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F37AD">
        <w:rPr>
          <w:rFonts w:ascii="Times New Roman" w:hAnsi="Times New Roman" w:cs="Times New Roman"/>
          <w:b/>
          <w:sz w:val="28"/>
        </w:rPr>
        <w:t>Контроль и восстановление</w:t>
      </w:r>
    </w:p>
    <w:p w:rsidR="00CF37AD" w:rsidRPr="00CF37AD" w:rsidRDefault="00CF37AD" w:rsidP="00CF37A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CF37AD">
        <w:rPr>
          <w:rFonts w:ascii="Times New Roman" w:hAnsi="Times New Roman" w:cs="Times New Roman"/>
          <w:sz w:val="28"/>
        </w:rPr>
        <w:t>Оздоровительная – внимание на самочувствие,</w:t>
      </w:r>
      <w:r>
        <w:rPr>
          <w:rFonts w:ascii="Times New Roman" w:hAnsi="Times New Roman" w:cs="Times New Roman"/>
          <w:sz w:val="28"/>
        </w:rPr>
        <w:t xml:space="preserve"> отсутствие жестких нормативов.</w:t>
      </w:r>
    </w:p>
    <w:p w:rsidR="00CF37AD" w:rsidRPr="00CF37AD" w:rsidRDefault="00CF37AD" w:rsidP="00CF37A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CF37AD">
        <w:rPr>
          <w:rFonts w:ascii="Times New Roman" w:hAnsi="Times New Roman" w:cs="Times New Roman"/>
          <w:sz w:val="28"/>
        </w:rPr>
        <w:t>Спортивная – строгий контроль показателей</w:t>
      </w:r>
      <w:r>
        <w:rPr>
          <w:rFonts w:ascii="Times New Roman" w:hAnsi="Times New Roman" w:cs="Times New Roman"/>
          <w:sz w:val="28"/>
        </w:rPr>
        <w:t>, часто через боль и усталость.</w:t>
      </w:r>
    </w:p>
    <w:p w:rsidR="00CF37AD" w:rsidRPr="00CF37AD" w:rsidRDefault="00CF37AD" w:rsidP="00CF37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F37AD">
        <w:rPr>
          <w:rFonts w:ascii="Times New Roman" w:hAnsi="Times New Roman" w:cs="Times New Roman"/>
          <w:b/>
          <w:sz w:val="28"/>
        </w:rPr>
        <w:t>Психологический аспект</w:t>
      </w:r>
    </w:p>
    <w:p w:rsidR="00CF37AD" w:rsidRPr="00CF37AD" w:rsidRDefault="00CF37AD" w:rsidP="00CF37A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CF37AD">
        <w:rPr>
          <w:rFonts w:ascii="Times New Roman" w:hAnsi="Times New Roman" w:cs="Times New Roman"/>
          <w:sz w:val="28"/>
        </w:rPr>
        <w:t>Оздоровительная – снятие стр</w:t>
      </w:r>
      <w:r>
        <w:rPr>
          <w:rFonts w:ascii="Times New Roman" w:hAnsi="Times New Roman" w:cs="Times New Roman"/>
          <w:sz w:val="28"/>
        </w:rPr>
        <w:t>есса, удовольствие от процесса.</w:t>
      </w:r>
    </w:p>
    <w:p w:rsidR="00CF37AD" w:rsidRDefault="00CF37AD" w:rsidP="00CF37A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CF37AD">
        <w:rPr>
          <w:rFonts w:ascii="Times New Roman" w:hAnsi="Times New Roman" w:cs="Times New Roman"/>
          <w:sz w:val="28"/>
        </w:rPr>
        <w:t>Спортивная – высокий уровень стресса, давление соревнований.</w:t>
      </w:r>
    </w:p>
    <w:p w:rsidR="00CF37AD" w:rsidRDefault="00CF37AD" w:rsidP="00CF37A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CF37AD" w:rsidRDefault="00CF37AD" w:rsidP="00CF37A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F37AD" w:rsidTr="00CF37AD">
        <w:tc>
          <w:tcPr>
            <w:tcW w:w="4492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Методические правила</w:t>
            </w:r>
          </w:p>
        </w:tc>
        <w:tc>
          <w:tcPr>
            <w:tcW w:w="4493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Характеристика</w:t>
            </w:r>
          </w:p>
        </w:tc>
      </w:tr>
      <w:tr w:rsidR="00CF37AD" w:rsidTr="00CF37AD">
        <w:tc>
          <w:tcPr>
            <w:tcW w:w="4492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Постепенность</w:t>
            </w:r>
          </w:p>
        </w:tc>
        <w:tc>
          <w:tcPr>
            <w:tcW w:w="4493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Нагрузка увеличивается плавно, чтобы организм успевал адаптироваться без стресса.</w:t>
            </w:r>
          </w:p>
        </w:tc>
      </w:tr>
      <w:tr w:rsidR="00CF37AD" w:rsidTr="00CF37AD">
        <w:tc>
          <w:tcPr>
            <w:tcW w:w="4492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Систематичность</w:t>
            </w:r>
          </w:p>
        </w:tc>
        <w:tc>
          <w:tcPr>
            <w:tcW w:w="4493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Занятия проводятся регулярно (3-5 раз в неделю) для устойчивого эффекта.</w:t>
            </w:r>
          </w:p>
        </w:tc>
      </w:tr>
      <w:tr w:rsidR="00CF37AD" w:rsidTr="00CF37AD">
        <w:tc>
          <w:tcPr>
            <w:tcW w:w="4492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Индивидуализация</w:t>
            </w:r>
          </w:p>
        </w:tc>
        <w:tc>
          <w:tcPr>
            <w:tcW w:w="4493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Учет возраста, пола, уровня подготовки и состояния здоровья.</w:t>
            </w:r>
          </w:p>
        </w:tc>
      </w:tr>
      <w:tr w:rsidR="00CF37AD" w:rsidTr="00CF37AD">
        <w:tc>
          <w:tcPr>
            <w:tcW w:w="4492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Разнообразие</w:t>
            </w:r>
          </w:p>
        </w:tc>
        <w:tc>
          <w:tcPr>
            <w:tcW w:w="4493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Сочетание разных видов активности (</w:t>
            </w:r>
            <w:proofErr w:type="spellStart"/>
            <w:r w:rsidRPr="005E61E2">
              <w:rPr>
                <w:rFonts w:ascii="Times New Roman" w:hAnsi="Times New Roman" w:cs="Times New Roman"/>
                <w:sz w:val="28"/>
              </w:rPr>
              <w:t>кардио</w:t>
            </w:r>
            <w:proofErr w:type="spellEnd"/>
            <w:r w:rsidRPr="005E61E2">
              <w:rPr>
                <w:rFonts w:ascii="Times New Roman" w:hAnsi="Times New Roman" w:cs="Times New Roman"/>
                <w:sz w:val="28"/>
              </w:rPr>
              <w:t>, силовые, гибкость) для комплексного развития.</w:t>
            </w:r>
          </w:p>
        </w:tc>
      </w:tr>
      <w:tr w:rsidR="00CF37AD" w:rsidTr="00CF37AD">
        <w:tc>
          <w:tcPr>
            <w:tcW w:w="4492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Контроль пульса</w:t>
            </w:r>
          </w:p>
        </w:tc>
        <w:tc>
          <w:tcPr>
            <w:tcW w:w="4493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ЧСС должна оставаться в зоне 60-80% от максимума (формула: 220 – возраст).</w:t>
            </w:r>
          </w:p>
        </w:tc>
      </w:tr>
      <w:tr w:rsidR="00CF37AD" w:rsidTr="00CF37AD">
        <w:tc>
          <w:tcPr>
            <w:tcW w:w="4492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Адекватность</w:t>
            </w:r>
          </w:p>
        </w:tc>
        <w:tc>
          <w:tcPr>
            <w:tcW w:w="4493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Нагрузка должна соответствовать возможностям, без переутомления.</w:t>
            </w:r>
          </w:p>
        </w:tc>
      </w:tr>
      <w:tr w:rsidR="00CF37AD" w:rsidTr="00CF37AD">
        <w:tc>
          <w:tcPr>
            <w:tcW w:w="4492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Восстановление</w:t>
            </w:r>
          </w:p>
        </w:tc>
        <w:tc>
          <w:tcPr>
            <w:tcW w:w="4493" w:type="dxa"/>
          </w:tcPr>
          <w:p w:rsidR="00CF37AD" w:rsidRPr="005E61E2" w:rsidRDefault="00CF37AD" w:rsidP="00CF3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E61E2">
              <w:rPr>
                <w:rFonts w:ascii="Times New Roman" w:hAnsi="Times New Roman" w:cs="Times New Roman"/>
                <w:sz w:val="28"/>
              </w:rPr>
              <w:t>Обязательные отдых и растяжка после тренировки для предотвращения травм.</w:t>
            </w:r>
          </w:p>
        </w:tc>
      </w:tr>
    </w:tbl>
    <w:p w:rsidR="00314F03" w:rsidRDefault="00314F03" w:rsidP="00CF37A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F37AD" w:rsidRDefault="00CF37AD" w:rsidP="00CF37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</w:p>
    <w:p w:rsidR="00314F03" w:rsidRPr="00314F03" w:rsidRDefault="00314F03" w:rsidP="00314F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Быстрая утомляемость, слабость.</w:t>
      </w:r>
    </w:p>
    <w:p w:rsidR="00314F03" w:rsidRPr="00314F03" w:rsidRDefault="00314F03" w:rsidP="00314F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Одышка при небольшой нагрузке (например, подъем по лестнице).</w:t>
      </w:r>
    </w:p>
    <w:p w:rsidR="00314F03" w:rsidRPr="00314F03" w:rsidRDefault="00314F03" w:rsidP="00314F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Боли в спине и суставах из-за слабых мышц.</w:t>
      </w:r>
    </w:p>
    <w:p w:rsidR="00314F03" w:rsidRPr="00314F03" w:rsidRDefault="00314F03" w:rsidP="00314F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Нарушение сна (бессонница или сонливость).</w:t>
      </w:r>
    </w:p>
    <w:p w:rsidR="00314F03" w:rsidRPr="00314F03" w:rsidRDefault="00314F03" w:rsidP="00314F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Снижение концентрации и работоспособности.</w:t>
      </w:r>
    </w:p>
    <w:p w:rsidR="00314F03" w:rsidRPr="00314F03" w:rsidRDefault="00314F03" w:rsidP="00314F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lastRenderedPageBreak/>
        <w:t>Ухудшение настроения, раздражительность.</w:t>
      </w:r>
    </w:p>
    <w:p w:rsidR="00CF37AD" w:rsidRDefault="00314F03" w:rsidP="00314F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Лишний вес, замедленный метаболизм.</w:t>
      </w:r>
    </w:p>
    <w:p w:rsidR="00314F03" w:rsidRDefault="00314F03" w:rsidP="00314F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</w:p>
    <w:p w:rsidR="00314F03" w:rsidRPr="00314F03" w:rsidRDefault="00314F03" w:rsidP="00314F0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Постепенное увеличение времени тренировки (начинать с 20 мин, прибавлять по 5-10 мин в неделю).</w:t>
      </w:r>
    </w:p>
    <w:p w:rsidR="00314F03" w:rsidRPr="00314F03" w:rsidRDefault="00314F03" w:rsidP="00314F0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Плавное повышение интенсивности (например, переход с ходьбы на бег трусцой).</w:t>
      </w:r>
    </w:p>
    <w:p w:rsidR="00314F03" w:rsidRPr="00314F03" w:rsidRDefault="00314F03" w:rsidP="00314F0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Добавление новых упражнений (включение силовых элементов после освоения базовых).</w:t>
      </w:r>
    </w:p>
    <w:p w:rsidR="00314F03" w:rsidRPr="00314F03" w:rsidRDefault="00314F03" w:rsidP="00314F0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Увеличение количества подходов/повторений (с 2 подходов до 3-4).</w:t>
      </w:r>
    </w:p>
    <w:p w:rsidR="00314F03" w:rsidRPr="00314F03" w:rsidRDefault="00314F03" w:rsidP="00314F0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Использование утяжелителей (гантели, эспандеры — но с малым весом).</w:t>
      </w:r>
    </w:p>
    <w:p w:rsidR="00F46C3E" w:rsidRDefault="00314F03" w:rsidP="00314F0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Чередование видов активности (плавание + йога, чтобы избежать монотонности).</w:t>
      </w:r>
    </w:p>
    <w:p w:rsidR="00314F03" w:rsidRPr="00F46C3E" w:rsidRDefault="00314F03" w:rsidP="00F46C3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>5</w:t>
      </w:r>
    </w:p>
    <w:p w:rsidR="00314F03" w:rsidRPr="00314F03" w:rsidRDefault="00314F03" w:rsidP="00314F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Часы в неделю:</w:t>
      </w:r>
    </w:p>
    <w:p w:rsidR="00314F03" w:rsidRPr="00314F03" w:rsidRDefault="00314F03" w:rsidP="00314F0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Дети 3-6 лет — 10-14 часов (игры, прогулки).</w:t>
      </w:r>
    </w:p>
    <w:p w:rsidR="00314F03" w:rsidRPr="00314F03" w:rsidRDefault="00314F03" w:rsidP="00314F0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Школьники 7-12 лет — 7-10 часов (спорт, активные игры).</w:t>
      </w:r>
    </w:p>
    <w:p w:rsidR="00314F03" w:rsidRPr="00314F03" w:rsidRDefault="00314F03" w:rsidP="00314F0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Подростки 13-17 лет — 6-8 часов (тренировки, танцы).</w:t>
      </w:r>
    </w:p>
    <w:p w:rsidR="00314F03" w:rsidRPr="00314F03" w:rsidRDefault="00314F03" w:rsidP="00314F0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Взрослые 18-40 лет — 5-7 часов (</w:t>
      </w:r>
      <w:proofErr w:type="spellStart"/>
      <w:r w:rsidRPr="00314F03">
        <w:rPr>
          <w:rFonts w:ascii="Times New Roman" w:hAnsi="Times New Roman" w:cs="Times New Roman"/>
          <w:sz w:val="28"/>
        </w:rPr>
        <w:t>кардио</w:t>
      </w:r>
      <w:proofErr w:type="spellEnd"/>
      <w:r w:rsidRPr="00314F03">
        <w:rPr>
          <w:rFonts w:ascii="Times New Roman" w:hAnsi="Times New Roman" w:cs="Times New Roman"/>
          <w:sz w:val="28"/>
        </w:rPr>
        <w:t>, силовые).</w:t>
      </w:r>
    </w:p>
    <w:p w:rsidR="00314F03" w:rsidRPr="00314F03" w:rsidRDefault="00314F03" w:rsidP="00314F0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Взрослые 40-60 лет — 4-6 часов (ходьба, плавание, йога).</w:t>
      </w:r>
    </w:p>
    <w:p w:rsidR="00314F03" w:rsidRPr="00314F03" w:rsidRDefault="00314F03" w:rsidP="00314F0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Пожилые 60+ лет — 3-5 часов (ЛФК, скандинавская ходьба).</w:t>
      </w:r>
    </w:p>
    <w:p w:rsidR="00314F03" w:rsidRDefault="00314F03" w:rsidP="00314F0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t>Беременные — 3-4 часа (специальная гимнастика, плавание).</w:t>
      </w:r>
    </w:p>
    <w:p w:rsidR="00314F03" w:rsidRDefault="00314F03" w:rsidP="00314F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14F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3A681C4" wp14:editId="520DF824">
            <wp:extent cx="4945380" cy="2605454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946" cy="26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E" w:rsidRDefault="00F46C3E" w:rsidP="00F46C3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</w:p>
    <w:p w:rsidR="00F46C3E" w:rsidRPr="00F46C3E" w:rsidRDefault="00F46C3E" w:rsidP="00F46C3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>Бег (трусцой, интервальный).</w:t>
      </w:r>
    </w:p>
    <w:p w:rsidR="00F46C3E" w:rsidRPr="00F46C3E" w:rsidRDefault="00F46C3E" w:rsidP="00F46C3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>Ходьба (спортивная, скандинавская).</w:t>
      </w:r>
    </w:p>
    <w:p w:rsidR="00F46C3E" w:rsidRPr="00F46C3E" w:rsidRDefault="00F46C3E" w:rsidP="00F46C3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>Плавание.</w:t>
      </w:r>
    </w:p>
    <w:p w:rsidR="00F46C3E" w:rsidRPr="00F46C3E" w:rsidRDefault="00F46C3E" w:rsidP="00F46C3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>Велоспорт (езда на велосипеде).</w:t>
      </w:r>
    </w:p>
    <w:p w:rsidR="00F46C3E" w:rsidRPr="00F46C3E" w:rsidRDefault="00F46C3E" w:rsidP="00F46C3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 xml:space="preserve">Аэробика (классическая, степ, </w:t>
      </w:r>
      <w:proofErr w:type="spellStart"/>
      <w:r w:rsidRPr="00F46C3E">
        <w:rPr>
          <w:rFonts w:ascii="Times New Roman" w:hAnsi="Times New Roman" w:cs="Times New Roman"/>
          <w:sz w:val="28"/>
        </w:rPr>
        <w:t>аквааэробика</w:t>
      </w:r>
      <w:proofErr w:type="spellEnd"/>
      <w:r w:rsidRPr="00F46C3E">
        <w:rPr>
          <w:rFonts w:ascii="Times New Roman" w:hAnsi="Times New Roman" w:cs="Times New Roman"/>
          <w:sz w:val="28"/>
        </w:rPr>
        <w:t>).</w:t>
      </w:r>
    </w:p>
    <w:p w:rsidR="00F46C3E" w:rsidRPr="00F46C3E" w:rsidRDefault="00F46C3E" w:rsidP="00F46C3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>Гребля.</w:t>
      </w:r>
    </w:p>
    <w:p w:rsidR="00F46C3E" w:rsidRPr="00F46C3E" w:rsidRDefault="00F46C3E" w:rsidP="00F46C3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>Лыжные прогулки.</w:t>
      </w:r>
    </w:p>
    <w:p w:rsidR="00F46C3E" w:rsidRPr="00F46C3E" w:rsidRDefault="00F46C3E" w:rsidP="00F46C3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>Танцы (</w:t>
      </w:r>
      <w:proofErr w:type="spellStart"/>
      <w:r w:rsidRPr="00F46C3E">
        <w:rPr>
          <w:rFonts w:ascii="Times New Roman" w:hAnsi="Times New Roman" w:cs="Times New Roman"/>
          <w:sz w:val="28"/>
        </w:rPr>
        <w:t>зумба</w:t>
      </w:r>
      <w:proofErr w:type="spellEnd"/>
      <w:r w:rsidRPr="00F46C3E">
        <w:rPr>
          <w:rFonts w:ascii="Times New Roman" w:hAnsi="Times New Roman" w:cs="Times New Roman"/>
          <w:sz w:val="28"/>
        </w:rPr>
        <w:t>, фитнес-танцы).</w:t>
      </w:r>
    </w:p>
    <w:p w:rsidR="00F46C3E" w:rsidRDefault="00F46C3E" w:rsidP="00F46C3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F46C3E">
        <w:rPr>
          <w:rFonts w:ascii="Times New Roman" w:hAnsi="Times New Roman" w:cs="Times New Roman"/>
          <w:sz w:val="28"/>
          <w:lang w:val="en-US"/>
        </w:rPr>
        <w:t>Прыжки</w:t>
      </w:r>
      <w:proofErr w:type="spellEnd"/>
      <w:r w:rsidRPr="00F46C3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46C3E">
        <w:rPr>
          <w:rFonts w:ascii="Times New Roman" w:hAnsi="Times New Roman" w:cs="Times New Roman"/>
          <w:sz w:val="28"/>
          <w:lang w:val="en-US"/>
        </w:rPr>
        <w:t>со</w:t>
      </w:r>
      <w:proofErr w:type="spellEnd"/>
      <w:r w:rsidRPr="00F46C3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46C3E">
        <w:rPr>
          <w:rFonts w:ascii="Times New Roman" w:hAnsi="Times New Roman" w:cs="Times New Roman"/>
          <w:sz w:val="28"/>
          <w:lang w:val="en-US"/>
        </w:rPr>
        <w:t>скакалкой</w:t>
      </w:r>
      <w:proofErr w:type="spellEnd"/>
      <w:r w:rsidRPr="00F46C3E">
        <w:rPr>
          <w:rFonts w:ascii="Times New Roman" w:hAnsi="Times New Roman" w:cs="Times New Roman"/>
          <w:sz w:val="28"/>
          <w:lang w:val="en-US"/>
        </w:rPr>
        <w:t>.</w:t>
      </w:r>
    </w:p>
    <w:p w:rsidR="00F46C3E" w:rsidRDefault="00F46C3E" w:rsidP="00F46C3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6C3E" w:rsidTr="00F46C3E"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Методика</w:t>
            </w:r>
          </w:p>
        </w:tc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Определение</w:t>
            </w:r>
          </w:p>
        </w:tc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Краткая характеристика</w:t>
            </w:r>
          </w:p>
        </w:tc>
      </w:tr>
      <w:tr w:rsidR="00F46C3E" w:rsidRPr="00F46C3E" w:rsidTr="00F46C3E"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Аэробика</w:t>
            </w:r>
          </w:p>
        </w:tc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Система упражнений под ритмичную музыку, направленная на развитие выносливости.</w:t>
            </w:r>
          </w:p>
        </w:tc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Улучшает работу сердца, легких, сжигает калории.</w:t>
            </w:r>
          </w:p>
        </w:tc>
      </w:tr>
      <w:tr w:rsidR="00F46C3E" w:rsidRPr="00F46C3E" w:rsidTr="00F46C3E"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Йога</w:t>
            </w:r>
          </w:p>
        </w:tc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Древняя практика, сочетающая физические позы, дыхание и медитацию.</w:t>
            </w:r>
          </w:p>
        </w:tc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Развивает гибкость, силу, снимает стресс.</w:t>
            </w:r>
          </w:p>
        </w:tc>
      </w:tr>
      <w:tr w:rsidR="00F46C3E" w:rsidRPr="00F46C3E" w:rsidTr="00F46C3E"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46C3E">
              <w:rPr>
                <w:rFonts w:ascii="Times New Roman" w:hAnsi="Times New Roman" w:cs="Times New Roman"/>
                <w:sz w:val="24"/>
              </w:rPr>
              <w:t>Пилатес</w:t>
            </w:r>
            <w:proofErr w:type="spellEnd"/>
          </w:p>
        </w:tc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Система упражнений для укрепления мышц корпуса и улучшения осанки.</w:t>
            </w:r>
          </w:p>
        </w:tc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Безопасен для суставов, подходит для реабилитации.</w:t>
            </w:r>
          </w:p>
        </w:tc>
      </w:tr>
      <w:tr w:rsidR="00F46C3E" w:rsidRPr="00F46C3E" w:rsidTr="00F46C3E"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46C3E">
              <w:rPr>
                <w:rFonts w:ascii="Times New Roman" w:hAnsi="Times New Roman" w:cs="Times New Roman"/>
                <w:sz w:val="24"/>
              </w:rPr>
              <w:t>Калланетика</w:t>
            </w:r>
            <w:proofErr w:type="spellEnd"/>
          </w:p>
        </w:tc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 xml:space="preserve">Статическая гимнастика, основанная на </w:t>
            </w:r>
            <w:proofErr w:type="spellStart"/>
            <w:r w:rsidRPr="00F46C3E">
              <w:rPr>
                <w:rFonts w:ascii="Times New Roman" w:hAnsi="Times New Roman" w:cs="Times New Roman"/>
                <w:sz w:val="24"/>
              </w:rPr>
              <w:t>микросокращениях</w:t>
            </w:r>
            <w:proofErr w:type="spellEnd"/>
            <w:r w:rsidRPr="00F46C3E">
              <w:rPr>
                <w:rFonts w:ascii="Times New Roman" w:hAnsi="Times New Roman" w:cs="Times New Roman"/>
                <w:sz w:val="24"/>
              </w:rPr>
              <w:t xml:space="preserve"> мышц.</w:t>
            </w:r>
          </w:p>
        </w:tc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Укрепляет глубокие мышцы, улучшает метаболизм.</w:t>
            </w:r>
          </w:p>
        </w:tc>
      </w:tr>
      <w:tr w:rsidR="00F46C3E" w:rsidRPr="00F46C3E" w:rsidTr="00F46C3E"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46C3E">
              <w:rPr>
                <w:rFonts w:ascii="Times New Roman" w:hAnsi="Times New Roman" w:cs="Times New Roman"/>
                <w:sz w:val="24"/>
              </w:rPr>
              <w:lastRenderedPageBreak/>
              <w:t>Тайцзи-цюань</w:t>
            </w:r>
            <w:proofErr w:type="spellEnd"/>
          </w:p>
        </w:tc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Китайская гимнастика с плавными движениями и концентрацией.</w:t>
            </w:r>
          </w:p>
        </w:tc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Развивает баланс, снижает давление, успокаивает нервную систему.</w:t>
            </w:r>
          </w:p>
        </w:tc>
      </w:tr>
      <w:tr w:rsidR="00F46C3E" w:rsidRPr="00F46C3E" w:rsidTr="00F46C3E"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46C3E">
              <w:rPr>
                <w:rFonts w:ascii="Times New Roman" w:hAnsi="Times New Roman" w:cs="Times New Roman"/>
                <w:sz w:val="24"/>
              </w:rPr>
              <w:t>Кроссфит</w:t>
            </w:r>
            <w:proofErr w:type="spellEnd"/>
          </w:p>
        </w:tc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Высокоинтенсивные функциональные тренировки.</w:t>
            </w:r>
          </w:p>
        </w:tc>
        <w:tc>
          <w:tcPr>
            <w:tcW w:w="3115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Развивает силу, выносливость, но требует хорошей подготовки.</w:t>
            </w:r>
          </w:p>
        </w:tc>
      </w:tr>
    </w:tbl>
    <w:p w:rsidR="00F46C3E" w:rsidRDefault="00F46C3E" w:rsidP="00F46C3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6C3E" w:rsidTr="00F46C3E">
        <w:tc>
          <w:tcPr>
            <w:tcW w:w="4672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Методика</w:t>
            </w:r>
          </w:p>
        </w:tc>
        <w:tc>
          <w:tcPr>
            <w:tcW w:w="4673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Характеристика</w:t>
            </w:r>
          </w:p>
        </w:tc>
      </w:tr>
      <w:tr w:rsidR="00F46C3E" w:rsidRPr="00F46C3E" w:rsidTr="00F46C3E">
        <w:tc>
          <w:tcPr>
            <w:tcW w:w="4672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Метод Бутейко</w:t>
            </w:r>
          </w:p>
        </w:tc>
        <w:tc>
          <w:tcPr>
            <w:tcW w:w="4673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Дыхание через нос с задержкой выдоха. Уменьшает гипервентиляцию, помогает при астме.</w:t>
            </w:r>
          </w:p>
        </w:tc>
      </w:tr>
      <w:tr w:rsidR="00F46C3E" w:rsidTr="00F46C3E">
        <w:tc>
          <w:tcPr>
            <w:tcW w:w="4672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Дыхание по Стрельниковой</w:t>
            </w:r>
          </w:p>
        </w:tc>
        <w:tc>
          <w:tcPr>
            <w:tcW w:w="4673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Активные короткие вдохи через нос с движениями рук. Улучшает вентиляцию легких.</w:t>
            </w:r>
          </w:p>
        </w:tc>
      </w:tr>
      <w:tr w:rsidR="00F46C3E" w:rsidRPr="00F46C3E" w:rsidTr="00F46C3E">
        <w:tc>
          <w:tcPr>
            <w:tcW w:w="4672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46C3E">
              <w:rPr>
                <w:rFonts w:ascii="Times New Roman" w:hAnsi="Times New Roman" w:cs="Times New Roman"/>
                <w:sz w:val="24"/>
              </w:rPr>
              <w:t>Пранаяма</w:t>
            </w:r>
            <w:proofErr w:type="spellEnd"/>
            <w:r w:rsidRPr="00F46C3E">
              <w:rPr>
                <w:rFonts w:ascii="Times New Roman" w:hAnsi="Times New Roman" w:cs="Times New Roman"/>
                <w:sz w:val="24"/>
              </w:rPr>
              <w:t xml:space="preserve"> (йога)</w:t>
            </w:r>
          </w:p>
        </w:tc>
        <w:tc>
          <w:tcPr>
            <w:tcW w:w="4673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Глубокие вдохи-выдохи с задержками. Снижает стресс, насыщает кровь кислородом.</w:t>
            </w:r>
          </w:p>
        </w:tc>
      </w:tr>
      <w:tr w:rsidR="00F46C3E" w:rsidTr="00F46C3E">
        <w:tc>
          <w:tcPr>
            <w:tcW w:w="4672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Метод Фролова</w:t>
            </w:r>
          </w:p>
        </w:tc>
        <w:tc>
          <w:tcPr>
            <w:tcW w:w="4673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Использование дыхательного тренажера для тренировки легких. Укрепляет диафрагму.</w:t>
            </w:r>
          </w:p>
        </w:tc>
      </w:tr>
    </w:tbl>
    <w:p w:rsidR="00F46C3E" w:rsidRDefault="00F46C3E" w:rsidP="00F46C3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9</w:t>
      </w:r>
    </w:p>
    <w:p w:rsidR="00F46C3E" w:rsidRDefault="00F46C3E" w:rsidP="00F46C3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>Функциональная проба – это метод оценки реакции организма на дозированную физическую нагрузку, позволяющий определить уровень тренированности и состояние сердечно-сосудистой системы.</w:t>
      </w:r>
    </w:p>
    <w:p w:rsidR="00F46C3E" w:rsidRDefault="00F46C3E" w:rsidP="00F46C3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6C3E" w:rsidTr="00F46C3E">
        <w:tc>
          <w:tcPr>
            <w:tcW w:w="4672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Проба</w:t>
            </w:r>
          </w:p>
        </w:tc>
        <w:tc>
          <w:tcPr>
            <w:tcW w:w="4673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Методика проведения</w:t>
            </w:r>
          </w:p>
        </w:tc>
      </w:tr>
      <w:tr w:rsidR="00F46C3E" w:rsidTr="00F46C3E">
        <w:tc>
          <w:tcPr>
            <w:tcW w:w="4672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 xml:space="preserve">Проба </w:t>
            </w:r>
            <w:proofErr w:type="spellStart"/>
            <w:r w:rsidRPr="00F46C3E">
              <w:rPr>
                <w:rFonts w:ascii="Times New Roman" w:hAnsi="Times New Roman" w:cs="Times New Roman"/>
                <w:sz w:val="24"/>
              </w:rPr>
              <w:t>Руфье</w:t>
            </w:r>
            <w:proofErr w:type="spellEnd"/>
          </w:p>
        </w:tc>
        <w:tc>
          <w:tcPr>
            <w:tcW w:w="4673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Измерение ЧСС в покое, после 30 приседаний и после отдыха. Рассчитывается индекс выносливости.</w:t>
            </w:r>
          </w:p>
        </w:tc>
      </w:tr>
      <w:tr w:rsidR="00F46C3E" w:rsidTr="00F46C3E">
        <w:tc>
          <w:tcPr>
            <w:tcW w:w="4672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 xml:space="preserve">Проба </w:t>
            </w:r>
            <w:proofErr w:type="spellStart"/>
            <w:r w:rsidRPr="00F46C3E">
              <w:rPr>
                <w:rFonts w:ascii="Times New Roman" w:hAnsi="Times New Roman" w:cs="Times New Roman"/>
                <w:sz w:val="24"/>
              </w:rPr>
              <w:t>Мартинэ</w:t>
            </w:r>
            <w:proofErr w:type="spellEnd"/>
          </w:p>
        </w:tc>
        <w:tc>
          <w:tcPr>
            <w:tcW w:w="4673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20 приседаний за 30 сек с измерением ЧСС до и после. Оценивает восстановление пульса.</w:t>
            </w:r>
          </w:p>
        </w:tc>
      </w:tr>
      <w:tr w:rsidR="00F46C3E" w:rsidTr="00F46C3E">
        <w:tc>
          <w:tcPr>
            <w:tcW w:w="4672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Гарвардский степ-тест</w:t>
            </w:r>
          </w:p>
        </w:tc>
        <w:tc>
          <w:tcPr>
            <w:tcW w:w="4673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Подъем на ступеньку 30 раз/мин в течение 5 мин. Анализируется скорость восстановления.</w:t>
            </w:r>
          </w:p>
        </w:tc>
      </w:tr>
      <w:tr w:rsidR="00F46C3E" w:rsidRPr="00F46C3E" w:rsidTr="00F46C3E">
        <w:tc>
          <w:tcPr>
            <w:tcW w:w="4672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Проба Штанге</w:t>
            </w:r>
          </w:p>
        </w:tc>
        <w:tc>
          <w:tcPr>
            <w:tcW w:w="4673" w:type="dxa"/>
          </w:tcPr>
          <w:p w:rsidR="00F46C3E" w:rsidRPr="00F46C3E" w:rsidRDefault="00F46C3E" w:rsidP="00F46C3E">
            <w:pPr>
              <w:rPr>
                <w:rFonts w:ascii="Times New Roman" w:hAnsi="Times New Roman" w:cs="Times New Roman"/>
                <w:sz w:val="24"/>
              </w:rPr>
            </w:pPr>
            <w:r w:rsidRPr="00F46C3E">
              <w:rPr>
                <w:rFonts w:ascii="Times New Roman" w:hAnsi="Times New Roman" w:cs="Times New Roman"/>
                <w:sz w:val="24"/>
              </w:rPr>
              <w:t>Задержка дыхания на вдохе. Показывает кислородную емкость легких</w:t>
            </w:r>
          </w:p>
        </w:tc>
      </w:tr>
    </w:tbl>
    <w:p w:rsidR="00F46C3E" w:rsidRDefault="00F46C3E" w:rsidP="00F46C3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</w:t>
      </w:r>
    </w:p>
    <w:p w:rsidR="00F46C3E" w:rsidRPr="00F46C3E" w:rsidRDefault="00FF2556" w:rsidP="00F46C3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А. </w:t>
      </w:r>
      <w:r w:rsidR="00F46C3E" w:rsidRPr="00F46C3E">
        <w:rPr>
          <w:rFonts w:ascii="Times New Roman" w:hAnsi="Times New Roman" w:cs="Times New Roman"/>
          <w:sz w:val="28"/>
        </w:rPr>
        <w:t>Частота сердечных сокращений (ЧСС)</w:t>
      </w:r>
    </w:p>
    <w:p w:rsidR="00F46C3E" w:rsidRPr="00F46C3E" w:rsidRDefault="00F46C3E" w:rsidP="00FF25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 xml:space="preserve">Измеряется до, </w:t>
      </w:r>
      <w:proofErr w:type="gramStart"/>
      <w:r w:rsidRPr="00F46C3E">
        <w:rPr>
          <w:rFonts w:ascii="Times New Roman" w:hAnsi="Times New Roman" w:cs="Times New Roman"/>
          <w:sz w:val="28"/>
        </w:rPr>
        <w:t>во время</w:t>
      </w:r>
      <w:proofErr w:type="gramEnd"/>
      <w:r w:rsidRPr="00F46C3E">
        <w:rPr>
          <w:rFonts w:ascii="Times New Roman" w:hAnsi="Times New Roman" w:cs="Times New Roman"/>
          <w:sz w:val="28"/>
        </w:rPr>
        <w:t xml:space="preserve"> и после нагрузки для оценки работы сердца.</w:t>
      </w:r>
    </w:p>
    <w:p w:rsidR="00F46C3E" w:rsidRPr="00F46C3E" w:rsidRDefault="00FF2556" w:rsidP="00F46C3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Б. </w:t>
      </w:r>
      <w:r w:rsidR="00F46C3E" w:rsidRPr="00F46C3E">
        <w:rPr>
          <w:rFonts w:ascii="Times New Roman" w:hAnsi="Times New Roman" w:cs="Times New Roman"/>
          <w:sz w:val="28"/>
        </w:rPr>
        <w:t>Артериальное давление (АД)</w:t>
      </w:r>
    </w:p>
    <w:p w:rsidR="00F46C3E" w:rsidRPr="00F46C3E" w:rsidRDefault="00F46C3E" w:rsidP="00FF25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lastRenderedPageBreak/>
        <w:t>Контролируется для выявления гипертензивных или гипотензивных реакций.</w:t>
      </w:r>
    </w:p>
    <w:p w:rsidR="00F46C3E" w:rsidRPr="00F46C3E" w:rsidRDefault="00FF2556" w:rsidP="00F46C3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В. </w:t>
      </w:r>
      <w:r w:rsidR="00F46C3E" w:rsidRPr="00F46C3E">
        <w:rPr>
          <w:rFonts w:ascii="Times New Roman" w:hAnsi="Times New Roman" w:cs="Times New Roman"/>
          <w:sz w:val="28"/>
        </w:rPr>
        <w:t>Частота дыхания (ЧД)</w:t>
      </w:r>
    </w:p>
    <w:p w:rsidR="00F46C3E" w:rsidRPr="00F46C3E" w:rsidRDefault="00F46C3E" w:rsidP="00FF25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>Показывает, насколько эффективно организм справляется с кислородным обеспечением.</w:t>
      </w:r>
    </w:p>
    <w:p w:rsidR="00F46C3E" w:rsidRPr="00F46C3E" w:rsidRDefault="00FF2556" w:rsidP="00F46C3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Г. </w:t>
      </w:r>
      <w:r w:rsidR="00F46C3E" w:rsidRPr="00F46C3E">
        <w:rPr>
          <w:rFonts w:ascii="Times New Roman" w:hAnsi="Times New Roman" w:cs="Times New Roman"/>
          <w:sz w:val="28"/>
        </w:rPr>
        <w:t>Время восстановления</w:t>
      </w:r>
    </w:p>
    <w:p w:rsidR="00F46C3E" w:rsidRPr="00F46C3E" w:rsidRDefault="00F46C3E" w:rsidP="00FF25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>Период, за который ЧСС и дыхание возвращаются к норме после нагрузки.</w:t>
      </w:r>
    </w:p>
    <w:p w:rsidR="00F46C3E" w:rsidRPr="00F46C3E" w:rsidRDefault="00FF2556" w:rsidP="00F46C3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Д. </w:t>
      </w:r>
      <w:r w:rsidR="00F46C3E" w:rsidRPr="00F46C3E">
        <w:rPr>
          <w:rFonts w:ascii="Times New Roman" w:hAnsi="Times New Roman" w:cs="Times New Roman"/>
          <w:sz w:val="28"/>
        </w:rPr>
        <w:t>Субъективные ощущения (по шкале Борга)</w:t>
      </w:r>
    </w:p>
    <w:p w:rsidR="00F46C3E" w:rsidRPr="00F46C3E" w:rsidRDefault="00F46C3E" w:rsidP="00FF25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>Оценка усталости по шкале от 6 до 20 баллов (например, «легко» — 9, «очень тяжело» — 19).</w:t>
      </w:r>
    </w:p>
    <w:p w:rsidR="00F46C3E" w:rsidRPr="00F46C3E" w:rsidRDefault="00FF2556" w:rsidP="00F46C3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Е. </w:t>
      </w:r>
      <w:r w:rsidR="00F46C3E" w:rsidRPr="00F46C3E">
        <w:rPr>
          <w:rFonts w:ascii="Times New Roman" w:hAnsi="Times New Roman" w:cs="Times New Roman"/>
          <w:sz w:val="28"/>
        </w:rPr>
        <w:t>Потливость</w:t>
      </w:r>
    </w:p>
    <w:p w:rsidR="00F46C3E" w:rsidRPr="00F46C3E" w:rsidRDefault="00F46C3E" w:rsidP="00FF25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>Интенсивность потоотделения как показатель терморегуляции и нагрузки.</w:t>
      </w:r>
    </w:p>
    <w:p w:rsidR="00F46C3E" w:rsidRPr="00F46C3E" w:rsidRDefault="00FF2556" w:rsidP="00F46C3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Ё. </w:t>
      </w:r>
      <w:r w:rsidR="00F46C3E" w:rsidRPr="00F46C3E">
        <w:rPr>
          <w:rFonts w:ascii="Times New Roman" w:hAnsi="Times New Roman" w:cs="Times New Roman"/>
          <w:sz w:val="28"/>
        </w:rPr>
        <w:t>Цвет кожных покровов</w:t>
      </w:r>
    </w:p>
    <w:p w:rsidR="00F46C3E" w:rsidRDefault="00F46C3E" w:rsidP="00FF25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F46C3E">
        <w:rPr>
          <w:rFonts w:ascii="Times New Roman" w:hAnsi="Times New Roman" w:cs="Times New Roman"/>
          <w:sz w:val="28"/>
        </w:rPr>
        <w:t xml:space="preserve">Покраснение, бледность или </w:t>
      </w:r>
      <w:proofErr w:type="spellStart"/>
      <w:r w:rsidRPr="00F46C3E">
        <w:rPr>
          <w:rFonts w:ascii="Times New Roman" w:hAnsi="Times New Roman" w:cs="Times New Roman"/>
          <w:sz w:val="28"/>
        </w:rPr>
        <w:t>синюшность</w:t>
      </w:r>
      <w:proofErr w:type="spellEnd"/>
      <w:r w:rsidRPr="00F46C3E">
        <w:rPr>
          <w:rFonts w:ascii="Times New Roman" w:hAnsi="Times New Roman" w:cs="Times New Roman"/>
          <w:sz w:val="28"/>
        </w:rPr>
        <w:t xml:space="preserve"> могут указывать на перегрузку.</w:t>
      </w:r>
    </w:p>
    <w:p w:rsidR="00FF2556" w:rsidRDefault="00FF2556" w:rsidP="00FF255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</w:t>
      </w:r>
    </w:p>
    <w:p w:rsidR="00FF2556" w:rsidRDefault="00FF2556" w:rsidP="00FF255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полей:</w:t>
      </w:r>
    </w:p>
    <w:p w:rsidR="00FF2556" w:rsidRDefault="00FF2556" w:rsidP="00FF255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– дата проведения </w:t>
      </w:r>
      <w:proofErr w:type="spellStart"/>
      <w:r>
        <w:rPr>
          <w:rFonts w:ascii="Times New Roman" w:hAnsi="Times New Roman" w:cs="Times New Roman"/>
          <w:sz w:val="28"/>
        </w:rPr>
        <w:t>фк</w:t>
      </w:r>
      <w:proofErr w:type="spellEnd"/>
    </w:p>
    <w:p w:rsidR="00FF2556" w:rsidRDefault="00FF2556" w:rsidP="00FF255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 – что делал в виде ФК</w:t>
      </w:r>
    </w:p>
    <w:p w:rsidR="00FF2556" w:rsidRDefault="00FF2556" w:rsidP="00FF255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Длительность – сколько проходило</w:t>
      </w:r>
    </w:p>
    <w:p w:rsidR="00FF2556" w:rsidRDefault="00FF2556" w:rsidP="00FF255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ЧСС – ЧСС до нагрузок и после</w:t>
      </w:r>
    </w:p>
    <w:p w:rsidR="00FF2556" w:rsidRDefault="00FF2556" w:rsidP="00FF255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Самочувствие – самочувствие после нагрузок по 5 балльной шкале</w:t>
      </w:r>
    </w:p>
    <w:p w:rsidR="00FF2556" w:rsidRDefault="00FF2556" w:rsidP="00FF255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Сон – сколько поспал в этот день</w:t>
      </w:r>
    </w:p>
    <w:p w:rsidR="00FF2556" w:rsidRDefault="00FF2556" w:rsidP="00FF255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Примечания – не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обязательное поле, в котором пишется как прошла тренировка.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1"/>
        <w:gridCol w:w="1248"/>
        <w:gridCol w:w="1638"/>
        <w:gridCol w:w="1211"/>
        <w:gridCol w:w="1669"/>
        <w:gridCol w:w="1077"/>
        <w:gridCol w:w="1491"/>
      </w:tblGrid>
      <w:tr w:rsidR="00FF2556" w:rsidTr="00FF2556">
        <w:tc>
          <w:tcPr>
            <w:tcW w:w="1163" w:type="dxa"/>
          </w:tcPr>
          <w:p w:rsidR="00FF2556" w:rsidRPr="00FF2556" w:rsidRDefault="00FF2556" w:rsidP="00FF2556">
            <w:pPr>
              <w:rPr>
                <w:rFonts w:ascii="Times New Roman" w:hAnsi="Times New Roman" w:cs="Times New Roman"/>
                <w:sz w:val="24"/>
              </w:rPr>
            </w:pPr>
            <w:r w:rsidRPr="00FF2556">
              <w:rPr>
                <w:rFonts w:ascii="Times New Roman" w:hAnsi="Times New Roman" w:cs="Times New Roman"/>
                <w:sz w:val="24"/>
              </w:rPr>
              <w:t>Дата</w:t>
            </w:r>
          </w:p>
        </w:tc>
        <w:tc>
          <w:tcPr>
            <w:tcW w:w="1277" w:type="dxa"/>
          </w:tcPr>
          <w:p w:rsidR="00FF2556" w:rsidRPr="00FF2556" w:rsidRDefault="00FF2556" w:rsidP="00FF2556">
            <w:pPr>
              <w:rPr>
                <w:rFonts w:ascii="Times New Roman" w:hAnsi="Times New Roman" w:cs="Times New Roman"/>
                <w:sz w:val="24"/>
              </w:rPr>
            </w:pPr>
            <w:r w:rsidRPr="00FF2556">
              <w:rPr>
                <w:rFonts w:ascii="Times New Roman" w:hAnsi="Times New Roman" w:cs="Times New Roman"/>
                <w:sz w:val="24"/>
              </w:rPr>
              <w:t xml:space="preserve">Вид нагрузки </w:t>
            </w:r>
          </w:p>
        </w:tc>
        <w:tc>
          <w:tcPr>
            <w:tcW w:w="1515" w:type="dxa"/>
          </w:tcPr>
          <w:p w:rsidR="00FF2556" w:rsidRPr="00FF2556" w:rsidRDefault="00FF2556" w:rsidP="00FF2556">
            <w:pPr>
              <w:rPr>
                <w:rFonts w:ascii="Times New Roman" w:hAnsi="Times New Roman" w:cs="Times New Roman"/>
                <w:sz w:val="24"/>
              </w:rPr>
            </w:pPr>
            <w:r w:rsidRPr="00FF2556">
              <w:rPr>
                <w:rFonts w:ascii="Times New Roman" w:hAnsi="Times New Roman" w:cs="Times New Roman"/>
                <w:sz w:val="24"/>
              </w:rPr>
              <w:t>Длительность</w:t>
            </w:r>
          </w:p>
        </w:tc>
        <w:tc>
          <w:tcPr>
            <w:tcW w:w="1272" w:type="dxa"/>
          </w:tcPr>
          <w:p w:rsidR="00FF2556" w:rsidRPr="00FF2556" w:rsidRDefault="00FF2556" w:rsidP="00FF2556">
            <w:pPr>
              <w:rPr>
                <w:rFonts w:ascii="Times New Roman" w:hAnsi="Times New Roman" w:cs="Times New Roman"/>
                <w:sz w:val="24"/>
              </w:rPr>
            </w:pPr>
            <w:r w:rsidRPr="00FF2556">
              <w:rPr>
                <w:rFonts w:ascii="Times New Roman" w:hAnsi="Times New Roman" w:cs="Times New Roman"/>
                <w:sz w:val="24"/>
              </w:rPr>
              <w:t>ЧСС до/после</w:t>
            </w:r>
          </w:p>
        </w:tc>
        <w:tc>
          <w:tcPr>
            <w:tcW w:w="1524" w:type="dxa"/>
          </w:tcPr>
          <w:p w:rsidR="00FF2556" w:rsidRPr="00FF2556" w:rsidRDefault="00FF2556" w:rsidP="00FF2556">
            <w:pPr>
              <w:rPr>
                <w:rFonts w:ascii="Times New Roman" w:hAnsi="Times New Roman" w:cs="Times New Roman"/>
                <w:sz w:val="24"/>
              </w:rPr>
            </w:pPr>
            <w:r w:rsidRPr="00FF2556">
              <w:rPr>
                <w:rFonts w:ascii="Times New Roman" w:hAnsi="Times New Roman" w:cs="Times New Roman"/>
                <w:sz w:val="24"/>
              </w:rPr>
              <w:t>Самочувствие (1–5 баллов)</w:t>
            </w:r>
          </w:p>
        </w:tc>
        <w:tc>
          <w:tcPr>
            <w:tcW w:w="1199" w:type="dxa"/>
          </w:tcPr>
          <w:p w:rsidR="00FF2556" w:rsidRPr="00FF2556" w:rsidRDefault="00FF2556" w:rsidP="00FF2556">
            <w:pPr>
              <w:rPr>
                <w:rFonts w:ascii="Times New Roman" w:hAnsi="Times New Roman" w:cs="Times New Roman"/>
                <w:sz w:val="24"/>
              </w:rPr>
            </w:pPr>
            <w:r w:rsidRPr="00FF2556">
              <w:rPr>
                <w:rFonts w:ascii="Times New Roman" w:hAnsi="Times New Roman" w:cs="Times New Roman"/>
                <w:sz w:val="24"/>
              </w:rPr>
              <w:t>Сон (часы)</w:t>
            </w:r>
          </w:p>
        </w:tc>
        <w:tc>
          <w:tcPr>
            <w:tcW w:w="1395" w:type="dxa"/>
          </w:tcPr>
          <w:p w:rsidR="00FF2556" w:rsidRPr="00FF2556" w:rsidRDefault="00FF2556" w:rsidP="00FF2556">
            <w:pPr>
              <w:rPr>
                <w:rFonts w:ascii="Times New Roman" w:hAnsi="Times New Roman" w:cs="Times New Roman"/>
                <w:sz w:val="24"/>
              </w:rPr>
            </w:pPr>
            <w:r w:rsidRPr="00FF2556">
              <w:rPr>
                <w:rFonts w:ascii="Times New Roman" w:hAnsi="Times New Roman" w:cs="Times New Roman"/>
                <w:sz w:val="24"/>
              </w:rPr>
              <w:t>Примечания (боли, аппетит)</w:t>
            </w:r>
          </w:p>
        </w:tc>
      </w:tr>
      <w:tr w:rsidR="00FF2556" w:rsidTr="00FF2556">
        <w:tc>
          <w:tcPr>
            <w:tcW w:w="1163" w:type="dxa"/>
          </w:tcPr>
          <w:p w:rsidR="00FF2556" w:rsidRPr="00FF2556" w:rsidRDefault="00FF2556" w:rsidP="00FF2556">
            <w:pPr>
              <w:rPr>
                <w:rFonts w:ascii="Times New Roman" w:hAnsi="Times New Roman" w:cs="Times New Roman"/>
                <w:sz w:val="24"/>
              </w:rPr>
            </w:pPr>
            <w:r w:rsidRPr="00FF2556">
              <w:rPr>
                <w:rFonts w:ascii="Times New Roman" w:hAnsi="Times New Roman" w:cs="Times New Roman"/>
                <w:sz w:val="24"/>
              </w:rPr>
              <w:t>31.03</w:t>
            </w:r>
          </w:p>
        </w:tc>
        <w:tc>
          <w:tcPr>
            <w:tcW w:w="1277" w:type="dxa"/>
          </w:tcPr>
          <w:p w:rsidR="00FF2556" w:rsidRPr="00FF2556" w:rsidRDefault="00FF2556" w:rsidP="00FF2556">
            <w:pPr>
              <w:rPr>
                <w:rFonts w:ascii="Times New Roman" w:hAnsi="Times New Roman" w:cs="Times New Roman"/>
                <w:sz w:val="24"/>
              </w:rPr>
            </w:pPr>
            <w:r w:rsidRPr="00FF2556">
              <w:rPr>
                <w:rFonts w:ascii="Times New Roman" w:hAnsi="Times New Roman" w:cs="Times New Roman"/>
                <w:sz w:val="24"/>
              </w:rPr>
              <w:t>Плавание</w:t>
            </w:r>
          </w:p>
        </w:tc>
        <w:tc>
          <w:tcPr>
            <w:tcW w:w="1515" w:type="dxa"/>
          </w:tcPr>
          <w:p w:rsidR="00FF2556" w:rsidRPr="00FF2556" w:rsidRDefault="00FF2556" w:rsidP="00FF2556">
            <w:pPr>
              <w:rPr>
                <w:rFonts w:ascii="Times New Roman" w:hAnsi="Times New Roman" w:cs="Times New Roman"/>
                <w:sz w:val="24"/>
              </w:rPr>
            </w:pPr>
            <w:r w:rsidRPr="00FF2556">
              <w:rPr>
                <w:rFonts w:ascii="Times New Roman" w:hAnsi="Times New Roman" w:cs="Times New Roman"/>
                <w:sz w:val="24"/>
              </w:rPr>
              <w:t>30 мин</w:t>
            </w:r>
          </w:p>
        </w:tc>
        <w:tc>
          <w:tcPr>
            <w:tcW w:w="1272" w:type="dxa"/>
          </w:tcPr>
          <w:p w:rsidR="00FF2556" w:rsidRPr="00FF2556" w:rsidRDefault="00FF2556" w:rsidP="00FF2556">
            <w:pPr>
              <w:rPr>
                <w:rFonts w:ascii="Times New Roman" w:hAnsi="Times New Roman" w:cs="Times New Roman"/>
                <w:sz w:val="24"/>
              </w:rPr>
            </w:pPr>
            <w:r w:rsidRPr="00FF2556">
              <w:rPr>
                <w:rFonts w:ascii="Times New Roman" w:hAnsi="Times New Roman" w:cs="Times New Roman"/>
                <w:sz w:val="24"/>
              </w:rPr>
              <w:t>68/105</w:t>
            </w:r>
          </w:p>
        </w:tc>
        <w:tc>
          <w:tcPr>
            <w:tcW w:w="1524" w:type="dxa"/>
          </w:tcPr>
          <w:p w:rsidR="00FF2556" w:rsidRPr="00FF2556" w:rsidRDefault="00FF2556" w:rsidP="00FF2556">
            <w:pPr>
              <w:rPr>
                <w:rFonts w:ascii="Times New Roman" w:hAnsi="Times New Roman" w:cs="Times New Roman"/>
                <w:sz w:val="24"/>
              </w:rPr>
            </w:pPr>
            <w:r w:rsidRPr="00FF2556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99" w:type="dxa"/>
          </w:tcPr>
          <w:p w:rsidR="00FF2556" w:rsidRPr="00FF2556" w:rsidRDefault="00FF2556" w:rsidP="00FF2556">
            <w:pPr>
              <w:rPr>
                <w:rFonts w:ascii="Times New Roman" w:hAnsi="Times New Roman" w:cs="Times New Roman"/>
                <w:sz w:val="24"/>
              </w:rPr>
            </w:pPr>
            <w:r w:rsidRPr="00FF2556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395" w:type="dxa"/>
          </w:tcPr>
          <w:p w:rsidR="00FF2556" w:rsidRPr="00FF2556" w:rsidRDefault="00FF2556" w:rsidP="00FF2556">
            <w:pPr>
              <w:rPr>
                <w:rFonts w:ascii="Times New Roman" w:hAnsi="Times New Roman" w:cs="Times New Roman"/>
                <w:sz w:val="24"/>
              </w:rPr>
            </w:pPr>
            <w:r w:rsidRPr="00FF2556">
              <w:rPr>
                <w:rFonts w:ascii="Times New Roman" w:hAnsi="Times New Roman" w:cs="Times New Roman"/>
                <w:sz w:val="24"/>
              </w:rPr>
              <w:t xml:space="preserve">Без болей, аппетит </w:t>
            </w:r>
            <w:proofErr w:type="spellStart"/>
            <w:r w:rsidRPr="00FF2556">
              <w:rPr>
                <w:rFonts w:ascii="Times New Roman" w:hAnsi="Times New Roman" w:cs="Times New Roman"/>
                <w:sz w:val="24"/>
              </w:rPr>
              <w:t>хорший</w:t>
            </w:r>
            <w:proofErr w:type="spellEnd"/>
          </w:p>
        </w:tc>
      </w:tr>
    </w:tbl>
    <w:p w:rsidR="00FF2556" w:rsidRPr="00F46C3E" w:rsidRDefault="00FF2556" w:rsidP="00FF255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FF2556" w:rsidRPr="00F4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54F8"/>
    <w:multiLevelType w:val="hybridMultilevel"/>
    <w:tmpl w:val="ECF4E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D7766"/>
    <w:multiLevelType w:val="hybridMultilevel"/>
    <w:tmpl w:val="C45A2E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111CC5"/>
    <w:multiLevelType w:val="hybridMultilevel"/>
    <w:tmpl w:val="C2166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E49BA"/>
    <w:multiLevelType w:val="hybridMultilevel"/>
    <w:tmpl w:val="63B6D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53280"/>
    <w:multiLevelType w:val="hybridMultilevel"/>
    <w:tmpl w:val="17CEA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59"/>
    <w:rsid w:val="00072904"/>
    <w:rsid w:val="00314F03"/>
    <w:rsid w:val="00561359"/>
    <w:rsid w:val="006E094A"/>
    <w:rsid w:val="00AB6BF9"/>
    <w:rsid w:val="00CF37AD"/>
    <w:rsid w:val="00F46C3E"/>
    <w:rsid w:val="00F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44DD"/>
  <w15:chartTrackingRefBased/>
  <w15:docId w15:val="{FDBB0792-EAC5-4A0E-84BF-A4B46BEE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7AD"/>
    <w:pPr>
      <w:ind w:left="720"/>
      <w:contextualSpacing/>
    </w:pPr>
  </w:style>
  <w:style w:type="table" w:styleId="a4">
    <w:name w:val="Table Grid"/>
    <w:basedOn w:val="a1"/>
    <w:uiPriority w:val="39"/>
    <w:rsid w:val="00CF3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46C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2025-03-31T08:57:00Z</dcterms:created>
  <dcterms:modified xsi:type="dcterms:W3CDTF">2025-04-01T05:05:00Z</dcterms:modified>
</cp:coreProperties>
</file>