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color w:val="0B74D1"/>
          <w:sz w:val="52"/>
        </w:rPr>
        <w:t>MAGI 一般使用者超詳細操作手冊</w:t>
      </w:r>
    </w:p>
    <w:p>
      <w:pPr>
        <w:jc w:val="center"/>
      </w:pPr>
      <w:r>
        <w:rPr>
          <w:color w:val="52627A"/>
          <w:sz w:val="24"/>
          <w:rFonts w:eastAsia="Microsoft JhengHei"/>
        </w:rPr>
        <w:t>公開版與私有版適用｜一般使用者、事務協作者、導入顧問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cover_detai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本文件以 docs/USER_GUIDE.md 的 37 章內容為基礎，加入圖示導覽、完整功能索引、常用命令碼與故障排除。</w:t>
      </w:r>
    </w:p>
    <w:p>
      <w:pPr>
        <w:sectPr>
          <w:footerReference w:type="default" r:id="rId15"/>
          <w:pgSz w:w="12240" w:h="15840"/>
          <w:pgMar w:top="1077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圖示導覽</w:t>
      </w:r>
    </w:p>
    <w:p>
      <w:r>
        <w:drawing>
          <wp:inline xmlns:a="http://schemas.openxmlformats.org/drawingml/2006/main" xmlns:pic="http://schemas.openxmlformats.org/drawingml/2006/picture">
            <wp:extent cx="6126480" cy="3752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module_map_detai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126480" cy="32929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quality_gate_detai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29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126480" cy="3292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daily_workflow_detai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29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126480" cy="35227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todo_split_detai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27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126480" cy="33695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file_flow_detai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695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ectPr>
          <w:pgSz w:w="12240" w:h="15840"/>
          <w:pgMar w:top="1077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完整手冊</w:t>
      </w:r>
    </w:p>
    <w:p>
      <w:pPr>
        <w:pStyle w:val="Heading1"/>
      </w:pPr>
      <w:r>
        <w:t>MAGI 一般使用者手冊</w:t>
      </w:r>
    </w:p>
    <w:p>
      <w:r>
        <w:rPr>
          <w:rFonts w:ascii="Arial" w:hAnsi="Arial" w:eastAsia="Microsoft JhengHei"/>
        </w:rPr>
        <w:t>版本：2026-05-19 適用對象：一般使用者、事務協作者、導入顧問 適用版本：MAGI 公開版與私有版</w:t>
      </w:r>
    </w:p>
    <w:p>
      <w:r>
        <w:rPr>
          <w:rFonts w:ascii="Arial" w:hAnsi="Arial" w:eastAsia="Microsoft JhengHei"/>
        </w:rPr>
        <w:t>本手冊以「每天實際怎麼用」為主，不要求使用者懂程式。公開版與私有版的基本操作相同；私有版可能額外啟用法扶入口、閱卷、筆錄、NAS、內部通訊頻道與私有法律資料來源。若你的畫面沒有某個功能，通常代表該功能尚未設定、權限不足，或該版本未開啟。</w:t>
      </w:r>
    </w:p>
    <w:p>
      <w:r>
        <w:rPr>
          <w:rFonts w:ascii="Arial" w:hAnsi="Arial" w:eastAsia="Microsoft JhengHei"/>
        </w:rPr>
        <w:t>MAGI 是法律與事務作業的 AI 輔助系統，不會取代律師或專業人員的最終判斷。所有正式送出、刪除、批次搬移、公開分享、法律引用與金額計算，都應在送出前由使用者確認。</w:t>
      </w:r>
    </w:p>
    <w:p>
      <w:pPr>
        <w:pStyle w:val="Heading2"/>
      </w:pPr>
      <w:r>
        <w:t>目錄</w:t>
      </w:r>
    </w:p>
    <w:p>
      <w:pPr>
        <w:pStyle w:val="ListNumber"/>
      </w:pPr>
      <w:r>
        <w:rPr>
          <w:rFonts w:ascii="Arial" w:hAnsi="Arial" w:eastAsia="Microsoft JhengHei"/>
        </w:rPr>
        <w:t>MAGI 能幫你做什麼</w:t>
      </w:r>
    </w:p>
    <w:p>
      <w:pPr>
        <w:pStyle w:val="ListNumber"/>
      </w:pPr>
      <w:r>
        <w:rPr>
          <w:rFonts w:ascii="Arial" w:hAnsi="Arial" w:eastAsia="Microsoft JhengHei"/>
        </w:rPr>
        <w:t>開始使用</w:t>
      </w:r>
    </w:p>
    <w:p>
      <w:pPr>
        <w:pStyle w:val="ListNumber"/>
      </w:pPr>
      <w:r>
        <w:rPr>
          <w:rFonts w:ascii="Arial" w:hAnsi="Arial" w:eastAsia="Microsoft JhengHei"/>
        </w:rPr>
        <w:t>主畫面與頁籤</w:t>
      </w:r>
    </w:p>
    <w:p>
      <w:pPr>
        <w:pStyle w:val="ListNumber"/>
      </w:pPr>
      <w:r>
        <w:rPr>
          <w:rFonts w:ascii="Arial" w:hAnsi="Arial" w:eastAsia="Microsoft JhengHei"/>
        </w:rPr>
        <w:t>與 MAGI 對話</w:t>
      </w:r>
    </w:p>
    <w:p>
      <w:pPr>
        <w:pStyle w:val="ListNumber"/>
      </w:pPr>
      <w:r>
        <w:rPr>
          <w:rFonts w:ascii="Arial" w:hAnsi="Arial" w:eastAsia="Microsoft JhengHei"/>
        </w:rPr>
        <w:t>案件管理</w:t>
      </w:r>
    </w:p>
    <w:p>
      <w:pPr>
        <w:pStyle w:val="ListNumber"/>
      </w:pPr>
      <w:r>
        <w:rPr>
          <w:rFonts w:ascii="Arial" w:hAnsi="Arial" w:eastAsia="Microsoft JhengHei"/>
        </w:rPr>
        <w:t>檔案預覽、下載與分享</w:t>
      </w:r>
    </w:p>
    <w:p>
      <w:pPr>
        <w:pStyle w:val="ListNumber"/>
      </w:pPr>
      <w:r>
        <w:rPr>
          <w:rFonts w:ascii="Arial" w:hAnsi="Arial" w:eastAsia="Microsoft JhengHei"/>
        </w:rPr>
        <w:t>PDF、OCR 與檔名</w:t>
      </w:r>
    </w:p>
    <w:p>
      <w:pPr>
        <w:pStyle w:val="ListNumber"/>
      </w:pPr>
      <w:r>
        <w:rPr>
          <w:rFonts w:ascii="Arial" w:hAnsi="Arial" w:eastAsia="Microsoft JhengHei"/>
        </w:rPr>
        <w:t>摘要、翻譯與逐字稿</w:t>
      </w:r>
    </w:p>
    <w:p>
      <w:pPr>
        <w:pStyle w:val="ListNumber"/>
      </w:pPr>
      <w:r>
        <w:rPr>
          <w:rFonts w:ascii="Arial" w:hAnsi="Arial" w:eastAsia="Microsoft JhengHei"/>
        </w:rPr>
        <w:t>書狀、範本與修正學習</w:t>
      </w:r>
    </w:p>
    <w:p>
      <w:pPr>
        <w:pStyle w:val="ListNumber"/>
      </w:pPr>
      <w:r>
        <w:rPr>
          <w:rFonts w:ascii="Arial" w:hAnsi="Arial" w:eastAsia="Microsoft JhengHei"/>
        </w:rPr>
        <w:t>行事曆與待辦</w:t>
      </w:r>
    </w:p>
    <w:p>
      <w:pPr>
        <w:pStyle w:val="ListNumber"/>
      </w:pPr>
      <w:r>
        <w:rPr>
          <w:rFonts w:ascii="Arial" w:hAnsi="Arial" w:eastAsia="Microsoft JhengHei"/>
        </w:rPr>
        <w:t>法扶作業</w:t>
      </w:r>
    </w:p>
    <w:p>
      <w:pPr>
        <w:pStyle w:val="ListNumber"/>
      </w:pPr>
      <w:r>
        <w:rPr>
          <w:rFonts w:ascii="Arial" w:hAnsi="Arial" w:eastAsia="Microsoft JhengHei"/>
        </w:rPr>
        <w:t>閱卷與筆錄</w:t>
      </w:r>
    </w:p>
    <w:p>
      <w:pPr>
        <w:pStyle w:val="ListNumber"/>
      </w:pPr>
      <w:r>
        <w:rPr>
          <w:rFonts w:ascii="Arial" w:hAnsi="Arial" w:eastAsia="Microsoft JhengHei"/>
        </w:rPr>
        <w:t>法律資料、判決搜尋與通譯實證研究</w:t>
      </w:r>
    </w:p>
    <w:p>
      <w:pPr>
        <w:pStyle w:val="ListNumber"/>
      </w:pPr>
      <w:r>
        <w:rPr>
          <w:rFonts w:ascii="Arial" w:hAnsi="Arial" w:eastAsia="Microsoft JhengHei"/>
        </w:rPr>
        <w:t>帳務與支出</w:t>
      </w:r>
    </w:p>
    <w:p>
      <w:pPr>
        <w:pStyle w:val="ListNumber"/>
      </w:pPr>
      <w:r>
        <w:rPr>
          <w:rFonts w:ascii="Arial" w:hAnsi="Arial" w:eastAsia="Microsoft JhengHei"/>
        </w:rPr>
        <w:t>通知與通訊軟體</w:t>
      </w:r>
    </w:p>
    <w:p>
      <w:pPr>
        <w:pStyle w:val="ListNumber"/>
      </w:pPr>
      <w:r>
        <w:rPr>
          <w:rFonts w:ascii="Arial" w:hAnsi="Arial" w:eastAsia="Microsoft JhengHei"/>
        </w:rPr>
        <w:t>健康狀態與日常維護</w:t>
      </w:r>
    </w:p>
    <w:p>
      <w:pPr>
        <w:pStyle w:val="ListNumber"/>
      </w:pPr>
      <w:r>
        <w:rPr>
          <w:rFonts w:ascii="Arial" w:hAnsi="Arial" w:eastAsia="Microsoft JhengHei"/>
        </w:rPr>
        <w:t>資料安全與隱私</w:t>
      </w:r>
    </w:p>
    <w:p>
      <w:pPr>
        <w:pStyle w:val="ListNumber"/>
      </w:pPr>
      <w:r>
        <w:rPr>
          <w:rFonts w:ascii="Arial" w:hAnsi="Arial" w:eastAsia="Microsoft JhengHei"/>
        </w:rPr>
        <w:t>常見問題</w:t>
      </w:r>
    </w:p>
    <w:p>
      <w:pPr>
        <w:pStyle w:val="ListNumber"/>
      </w:pPr>
      <w:r>
        <w:rPr>
          <w:rFonts w:ascii="Arial" w:hAnsi="Arial" w:eastAsia="Microsoft JhengHei"/>
        </w:rPr>
        <w:t>常用說法速查</w:t>
      </w:r>
    </w:p>
    <w:p>
      <w:pPr>
        <w:pStyle w:val="ListNumber"/>
      </w:pPr>
      <w:r>
        <w:rPr>
          <w:rFonts w:ascii="Arial" w:hAnsi="Arial" w:eastAsia="Microsoft JhengHei"/>
        </w:rPr>
        <w:t>功能詳解總覽</w:t>
      </w:r>
    </w:p>
    <w:p>
      <w:pPr>
        <w:pStyle w:val="ListNumber"/>
      </w:pPr>
      <w:r>
        <w:rPr>
          <w:rFonts w:ascii="Arial" w:hAnsi="Arial" w:eastAsia="Microsoft JhengHei"/>
        </w:rPr>
        <w:t>AI 對話與工具調用詳解</w:t>
      </w:r>
    </w:p>
    <w:p>
      <w:pPr>
        <w:pStyle w:val="ListNumber"/>
      </w:pPr>
      <w:r>
        <w:rPr>
          <w:rFonts w:ascii="Arial" w:hAnsi="Arial" w:eastAsia="Microsoft JhengHei"/>
        </w:rPr>
        <w:t>搜尋、研究與網頁內容功能</w:t>
      </w:r>
    </w:p>
    <w:p>
      <w:pPr>
        <w:pStyle w:val="ListNumber"/>
      </w:pPr>
      <w:r>
        <w:rPr>
          <w:rFonts w:ascii="Arial" w:hAnsi="Arial" w:eastAsia="Microsoft JhengHei"/>
        </w:rPr>
        <w:t>記憶與知識庫功能</w:t>
      </w:r>
    </w:p>
    <w:p>
      <w:pPr>
        <w:pStyle w:val="ListNumber"/>
      </w:pPr>
      <w:r>
        <w:rPr>
          <w:rFonts w:ascii="Arial" w:hAnsi="Arial" w:eastAsia="Microsoft JhengHei"/>
        </w:rPr>
        <w:t>案件與客戶資料功能</w:t>
      </w:r>
    </w:p>
    <w:p>
      <w:pPr>
        <w:pStyle w:val="ListNumber"/>
      </w:pPr>
      <w:r>
        <w:rPr>
          <w:rFonts w:ascii="Arial" w:hAnsi="Arial" w:eastAsia="Microsoft JhengHei"/>
        </w:rPr>
        <w:t>行事曆、待辦與提醒功能</w:t>
      </w:r>
    </w:p>
    <w:p>
      <w:pPr>
        <w:pStyle w:val="ListNumber"/>
      </w:pPr>
      <w:r>
        <w:rPr>
          <w:rFonts w:ascii="Arial" w:hAnsi="Arial" w:eastAsia="Microsoft JhengHei"/>
        </w:rPr>
        <w:t>檔案、PDF、OCR 與影像功能</w:t>
      </w:r>
    </w:p>
    <w:p>
      <w:pPr>
        <w:pStyle w:val="ListNumber"/>
      </w:pPr>
      <w:r>
        <w:rPr>
          <w:rFonts w:ascii="Arial" w:hAnsi="Arial" w:eastAsia="Microsoft JhengHei"/>
        </w:rPr>
        <w:t>摘要、翻譯、逐字稿與文件產出功能</w:t>
      </w:r>
    </w:p>
    <w:p>
      <w:pPr>
        <w:pStyle w:val="ListNumber"/>
      </w:pPr>
      <w:r>
        <w:rPr>
          <w:rFonts w:ascii="Arial" w:hAnsi="Arial" w:eastAsia="Microsoft JhengHei"/>
        </w:rPr>
        <w:t>書狀、合約與法律文件功能</w:t>
      </w:r>
    </w:p>
    <w:p>
      <w:pPr>
        <w:pStyle w:val="ListNumber"/>
      </w:pPr>
      <w:r>
        <w:rPr>
          <w:rFonts w:ascii="Arial" w:hAnsi="Arial" w:eastAsia="Microsoft JhengHei"/>
        </w:rPr>
        <w:t>法律資料與實務見解功能</w:t>
      </w:r>
    </w:p>
    <w:p>
      <w:pPr>
        <w:pStyle w:val="ListNumber"/>
      </w:pPr>
      <w:r>
        <w:rPr>
          <w:rFonts w:ascii="Arial" w:hAnsi="Arial" w:eastAsia="Microsoft JhengHei"/>
        </w:rPr>
        <w:t>法扶功能詳解</w:t>
      </w:r>
    </w:p>
    <w:p>
      <w:pPr>
        <w:pStyle w:val="ListNumber"/>
      </w:pPr>
      <w:r>
        <w:rPr>
          <w:rFonts w:ascii="Arial" w:hAnsi="Arial" w:eastAsia="Microsoft JhengHei"/>
        </w:rPr>
        <w:t>閱卷與筆錄功能詳解</w:t>
      </w:r>
    </w:p>
    <w:p>
      <w:pPr>
        <w:pStyle w:val="ListNumber"/>
      </w:pPr>
      <w:r>
        <w:rPr>
          <w:rFonts w:ascii="Arial" w:hAnsi="Arial" w:eastAsia="Microsoft JhengHei"/>
        </w:rPr>
        <w:t>帳務、勞基法與市場功能</w:t>
      </w:r>
    </w:p>
    <w:p>
      <w:pPr>
        <w:pStyle w:val="ListNumber"/>
      </w:pPr>
      <w:r>
        <w:rPr>
          <w:rFonts w:ascii="Arial" w:hAnsi="Arial" w:eastAsia="Microsoft JhengHei"/>
        </w:rPr>
        <w:t>通知、通訊與對外資料功能</w:t>
      </w:r>
    </w:p>
    <w:p>
      <w:pPr>
        <w:pStyle w:val="ListNumber"/>
      </w:pPr>
      <w:r>
        <w:rPr>
          <w:rFonts w:ascii="Arial" w:hAnsi="Arial" w:eastAsia="Microsoft JhengHei"/>
        </w:rPr>
        <w:t>系統健康、維運與安全功能</w:t>
      </w:r>
    </w:p>
    <w:p>
      <w:pPr>
        <w:pStyle w:val="ListNumber"/>
      </w:pPr>
      <w:r>
        <w:rPr>
          <w:rFonts w:ascii="Arial" w:hAnsi="Arial" w:eastAsia="Microsoft JhengHei"/>
        </w:rPr>
        <w:t>公開版與私有版差異</w:t>
      </w:r>
    </w:p>
    <w:p>
      <w:pPr>
        <w:pStyle w:val="ListNumber"/>
      </w:pPr>
      <w:r>
        <w:rPr>
          <w:rFonts w:ascii="Arial" w:hAnsi="Arial" w:eastAsia="Microsoft JhengHei"/>
        </w:rPr>
        <w:t>完整功能索引</w:t>
      </w:r>
    </w:p>
    <w:p>
      <w:pPr>
        <w:pStyle w:val="ListNumber"/>
      </w:pPr>
      <w:r>
        <w:rPr>
          <w:rFonts w:ascii="Arial" w:hAnsi="Arial" w:eastAsia="Microsoft JhengHei"/>
        </w:rPr>
        <w:t>常用命令碼與範例</w:t>
      </w:r>
    </w:p>
    <w:p>
      <w:pPr>
        <w:pStyle w:val="Heading2"/>
      </w:pPr>
      <w:r>
        <w:t>1. MAGI 能幫你做什麼</w:t>
      </w:r>
    </w:p>
    <w:p>
      <w:r>
        <w:rPr>
          <w:rFonts w:ascii="Arial" w:hAnsi="Arial" w:eastAsia="Microsoft JhengHei"/>
        </w:rPr>
        <w:t>MAGI 會把案件、檔案、行事曆、待辦、法扶、書狀、摘要、翻譯與法律資料查詢集中在同一個系統中。你可以透過瀏覽器、LINE、Discord、Telegram 或其他已設定的通訊管道使用。</w:t>
      </w:r>
    </w:p>
    <w:p>
      <w:r>
        <w:rPr>
          <w:rFonts w:ascii="Arial" w:hAnsi="Arial" w:eastAsia="Microsoft JhengHei"/>
        </w:rPr>
        <w:t>常見用途：</w:t>
      </w:r>
    </w:p>
    <w:p>
      <w:pPr>
        <w:pStyle w:val="ListBullet"/>
      </w:pPr>
      <w:r>
        <w:rPr>
          <w:rFonts w:ascii="Arial" w:hAnsi="Arial" w:eastAsia="Microsoft JhengHei"/>
        </w:rPr>
        <w:t>查案件資料、開啟案件資料夾、預覽或下載檔案。</w:t>
      </w:r>
    </w:p>
    <w:p>
      <w:pPr>
        <w:pStyle w:val="ListBullet"/>
      </w:pPr>
      <w:r>
        <w:rPr>
          <w:rFonts w:ascii="Arial" w:hAnsi="Arial" w:eastAsia="Microsoft JhengHei"/>
        </w:rPr>
        <w:t>讀取 PDF、OCR 掃描文件、建議檔名、建立待辦。</w:t>
      </w:r>
    </w:p>
    <w:p>
      <w:pPr>
        <w:pStyle w:val="ListBullet"/>
      </w:pPr>
      <w:r>
        <w:rPr>
          <w:rFonts w:ascii="Arial" w:hAnsi="Arial" w:eastAsia="Microsoft JhengHei"/>
        </w:rPr>
        <w:t>摘要判決、書狀、合約、研究文獻或會議資料。</w:t>
      </w:r>
    </w:p>
    <w:p>
      <w:pPr>
        <w:pStyle w:val="ListBullet"/>
      </w:pPr>
      <w:r>
        <w:rPr>
          <w:rFonts w:ascii="Arial" w:hAnsi="Arial" w:eastAsia="Microsoft JhengHei"/>
        </w:rPr>
        <w:t>翻譯文件，並保留法律用語、專有名詞與原文對照。</w:t>
      </w:r>
    </w:p>
    <w:p>
      <w:pPr>
        <w:pStyle w:val="ListBullet"/>
      </w:pPr>
      <w:r>
        <w:rPr>
          <w:rFonts w:ascii="Arial" w:hAnsi="Arial" w:eastAsia="Microsoft JhengHei"/>
        </w:rPr>
        <w:t>將錄音或影片轉成逐字稿，整理重點與待辦。</w:t>
      </w:r>
    </w:p>
    <w:p>
      <w:pPr>
        <w:pStyle w:val="ListBullet"/>
      </w:pPr>
      <w:r>
        <w:rPr>
          <w:rFonts w:ascii="Arial" w:hAnsi="Arial" w:eastAsia="Microsoft JhengHei"/>
        </w:rPr>
        <w:t>建立或查詢行事曆事件、OSC 建立待辦與法扶活動統計。</w:t>
      </w:r>
    </w:p>
    <w:p>
      <w:pPr>
        <w:pStyle w:val="ListBullet"/>
      </w:pPr>
      <w:r>
        <w:rPr>
          <w:rFonts w:ascii="Arial" w:hAnsi="Arial" w:eastAsia="Microsoft JhengHei"/>
        </w:rPr>
        <w:t>管理法扶案件的開辦、進度回報、文件檢查與結案流程。</w:t>
      </w:r>
    </w:p>
    <w:p>
      <w:pPr>
        <w:pStyle w:val="ListBullet"/>
      </w:pPr>
      <w:r>
        <w:rPr>
          <w:rFonts w:ascii="Arial" w:hAnsi="Arial" w:eastAsia="Microsoft JhengHei"/>
        </w:rPr>
        <w:t>搜尋判決、法條、知識庫、實務見解與指定關鍵字裁判。</w:t>
      </w:r>
    </w:p>
    <w:p>
      <w:pPr>
        <w:pStyle w:val="ListBullet"/>
      </w:pPr>
      <w:r>
        <w:rPr>
          <w:rFonts w:ascii="Arial" w:hAnsi="Arial" w:eastAsia="Microsoft JhengHei"/>
        </w:rPr>
        <w:t>產生書狀草稿、套用範本，並記錄使用者修正供同案由後續學習。</w:t>
      </w:r>
    </w:p>
    <w:p>
      <w:pPr>
        <w:pStyle w:val="ListBullet"/>
      </w:pPr>
      <w:r>
        <w:rPr>
          <w:rFonts w:ascii="Arial" w:hAnsi="Arial" w:eastAsia="Microsoft JhengHei"/>
        </w:rPr>
        <w:t>檢查系統健康、磁碟容量、模型狀態、OCR 與資料庫狀態。</w:t>
      </w:r>
    </w:p>
    <w:p>
      <w:r>
        <w:rPr>
          <w:rFonts w:ascii="Arial" w:hAnsi="Arial" w:eastAsia="Microsoft JhengHei"/>
        </w:rPr>
        <w:t>MAGI 的回答如果沒有資料來源或工具回傳，就應該說明「查不到」或「資料不足」，不應直接猜答案。</w:t>
      </w:r>
    </w:p>
    <w:p>
      <w:pPr>
        <w:pStyle w:val="Heading2"/>
      </w:pPr>
      <w:r>
        <w:t>2. 開始使用</w:t>
      </w:r>
    </w:p>
    <w:p>
      <w:pPr>
        <w:pStyle w:val="Heading3"/>
      </w:pPr>
      <w:r>
        <w:t>2.1 瀏覽器入口</w:t>
      </w:r>
    </w:p>
    <w:p>
      <w:r>
        <w:rPr>
          <w:rFonts w:ascii="Arial" w:hAnsi="Arial" w:eastAsia="Microsoft JhengHei"/>
        </w:rPr>
        <w:t>常見入口如下，實際網址請以你的安裝者提供的設定為準：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http://127.0.0.1:5002/</w:t>
              <w:br/>
              <w:t>http://127.0.0.1:5002/health</w:t>
            </w:r>
          </w:p>
        </w:tc>
      </w:tr>
    </w:tbl>
    <w:p/>
    <w:p>
      <w:r>
        <w:rPr>
          <w:rFonts w:ascii="Arial" w:hAnsi="Arial" w:eastAsia="Microsoft JhengHei"/>
        </w:rPr>
        <w:t>若系統有對外連線設定，可能會提供 Tailscale、Cloudflare 或其他遠端網址。外網打不開時，先確認本機 /health 是否正常，再檢查遠端通道。</w:t>
      </w:r>
    </w:p>
    <w:p>
      <w:pPr>
        <w:pStyle w:val="Heading3"/>
      </w:pPr>
      <w:r>
        <w:t>2.2 登入</w:t>
      </w:r>
    </w:p>
    <w:p>
      <w:r>
        <w:rPr>
          <w:rFonts w:ascii="Arial" w:hAnsi="Arial" w:eastAsia="Microsoft JhengHei"/>
        </w:rPr>
        <w:t>第一次使用時，管理者會提供登入方式。若系統要求設定密碼，請改成你自己的密碼，不要沿用預設密碼。</w:t>
      </w:r>
    </w:p>
    <w:p>
      <w:r>
        <w:rPr>
          <w:rFonts w:ascii="Arial" w:hAnsi="Arial" w:eastAsia="Microsoft JhengHei"/>
        </w:rPr>
        <w:t>若忘記密碼，請找管理者重設。公開版不應內建任何真實帳號或金鑰。</w:t>
      </w:r>
    </w:p>
    <w:p>
      <w:pPr>
        <w:pStyle w:val="Heading3"/>
      </w:pPr>
      <w:r>
        <w:t>2.3 第一次檢查</w:t>
      </w:r>
    </w:p>
    <w:p>
      <w:r>
        <w:rPr>
          <w:rFonts w:ascii="Arial" w:hAnsi="Arial" w:eastAsia="Microsoft JhengHei"/>
        </w:rPr>
        <w:t>登入後先看健康狀態：</w:t>
      </w:r>
    </w:p>
    <w:p>
      <w:pPr>
        <w:pStyle w:val="ListBullet"/>
      </w:pPr>
      <w:r>
        <w:rPr>
          <w:rFonts w:ascii="Arial" w:hAnsi="Arial" w:eastAsia="Microsoft JhengHei"/>
        </w:rPr>
        <w:t>主狀態是否正常。</w:t>
      </w:r>
    </w:p>
    <w:p>
      <w:pPr>
        <w:pStyle w:val="ListBullet"/>
      </w:pPr>
      <w:r>
        <w:rPr>
          <w:rFonts w:ascii="Arial" w:hAnsi="Arial" w:eastAsia="Microsoft JhengHei"/>
        </w:rPr>
        <w:t>資料庫是否正常。</w:t>
      </w:r>
    </w:p>
    <w:p>
      <w:pPr>
        <w:pStyle w:val="ListBullet"/>
      </w:pPr>
      <w:r>
        <w:rPr>
          <w:rFonts w:ascii="Arial" w:hAnsi="Arial" w:eastAsia="Microsoft JhengHei"/>
        </w:rPr>
        <w:t>推論服務是否正常。</w:t>
      </w:r>
    </w:p>
    <w:p>
      <w:pPr>
        <w:pStyle w:val="ListBullet"/>
      </w:pPr>
      <w:r>
        <w:rPr>
          <w:rFonts w:ascii="Arial" w:hAnsi="Arial" w:eastAsia="Microsoft JhengHei"/>
        </w:rPr>
        <w:t>OCR 是否正常。</w:t>
      </w:r>
    </w:p>
    <w:p>
      <w:pPr>
        <w:pStyle w:val="ListBullet"/>
      </w:pPr>
      <w:r>
        <w:rPr>
          <w:rFonts w:ascii="Arial" w:hAnsi="Arial" w:eastAsia="Microsoft JhengHei"/>
        </w:rPr>
        <w:t>檔案根目錄是否可讀寫。</w:t>
      </w:r>
    </w:p>
    <w:p>
      <w:pPr>
        <w:pStyle w:val="ListBullet"/>
      </w:pPr>
      <w:r>
        <w:rPr>
          <w:rFonts w:ascii="Arial" w:hAnsi="Arial" w:eastAsia="Microsoft JhengHei"/>
        </w:rPr>
        <w:t>行事曆、通知、NAS 或雲端硬碟是否已連上。</w:t>
      </w:r>
    </w:p>
    <w:p>
      <w:r>
        <w:rPr>
          <w:rFonts w:ascii="Arial" w:hAnsi="Arial" w:eastAsia="Microsoft JhengHei"/>
        </w:rPr>
        <w:t>若狀態顯示「需檢查」，先處理警示，再做正式作業。</w:t>
      </w:r>
    </w:p>
    <w:p>
      <w:pPr>
        <w:pStyle w:val="Heading2"/>
      </w:pPr>
      <w:r>
        <w:t>3. 主畫面與頁籤</w:t>
      </w:r>
    </w:p>
    <w:p>
      <w:r>
        <w:rPr>
          <w:rFonts w:ascii="Arial" w:hAnsi="Arial" w:eastAsia="Microsoft JhengHei"/>
        </w:rPr>
        <w:t>不同版本的名稱可能略有差異，但主要功能通常包含：</w:t>
      </w:r>
    </w:p>
    <w:p>
      <w:pPr>
        <w:pStyle w:val="ListBullet"/>
      </w:pPr>
      <w:r>
        <w:rPr>
          <w:rFonts w:ascii="Arial" w:hAnsi="Arial" w:eastAsia="Microsoft JhengHei"/>
        </w:rPr>
        <w:t>案件列表：查看案件卡片、案件狀態、案由、法院案號與資料夾。</w:t>
      </w:r>
    </w:p>
    <w:p>
      <w:pPr>
        <w:pStyle w:val="ListBullet"/>
      </w:pPr>
      <w:r>
        <w:rPr>
          <w:rFonts w:ascii="Arial" w:hAnsi="Arial" w:eastAsia="Microsoft JhengHei"/>
        </w:rPr>
        <w:t>業務概覽：查看近期待辦、行事曆事件、OSC 建立待辦與重要提醒。</w:t>
      </w:r>
    </w:p>
    <w:p>
      <w:pPr>
        <w:pStyle w:val="ListBullet"/>
      </w:pPr>
      <w:r>
        <w:rPr>
          <w:rFonts w:ascii="Arial" w:hAnsi="Arial" w:eastAsia="Microsoft JhengHei"/>
        </w:rPr>
        <w:t>行事曆：查看庭期、會議、調解、電話、補正期限與自動建立事件。</w:t>
      </w:r>
    </w:p>
    <w:p>
      <w:pPr>
        <w:pStyle w:val="ListBullet"/>
      </w:pPr>
      <w:r>
        <w:rPr>
          <w:rFonts w:ascii="Arial" w:hAnsi="Arial" w:eastAsia="Microsoft JhengHei"/>
        </w:rPr>
        <w:t>待辦事項：查看要處理的期限、文件與工作。</w:t>
      </w:r>
    </w:p>
    <w:p>
      <w:pPr>
        <w:pStyle w:val="ListBullet"/>
      </w:pPr>
      <w:r>
        <w:rPr>
          <w:rFonts w:ascii="Arial" w:hAnsi="Arial" w:eastAsia="Microsoft JhengHei"/>
        </w:rPr>
        <w:t>法扶管理：查看法扶案件、開辦、進度回報、應備文件與結案。</w:t>
      </w:r>
    </w:p>
    <w:p>
      <w:pPr>
        <w:pStyle w:val="ListBullet"/>
      </w:pPr>
      <w:r>
        <w:rPr>
          <w:rFonts w:ascii="Arial" w:hAnsi="Arial" w:eastAsia="Microsoft JhengHei"/>
        </w:rPr>
        <w:t>書狀：查看書狀索引、草擬書狀、範本資料夾與修改紀錄。</w:t>
      </w:r>
    </w:p>
    <w:p>
      <w:pPr>
        <w:pStyle w:val="ListBullet"/>
      </w:pPr>
      <w:r>
        <w:rPr>
          <w:rFonts w:ascii="Arial" w:hAnsi="Arial" w:eastAsia="Microsoft JhengHei"/>
        </w:rPr>
        <w:t>檔案：預覽、下載、分享檔案，或查看案件資料夾內容。</w:t>
      </w:r>
    </w:p>
    <w:p>
      <w:pPr>
        <w:pStyle w:val="ListBullet"/>
      </w:pPr>
      <w:r>
        <w:rPr>
          <w:rFonts w:ascii="Arial" w:hAnsi="Arial" w:eastAsia="Microsoft JhengHei"/>
        </w:rPr>
        <w:t>法律資料：搜尋判決、法條、知識庫與實務見解。</w:t>
      </w:r>
    </w:p>
    <w:p>
      <w:pPr>
        <w:pStyle w:val="ListBullet"/>
      </w:pPr>
      <w:r>
        <w:rPr>
          <w:rFonts w:ascii="Arial" w:hAnsi="Arial" w:eastAsia="Microsoft JhengHei"/>
        </w:rPr>
        <w:t>MAGI 狀態：查看模型、OCR、資料庫、排程與磁碟狀態。</w:t>
      </w:r>
    </w:p>
    <w:p>
      <w:r>
        <w:rPr>
          <w:rFonts w:ascii="Arial" w:hAnsi="Arial" w:eastAsia="Microsoft JhengHei"/>
        </w:rPr>
        <w:t>畫面文字應以臺灣慣用語呈現，例如「業務概覽」、「案件列表」、「資料夾」、「對外資料」。若看到不自然或不清楚的用語，請回報給管理者。</w:t>
      </w:r>
    </w:p>
    <w:p>
      <w:pPr>
        <w:pStyle w:val="Heading2"/>
      </w:pPr>
      <w:r>
        <w:t>4. 與 MAGI 對話</w:t>
      </w:r>
    </w:p>
    <w:p>
      <w:pPr>
        <w:pStyle w:val="Heading3"/>
      </w:pPr>
      <w:r>
        <w:t>4.1 自然語言即可</w:t>
      </w:r>
    </w:p>
    <w:p>
      <w:r>
        <w:rPr>
          <w:rFonts w:ascii="Arial" w:hAnsi="Arial" w:eastAsia="Microsoft JhengHei"/>
        </w:rPr>
        <w:t>你可以直接說：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請幫我摘要這份 PDF</w:t>
              <w:br/>
              <w:t>請把這份英文文件翻成繁體中文</w:t>
              <w:br/>
              <w:t>查一下王小明案件最近有什麼待辦</w:t>
              <w:br/>
              <w:t>搜尋最高法院關於通譯的判決並分類</w:t>
              <w:br/>
              <w:t>幫我產生這件的開庭準備清單</w:t>
            </w:r>
          </w:p>
        </w:tc>
      </w:tr>
    </w:tbl>
    <w:p/>
    <w:p>
      <w:r>
        <w:rPr>
          <w:rFonts w:ascii="Arial" w:hAnsi="Arial" w:eastAsia="Microsoft JhengHei"/>
        </w:rPr>
        <w:t>MAGI 會判斷應該使用哪個工具。正確行為範例：</w:t>
      </w:r>
    </w:p>
    <w:p>
      <w:pPr>
        <w:pStyle w:val="ListBullet"/>
      </w:pPr>
      <w:r>
        <w:rPr>
          <w:rFonts w:ascii="Arial" w:hAnsi="Arial" w:eastAsia="Microsoft JhengHei"/>
        </w:rPr>
        <w:t>問行程，要查行事曆或待辦，不應回答天氣。</w:t>
      </w:r>
    </w:p>
    <w:p>
      <w:pPr>
        <w:pStyle w:val="ListBullet"/>
      </w:pPr>
      <w:r>
        <w:rPr>
          <w:rFonts w:ascii="Arial" w:hAnsi="Arial" w:eastAsia="Microsoft JhengHei"/>
        </w:rPr>
        <w:t>問天氣，才使用網路搜尋或天氣來源。</w:t>
      </w:r>
    </w:p>
    <w:p>
      <w:pPr>
        <w:pStyle w:val="ListBullet"/>
      </w:pPr>
      <w:r>
        <w:rPr>
          <w:rFonts w:ascii="Arial" w:hAnsi="Arial" w:eastAsia="Microsoft JhengHei"/>
        </w:rPr>
        <w:t>問案件，要查案件資料庫，不應用一般網路搜尋亂找。</w:t>
      </w:r>
    </w:p>
    <w:p>
      <w:pPr>
        <w:pStyle w:val="ListBullet"/>
      </w:pPr>
      <w:r>
        <w:rPr>
          <w:rFonts w:ascii="Arial" w:hAnsi="Arial" w:eastAsia="Microsoft JhengHei"/>
        </w:rPr>
        <w:t>問判決或法條，要查法律資料工具。</w:t>
      </w:r>
    </w:p>
    <w:p>
      <w:pPr>
        <w:pStyle w:val="ListBullet"/>
      </w:pPr>
      <w:r>
        <w:rPr>
          <w:rFonts w:ascii="Arial" w:hAnsi="Arial" w:eastAsia="Microsoft JhengHei"/>
        </w:rPr>
        <w:t>查不到時，要說查不到，不應編造。</w:t>
      </w:r>
    </w:p>
    <w:p>
      <w:pPr>
        <w:pStyle w:val="Heading3"/>
      </w:pPr>
      <w:r>
        <w:t>4.2 @heavy 或高品質模式</w:t>
      </w:r>
    </w:p>
    <w:p>
      <w:r>
        <w:rPr>
          <w:rFonts w:ascii="Arial" w:hAnsi="Arial" w:eastAsia="Microsoft JhengHei"/>
        </w:rPr>
        <w:t>較長、較重要或要交付給外部的人，可以要求高品質處理：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@heavy 請翻譯這份 PDF，保留專有名詞原文，並產生中英對照表</w:t>
              <w:br/>
              <w:t>@heavy 請詳細摘要這份監察院報告，列出事實、爭點、結論與可引用段落</w:t>
            </w:r>
          </w:p>
        </w:tc>
      </w:tr>
    </w:tbl>
    <w:p/>
    <w:p>
      <w:r>
        <w:rPr>
          <w:rFonts w:ascii="Arial" w:hAnsi="Arial" w:eastAsia="Microsoft JhengHei"/>
        </w:rPr>
        <w:t>高品質模式會比較慢，但會做更嚴格的品質檢查。若品質閘門不通過，MAGI 應重新處理或說明失敗原因，不應交付明顯不完整的成品。</w:t>
      </w:r>
    </w:p>
    <w:p>
      <w:pPr>
        <w:pStyle w:val="Heading3"/>
      </w:pPr>
      <w:r>
        <w:t>4.3 需要你補資料時</w:t>
      </w:r>
    </w:p>
    <w:p>
      <w:r>
        <w:rPr>
          <w:rFonts w:ascii="Arial" w:hAnsi="Arial" w:eastAsia="Microsoft JhengHei"/>
        </w:rPr>
        <w:t>如果資訊不足，MAGI 可能會問：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請提供案件編號或當事人姓名。</w:t>
              <w:br/>
              <w:t>請提供要翻譯的檔案。</w:t>
              <w:br/>
              <w:t>同名案件不只一件，請指定法院案號或法扶案號。</w:t>
            </w:r>
          </w:p>
        </w:tc>
      </w:tr>
    </w:tbl>
    <w:p/>
    <w:p>
      <w:r>
        <w:rPr>
          <w:rFonts w:ascii="Arial" w:hAnsi="Arial" w:eastAsia="Microsoft JhengHei"/>
        </w:rPr>
        <w:t>這不是故障，而是避免把不同案件混在一起。</w:t>
      </w:r>
    </w:p>
    <w:p>
      <w:pPr>
        <w:pStyle w:val="Heading2"/>
      </w:pPr>
      <w:r>
        <w:t>5. 案件管理</w:t>
      </w:r>
    </w:p>
    <w:p>
      <w:pPr>
        <w:pStyle w:val="Heading3"/>
      </w:pPr>
      <w:r>
        <w:t>5.1 查看案件</w:t>
      </w:r>
    </w:p>
    <w:p>
      <w:r>
        <w:rPr>
          <w:rFonts w:ascii="Arial" w:hAnsi="Arial" w:eastAsia="Microsoft JhengHei"/>
        </w:rPr>
        <w:t>進入「案件列表」後，可以用以下方式找案件：</w:t>
      </w:r>
    </w:p>
    <w:p>
      <w:pPr>
        <w:pStyle w:val="ListBullet"/>
      </w:pPr>
      <w:r>
        <w:rPr>
          <w:rFonts w:ascii="Arial" w:hAnsi="Arial" w:eastAsia="Microsoft JhengHei"/>
        </w:rPr>
        <w:t>案件編號。</w:t>
      </w:r>
    </w:p>
    <w:p>
      <w:pPr>
        <w:pStyle w:val="ListBullet"/>
      </w:pPr>
      <w:r>
        <w:rPr>
          <w:rFonts w:ascii="Arial" w:hAnsi="Arial" w:eastAsia="Microsoft JhengHei"/>
        </w:rPr>
        <w:t>當事人姓名。</w:t>
      </w:r>
    </w:p>
    <w:p>
      <w:pPr>
        <w:pStyle w:val="ListBullet"/>
      </w:pPr>
      <w:r>
        <w:rPr>
          <w:rFonts w:ascii="Arial" w:hAnsi="Arial" w:eastAsia="Microsoft JhengHei"/>
        </w:rPr>
        <w:t>法院案號。</w:t>
      </w:r>
    </w:p>
    <w:p>
      <w:pPr>
        <w:pStyle w:val="ListBullet"/>
      </w:pPr>
      <w:r>
        <w:rPr>
          <w:rFonts w:ascii="Arial" w:hAnsi="Arial" w:eastAsia="Microsoft JhengHei"/>
        </w:rPr>
        <w:t>法扶案號。</w:t>
      </w:r>
    </w:p>
    <w:p>
      <w:pPr>
        <w:pStyle w:val="ListBullet"/>
      </w:pPr>
      <w:r>
        <w:rPr>
          <w:rFonts w:ascii="Arial" w:hAnsi="Arial" w:eastAsia="Microsoft JhengHei"/>
        </w:rPr>
        <w:t>案由或關鍵字。</w:t>
      </w:r>
    </w:p>
    <w:p>
      <w:pPr>
        <w:pStyle w:val="ListBullet"/>
      </w:pPr>
      <w:r>
        <w:rPr>
          <w:rFonts w:ascii="Arial" w:hAnsi="Arial" w:eastAsia="Microsoft JhengHei"/>
        </w:rPr>
        <w:t>案件狀態。</w:t>
      </w:r>
    </w:p>
    <w:p>
      <w:r>
        <w:rPr>
          <w:rFonts w:ascii="Arial" w:hAnsi="Arial" w:eastAsia="Microsoft JhengHei"/>
        </w:rPr>
        <w:t>案件卡片通常會顯示：</w:t>
      </w:r>
    </w:p>
    <w:p>
      <w:pPr>
        <w:pStyle w:val="ListBullet"/>
      </w:pPr>
      <w:r>
        <w:rPr>
          <w:rFonts w:ascii="Arial" w:hAnsi="Arial" w:eastAsia="Microsoft JhengHei"/>
        </w:rPr>
        <w:t>當事人。</w:t>
      </w:r>
    </w:p>
    <w:p>
      <w:pPr>
        <w:pStyle w:val="ListBullet"/>
      </w:pPr>
      <w:r>
        <w:rPr>
          <w:rFonts w:ascii="Arial" w:hAnsi="Arial" w:eastAsia="Microsoft JhengHei"/>
        </w:rPr>
        <w:t>案件編號。</w:t>
      </w:r>
    </w:p>
    <w:p>
      <w:pPr>
        <w:pStyle w:val="ListBullet"/>
      </w:pPr>
      <w:r>
        <w:rPr>
          <w:rFonts w:ascii="Arial" w:hAnsi="Arial" w:eastAsia="Microsoft JhengHei"/>
        </w:rPr>
        <w:t>案由。</w:t>
      </w:r>
    </w:p>
    <w:p>
      <w:pPr>
        <w:pStyle w:val="ListBullet"/>
      </w:pPr>
      <w:r>
        <w:rPr>
          <w:rFonts w:ascii="Arial" w:hAnsi="Arial" w:eastAsia="Microsoft JhengHei"/>
        </w:rPr>
        <w:t>案件分類。</w:t>
      </w:r>
    </w:p>
    <w:p>
      <w:pPr>
        <w:pStyle w:val="ListBullet"/>
      </w:pPr>
      <w:r>
        <w:rPr>
          <w:rFonts w:ascii="Arial" w:hAnsi="Arial" w:eastAsia="Microsoft JhengHei"/>
        </w:rPr>
        <w:t>程序或案件種類。</w:t>
      </w:r>
    </w:p>
    <w:p>
      <w:pPr>
        <w:pStyle w:val="ListBullet"/>
      </w:pPr>
      <w:r>
        <w:rPr>
          <w:rFonts w:ascii="Arial" w:hAnsi="Arial" w:eastAsia="Microsoft JhengHei"/>
        </w:rPr>
        <w:t>法院與法院案號。</w:t>
      </w:r>
    </w:p>
    <w:p>
      <w:pPr>
        <w:pStyle w:val="ListBullet"/>
      </w:pPr>
      <w:r>
        <w:rPr>
          <w:rFonts w:ascii="Arial" w:hAnsi="Arial" w:eastAsia="Microsoft JhengHei"/>
        </w:rPr>
        <w:t>狀態。</w:t>
      </w:r>
    </w:p>
    <w:p>
      <w:pPr>
        <w:pStyle w:val="ListBullet"/>
      </w:pPr>
      <w:r>
        <w:rPr>
          <w:rFonts w:ascii="Arial" w:hAnsi="Arial" w:eastAsia="Microsoft JhengHei"/>
        </w:rPr>
        <w:t>法扶標籤。</w:t>
      </w:r>
    </w:p>
    <w:p>
      <w:r>
        <w:rPr>
          <w:rFonts w:ascii="Arial" w:hAnsi="Arial" w:eastAsia="Microsoft JhengHei"/>
        </w:rPr>
        <w:t>法扶案件的標籤應清楚顯示，例如「法扶／進行中」、「法扶／已結案」。只用顏色但沒有文字，容易誤解。</w:t>
      </w:r>
    </w:p>
    <w:p>
      <w:pPr>
        <w:pStyle w:val="Heading3"/>
      </w:pPr>
      <w:r>
        <w:t>5.2 進行中、結案準備中與已結案</w:t>
      </w:r>
    </w:p>
    <w:p>
      <w:r>
        <w:rPr>
          <w:rFonts w:ascii="Arial" w:hAnsi="Arial" w:eastAsia="Microsoft JhengHei"/>
        </w:rPr>
        <w:t>建議理解如下：</w:t>
      </w:r>
    </w:p>
    <w:p>
      <w:pPr>
        <w:pStyle w:val="ListBullet"/>
      </w:pPr>
      <w:r>
        <w:rPr>
          <w:rFonts w:ascii="Arial" w:hAnsi="Arial" w:eastAsia="Microsoft JhengHei"/>
        </w:rPr>
        <w:t>進行中：案件仍在處理，資料夾通常留在進行中區。</w:t>
      </w:r>
    </w:p>
    <w:p>
      <w:pPr>
        <w:pStyle w:val="ListBullet"/>
      </w:pPr>
      <w:r>
        <w:rPr>
          <w:rFonts w:ascii="Arial" w:hAnsi="Arial" w:eastAsia="Microsoft JhengHei"/>
        </w:rPr>
        <w:t>結案準備中：已進入結案流程，但還有文件、送出、費用或資料夾搬移要確認。</w:t>
      </w:r>
    </w:p>
    <w:p>
      <w:pPr>
        <w:pStyle w:val="ListBullet"/>
      </w:pPr>
      <w:r>
        <w:rPr>
          <w:rFonts w:ascii="Arial" w:hAnsi="Arial" w:eastAsia="Microsoft JhengHei"/>
        </w:rPr>
        <w:t>已結案：案件完成結案，資料夾應移到已結案區，網頁仍能開啟與預覽。</w:t>
      </w:r>
    </w:p>
    <w:p>
      <w:r>
        <w:rPr>
          <w:rFonts w:ascii="Arial" w:hAnsi="Arial" w:eastAsia="Microsoft JhengHei"/>
        </w:rPr>
        <w:t>若畫面出現「進行中/結案準備中」這種合併標示，代表分類不夠清楚，應請管理者修正。</w:t>
      </w:r>
    </w:p>
    <w:p>
      <w:r>
        <w:rPr>
          <w:rFonts w:ascii="Arial" w:hAnsi="Arial" w:eastAsia="Microsoft JhengHei"/>
        </w:rPr>
        <w:t>案件類別與案由也要分開：案件類別是刑事、民事、行政、非訟、法扶、無償、指定辯護等；「消費者債務清理」、「更生」、「清算」、「傷害」、「貪污治罪條例」這類文字是案由或事件內容，不應被當成案件類別標籤。</w:t>
      </w:r>
    </w:p>
    <w:p>
      <w:pPr>
        <w:pStyle w:val="Heading3"/>
      </w:pPr>
      <w:r>
        <w:t>5.3 同名不同案</w:t>
      </w:r>
    </w:p>
    <w:p>
      <w:r>
        <w:rPr>
          <w:rFonts w:ascii="Arial" w:hAnsi="Arial" w:eastAsia="Microsoft JhengHei"/>
        </w:rPr>
        <w:t>同一當事人可能有不同程序或不同案件。MAGI 應以案件編號、法扶案號、法院案號、案由與資料夾位置交叉判斷，不應只靠姓名搬移、結案或統計。</w:t>
      </w:r>
    </w:p>
    <w:p>
      <w:r>
        <w:rPr>
          <w:rFonts w:ascii="Arial" w:hAnsi="Arial" w:eastAsia="Microsoft JhengHei"/>
        </w:rPr>
        <w:t>如果 MAGI 顯示「找到多個候選」，請補充更精確資訊。</w:t>
      </w:r>
    </w:p>
    <w:p>
      <w:pPr>
        <w:pStyle w:val="Heading2"/>
      </w:pPr>
      <w:r>
        <w:t>6. 檔案預覽、下載與分享</w:t>
      </w:r>
    </w:p>
    <w:p>
      <w:r>
        <w:rPr>
          <w:rFonts w:ascii="Arial" w:hAnsi="Arial" w:eastAsia="Microsoft JhengHei"/>
        </w:rPr>
        <w:t>案件檔案頁應支援：</w:t>
      </w:r>
    </w:p>
    <w:p>
      <w:pPr>
        <w:pStyle w:val="ListBullet"/>
      </w:pPr>
      <w:r>
        <w:rPr>
          <w:rFonts w:ascii="Arial" w:hAnsi="Arial" w:eastAsia="Microsoft JhengHei"/>
        </w:rPr>
        <w:t>預覽 PDF、圖片、文字檔與常見文件。</w:t>
      </w:r>
    </w:p>
    <w:p>
      <w:pPr>
        <w:pStyle w:val="ListBullet"/>
      </w:pPr>
      <w:r>
        <w:rPr>
          <w:rFonts w:ascii="Arial" w:hAnsi="Arial" w:eastAsia="Microsoft JhengHei"/>
        </w:rPr>
        <w:t>下載檔案。</w:t>
      </w:r>
    </w:p>
    <w:p>
      <w:pPr>
        <w:pStyle w:val="ListBullet"/>
      </w:pPr>
      <w:r>
        <w:rPr>
          <w:rFonts w:ascii="Arial" w:hAnsi="Arial" w:eastAsia="Microsoft JhengHei"/>
        </w:rPr>
        <w:t>建立分享連結。</w:t>
      </w:r>
    </w:p>
    <w:p>
      <w:pPr>
        <w:pStyle w:val="ListBullet"/>
      </w:pPr>
      <w:r>
        <w:rPr>
          <w:rFonts w:ascii="Arial" w:hAnsi="Arial" w:eastAsia="Microsoft JhengHei"/>
        </w:rPr>
        <w:t>複製連結給同事或客戶。</w:t>
      </w:r>
    </w:p>
    <w:p>
      <w:pPr>
        <w:pStyle w:val="ListBullet"/>
      </w:pPr>
      <w:r>
        <w:rPr>
          <w:rFonts w:ascii="Arial" w:hAnsi="Arial" w:eastAsia="Microsoft JhengHei"/>
        </w:rPr>
        <w:t>開啟檔案所在資料夾。</w:t>
      </w:r>
    </w:p>
    <w:p>
      <w:r>
        <w:rPr>
          <w:rFonts w:ascii="Arial" w:hAnsi="Arial" w:eastAsia="Microsoft JhengHei"/>
        </w:rPr>
        <w:t>如果看到：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檔案操作沒有完成</w:t>
              <w:br/>
              <w:t>檔案讀取失敗</w:t>
              <w:br/>
              <w:t>找不到檔案</w:t>
            </w:r>
          </w:p>
        </w:tc>
      </w:tr>
    </w:tbl>
    <w:p/>
    <w:p>
      <w:r>
        <w:rPr>
          <w:rFonts w:ascii="Arial" w:hAnsi="Arial" w:eastAsia="Microsoft JhengHei"/>
        </w:rPr>
        <w:t>請先檢查：</w:t>
      </w:r>
    </w:p>
    <w:p>
      <w:pPr>
        <w:pStyle w:val="ListNumber"/>
      </w:pPr>
      <w:r>
        <w:rPr>
          <w:rFonts w:ascii="Arial" w:hAnsi="Arial" w:eastAsia="Microsoft JhengHei"/>
        </w:rPr>
        <w:t>NAS 或雲端硬碟是否已掛載。</w:t>
      </w:r>
    </w:p>
    <w:p>
      <w:pPr>
        <w:pStyle w:val="ListNumber"/>
      </w:pPr>
      <w:r>
        <w:rPr>
          <w:rFonts w:ascii="Arial" w:hAnsi="Arial" w:eastAsia="Microsoft JhengHei"/>
        </w:rPr>
        <w:t>檔案是否剛搬移或同步中。</w:t>
      </w:r>
    </w:p>
    <w:p>
      <w:pPr>
        <w:pStyle w:val="ListNumber"/>
      </w:pPr>
      <w:r>
        <w:rPr>
          <w:rFonts w:ascii="Arial" w:hAnsi="Arial" w:eastAsia="Microsoft JhengHei"/>
        </w:rPr>
        <w:t>檔案是否被 Word、PDF 編輯器或其他程式占用。</w:t>
      </w:r>
    </w:p>
    <w:p>
      <w:pPr>
        <w:pStyle w:val="ListNumber"/>
      </w:pPr>
      <w:r>
        <w:rPr>
          <w:rFonts w:ascii="Arial" w:hAnsi="Arial" w:eastAsia="Microsoft JhengHei"/>
        </w:rPr>
        <w:t>外網通道是否正常。</w:t>
      </w:r>
    </w:p>
    <w:p>
      <w:pPr>
        <w:pStyle w:val="ListNumber"/>
      </w:pPr>
      <w:r>
        <w:rPr>
          <w:rFonts w:ascii="Arial" w:hAnsi="Arial" w:eastAsia="Microsoft JhengHei"/>
        </w:rPr>
        <w:t>健康狀態是否有檔案服務警示。</w:t>
      </w:r>
    </w:p>
    <w:p>
      <w:r>
        <w:rPr>
          <w:rFonts w:ascii="Arial" w:hAnsi="Arial" w:eastAsia="Microsoft JhengHei"/>
        </w:rPr>
        <w:t>MAGI 應盡量用穩定的檔案讀取方式處理網路硬碟，避免因檔案鎖定造成預覽、下載或分享失敗。</w:t>
      </w:r>
    </w:p>
    <w:p>
      <w:pPr>
        <w:pStyle w:val="Heading2"/>
      </w:pPr>
      <w:r>
        <w:t>7. PDF、OCR 與檔名</w:t>
      </w:r>
    </w:p>
    <w:p>
      <w:pPr>
        <w:pStyle w:val="Heading3"/>
      </w:pPr>
      <w:r>
        <w:t>7.1 PDF 命名</w:t>
      </w:r>
    </w:p>
    <w:p>
      <w:r>
        <w:rPr>
          <w:rFonts w:ascii="Arial" w:hAnsi="Arial" w:eastAsia="Microsoft JhengHei"/>
        </w:rPr>
        <w:t>你可以說：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請幫我命名這份 PDF</w:t>
              <w:br/>
              <w:t>請批次整理這個資料夾的法院文件</w:t>
            </w:r>
          </w:p>
        </w:tc>
      </w:tr>
    </w:tbl>
    <w:p/>
    <w:p>
      <w:r>
        <w:rPr>
          <w:rFonts w:ascii="Arial" w:hAnsi="Arial" w:eastAsia="Microsoft JhengHei"/>
        </w:rPr>
        <w:t>MAGI 會嘗試辨識：</w:t>
      </w:r>
    </w:p>
    <w:p>
      <w:pPr>
        <w:pStyle w:val="ListBullet"/>
      </w:pPr>
      <w:r>
        <w:rPr>
          <w:rFonts w:ascii="Arial" w:hAnsi="Arial" w:eastAsia="Microsoft JhengHei"/>
        </w:rPr>
        <w:t>文件日期。</w:t>
      </w:r>
    </w:p>
    <w:p>
      <w:pPr>
        <w:pStyle w:val="ListBullet"/>
      </w:pPr>
      <w:r>
        <w:rPr>
          <w:rFonts w:ascii="Arial" w:hAnsi="Arial" w:eastAsia="Microsoft JhengHei"/>
        </w:rPr>
        <w:t>法院或機關。</w:t>
      </w:r>
    </w:p>
    <w:p>
      <w:pPr>
        <w:pStyle w:val="ListBullet"/>
      </w:pPr>
      <w:r>
        <w:rPr>
          <w:rFonts w:ascii="Arial" w:hAnsi="Arial" w:eastAsia="Microsoft JhengHei"/>
        </w:rPr>
        <w:t>案號。</w:t>
      </w:r>
    </w:p>
    <w:p>
      <w:pPr>
        <w:pStyle w:val="ListBullet"/>
      </w:pPr>
      <w:r>
        <w:rPr>
          <w:rFonts w:ascii="Arial" w:hAnsi="Arial" w:eastAsia="Microsoft JhengHei"/>
        </w:rPr>
        <w:t>當事人。</w:t>
      </w:r>
    </w:p>
    <w:p>
      <w:pPr>
        <w:pStyle w:val="ListBullet"/>
      </w:pPr>
      <w:r>
        <w:rPr>
          <w:rFonts w:ascii="Arial" w:hAnsi="Arial" w:eastAsia="Microsoft JhengHei"/>
        </w:rPr>
        <w:t>文件類型。</w:t>
      </w:r>
    </w:p>
    <w:p>
      <w:pPr>
        <w:pStyle w:val="ListBullet"/>
      </w:pPr>
      <w:r>
        <w:rPr>
          <w:rFonts w:ascii="Arial" w:hAnsi="Arial" w:eastAsia="Microsoft JhengHei"/>
        </w:rPr>
        <w:t>期限或待辦。</w:t>
      </w:r>
    </w:p>
    <w:p>
      <w:pPr>
        <w:pStyle w:val="ListBullet"/>
      </w:pPr>
      <w:r>
        <w:rPr>
          <w:rFonts w:ascii="Arial" w:hAnsi="Arial" w:eastAsia="Microsoft JhengHei"/>
        </w:rPr>
        <w:t>是否第一頁是信封或封面。</w:t>
      </w:r>
    </w:p>
    <w:p>
      <w:r>
        <w:rPr>
          <w:rFonts w:ascii="Arial" w:hAnsi="Arial" w:eastAsia="Microsoft JhengHei"/>
        </w:rPr>
        <w:t>法院通知、程序裁定、判決、對方書狀常有信封或封面，MAGI 應排除干擾頁，再判斷真正文件內容。</w:t>
      </w:r>
    </w:p>
    <w:p>
      <w:pPr>
        <w:pStyle w:val="Heading3"/>
      </w:pPr>
      <w:r>
        <w:t>7.2 OCR</w:t>
      </w:r>
    </w:p>
    <w:p>
      <w:r>
        <w:rPr>
          <w:rFonts w:ascii="Arial" w:hAnsi="Arial" w:eastAsia="Microsoft JhengHei"/>
        </w:rPr>
        <w:t>掃描檔或影像 PDF 需要 OCR。公開版通常使用本機 OCR 或可設定的 OCR 引擎；私有版可能接更完整的 OCR 管線。</w:t>
      </w:r>
    </w:p>
    <w:p>
      <w:r>
        <w:rPr>
          <w:rFonts w:ascii="Arial" w:hAnsi="Arial" w:eastAsia="Microsoft JhengHei"/>
        </w:rPr>
        <w:t>OCR 品質不足時，MAGI 應提示需人工複核，不應把亂碼當成正確內容建立待辦或命名。</w:t>
      </w:r>
    </w:p>
    <w:p>
      <w:pPr>
        <w:pStyle w:val="Heading3"/>
      </w:pPr>
      <w:r>
        <w:t>7.3 從 PDF 建立待辦</w:t>
      </w:r>
    </w:p>
    <w:p>
      <w:r>
        <w:rPr>
          <w:rFonts w:ascii="Arial" w:hAnsi="Arial" w:eastAsia="Microsoft JhengHei"/>
        </w:rPr>
        <w:t>如果 PDF 檔名或內容包含期限，例如「10 日內補正」、「訂 6 月 1 日下午 4 時調解」，MAGI 可以建立 OSC 待辦或行事曆事件。</w:t>
      </w:r>
    </w:p>
    <w:p>
      <w:r>
        <w:rPr>
          <w:rFonts w:ascii="Arial" w:hAnsi="Arial" w:eastAsia="Microsoft JhengHei"/>
        </w:rPr>
        <w:t>若你沒看到新待辦，請確認：</w:t>
      </w:r>
    </w:p>
    <w:p>
      <w:pPr>
        <w:pStyle w:val="ListBullet"/>
      </w:pPr>
      <w:r>
        <w:rPr>
          <w:rFonts w:ascii="Arial" w:hAnsi="Arial" w:eastAsia="Microsoft JhengHei"/>
        </w:rPr>
        <w:t>PDF 是否已進入案件資料夾。</w:t>
      </w:r>
    </w:p>
    <w:p>
      <w:pPr>
        <w:pStyle w:val="ListBullet"/>
      </w:pPr>
      <w:r>
        <w:rPr>
          <w:rFonts w:ascii="Arial" w:hAnsi="Arial" w:eastAsia="Microsoft JhengHei"/>
        </w:rPr>
        <w:t>自動掃描排程是否有執行。</w:t>
      </w:r>
    </w:p>
    <w:p>
      <w:pPr>
        <w:pStyle w:val="ListBullet"/>
      </w:pPr>
      <w:r>
        <w:rPr>
          <w:rFonts w:ascii="Arial" w:hAnsi="Arial" w:eastAsia="Microsoft JhengHei"/>
        </w:rPr>
        <w:t>PDF 是否命名成功或 OCR 成功。</w:t>
      </w:r>
    </w:p>
    <w:p>
      <w:pPr>
        <w:pStyle w:val="ListBullet"/>
      </w:pPr>
      <w:r>
        <w:rPr>
          <w:rFonts w:ascii="Arial" w:hAnsi="Arial" w:eastAsia="Microsoft JhengHei"/>
        </w:rPr>
        <w:t>案件是否能被唯一識別。</w:t>
      </w:r>
    </w:p>
    <w:p>
      <w:pPr>
        <w:pStyle w:val="ListBullet"/>
      </w:pPr>
      <w:r>
        <w:rPr>
          <w:rFonts w:ascii="Arial" w:hAnsi="Arial" w:eastAsia="Microsoft JhengHei"/>
        </w:rPr>
        <w:t>Google Calendar 或行事曆整合是否正常。</w:t>
      </w:r>
    </w:p>
    <w:p>
      <w:pPr>
        <w:pStyle w:val="Heading2"/>
      </w:pPr>
      <w:r>
        <w:t>8. 摘要、翻譯與逐字稿</w:t>
      </w:r>
    </w:p>
    <w:p>
      <w:pPr>
        <w:pStyle w:val="Heading3"/>
      </w:pPr>
      <w:r>
        <w:t>8.1 摘要</w:t>
      </w:r>
    </w:p>
    <w:p>
      <w:r>
        <w:rPr>
          <w:rFonts w:ascii="Arial" w:hAnsi="Arial" w:eastAsia="Microsoft JhengHei"/>
        </w:rPr>
        <w:t>你可以要求：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摘要這份 PDF</w:t>
              <w:br/>
              <w:t>整理成三點</w:t>
              <w:br/>
              <w:t>請列出事實、爭點、法院理由與結論</w:t>
              <w:br/>
              <w:t>請做可以貼給客戶看的白話摘要</w:t>
            </w:r>
          </w:p>
        </w:tc>
      </w:tr>
    </w:tbl>
    <w:p/>
    <w:p>
      <w:r>
        <w:rPr>
          <w:rFonts w:ascii="Arial" w:hAnsi="Arial" w:eastAsia="Microsoft JhengHei"/>
        </w:rPr>
        <w:t>好的摘要應包含：</w:t>
      </w:r>
    </w:p>
    <w:p>
      <w:pPr>
        <w:pStyle w:val="ListBullet"/>
      </w:pPr>
      <w:r>
        <w:rPr>
          <w:rFonts w:ascii="Arial" w:hAnsi="Arial" w:eastAsia="Microsoft JhengHei"/>
        </w:rPr>
        <w:t>文件類型。</w:t>
      </w:r>
    </w:p>
    <w:p>
      <w:pPr>
        <w:pStyle w:val="ListBullet"/>
      </w:pPr>
      <w:r>
        <w:rPr>
          <w:rFonts w:ascii="Arial" w:hAnsi="Arial" w:eastAsia="Microsoft JhengHei"/>
        </w:rPr>
        <w:t>主要事實。</w:t>
      </w:r>
    </w:p>
    <w:p>
      <w:pPr>
        <w:pStyle w:val="ListBullet"/>
      </w:pPr>
      <w:r>
        <w:rPr>
          <w:rFonts w:ascii="Arial" w:hAnsi="Arial" w:eastAsia="Microsoft JhengHei"/>
        </w:rPr>
        <w:t>爭點。</w:t>
      </w:r>
    </w:p>
    <w:p>
      <w:pPr>
        <w:pStyle w:val="ListBullet"/>
      </w:pPr>
      <w:r>
        <w:rPr>
          <w:rFonts w:ascii="Arial" w:hAnsi="Arial" w:eastAsia="Microsoft JhengHei"/>
        </w:rPr>
        <w:t>理由或依據。</w:t>
      </w:r>
    </w:p>
    <w:p>
      <w:pPr>
        <w:pStyle w:val="ListBullet"/>
      </w:pPr>
      <w:r>
        <w:rPr>
          <w:rFonts w:ascii="Arial" w:hAnsi="Arial" w:eastAsia="Microsoft JhengHei"/>
        </w:rPr>
        <w:t>結論。</w:t>
      </w:r>
    </w:p>
    <w:p>
      <w:pPr>
        <w:pStyle w:val="ListBullet"/>
      </w:pPr>
      <w:r>
        <w:rPr>
          <w:rFonts w:ascii="Arial" w:hAnsi="Arial" w:eastAsia="Microsoft JhengHei"/>
        </w:rPr>
        <w:t>期限或下一步。</w:t>
      </w:r>
    </w:p>
    <w:p>
      <w:pPr>
        <w:pStyle w:val="ListBullet"/>
      </w:pPr>
      <w:r>
        <w:rPr>
          <w:rFonts w:ascii="Arial" w:hAnsi="Arial" w:eastAsia="Microsoft JhengHei"/>
        </w:rPr>
        <w:t>可引用段落或頁碼。</w:t>
      </w:r>
    </w:p>
    <w:p>
      <w:r>
        <w:rPr>
          <w:rFonts w:ascii="Arial" w:hAnsi="Arial" w:eastAsia="Microsoft JhengHei"/>
        </w:rPr>
        <w:t>若摘要只有空泛開場、語言錯誤、把文件內容講錯，應重跑或回報。</w:t>
      </w:r>
    </w:p>
    <w:p>
      <w:pPr>
        <w:pStyle w:val="Heading3"/>
      </w:pPr>
      <w:r>
        <w:t>8.2 翻譯</w:t>
      </w:r>
    </w:p>
    <w:p>
      <w:r>
        <w:rPr>
          <w:rFonts w:ascii="Arial" w:hAnsi="Arial" w:eastAsia="Microsoft JhengHei"/>
        </w:rPr>
        <w:t>你可以要求：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請翻譯成繁體中文</w:t>
              <w:br/>
              <w:t>請產出中英對照表</w:t>
              <w:br/>
              <w:t>請保留每個專有名詞的原文</w:t>
              <w:br/>
              <w:t>請用法律文件語氣翻譯</w:t>
            </w:r>
          </w:p>
        </w:tc>
      </w:tr>
    </w:tbl>
    <w:p/>
    <w:p>
      <w:r>
        <w:rPr>
          <w:rFonts w:ascii="Arial" w:hAnsi="Arial" w:eastAsia="Microsoft JhengHei"/>
        </w:rPr>
        <w:t>MAGI 的高品質翻譯應做到：</w:t>
      </w:r>
    </w:p>
    <w:p>
      <w:pPr>
        <w:pStyle w:val="ListBullet"/>
      </w:pPr>
      <w:r>
        <w:rPr>
          <w:rFonts w:ascii="Arial" w:hAnsi="Arial" w:eastAsia="Microsoft JhengHei"/>
        </w:rPr>
        <w:t>段落順序不亂。</w:t>
      </w:r>
    </w:p>
    <w:p>
      <w:pPr>
        <w:pStyle w:val="ListBullet"/>
      </w:pPr>
      <w:r>
        <w:rPr>
          <w:rFonts w:ascii="Arial" w:hAnsi="Arial" w:eastAsia="Microsoft JhengHei"/>
        </w:rPr>
        <w:t>不漏段。</w:t>
      </w:r>
    </w:p>
    <w:p>
      <w:pPr>
        <w:pStyle w:val="ListBullet"/>
      </w:pPr>
      <w:r>
        <w:rPr>
          <w:rFonts w:ascii="Arial" w:hAnsi="Arial" w:eastAsia="Microsoft JhengHei"/>
        </w:rPr>
        <w:t>專有名詞後保留原文，例如「成癮者（addicts）」。</w:t>
      </w:r>
    </w:p>
    <w:p>
      <w:pPr>
        <w:pStyle w:val="ListBullet"/>
      </w:pPr>
      <w:r>
        <w:rPr>
          <w:rFonts w:ascii="Arial" w:hAnsi="Arial" w:eastAsia="Microsoft JhengHei"/>
        </w:rPr>
        <w:t>法律用語符合臺灣慣用語。</w:t>
      </w:r>
    </w:p>
    <w:p>
      <w:pPr>
        <w:pStyle w:val="ListBullet"/>
      </w:pPr>
      <w:r>
        <w:rPr>
          <w:rFonts w:ascii="Arial" w:hAnsi="Arial" w:eastAsia="Microsoft JhengHei"/>
        </w:rPr>
        <w:t>不把普通語句誤譯成奇怪語意。</w:t>
      </w:r>
    </w:p>
    <w:p>
      <w:pPr>
        <w:pStyle w:val="ListBullet"/>
      </w:pPr>
      <w:r>
        <w:rPr>
          <w:rFonts w:ascii="Arial" w:hAnsi="Arial" w:eastAsia="Microsoft JhengHei"/>
        </w:rPr>
        <w:t>產出檔案內保留術語表或專有名詞表。</w:t>
      </w:r>
    </w:p>
    <w:p>
      <w:r>
        <w:rPr>
          <w:rFonts w:ascii="Arial" w:hAnsi="Arial" w:eastAsia="Microsoft JhengHei"/>
        </w:rPr>
        <w:t>如果你看到錯譯，例如語意明顯不通，請直接指出「這句應改成……」。MAGI 應記錄修正，供同類型翻譯品質改善。</w:t>
      </w:r>
    </w:p>
    <w:p>
      <w:pPr>
        <w:pStyle w:val="Heading3"/>
      </w:pPr>
      <w:r>
        <w:t>8.3 逐字稿</w:t>
      </w:r>
    </w:p>
    <w:p>
      <w:r>
        <w:rPr>
          <w:rFonts w:ascii="Arial" w:hAnsi="Arial" w:eastAsia="Microsoft JhengHei"/>
        </w:rPr>
        <w:t>你可以上傳音訊或影片，要求：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請轉逐字稿</w:t>
              <w:br/>
              <w:t>請整理會議紀錄和待辦</w:t>
              <w:br/>
              <w:t>請把逐字稿整理成摘要</w:t>
            </w:r>
          </w:p>
        </w:tc>
      </w:tr>
    </w:tbl>
    <w:p/>
    <w:p>
      <w:r>
        <w:rPr>
          <w:rFonts w:ascii="Arial" w:hAnsi="Arial" w:eastAsia="Microsoft JhengHei"/>
        </w:rPr>
        <w:t>好的逐字稿應包含：</w:t>
      </w:r>
    </w:p>
    <w:p>
      <w:pPr>
        <w:pStyle w:val="ListBullet"/>
      </w:pPr>
      <w:r>
        <w:rPr>
          <w:rFonts w:ascii="Arial" w:hAnsi="Arial" w:eastAsia="Microsoft JhengHei"/>
        </w:rPr>
        <w:t>可讀的段落。</w:t>
      </w:r>
    </w:p>
    <w:p>
      <w:pPr>
        <w:pStyle w:val="ListBullet"/>
      </w:pPr>
      <w:r>
        <w:rPr>
          <w:rFonts w:ascii="Arial" w:hAnsi="Arial" w:eastAsia="Microsoft JhengHei"/>
        </w:rPr>
        <w:t>說話者或時間資訊，若來源可辨識。</w:t>
      </w:r>
    </w:p>
    <w:p>
      <w:pPr>
        <w:pStyle w:val="ListBullet"/>
      </w:pPr>
      <w:r>
        <w:rPr>
          <w:rFonts w:ascii="Arial" w:hAnsi="Arial" w:eastAsia="Microsoft JhengHei"/>
        </w:rPr>
        <w:t>不確定詞標示。</w:t>
      </w:r>
    </w:p>
    <w:p>
      <w:pPr>
        <w:pStyle w:val="ListBullet"/>
      </w:pPr>
      <w:r>
        <w:rPr>
          <w:rFonts w:ascii="Arial" w:hAnsi="Arial" w:eastAsia="Microsoft JhengHei"/>
        </w:rPr>
        <w:t>待辦與決議整理。</w:t>
      </w:r>
    </w:p>
    <w:p>
      <w:r>
        <w:rPr>
          <w:rFonts w:ascii="Arial" w:hAnsi="Arial" w:eastAsia="Microsoft JhengHei"/>
        </w:rPr>
        <w:t>音訊品質太差時，MAGI 應提示需人工複核。</w:t>
      </w:r>
    </w:p>
    <w:p>
      <w:pPr>
        <w:pStyle w:val="Heading2"/>
      </w:pPr>
      <w:r>
        <w:t>9. 書狀、範本與修正學習</w:t>
      </w:r>
    </w:p>
    <w:p>
      <w:pPr>
        <w:pStyle w:val="Heading3"/>
      </w:pPr>
      <w:r>
        <w:t>9.1 書狀草擬</w:t>
      </w:r>
    </w:p>
    <w:p>
      <w:r>
        <w:rPr>
          <w:rFonts w:ascii="Arial" w:hAnsi="Arial" w:eastAsia="Microsoft JhengHei"/>
        </w:rPr>
        <w:t>你可以說：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幫我草擬起訴狀</w:t>
              <w:br/>
              <w:t>請依這件案件資料草擬陳報狀</w:t>
              <w:br/>
              <w:t>請用範本產生聲請狀</w:t>
            </w:r>
          </w:p>
        </w:tc>
      </w:tr>
    </w:tbl>
    <w:p/>
    <w:p>
      <w:r>
        <w:rPr>
          <w:rFonts w:ascii="Arial" w:hAnsi="Arial" w:eastAsia="Microsoft JhengHei"/>
        </w:rPr>
        <w:t>MAGI 應先讀取案件資料、已歸檔文件與書狀範本，再產生草稿。草稿應保留可修改空間，不應直接當成完稿送出。</w:t>
      </w:r>
    </w:p>
    <w:p>
      <w:pPr>
        <w:pStyle w:val="Heading3"/>
      </w:pPr>
      <w:r>
        <w:t>9.2 範本資料夾</w:t>
      </w:r>
    </w:p>
    <w:p>
      <w:r>
        <w:rPr>
          <w:rFonts w:ascii="Arial" w:hAnsi="Arial" w:eastAsia="Microsoft JhengHei"/>
        </w:rPr>
        <w:t>範本是特殊資料，不是一般案件。範本頁籤應能：</w:t>
      </w:r>
    </w:p>
    <w:p>
      <w:pPr>
        <w:pStyle w:val="ListBullet"/>
      </w:pPr>
      <w:r>
        <w:rPr>
          <w:rFonts w:ascii="Arial" w:hAnsi="Arial" w:eastAsia="Microsoft JhengHei"/>
        </w:rPr>
        <w:t>查看範本清單。</w:t>
      </w:r>
    </w:p>
    <w:p>
      <w:pPr>
        <w:pStyle w:val="ListBullet"/>
      </w:pPr>
      <w:r>
        <w:rPr>
          <w:rFonts w:ascii="Arial" w:hAnsi="Arial" w:eastAsia="Microsoft JhengHei"/>
        </w:rPr>
        <w:t>預覽範本。</w:t>
      </w:r>
    </w:p>
    <w:p>
      <w:pPr>
        <w:pStyle w:val="ListBullet"/>
      </w:pPr>
      <w:r>
        <w:rPr>
          <w:rFonts w:ascii="Arial" w:hAnsi="Arial" w:eastAsia="Microsoft JhengHei"/>
        </w:rPr>
        <w:t>下載範本。</w:t>
      </w:r>
    </w:p>
    <w:p>
      <w:pPr>
        <w:pStyle w:val="ListBullet"/>
      </w:pPr>
      <w:r>
        <w:rPr>
          <w:rFonts w:ascii="Arial" w:hAnsi="Arial" w:eastAsia="Microsoft JhengHei"/>
        </w:rPr>
        <w:t>分享範本連結。</w:t>
      </w:r>
    </w:p>
    <w:p>
      <w:pPr>
        <w:pStyle w:val="ListBullet"/>
      </w:pPr>
      <w:r>
        <w:rPr>
          <w:rFonts w:ascii="Arial" w:hAnsi="Arial" w:eastAsia="Microsoft JhengHei"/>
        </w:rPr>
        <w:t>複製給他人。</w:t>
      </w:r>
    </w:p>
    <w:p>
      <w:r>
        <w:rPr>
          <w:rFonts w:ascii="Arial" w:hAnsi="Arial" w:eastAsia="Microsoft JhengHei"/>
        </w:rPr>
        <w:t>範本不應顯示一般案件狀態，也不應把測試用分類當成真實案由。</w:t>
      </w:r>
    </w:p>
    <w:p>
      <w:pPr>
        <w:pStyle w:val="Heading3"/>
      </w:pPr>
      <w:r>
        <w:t>9.3 修正學習</w:t>
      </w:r>
    </w:p>
    <w:p>
      <w:r>
        <w:rPr>
          <w:rFonts w:ascii="Arial" w:hAnsi="Arial" w:eastAsia="Microsoft JhengHei"/>
        </w:rPr>
        <w:t>如果你修改了 MAGI 產出的書狀，可將修改前後差異回饋給 MAGI。學習規則：</w:t>
      </w:r>
    </w:p>
    <w:p>
      <w:pPr>
        <w:pStyle w:val="ListBullet"/>
      </w:pPr>
      <w:r>
        <w:rPr>
          <w:rFonts w:ascii="Arial" w:hAnsi="Arial" w:eastAsia="Microsoft JhengHei"/>
        </w:rPr>
        <w:t>只套用在同案由、同文件類型。</w:t>
      </w:r>
    </w:p>
    <w:p>
      <w:pPr>
        <w:pStyle w:val="ListBullet"/>
      </w:pPr>
      <w:r>
        <w:rPr>
          <w:rFonts w:ascii="Arial" w:hAnsi="Arial" w:eastAsia="Microsoft JhengHei"/>
        </w:rPr>
        <w:t>不同案由不可混用。</w:t>
      </w:r>
    </w:p>
    <w:p>
      <w:pPr>
        <w:pStyle w:val="ListBullet"/>
      </w:pPr>
      <w:r>
        <w:rPr>
          <w:rFonts w:ascii="Arial" w:hAnsi="Arial" w:eastAsia="Microsoft JhengHei"/>
        </w:rPr>
        <w:t>不應覆蓋使用者明確指定的內容。</w:t>
      </w:r>
    </w:p>
    <w:p>
      <w:pPr>
        <w:pStyle w:val="ListBullet"/>
      </w:pPr>
      <w:r>
        <w:rPr>
          <w:rFonts w:ascii="Arial" w:hAnsi="Arial" w:eastAsia="Microsoft JhengHei"/>
        </w:rPr>
        <w:t>學習紀錄應可追溯、可清除。</w:t>
      </w:r>
    </w:p>
    <w:p>
      <w:pPr>
        <w:pStyle w:val="Heading2"/>
      </w:pPr>
      <w:r>
        <w:t>10. 行事曆與待辦</w:t>
      </w:r>
    </w:p>
    <w:p>
      <w:r>
        <w:rPr>
          <w:rFonts w:ascii="Arial" w:hAnsi="Arial" w:eastAsia="Microsoft JhengHei"/>
        </w:rPr>
        <w:t>業務概覽應分開顯示：</w:t>
      </w:r>
    </w:p>
    <w:p>
      <w:pPr>
        <w:pStyle w:val="ListBullet"/>
      </w:pPr>
      <w:r>
        <w:rPr>
          <w:rFonts w:ascii="Arial" w:hAnsi="Arial" w:eastAsia="Microsoft JhengHei"/>
        </w:rPr>
        <w:t>OSC 建立待辦：由案件文件、期限、PDF 命名或系統規則建立。</w:t>
      </w:r>
    </w:p>
    <w:p>
      <w:pPr>
        <w:pStyle w:val="ListBullet"/>
      </w:pPr>
      <w:r>
        <w:rPr>
          <w:rFonts w:ascii="Arial" w:hAnsi="Arial" w:eastAsia="Microsoft JhengHei"/>
        </w:rPr>
        <w:t>行事曆事件：由 Google Calendar、Apple Calendar 或外部行事曆匯入。</w:t>
      </w:r>
    </w:p>
    <w:p>
      <w:r>
        <w:rPr>
          <w:rFonts w:ascii="Arial" w:hAnsi="Arial" w:eastAsia="Microsoft JhengHei"/>
        </w:rPr>
        <w:t>兩者不能混在同一個框裡，否則使用者會分不清是文件期限還是行程。</w:t>
      </w:r>
    </w:p>
    <w:p>
      <w:r>
        <w:rPr>
          <w:rFonts w:ascii="Arial" w:hAnsi="Arial" w:eastAsia="Microsoft JhengHei"/>
        </w:rPr>
        <w:t>常見操作：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今天有什麼事</w:t>
              <w:br/>
              <w:t>下週有哪些庭</w:t>
              <w:br/>
              <w:t>查某案件的待辦</w:t>
              <w:br/>
              <w:t>把這件標示已完成</w:t>
            </w:r>
          </w:p>
        </w:tc>
      </w:tr>
    </w:tbl>
    <w:p/>
    <w:p>
      <w:r>
        <w:rPr>
          <w:rFonts w:ascii="Arial" w:hAnsi="Arial" w:eastAsia="Microsoft JhengHei"/>
        </w:rPr>
        <w:t>行事曆同步應避免把同事手動登錄的私人行程全部混入案件待辦。一般案件事件應有案件編號；法扶活動計數事件則需由 DB 確認是法扶案件。</w:t>
      </w:r>
    </w:p>
    <w:p>
      <w:pPr>
        <w:pStyle w:val="Heading2"/>
      </w:pPr>
      <w:r>
        <w:t>11. 法扶作業</w:t>
      </w:r>
    </w:p>
    <w:p>
      <w:r>
        <w:rPr>
          <w:rFonts w:ascii="Arial" w:hAnsi="Arial" w:eastAsia="Microsoft JhengHei"/>
        </w:rPr>
        <w:t>公開版可提供法扶流程框架；私有版若已設定帳號與權限，可能可直接處理實際案件。</w:t>
      </w:r>
    </w:p>
    <w:p>
      <w:r>
        <w:rPr>
          <w:rFonts w:ascii="Arial" w:hAnsi="Arial" w:eastAsia="Microsoft JhengHei"/>
        </w:rPr>
        <w:t>常見功能：</w:t>
      </w:r>
    </w:p>
    <w:p>
      <w:pPr>
        <w:pStyle w:val="ListBullet"/>
      </w:pPr>
      <w:r>
        <w:rPr>
          <w:rFonts w:ascii="Arial" w:hAnsi="Arial" w:eastAsia="Microsoft JhengHei"/>
        </w:rPr>
        <w:t>新法扶派案建立。</w:t>
      </w:r>
    </w:p>
    <w:p>
      <w:pPr>
        <w:pStyle w:val="ListBullet"/>
      </w:pPr>
      <w:r>
        <w:rPr>
          <w:rFonts w:ascii="Arial" w:hAnsi="Arial" w:eastAsia="Microsoft JhengHei"/>
        </w:rPr>
        <w:t>官網附件下載。</w:t>
      </w:r>
    </w:p>
    <w:p>
      <w:pPr>
        <w:pStyle w:val="ListBullet"/>
      </w:pPr>
      <w:r>
        <w:rPr>
          <w:rFonts w:ascii="Arial" w:hAnsi="Arial" w:eastAsia="Microsoft JhengHei"/>
        </w:rPr>
        <w:t>開辦。</w:t>
      </w:r>
    </w:p>
    <w:p>
      <w:pPr>
        <w:pStyle w:val="ListBullet"/>
      </w:pPr>
      <w:r>
        <w:rPr>
          <w:rFonts w:ascii="Arial" w:hAnsi="Arial" w:eastAsia="Microsoft JhengHei"/>
        </w:rPr>
        <w:t>應備事項表。</w:t>
      </w:r>
    </w:p>
    <w:p>
      <w:pPr>
        <w:pStyle w:val="ListBullet"/>
      </w:pPr>
      <w:r>
        <w:rPr>
          <w:rFonts w:ascii="Arial" w:hAnsi="Arial" w:eastAsia="Microsoft JhengHei"/>
        </w:rPr>
        <w:t>消債文件確認。</w:t>
      </w:r>
    </w:p>
    <w:p>
      <w:pPr>
        <w:pStyle w:val="ListBullet"/>
      </w:pPr>
      <w:r>
        <w:rPr>
          <w:rFonts w:ascii="Arial" w:hAnsi="Arial" w:eastAsia="Microsoft JhengHei"/>
        </w:rPr>
        <w:t>進度回報。</w:t>
      </w:r>
    </w:p>
    <w:p>
      <w:pPr>
        <w:pStyle w:val="ListBullet"/>
      </w:pPr>
      <w:r>
        <w:rPr>
          <w:rFonts w:ascii="Arial" w:hAnsi="Arial" w:eastAsia="Microsoft JhengHei"/>
        </w:rPr>
        <w:t>結案。</w:t>
      </w:r>
    </w:p>
    <w:p>
      <w:pPr>
        <w:pStyle w:val="ListBullet"/>
      </w:pPr>
      <w:r>
        <w:rPr>
          <w:rFonts w:ascii="Arial" w:hAnsi="Arial" w:eastAsia="Microsoft JhengHei"/>
        </w:rPr>
        <w:t>已結案資料夾搬移。</w:t>
      </w:r>
    </w:p>
    <w:p>
      <w:r>
        <w:rPr>
          <w:rFonts w:ascii="Arial" w:hAnsi="Arial" w:eastAsia="Microsoft JhengHei"/>
        </w:rPr>
        <w:t>重要原則：</w:t>
      </w:r>
    </w:p>
    <w:p>
      <w:pPr>
        <w:pStyle w:val="ListBullet"/>
      </w:pPr>
      <w:r>
        <w:rPr>
          <w:rFonts w:ascii="Arial" w:hAnsi="Arial" w:eastAsia="Microsoft JhengHei"/>
        </w:rPr>
        <w:t>開辦是正式流程，不應出現「只暫存」的舊流程混淆。</w:t>
      </w:r>
    </w:p>
    <w:p>
      <w:pPr>
        <w:pStyle w:val="ListBullet"/>
      </w:pPr>
      <w:r>
        <w:rPr>
          <w:rFonts w:ascii="Arial" w:hAnsi="Arial" w:eastAsia="Microsoft JhengHei"/>
        </w:rPr>
        <w:t>已結案案件搬移後，網頁仍應能開啟資料夾與檔案。</w:t>
      </w:r>
    </w:p>
    <w:p>
      <w:pPr>
        <w:pStyle w:val="ListBullet"/>
      </w:pPr>
      <w:r>
        <w:rPr>
          <w:rFonts w:ascii="Arial" w:hAnsi="Arial" w:eastAsia="Microsoft JhengHei"/>
        </w:rPr>
        <w:t>同名不同案件不可誤搬。</w:t>
      </w:r>
    </w:p>
    <w:p>
      <w:pPr>
        <w:pStyle w:val="ListBullet"/>
      </w:pPr>
      <w:r>
        <w:rPr>
          <w:rFonts w:ascii="Arial" w:hAnsi="Arial" w:eastAsia="Microsoft JhengHei"/>
        </w:rPr>
        <w:t>消債所得清單應依年度自動更新，例如民國 115 年 5 月後可列 113、114 年；下一年類推。</w:t>
      </w:r>
    </w:p>
    <w:p>
      <w:pPr>
        <w:pStyle w:val="ListBullet"/>
      </w:pPr>
      <w:r>
        <w:rPr>
          <w:rFonts w:ascii="Arial" w:hAnsi="Arial" w:eastAsia="Microsoft JhengHei"/>
        </w:rPr>
        <w:t>進度回報提醒若已回報，應可用「某案已回報」冷卻一段期間後再提醒。</w:t>
      </w:r>
    </w:p>
    <w:p>
      <w:pPr>
        <w:pStyle w:val="Heading2"/>
      </w:pPr>
      <w:r>
        <w:t>12. 閱卷與筆錄</w:t>
      </w:r>
    </w:p>
    <w:p>
      <w:r>
        <w:rPr>
          <w:rFonts w:ascii="Arial" w:hAnsi="Arial" w:eastAsia="Microsoft JhengHei"/>
        </w:rPr>
        <w:t>私有版若已設定司法院登入與下載流程，可以處理：</w:t>
      </w:r>
    </w:p>
    <w:p>
      <w:pPr>
        <w:pStyle w:val="ListBullet"/>
      </w:pPr>
      <w:r>
        <w:rPr>
          <w:rFonts w:ascii="Arial" w:hAnsi="Arial" w:eastAsia="Microsoft JhengHei"/>
        </w:rPr>
        <w:t>閱卷申請。</w:t>
      </w:r>
    </w:p>
    <w:p>
      <w:pPr>
        <w:pStyle w:val="ListBullet"/>
      </w:pPr>
      <w:r>
        <w:rPr>
          <w:rFonts w:ascii="Arial" w:hAnsi="Arial" w:eastAsia="Microsoft JhengHei"/>
        </w:rPr>
        <w:t>閱卷通知檢查。</w:t>
      </w:r>
    </w:p>
    <w:p>
      <w:pPr>
        <w:pStyle w:val="ListBullet"/>
      </w:pPr>
      <w:r>
        <w:rPr>
          <w:rFonts w:ascii="Arial" w:hAnsi="Arial" w:eastAsia="Microsoft JhengHei"/>
        </w:rPr>
        <w:t>可下載檔案下載。</w:t>
      </w:r>
    </w:p>
    <w:p>
      <w:pPr>
        <w:pStyle w:val="ListBullet"/>
      </w:pPr>
      <w:r>
        <w:rPr>
          <w:rFonts w:ascii="Arial" w:hAnsi="Arial" w:eastAsia="Microsoft JhengHei"/>
        </w:rPr>
        <w:t>到院閱卷通知整理。</w:t>
      </w:r>
    </w:p>
    <w:p>
      <w:pPr>
        <w:pStyle w:val="ListBullet"/>
      </w:pPr>
      <w:r>
        <w:rPr>
          <w:rFonts w:ascii="Arial" w:hAnsi="Arial" w:eastAsia="Microsoft JhengHei"/>
        </w:rPr>
        <w:t>筆錄下載與更名。</w:t>
      </w:r>
    </w:p>
    <w:p>
      <w:pPr>
        <w:pStyle w:val="ListBullet"/>
      </w:pPr>
      <w:r>
        <w:rPr>
          <w:rFonts w:ascii="Arial" w:hAnsi="Arial" w:eastAsia="Microsoft JhengHei"/>
        </w:rPr>
        <w:t>歸檔到案件資料夾。</w:t>
      </w:r>
    </w:p>
    <w:p>
      <w:r>
        <w:rPr>
          <w:rFonts w:ascii="Arial" w:hAnsi="Arial" w:eastAsia="Microsoft JhengHei"/>
        </w:rPr>
        <w:t>閱卷去重原則：</w:t>
      </w:r>
    </w:p>
    <w:p>
      <w:pPr>
        <w:pStyle w:val="ListBullet"/>
      </w:pPr>
      <w:r>
        <w:rPr>
          <w:rFonts w:ascii="Arial" w:hAnsi="Arial" w:eastAsia="Microsoft JhengHei"/>
        </w:rPr>
        <w:t>已下載且已歸檔的案件，不應一直重複通知。</w:t>
      </w:r>
    </w:p>
    <w:p>
      <w:pPr>
        <w:pStyle w:val="ListBullet"/>
      </w:pPr>
      <w:r>
        <w:rPr>
          <w:rFonts w:ascii="Arial" w:hAnsi="Arial" w:eastAsia="Microsoft JhengHei"/>
        </w:rPr>
        <w:t>只有繳費單的日期資料夾，不應算成實際閱卷次數。</w:t>
      </w:r>
    </w:p>
    <w:p>
      <w:pPr>
        <w:pStyle w:val="ListBullet"/>
      </w:pPr>
      <w:r>
        <w:rPr>
          <w:rFonts w:ascii="Arial" w:hAnsi="Arial" w:eastAsia="Microsoft JhengHei"/>
        </w:rPr>
        <w:t>同案多列通知應合併呈現。</w:t>
      </w:r>
    </w:p>
    <w:p>
      <w:r>
        <w:rPr>
          <w:rFonts w:ascii="Arial" w:hAnsi="Arial" w:eastAsia="Microsoft JhengHei"/>
        </w:rPr>
        <w:t>筆錄通知原則：</w:t>
      </w:r>
    </w:p>
    <w:p>
      <w:pPr>
        <w:pStyle w:val="ListBullet"/>
      </w:pPr>
      <w:r>
        <w:rPr>
          <w:rFonts w:ascii="Arial" w:hAnsi="Arial" w:eastAsia="Microsoft JhengHei"/>
        </w:rPr>
        <w:t>只列出有下載到檔案的案件。</w:t>
      </w:r>
    </w:p>
    <w:p>
      <w:pPr>
        <w:pStyle w:val="ListBullet"/>
      </w:pPr>
      <w:r>
        <w:rPr>
          <w:rFonts w:ascii="Arial" w:hAnsi="Arial" w:eastAsia="Microsoft JhengHei"/>
        </w:rPr>
        <w:t>不要列一長串 0 份案件造成閱讀負擔。</w:t>
      </w:r>
    </w:p>
    <w:p>
      <w:pPr>
        <w:pStyle w:val="Heading2"/>
      </w:pPr>
      <w:r>
        <w:t>13. 法律資料、判決搜尋與通譯實證研究</w:t>
      </w:r>
    </w:p>
    <w:p>
      <w:pPr>
        <w:pStyle w:val="Heading3"/>
      </w:pPr>
      <w:r>
        <w:t>13.1 判決與法條</w:t>
      </w:r>
    </w:p>
    <w:p>
      <w:r>
        <w:rPr>
          <w:rFonts w:ascii="Arial" w:hAnsi="Arial" w:eastAsia="Microsoft JhengHei"/>
        </w:rPr>
        <w:t>你可以說：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查民法第184條</w:t>
              <w:br/>
              <w:t>搜尋最高法院關於背信罪的判決</w:t>
              <w:br/>
              <w:t>找消費者債務清理的實務見解</w:t>
            </w:r>
          </w:p>
        </w:tc>
      </w:tr>
    </w:tbl>
    <w:p/>
    <w:p>
      <w:r>
        <w:rPr>
          <w:rFonts w:ascii="Arial" w:hAnsi="Arial" w:eastAsia="Microsoft JhengHei"/>
        </w:rPr>
        <w:t>MAGI 應使用法律資料工具或已設定的法律資料來源。查不到時應說查不到，不應用模型記憶補編。</w:t>
      </w:r>
    </w:p>
    <w:p>
      <w:pPr>
        <w:pStyle w:val="Heading3"/>
      </w:pPr>
      <w:r>
        <w:t>13.2 通譯實證研究</w:t>
      </w:r>
    </w:p>
    <w:p>
      <w:r>
        <w:rPr>
          <w:rFonts w:ascii="Arial" w:hAnsi="Arial" w:eastAsia="Microsoft JhengHei"/>
        </w:rPr>
        <w:t>你可以說：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請用關鍵字「最高法院 通譯」上網抓取裁判並分類</w:t>
              <w:br/>
              <w:t>請把最高法院提到通譯的判決整理成表格</w:t>
              <w:br/>
              <w:t>請區分只是條文帶過、通譯品質爭議、未用通譯、外語證據翻譯與法院結果</w:t>
            </w:r>
          </w:p>
        </w:tc>
      </w:tr>
    </w:tbl>
    <w:p/>
    <w:p>
      <w:r>
        <w:rPr>
          <w:rFonts w:ascii="Arial" w:hAnsi="Arial" w:eastAsia="Microsoft JhengHei"/>
        </w:rPr>
        <w:t>MAGI 會：</w:t>
      </w:r>
    </w:p>
    <w:p>
      <w:pPr>
        <w:pStyle w:val="ListNumber"/>
      </w:pPr>
      <w:r>
        <w:rPr>
          <w:rFonts w:ascii="Arial" w:hAnsi="Arial" w:eastAsia="Microsoft JhengHei"/>
        </w:rPr>
        <w:t>到司法院裁判系統搜尋指定關鍵字。</w:t>
      </w:r>
    </w:p>
    <w:p>
      <w:pPr>
        <w:pStyle w:val="ListNumber"/>
      </w:pPr>
      <w:r>
        <w:rPr>
          <w:rFonts w:ascii="Arial" w:hAnsi="Arial" w:eastAsia="Microsoft JhengHei"/>
        </w:rPr>
        <w:t>抓取裁判全文。</w:t>
      </w:r>
    </w:p>
    <w:p>
      <w:pPr>
        <w:pStyle w:val="ListNumber"/>
      </w:pPr>
      <w:r>
        <w:rPr>
          <w:rFonts w:ascii="Arial" w:hAnsi="Arial" w:eastAsia="Microsoft JhengHei"/>
        </w:rPr>
        <w:t>整理成 TXT。</w:t>
      </w:r>
    </w:p>
    <w:p>
      <w:pPr>
        <w:pStyle w:val="ListNumber"/>
      </w:pPr>
      <w:r>
        <w:rPr>
          <w:rFonts w:ascii="Arial" w:hAnsi="Arial" w:eastAsia="Microsoft JhengHei"/>
        </w:rPr>
        <w:t>依通譯相關原文分類。</w:t>
      </w:r>
    </w:p>
    <w:p>
      <w:pPr>
        <w:pStyle w:val="ListNumber"/>
      </w:pPr>
      <w:r>
        <w:rPr>
          <w:rFonts w:ascii="Arial" w:hAnsi="Arial" w:eastAsia="Microsoft JhengHei"/>
        </w:rPr>
        <w:t>輸出 CSV、XLSX、Markdown。</w:t>
      </w:r>
    </w:p>
    <w:p>
      <w:pPr>
        <w:pStyle w:val="ListNumber"/>
      </w:pPr>
      <w:r>
        <w:rPr>
          <w:rFonts w:ascii="Arial" w:hAnsi="Arial" w:eastAsia="Microsoft JhengHei"/>
        </w:rPr>
        <w:t>保留來源 URL、裁判字號、法院結果與原文摘錄。</w:t>
      </w:r>
    </w:p>
    <w:p>
      <w:r>
        <w:rPr>
          <w:rFonts w:ascii="Arial" w:hAnsi="Arial" w:eastAsia="Microsoft JhengHei"/>
        </w:rPr>
        <w:t>若你指定不同關鍵字，MAGI 應依你的命令抓取與分類，不應只讀本機既有資料夾。</w:t>
      </w:r>
    </w:p>
    <w:p>
      <w:pPr>
        <w:pStyle w:val="Heading2"/>
      </w:pPr>
      <w:r>
        <w:t>14. 帳務與支出</w:t>
      </w:r>
    </w:p>
    <w:p>
      <w:r>
        <w:rPr>
          <w:rFonts w:ascii="Arial" w:hAnsi="Arial" w:eastAsia="Microsoft JhengHei"/>
        </w:rPr>
        <w:t>若已啟用帳務功能，MAGI 可協助：</w:t>
      </w:r>
    </w:p>
    <w:p>
      <w:pPr>
        <w:pStyle w:val="ListBullet"/>
      </w:pPr>
      <w:r>
        <w:rPr>
          <w:rFonts w:ascii="Arial" w:hAnsi="Arial" w:eastAsia="Microsoft JhengHei"/>
        </w:rPr>
        <w:t>匯入帳務表。</w:t>
      </w:r>
    </w:p>
    <w:p>
      <w:pPr>
        <w:pStyle w:val="ListBullet"/>
      </w:pPr>
      <w:r>
        <w:rPr>
          <w:rFonts w:ascii="Arial" w:hAnsi="Arial" w:eastAsia="Microsoft JhengHei"/>
        </w:rPr>
        <w:t>按月整理收入與支出。</w:t>
      </w:r>
    </w:p>
    <w:p>
      <w:pPr>
        <w:pStyle w:val="ListBullet"/>
      </w:pPr>
      <w:r>
        <w:rPr>
          <w:rFonts w:ascii="Arial" w:hAnsi="Arial" w:eastAsia="Microsoft JhengHei"/>
        </w:rPr>
        <w:t>標記固定支出。</w:t>
      </w:r>
    </w:p>
    <w:p>
      <w:pPr>
        <w:pStyle w:val="ListBullet"/>
      </w:pPr>
      <w:r>
        <w:rPr>
          <w:rFonts w:ascii="Arial" w:hAnsi="Arial" w:eastAsia="Microsoft JhengHei"/>
        </w:rPr>
        <w:t>避免重複計算薪資、勞健保、退休金或其他固定支出。</w:t>
      </w:r>
    </w:p>
    <w:p>
      <w:pPr>
        <w:pStyle w:val="ListBullet"/>
      </w:pPr>
      <w:r>
        <w:rPr>
          <w:rFonts w:ascii="Arial" w:hAnsi="Arial" w:eastAsia="Microsoft JhengHei"/>
        </w:rPr>
        <w:t>產出現金流與成本摘要。</w:t>
      </w:r>
    </w:p>
    <w:p>
      <w:r>
        <w:rPr>
          <w:rFonts w:ascii="Arial" w:hAnsi="Arial" w:eastAsia="Microsoft JhengHei"/>
        </w:rPr>
        <w:t>使用者仍需確認：</w:t>
      </w:r>
    </w:p>
    <w:p>
      <w:pPr>
        <w:pStyle w:val="ListBullet"/>
      </w:pPr>
      <w:r>
        <w:rPr>
          <w:rFonts w:ascii="Arial" w:hAnsi="Arial" w:eastAsia="Microsoft JhengHei"/>
        </w:rPr>
        <w:t>匯入來源是否正確。</w:t>
      </w:r>
    </w:p>
    <w:p>
      <w:pPr>
        <w:pStyle w:val="ListBullet"/>
      </w:pPr>
      <w:r>
        <w:rPr>
          <w:rFonts w:ascii="Arial" w:hAnsi="Arial" w:eastAsia="Microsoft JhengHei"/>
        </w:rPr>
        <w:t>哪些項目不屬於本人或本事務所。</w:t>
      </w:r>
    </w:p>
    <w:p>
      <w:pPr>
        <w:pStyle w:val="ListBullet"/>
      </w:pPr>
      <w:r>
        <w:rPr>
          <w:rFonts w:ascii="Arial" w:hAnsi="Arial" w:eastAsia="Microsoft JhengHei"/>
        </w:rPr>
        <w:t>固定支出金額是否已更新。</w:t>
      </w:r>
    </w:p>
    <w:p>
      <w:pPr>
        <w:pStyle w:val="ListBullet"/>
      </w:pPr>
      <w:r>
        <w:rPr>
          <w:rFonts w:ascii="Arial" w:hAnsi="Arial" w:eastAsia="Microsoft JhengHei"/>
        </w:rPr>
        <w:t>是否有重複列帳。</w:t>
      </w:r>
    </w:p>
    <w:p>
      <w:pPr>
        <w:pStyle w:val="Heading2"/>
      </w:pPr>
      <w:r>
        <w:t>15. 通知與通訊軟體</w:t>
      </w:r>
    </w:p>
    <w:p>
      <w:r>
        <w:rPr>
          <w:rFonts w:ascii="Arial" w:hAnsi="Arial" w:eastAsia="Microsoft JhengHei"/>
        </w:rPr>
        <w:t>MAGI 可以透過 LINE、Discord、Telegram 或其他管道通知。通知應分流：</w:t>
      </w:r>
    </w:p>
    <w:p>
      <w:pPr>
        <w:pStyle w:val="ListBullet"/>
      </w:pPr>
      <w:r>
        <w:rPr>
          <w:rFonts w:ascii="Arial" w:hAnsi="Arial" w:eastAsia="Microsoft JhengHei"/>
        </w:rPr>
        <w:t>系統健康與巡檢：系統通知頻道。</w:t>
      </w:r>
    </w:p>
    <w:p>
      <w:pPr>
        <w:pStyle w:val="ListBullet"/>
      </w:pPr>
      <w:r>
        <w:rPr>
          <w:rFonts w:ascii="Arial" w:hAnsi="Arial" w:eastAsia="Microsoft JhengHei"/>
        </w:rPr>
        <w:t>法扶派案：法扶派案頻道。</w:t>
      </w:r>
    </w:p>
    <w:p>
      <w:pPr>
        <w:pStyle w:val="ListBullet"/>
      </w:pPr>
      <w:r>
        <w:rPr>
          <w:rFonts w:ascii="Arial" w:hAnsi="Arial" w:eastAsia="Microsoft JhengHei"/>
        </w:rPr>
        <w:t>法扶進度回報：進度回報或指定頻道。</w:t>
      </w:r>
    </w:p>
    <w:p>
      <w:pPr>
        <w:pStyle w:val="ListBullet"/>
      </w:pPr>
      <w:r>
        <w:rPr>
          <w:rFonts w:ascii="Arial" w:hAnsi="Arial" w:eastAsia="Microsoft JhengHei"/>
        </w:rPr>
        <w:t>閱卷與筆錄：業務通知頻道。</w:t>
      </w:r>
    </w:p>
    <w:p>
      <w:pPr>
        <w:pStyle w:val="ListBullet"/>
      </w:pPr>
      <w:r>
        <w:rPr>
          <w:rFonts w:ascii="Arial" w:hAnsi="Arial" w:eastAsia="Microsoft JhengHei"/>
        </w:rPr>
        <w:t>股市或情報：對應的資訊頻道。</w:t>
      </w:r>
    </w:p>
    <w:p>
      <w:r>
        <w:rPr>
          <w:rFonts w:ascii="Arial" w:hAnsi="Arial" w:eastAsia="Microsoft JhengHei"/>
        </w:rPr>
        <w:t>不應把系統巡檢、健康檢查或測試訊息送到業務頻道，以免干擾工作。</w:t>
      </w:r>
    </w:p>
    <w:p>
      <w:pPr>
        <w:pStyle w:val="Heading2"/>
      </w:pPr>
      <w:r>
        <w:t>16. 健康狀態與日常維護</w:t>
      </w:r>
    </w:p>
    <w:p>
      <w:r>
        <w:rPr>
          <w:rFonts w:ascii="Arial" w:hAnsi="Arial" w:eastAsia="Microsoft JhengHei"/>
        </w:rPr>
        <w:t>進入 /health 或 MAGI 狀態頁，至少確認：</w:t>
      </w:r>
    </w:p>
    <w:p>
      <w:pPr>
        <w:pStyle w:val="ListBullet"/>
      </w:pPr>
      <w:r>
        <w:rPr>
          <w:rFonts w:ascii="Arial" w:hAnsi="Arial" w:eastAsia="Microsoft JhengHei"/>
        </w:rPr>
        <w:t>主狀態。</w:t>
      </w:r>
    </w:p>
    <w:p>
      <w:pPr>
        <w:pStyle w:val="ListBullet"/>
      </w:pPr>
      <w:r>
        <w:rPr>
          <w:rFonts w:ascii="Arial" w:hAnsi="Arial" w:eastAsia="Microsoft JhengHei"/>
        </w:rPr>
        <w:t>資料庫。</w:t>
      </w:r>
    </w:p>
    <w:p>
      <w:pPr>
        <w:pStyle w:val="ListBullet"/>
      </w:pPr>
      <w:r>
        <w:rPr>
          <w:rFonts w:ascii="Arial" w:hAnsi="Arial" w:eastAsia="Microsoft JhengHei"/>
        </w:rPr>
        <w:t>推論服務。</w:t>
      </w:r>
    </w:p>
    <w:p>
      <w:pPr>
        <w:pStyle w:val="ListBullet"/>
      </w:pPr>
      <w:r>
        <w:rPr>
          <w:rFonts w:ascii="Arial" w:hAnsi="Arial" w:eastAsia="Microsoft JhengHei"/>
        </w:rPr>
        <w:t>OCR。</w:t>
      </w:r>
    </w:p>
    <w:p>
      <w:pPr>
        <w:pStyle w:val="ListBullet"/>
      </w:pPr>
      <w:r>
        <w:rPr>
          <w:rFonts w:ascii="Arial" w:hAnsi="Arial" w:eastAsia="Microsoft JhengHei"/>
        </w:rPr>
        <w:t>向量資料庫。</w:t>
      </w:r>
    </w:p>
    <w:p>
      <w:pPr>
        <w:pStyle w:val="ListBullet"/>
      </w:pPr>
      <w:r>
        <w:rPr>
          <w:rFonts w:ascii="Arial" w:hAnsi="Arial" w:eastAsia="Microsoft JhengHei"/>
        </w:rPr>
        <w:t>日常稽核。</w:t>
      </w:r>
    </w:p>
    <w:p>
      <w:pPr>
        <w:pStyle w:val="ListBullet"/>
      </w:pPr>
      <w:r>
        <w:rPr>
          <w:rFonts w:ascii="Arial" w:hAnsi="Arial" w:eastAsia="Microsoft JhengHei"/>
        </w:rPr>
        <w:t>檔案掛載。</w:t>
      </w:r>
    </w:p>
    <w:p>
      <w:pPr>
        <w:pStyle w:val="ListBullet"/>
      </w:pPr>
      <w:r>
        <w:rPr>
          <w:rFonts w:ascii="Arial" w:hAnsi="Arial" w:eastAsia="Microsoft JhengHei"/>
        </w:rPr>
        <w:t>磁碟容量。</w:t>
      </w:r>
    </w:p>
    <w:p>
      <w:pPr>
        <w:pStyle w:val="ListBullet"/>
      </w:pPr>
      <w:r>
        <w:rPr>
          <w:rFonts w:ascii="Arial" w:hAnsi="Arial" w:eastAsia="Microsoft JhengHei"/>
        </w:rPr>
        <w:t>外網通道。</w:t>
      </w:r>
    </w:p>
    <w:p>
      <w:r>
        <w:rPr>
          <w:rFonts w:ascii="Arial" w:hAnsi="Arial" w:eastAsia="Microsoft JhengHei"/>
        </w:rPr>
        <w:t>常見狀態：</w:t>
      </w:r>
    </w:p>
    <w:p>
      <w:pPr>
        <w:pStyle w:val="ListBullet"/>
      </w:pPr>
      <w:r>
        <w:rPr>
          <w:rFonts w:ascii="Arial" w:hAnsi="Arial" w:eastAsia="Microsoft JhengHei"/>
        </w:rPr>
        <w:t>正常：可以日常使用。</w:t>
      </w:r>
    </w:p>
    <w:p>
      <w:pPr>
        <w:pStyle w:val="ListBullet"/>
      </w:pPr>
      <w:r>
        <w:rPr>
          <w:rFonts w:ascii="Arial" w:hAnsi="Arial" w:eastAsia="Microsoft JhengHei"/>
        </w:rPr>
        <w:t>需檢查：功能多半可用，但有項目過期或需要處理。</w:t>
      </w:r>
    </w:p>
    <w:p>
      <w:pPr>
        <w:pStyle w:val="ListBullet"/>
      </w:pPr>
      <w:r>
        <w:rPr>
          <w:rFonts w:ascii="Arial" w:hAnsi="Arial" w:eastAsia="Microsoft JhengHei"/>
        </w:rPr>
        <w:t>警示：先處理再做批次任務。</w:t>
      </w:r>
    </w:p>
    <w:p>
      <w:pPr>
        <w:pStyle w:val="ListBullet"/>
      </w:pPr>
      <w:r>
        <w:rPr>
          <w:rFonts w:ascii="Arial" w:hAnsi="Arial" w:eastAsia="Microsoft JhengHei"/>
        </w:rPr>
        <w:t>錯誤：停止正式送出與批次搬檔，找管理者。</w:t>
      </w:r>
    </w:p>
    <w:p>
      <w:r>
        <w:rPr>
          <w:rFonts w:ascii="Arial" w:hAnsi="Arial" w:eastAsia="Microsoft JhengHei"/>
        </w:rPr>
        <w:t>磁碟容量不足時，MAGI 應優先清理快取、重複下載檔、臨時輸出與已確認可刪的中間檔；不可刪除案件資料、使用者資料、單機版必要 JSON、資料庫或備份。</w:t>
      </w:r>
    </w:p>
    <w:p>
      <w:pPr>
        <w:pStyle w:val="Heading2"/>
      </w:pPr>
      <w:r>
        <w:t>17. 資料安全與隱私</w:t>
      </w:r>
    </w:p>
    <w:p>
      <w:r>
        <w:rPr>
          <w:rFonts w:ascii="Arial" w:hAnsi="Arial" w:eastAsia="Microsoft JhengHei"/>
        </w:rPr>
        <w:t>使用 MAGI 時請遵守：</w:t>
      </w:r>
    </w:p>
    <w:p>
      <w:pPr>
        <w:pStyle w:val="ListBullet"/>
      </w:pPr>
      <w:r>
        <w:rPr>
          <w:rFonts w:ascii="Arial" w:hAnsi="Arial" w:eastAsia="Microsoft JhengHei"/>
        </w:rPr>
        <w:t>不把真實金鑰、密碼、cookie、token 貼到公開頻道。</w:t>
      </w:r>
    </w:p>
    <w:p>
      <w:pPr>
        <w:pStyle w:val="ListBullet"/>
      </w:pPr>
      <w:r>
        <w:rPr>
          <w:rFonts w:ascii="Arial" w:hAnsi="Arial" w:eastAsia="Microsoft JhengHei"/>
        </w:rPr>
        <w:t>不把私有案件資料推到公開版。</w:t>
      </w:r>
    </w:p>
    <w:p>
      <w:pPr>
        <w:pStyle w:val="ListBullet"/>
      </w:pPr>
      <w:r>
        <w:rPr>
          <w:rFonts w:ascii="Arial" w:hAnsi="Arial" w:eastAsia="Microsoft JhengHei"/>
        </w:rPr>
        <w:t>分享連結前確認對象與檔案內容。</w:t>
      </w:r>
    </w:p>
    <w:p>
      <w:pPr>
        <w:pStyle w:val="ListBullet"/>
      </w:pPr>
      <w:r>
        <w:rPr>
          <w:rFonts w:ascii="Arial" w:hAnsi="Arial" w:eastAsia="Microsoft JhengHei"/>
        </w:rPr>
        <w:t>正式送出前檢查附件是否正確。</w:t>
      </w:r>
    </w:p>
    <w:p>
      <w:pPr>
        <w:pStyle w:val="ListBullet"/>
      </w:pPr>
      <w:r>
        <w:rPr>
          <w:rFonts w:ascii="Arial" w:hAnsi="Arial" w:eastAsia="Microsoft JhengHei"/>
        </w:rPr>
        <w:t>批次刪除、批次搬移與 DB 還原前要備份。</w:t>
      </w:r>
    </w:p>
    <w:p>
      <w:pPr>
        <w:pStyle w:val="ListBullet"/>
      </w:pPr>
      <w:r>
        <w:rPr>
          <w:rFonts w:ascii="Arial" w:hAnsi="Arial" w:eastAsia="Microsoft JhengHei"/>
        </w:rPr>
        <w:t>客戶文件、案件資料與個資應依所在地法規與事務所規範處理。</w:t>
      </w:r>
    </w:p>
    <w:p>
      <w:r>
        <w:rPr>
          <w:rFonts w:ascii="Arial" w:hAnsi="Arial" w:eastAsia="Microsoft JhengHei"/>
        </w:rPr>
        <w:t>公開版應只包含程式、範例設定與脫敏文件，不應包含私有資料。</w:t>
      </w:r>
    </w:p>
    <w:p>
      <w:pPr>
        <w:pStyle w:val="Heading2"/>
      </w:pPr>
      <w:r>
        <w:t>18. 常見問題</w:t>
      </w:r>
    </w:p>
    <w:p>
      <w:pPr>
        <w:pStyle w:val="Heading3"/>
      </w:pPr>
      <w:r>
        <w:t>Q1：MAGI 查不到資料，可以叫它猜嗎？</w:t>
      </w:r>
    </w:p>
    <w:p>
      <w:r>
        <w:rPr>
          <w:rFonts w:ascii="Arial" w:hAnsi="Arial" w:eastAsia="Microsoft JhengHei"/>
        </w:rPr>
        <w:t>不建議。法律與案件資料應以可驗證來源為準。MAGI 查不到時應回覆查不到，或請你補資料。</w:t>
      </w:r>
    </w:p>
    <w:p>
      <w:pPr>
        <w:pStyle w:val="Heading3"/>
      </w:pPr>
      <w:r>
        <w:t>Q2：檔案預覽或下載失敗怎麼辦？</w:t>
      </w:r>
    </w:p>
    <w:p>
      <w:r>
        <w:rPr>
          <w:rFonts w:ascii="Arial" w:hAnsi="Arial" w:eastAsia="Microsoft JhengHei"/>
        </w:rPr>
        <w:t>先確認檔案是否存在、NAS 是否掛載、外網是否正常、檔案是否被其他程式占用。若 /health 顯示檔案服務異常，請先處理健康狀態。</w:t>
      </w:r>
    </w:p>
    <w:p>
      <w:pPr>
        <w:pStyle w:val="Heading3"/>
      </w:pPr>
      <w:r>
        <w:t>Q3：翻譯品質不好怎麼辦？</w:t>
      </w:r>
    </w:p>
    <w:p>
      <w:r>
        <w:rPr>
          <w:rFonts w:ascii="Arial" w:hAnsi="Arial" w:eastAsia="Microsoft JhengHei"/>
        </w:rPr>
        <w:t>使用 @heavy 或明確要求「保留專有名詞原文」、「中英對照表」、「法律文件語氣」。若仍錯誤，指出錯句與正確譯法，讓 MAGI 記錄修正。</w:t>
      </w:r>
    </w:p>
    <w:p>
      <w:pPr>
        <w:pStyle w:val="Heading3"/>
      </w:pPr>
      <w:r>
        <w:t>Q4：行事曆事件和 OSC 待辦有什麼差別？</w:t>
      </w:r>
    </w:p>
    <w:p>
      <w:r>
        <w:rPr>
          <w:rFonts w:ascii="Arial" w:hAnsi="Arial" w:eastAsia="Microsoft JhengHei"/>
        </w:rPr>
        <w:t>行事曆事件是時間行程，例如開庭、會議、電話。OSC 待辦是系統依案件或文件建立的工作，例如補正、上訴期限、資料待補。兩者應分框顯示。</w:t>
      </w:r>
    </w:p>
    <w:p>
      <w:pPr>
        <w:pStyle w:val="Heading3"/>
      </w:pPr>
      <w:r>
        <w:t>Q5：為什麼同名案件要我再確認？</w:t>
      </w:r>
    </w:p>
    <w:p>
      <w:r>
        <w:rPr>
          <w:rFonts w:ascii="Arial" w:hAnsi="Arial" w:eastAsia="Microsoft JhengHei"/>
        </w:rPr>
        <w:t>因為同一人可能有多個程序或多個案件。MAGI 要避免把 A 案的結案、待辦或法扶統計誤套到 B 案。</w:t>
      </w:r>
    </w:p>
    <w:p>
      <w:pPr>
        <w:pStyle w:val="Heading3"/>
      </w:pPr>
      <w:r>
        <w:t>Q6：可以把 MAGI 對外給客戶用嗎？</w:t>
      </w:r>
    </w:p>
    <w:p>
      <w:r>
        <w:rPr>
          <w:rFonts w:ascii="Arial" w:hAnsi="Arial" w:eastAsia="Microsoft JhengHei"/>
        </w:rPr>
        <w:t>可以，但應先完成公開版隔離檢查、安裝精靈、健康檢查、煙霧測試、資料脫敏、金鑰清查與操作手冊確認。不要把私有資料夾或 .env 交給客戶。</w:t>
      </w:r>
    </w:p>
    <w:p>
      <w:pPr>
        <w:pStyle w:val="Heading2"/>
      </w:pPr>
      <w:r>
        <w:t>19. 常用說法速查</w:t>
      </w:r>
    </w:p>
    <w:p>
      <w:pPr>
        <w:pStyle w:val="Heading3"/>
      </w:pPr>
      <w:r>
        <w:t>案件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查王小明案件</w:t>
              <w:br/>
              <w:t>打開 2026-0001 的資料夾</w:t>
              <w:br/>
              <w:t>列出這件的待辦</w:t>
              <w:br/>
              <w:t>這件標示已完成</w:t>
            </w:r>
          </w:p>
        </w:tc>
      </w:tr>
    </w:tbl>
    <w:p/>
    <w:p>
      <w:pPr>
        <w:pStyle w:val="Heading3"/>
      </w:pPr>
      <w:r>
        <w:t>檔案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預覽這份 PDF</w:t>
              <w:br/>
              <w:t>下載這個檔案</w:t>
              <w:br/>
              <w:t>建立分享連結</w:t>
              <w:br/>
              <w:t>幫我命名這份 PDF</w:t>
              <w:br/>
              <w:t>從這份 PDF 建立待辦</w:t>
            </w:r>
          </w:p>
        </w:tc>
      </w:tr>
    </w:tbl>
    <w:p/>
    <w:p>
      <w:pPr>
        <w:pStyle w:val="Heading3"/>
      </w:pPr>
      <w:r>
        <w:t>摘要、翻譯、逐字稿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摘要這份文件</w:t>
              <w:br/>
              <w:t>@heavy 翻譯這份 PDF，保留專有名詞原文</w:t>
              <w:br/>
              <w:t>請產出中英對照表</w:t>
              <w:br/>
              <w:t>請轉逐字稿並整理待辦</w:t>
            </w:r>
          </w:p>
        </w:tc>
      </w:tr>
    </w:tbl>
    <w:p/>
    <w:p>
      <w:pPr>
        <w:pStyle w:val="Heading3"/>
      </w:pPr>
      <w:r>
        <w:t>法律資料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查民法第184條</w:t>
              <w:br/>
              <w:t>搜尋最高法院關於詐欺的判決</w:t>
              <w:br/>
              <w:t>用關鍵字「最高法院 通譯」抓取裁判並分類</w:t>
              <w:br/>
              <w:t>整理通譯品質爭議的案件表格</w:t>
            </w:r>
          </w:p>
        </w:tc>
      </w:tr>
    </w:tbl>
    <w:p/>
    <w:p>
      <w:pPr>
        <w:pStyle w:val="Heading3"/>
      </w:pPr>
      <w:r>
        <w:t>法扶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查這件法扶狀態</w:t>
              <w:br/>
              <w:t>開啟應備事項表</w:t>
              <w:br/>
              <w:t>產生消債待補資料文字</w:t>
              <w:br/>
              <w:t>這件已回報</w:t>
              <w:br/>
              <w:t>檢查可否結案</w:t>
            </w:r>
          </w:p>
        </w:tc>
      </w:tr>
    </w:tbl>
    <w:p/>
    <w:p>
      <w:pPr>
        <w:pStyle w:val="Heading3"/>
      </w:pPr>
      <w:r>
        <w:t>系統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系統狀態</w:t>
              <w:br/>
              <w:t>健康檢查</w:t>
              <w:br/>
              <w:t>檢查外網連線</w:t>
              <w:br/>
              <w:t>檢查 NAS 掛載</w:t>
            </w:r>
          </w:p>
        </w:tc>
      </w:tr>
    </w:tbl>
    <w:p/>
    <w:p>
      <w:r>
        <w:t>————————————————————————</w:t>
      </w:r>
    </w:p>
    <w:p>
      <w:r>
        <w:rPr>
          <w:rFonts w:ascii="Arial" w:hAnsi="Arial" w:eastAsia="Microsoft JhengHei"/>
        </w:rPr>
        <w:t>若本手冊與實際畫面不一致，請以目前 MAGI 畫面與管理者公告為準，並回報需要修正的章節。</w:t>
      </w:r>
    </w:p>
    <w:p>
      <w:pPr>
        <w:pStyle w:val="Heading2"/>
      </w:pPr>
      <w:r>
        <w:t>20. 功能詳解總覽</w:t>
      </w:r>
    </w:p>
    <w:p>
      <w:r>
        <w:rPr>
          <w:rFonts w:ascii="Arial" w:hAnsi="Arial" w:eastAsia="Microsoft JhengHei"/>
        </w:rPr>
        <w:t>本章把 MAGI 的使用者可見功能逐一展開。每個功能都包含用途、入口、操作方式、輸入範例、輸出內容與注意事項。若某功能需要管理員設定，手冊會標示「需先設定」。若某功能只在私有版常用，公開版仍可保留框架，但使用者必須自行設定帳號、資料來源與權限。</w:t>
      </w:r>
    </w:p>
    <w:p>
      <w:r>
        <w:rPr>
          <w:rFonts w:ascii="Arial" w:hAnsi="Arial" w:eastAsia="Microsoft JhengHei"/>
        </w:rPr>
        <w:t>&gt; 內部測試技能、程式碼自動包裝技能與開發者用 runcode* 類功能，不列為一般使用者功能。它們屬於維運與 CI，不應出現在一般使用者日常操作中。</w:t>
      </w:r>
    </w:p>
    <w:p>
      <w:pPr>
        <w:pStyle w:val="Heading2"/>
      </w:pPr>
      <w:r>
        <w:t>21. AI 對話與工具調用詳解</w:t>
      </w:r>
    </w:p>
    <w:p>
      <w:pPr>
        <w:pStyle w:val="Heading3"/>
      </w:pPr>
      <w:r>
        <w:t>21.1 一般問答</w:t>
      </w:r>
    </w:p>
    <w:p>
      <w:r>
        <w:rPr>
          <w:rFonts w:ascii="Arial" w:hAnsi="Arial" w:eastAsia="Microsoft JhengHei"/>
        </w:rPr>
        <w:t>用途：回答一般問題、整理短文字、協助判斷下一步應該使用哪個工具。</w:t>
      </w:r>
    </w:p>
    <w:p>
      <w:r>
        <w:rPr>
          <w:rFonts w:ascii="Arial" w:hAnsi="Arial" w:eastAsia="Microsoft JhengHei"/>
        </w:rPr>
        <w:t>入口：MAGI 網頁聊天、LINE、Discord、Telegram 或已設定的通訊軟體。</w:t>
      </w:r>
    </w:p>
    <w:p>
      <w:r>
        <w:rPr>
          <w:rFonts w:ascii="Arial" w:hAnsi="Arial" w:eastAsia="Microsoft JhengHei"/>
        </w:rPr>
        <w:t>操作方式：直接輸入完整問題。若問題需要資料來源，請提供案件編號、檔案、網址或關鍵字。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這份裁定的重點是什麼？</w:t>
              <w:br/>
              <w:t>我明天有沒有開庭？</w:t>
              <w:br/>
              <w:t>請查這件案件的待辦。</w:t>
            </w:r>
          </w:p>
        </w:tc>
      </w:tr>
    </w:tbl>
    <w:p/>
    <w:p>
      <w:r>
        <w:rPr>
          <w:rFonts w:ascii="Arial" w:hAnsi="Arial" w:eastAsia="Microsoft JhengHei"/>
        </w:rPr>
        <w:t>輸出：MAGI 會回覆答案，並在需要時列出資料來源或使用過的工具。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法律結論、案件事實、法條與判決引用必須有資料來源。</w:t>
      </w:r>
    </w:p>
    <w:p>
      <w:pPr>
        <w:pStyle w:val="ListBullet"/>
      </w:pPr>
      <w:r>
        <w:rPr>
          <w:rFonts w:ascii="Arial" w:hAnsi="Arial" w:eastAsia="Microsoft JhengHei"/>
        </w:rPr>
        <w:t>工具沒有回傳資料時，MAGI 應說明資料不足，不應補編。</w:t>
      </w:r>
    </w:p>
    <w:p>
      <w:pPr>
        <w:pStyle w:val="ListBullet"/>
      </w:pPr>
      <w:r>
        <w:rPr>
          <w:rFonts w:ascii="Arial" w:hAnsi="Arial" w:eastAsia="Microsoft JhengHei"/>
        </w:rPr>
        <w:t>問題太模糊時，MAGI 應要求補資料。</w:t>
      </w:r>
    </w:p>
    <w:p>
      <w:pPr>
        <w:pStyle w:val="Heading3"/>
      </w:pPr>
      <w:r>
        <w:t>21.2 工具調用</w:t>
      </w:r>
    </w:p>
    <w:p>
      <w:r>
        <w:rPr>
          <w:rFonts w:ascii="Arial" w:hAnsi="Arial" w:eastAsia="Microsoft JhengHei"/>
        </w:rPr>
        <w:t>用途：讓 MAGI 用正確工具處理不同任務，例如查行事曆、查案件、搜尋判決、翻譯、摘要、讀檔。</w:t>
      </w:r>
    </w:p>
    <w:p>
      <w:r>
        <w:rPr>
          <w:rFonts w:ascii="Arial" w:hAnsi="Arial" w:eastAsia="Microsoft JhengHei"/>
        </w:rPr>
        <w:t>常見工具對應：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你問的內容</w:t>
            </w:r>
          </w:p>
        </w:tc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應使用的工具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行程、開庭、會議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行事曆或待辦工具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天氣、最新資訊、股價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網路搜尋或市場工具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案件狀態、當事人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案件資料庫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判決、裁判、實務見解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判決搜尋或法律資料工具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法條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法條搜尋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摘要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摘要工具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翻譯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翻譯工具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本機檔案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檔案讀取工具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通譯判決實證研究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通譯實證分類工具</w:t>
            </w:r>
          </w:p>
        </w:tc>
      </w:tr>
    </w:tbl>
    <w:p/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問行程時，不應查天氣。</w:t>
      </w:r>
    </w:p>
    <w:p>
      <w:pPr>
        <w:pStyle w:val="ListBullet"/>
      </w:pPr>
      <w:r>
        <w:rPr>
          <w:rFonts w:ascii="Arial" w:hAnsi="Arial" w:eastAsia="Microsoft JhengHei"/>
        </w:rPr>
        <w:t>問案件時，不應上網亂搜。</w:t>
      </w:r>
    </w:p>
    <w:p>
      <w:pPr>
        <w:pStyle w:val="ListBullet"/>
      </w:pPr>
      <w:r>
        <w:rPr>
          <w:rFonts w:ascii="Arial" w:hAnsi="Arial" w:eastAsia="Microsoft JhengHei"/>
        </w:rPr>
        <w:t>查不到時應回覆查不到。</w:t>
      </w:r>
    </w:p>
    <w:p>
      <w:pPr>
        <w:pStyle w:val="ListBullet"/>
      </w:pPr>
      <w:r>
        <w:rPr>
          <w:rFonts w:ascii="Arial" w:hAnsi="Arial" w:eastAsia="Microsoft JhengHei"/>
        </w:rPr>
        <w:t>高風險操作不得自動送出或刪除，應等待確認。</w:t>
      </w:r>
    </w:p>
    <w:p>
      <w:pPr>
        <w:pStyle w:val="Heading3"/>
      </w:pPr>
      <w:r>
        <w:t>21.3 高品質模式 @heavy</w:t>
      </w:r>
    </w:p>
    <w:p>
      <w:r>
        <w:rPr>
          <w:rFonts w:ascii="Arial" w:hAnsi="Arial" w:eastAsia="Microsoft JhengHei"/>
        </w:rPr>
        <w:t>用途：處理正式文件、長文翻譯、重要摘要、研究文獻、法律文件與需要較高品質的輸出。</w:t>
      </w:r>
    </w:p>
    <w:p>
      <w:r>
        <w:rPr>
          <w:rFonts w:ascii="Arial" w:hAnsi="Arial" w:eastAsia="Microsoft JhengHei"/>
        </w:rPr>
        <w:t>操作方式：在訊息前加上 @heavy 或明確要求高品質處理。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@heavy 請翻譯這份英文 PDF，產出中英對照表並保留專有名詞原文。</w:t>
              <w:br/>
              <w:t>@heavy 請摘要這份監察院報告，列出事實、爭點、結論與可引用段落。</w:t>
            </w:r>
          </w:p>
        </w:tc>
      </w:tr>
    </w:tbl>
    <w:p/>
    <w:p>
      <w:r>
        <w:rPr>
          <w:rFonts w:ascii="Arial" w:hAnsi="Arial" w:eastAsia="Microsoft JhengHei"/>
        </w:rPr>
        <w:t>輸出：通常會產出較完整的文字、表格或文件檔，並經過品質閘門檢查。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高品質模式較慢。</w:t>
      </w:r>
    </w:p>
    <w:p>
      <w:pPr>
        <w:pStyle w:val="ListBullet"/>
      </w:pPr>
      <w:r>
        <w:rPr>
          <w:rFonts w:ascii="Arial" w:hAnsi="Arial" w:eastAsia="Microsoft JhengHei"/>
        </w:rPr>
        <w:t>若品質檢查不通過，MAGI 應重新處理或說明原因。</w:t>
      </w:r>
    </w:p>
    <w:p>
      <w:pPr>
        <w:pStyle w:val="ListBullet"/>
      </w:pPr>
      <w:r>
        <w:rPr>
          <w:rFonts w:ascii="Arial" w:hAnsi="Arial" w:eastAsia="Microsoft JhengHei"/>
        </w:rPr>
        <w:t>使用者仍應審閱正式交付文件。</w:t>
      </w:r>
    </w:p>
    <w:p>
      <w:pPr>
        <w:pStyle w:val="Heading2"/>
      </w:pPr>
      <w:r>
        <w:t>22. 搜尋、研究與網頁內容功能</w:t>
      </w:r>
    </w:p>
    <w:p>
      <w:pPr>
        <w:pStyle w:val="Heading3"/>
      </w:pPr>
      <w:r>
        <w:t>22.1 網路搜尋</w:t>
      </w:r>
    </w:p>
    <w:p>
      <w:r>
        <w:rPr>
          <w:rFonts w:ascii="Arial" w:hAnsi="Arial" w:eastAsia="Microsoft JhengHei"/>
        </w:rPr>
        <w:t>用途：查詢最新資訊、新聞、一般知識、網站內容與公開資料。</w:t>
      </w:r>
    </w:p>
    <w:p>
      <w:r>
        <w:rPr>
          <w:rFonts w:ascii="Arial" w:hAnsi="Arial" w:eastAsia="Microsoft JhengHei"/>
        </w:rPr>
        <w:t>入口：聊天輸入「搜尋」、「查一下」、「最新」等自然語言。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請查今天台北天氣。</w:t>
              <w:br/>
              <w:t>請搜尋最近最高法院關於詐欺的新聞。</w:t>
            </w:r>
          </w:p>
        </w:tc>
      </w:tr>
    </w:tbl>
    <w:p/>
    <w:p>
      <w:r>
        <w:rPr>
          <w:rFonts w:ascii="Arial" w:hAnsi="Arial" w:eastAsia="Microsoft JhengHei"/>
        </w:rPr>
        <w:t>輸出：搜尋摘要、來源連結、可用資訊整理。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法律正式引用應優先使用法律資料工具，不以一般搜尋結果取代。</w:t>
      </w:r>
    </w:p>
    <w:p>
      <w:pPr>
        <w:pStyle w:val="ListBullet"/>
      </w:pPr>
      <w:r>
        <w:rPr>
          <w:rFonts w:ascii="Arial" w:hAnsi="Arial" w:eastAsia="Microsoft JhengHei"/>
        </w:rPr>
        <w:t>涉及最新資訊時，MAGI 應查詢即時來源。</w:t>
      </w:r>
    </w:p>
    <w:p>
      <w:pPr>
        <w:pStyle w:val="Heading3"/>
      </w:pPr>
      <w:r>
        <w:t>22.2 讀取指定 URL</w:t>
      </w:r>
    </w:p>
    <w:p>
      <w:r>
        <w:rPr>
          <w:rFonts w:ascii="Arial" w:hAnsi="Arial" w:eastAsia="Microsoft JhengHei"/>
        </w:rPr>
        <w:t>用途：使用者提供網址時，MAGI 讀取該頁內容並摘要、翻譯或分析。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請讀這個網址並摘要重點：https://example.com/article</w:t>
              <w:br/>
              <w:t>請看這個 GitHub 專案能否用在 MAGI。</w:t>
            </w:r>
          </w:p>
        </w:tc>
      </w:tr>
    </w:tbl>
    <w:p/>
    <w:p>
      <w:r>
        <w:rPr>
          <w:rFonts w:ascii="Arial" w:hAnsi="Arial" w:eastAsia="Microsoft JhengHei"/>
        </w:rPr>
        <w:t>輸出：網頁內容摘要、可用功能、限制與來源網址。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需要登入的頁面可能無法讀取。</w:t>
      </w:r>
    </w:p>
    <w:p>
      <w:pPr>
        <w:pStyle w:val="ListBullet"/>
      </w:pPr>
      <w:r>
        <w:rPr>
          <w:rFonts w:ascii="Arial" w:hAnsi="Arial" w:eastAsia="Microsoft JhengHei"/>
        </w:rPr>
        <w:t>若網站阻擋自動讀取，MAGI 應說明失敗原因。</w:t>
      </w:r>
    </w:p>
    <w:p>
      <w:pPr>
        <w:pStyle w:val="Heading3"/>
      </w:pPr>
      <w:r>
        <w:t>22.3 深度研究</w:t>
      </w:r>
    </w:p>
    <w:p>
      <w:r>
        <w:rPr>
          <w:rFonts w:ascii="Arial" w:hAnsi="Arial" w:eastAsia="Microsoft JhengHei"/>
        </w:rPr>
        <w:t>用途：需要多來源彙整、比較、整理脈絡的研究題目。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請深入研究台灣司法通譯品質爭議。</w:t>
              <w:br/>
              <w:t>請比較市面上法律事務所 SaaS 系統常見功能。</w:t>
            </w:r>
          </w:p>
        </w:tc>
      </w:tr>
    </w:tbl>
    <w:p/>
    <w:p>
      <w:r>
        <w:rPr>
          <w:rFonts w:ascii="Arial" w:hAnsi="Arial" w:eastAsia="Microsoft JhengHei"/>
        </w:rPr>
        <w:t>輸出：研究摘要、來源清單、比較表、風險與建議。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深度研究可能需要較長時間。</w:t>
      </w:r>
    </w:p>
    <w:p>
      <w:pPr>
        <w:pStyle w:val="ListBullet"/>
      </w:pPr>
      <w:r>
        <w:rPr>
          <w:rFonts w:ascii="Arial" w:hAnsi="Arial" w:eastAsia="Microsoft JhengHei"/>
        </w:rPr>
        <w:t>研究結論應區分事實、推論與建議。</w:t>
      </w:r>
    </w:p>
    <w:p>
      <w:pPr>
        <w:pStyle w:val="Heading3"/>
      </w:pPr>
      <w:r>
        <w:t>22.4 研究摘要命名空間</w:t>
      </w:r>
    </w:p>
    <w:p>
      <w:r>
        <w:rPr>
          <w:rFonts w:ascii="Arial" w:hAnsi="Arial" w:eastAsia="Microsoft JhengHei"/>
        </w:rPr>
        <w:t>用途：把特定主題的來源與關鍵字維護成研究命名空間，例如通譯、人權公約、語言政策。</w:t>
      </w:r>
    </w:p>
    <w:p>
      <w:r>
        <w:rPr>
          <w:rFonts w:ascii="Arial" w:hAnsi="Arial" w:eastAsia="Microsoft JhengHei"/>
        </w:rPr>
        <w:t>操作方式：管理員可新增來源、關鍵字，並讓 MAGI 定期抓取與摘要。</w:t>
      </w:r>
    </w:p>
    <w:p>
      <w:r>
        <w:rPr>
          <w:rFonts w:ascii="Arial" w:hAnsi="Arial" w:eastAsia="Microsoft JhengHei"/>
        </w:rPr>
        <w:t>輸出：研究 digest、可檢索記憶、來源清單。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公開版需自行設定來源。</w:t>
      </w:r>
    </w:p>
    <w:p>
      <w:pPr>
        <w:pStyle w:val="ListBullet"/>
      </w:pPr>
      <w:r>
        <w:rPr>
          <w:rFonts w:ascii="Arial" w:hAnsi="Arial" w:eastAsia="Microsoft JhengHei"/>
        </w:rPr>
        <w:t>私有來源或需登入來源不可放入公開版。</w:t>
      </w:r>
    </w:p>
    <w:p>
      <w:pPr>
        <w:pStyle w:val="Heading2"/>
      </w:pPr>
      <w:r>
        <w:t>23. 記憶與知識庫功能</w:t>
      </w:r>
    </w:p>
    <w:p>
      <w:pPr>
        <w:pStyle w:val="Heading3"/>
      </w:pPr>
      <w:r>
        <w:t>23.1 記住資訊</w:t>
      </w:r>
    </w:p>
    <w:p>
      <w:r>
        <w:rPr>
          <w:rFonts w:ascii="Arial" w:hAnsi="Arial" w:eastAsia="Microsoft JhengHei"/>
        </w:rPr>
        <w:t>用途：把重要偏好、案件背景、常用規則或工作習慣存入 MAGI 記憶。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請記住：以後翻譯法律文獻時，每個專有名詞後面都要保留原文。</w:t>
              <w:br/>
              <w:t>請記住：消債所得清單每年 5 月後要更新可申請年度。</w:t>
            </w:r>
          </w:p>
        </w:tc>
      </w:tr>
    </w:tbl>
    <w:p/>
    <w:p>
      <w:r>
        <w:rPr>
          <w:rFonts w:ascii="Arial" w:hAnsi="Arial" w:eastAsia="Microsoft JhengHei"/>
        </w:rPr>
        <w:t>輸出：MAGI 會確認已記錄。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不要把密碼、token、cookie 存入記憶。</w:t>
      </w:r>
    </w:p>
    <w:p>
      <w:pPr>
        <w:pStyle w:val="ListBullet"/>
      </w:pPr>
      <w:r>
        <w:rPr>
          <w:rFonts w:ascii="Arial" w:hAnsi="Arial" w:eastAsia="Microsoft JhengHei"/>
        </w:rPr>
        <w:t>案件個資應依事務所規範處理。</w:t>
      </w:r>
    </w:p>
    <w:p>
      <w:pPr>
        <w:pStyle w:val="Heading3"/>
      </w:pPr>
      <w:r>
        <w:t>23.2 搜尋記憶</w:t>
      </w:r>
    </w:p>
    <w:p>
      <w:r>
        <w:rPr>
          <w:rFonts w:ascii="Arial" w:hAnsi="Arial" w:eastAsia="Microsoft JhengHei"/>
        </w:rPr>
        <w:t>用途：找回先前記錄過的規則、偏好或案件工作習慣。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我之前對翻譯專有名詞的要求是什麼？</w:t>
              <w:br/>
              <w:t>查一下我對法扶進度回報冷卻期間的設定。</w:t>
            </w:r>
          </w:p>
        </w:tc>
      </w:tr>
    </w:tbl>
    <w:p/>
    <w:p>
      <w:r>
        <w:rPr>
          <w:rFonts w:ascii="Arial" w:hAnsi="Arial" w:eastAsia="Microsoft JhengHei"/>
        </w:rPr>
        <w:t>輸出：相關記憶摘要與來源片段。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記憶可能過期，正式使用前仍需確認。</w:t>
      </w:r>
    </w:p>
    <w:p>
      <w:pPr>
        <w:pStyle w:val="ListBullet"/>
      </w:pPr>
      <w:r>
        <w:rPr>
          <w:rFonts w:ascii="Arial" w:hAnsi="Arial" w:eastAsia="Microsoft JhengHei"/>
        </w:rPr>
        <w:t>若記憶錯誤，請要求 MAGI 修正或刪除。</w:t>
      </w:r>
    </w:p>
    <w:p>
      <w:pPr>
        <w:pStyle w:val="Heading3"/>
      </w:pPr>
      <w:r>
        <w:t>23.3 Obsidian 知識庫</w:t>
      </w:r>
    </w:p>
    <w:p>
      <w:r>
        <w:rPr>
          <w:rFonts w:ascii="Arial" w:hAnsi="Arial" w:eastAsia="Microsoft JhengHei"/>
        </w:rPr>
        <w:t>用途：將 Obsidian 筆記、案件研究、法律資料或文件摘錄匯入 MAGI 搜尋。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同步 Obsidian。</w:t>
              <w:br/>
              <w:t>搜尋筆記裡關於通譯的內容。</w:t>
            </w:r>
          </w:p>
        </w:tc>
      </w:tr>
    </w:tbl>
    <w:p/>
    <w:p>
      <w:r>
        <w:rPr>
          <w:rFonts w:ascii="Arial" w:hAnsi="Arial" w:eastAsia="Microsoft JhengHei"/>
        </w:rPr>
        <w:t>輸出：筆記搜尋結果、引用片段、來源檔名。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需先設定 vault 路徑。</w:t>
      </w:r>
    </w:p>
    <w:p>
      <w:pPr>
        <w:pStyle w:val="ListBullet"/>
      </w:pPr>
      <w:r>
        <w:rPr>
          <w:rFonts w:ascii="Arial" w:hAnsi="Arial" w:eastAsia="Microsoft JhengHei"/>
        </w:rPr>
        <w:t>不應把私人筆記推到公開版。</w:t>
      </w:r>
    </w:p>
    <w:p>
      <w:pPr>
        <w:pStyle w:val="Heading2"/>
      </w:pPr>
      <w:r>
        <w:t>24. 案件與客戶資料功能</w:t>
      </w:r>
    </w:p>
    <w:p>
      <w:pPr>
        <w:pStyle w:val="Heading3"/>
      </w:pPr>
      <w:r>
        <w:t>24.1 案件查詢</w:t>
      </w:r>
    </w:p>
    <w:p>
      <w:r>
        <w:rPr>
          <w:rFonts w:ascii="Arial" w:hAnsi="Arial" w:eastAsia="Microsoft JhengHei"/>
        </w:rPr>
        <w:t>用途：用案件編號、姓名、案由、法院案號或法扶案號查詢案件。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查 2025-0033 的案件。</w:t>
              <w:br/>
              <w:t>查張志雄案件狀態。</w:t>
              <w:br/>
              <w:t>查 114年度原訴字第24號。</w:t>
            </w:r>
          </w:p>
        </w:tc>
      </w:tr>
    </w:tbl>
    <w:p/>
    <w:p>
      <w:r>
        <w:rPr>
          <w:rFonts w:ascii="Arial" w:hAnsi="Arial" w:eastAsia="Microsoft JhengHei"/>
        </w:rPr>
        <w:t>輸出：案件卡片、狀態、資料夾、待辦、法院案號、法扶資訊與相關檔案。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同名多案時必須補充法院案號、法扶案號或案由。</w:t>
      </w:r>
    </w:p>
    <w:p>
      <w:pPr>
        <w:pStyle w:val="ListBullet"/>
      </w:pPr>
      <w:r>
        <w:rPr>
          <w:rFonts w:ascii="Arial" w:hAnsi="Arial" w:eastAsia="Microsoft JhengHei"/>
        </w:rPr>
        <w:t>不應只用姓名做結案、搬移或統計。</w:t>
      </w:r>
    </w:p>
    <w:p>
      <w:pPr>
        <w:pStyle w:val="Heading3"/>
      </w:pPr>
      <w:r>
        <w:t>24.2 新增案件</w:t>
      </w:r>
    </w:p>
    <w:p>
      <w:r>
        <w:rPr>
          <w:rFonts w:ascii="Arial" w:hAnsi="Arial" w:eastAsia="Microsoft JhengHei"/>
        </w:rPr>
        <w:t>用途：建立新案件資料與資料夾。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新增案件：王小明，民事，損害賠償，一審。</w:t>
            </w:r>
          </w:p>
        </w:tc>
      </w:tr>
    </w:tbl>
    <w:p/>
    <w:p>
      <w:r>
        <w:rPr>
          <w:rFonts w:ascii="Arial" w:hAnsi="Arial" w:eastAsia="Microsoft JhengHei"/>
        </w:rPr>
        <w:t>輸出：新案件編號、資料夾位置、初始欄位與可補資料清單。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建議先填案件編號、當事人、案由、案件分類與法院案號。</w:t>
      </w:r>
    </w:p>
    <w:p>
      <w:pPr>
        <w:pStyle w:val="ListBullet"/>
      </w:pPr>
      <w:r>
        <w:rPr>
          <w:rFonts w:ascii="Arial" w:hAnsi="Arial" w:eastAsia="Microsoft JhengHei"/>
        </w:rPr>
        <w:t>缺資料時應標示待確認，不應亂填。</w:t>
      </w:r>
    </w:p>
    <w:p>
      <w:pPr>
        <w:pStyle w:val="Heading3"/>
      </w:pPr>
      <w:r>
        <w:t>24.3 案件狀態調整</w:t>
      </w:r>
    </w:p>
    <w:p>
      <w:r>
        <w:rPr>
          <w:rFonts w:ascii="Arial" w:hAnsi="Arial" w:eastAsia="Microsoft JhengHei"/>
        </w:rPr>
        <w:t>用途：將案件標示為進行中、結案準備中或已結案。</w:t>
      </w:r>
    </w:p>
    <w:p>
      <w:r>
        <w:rPr>
          <w:rFonts w:ascii="Arial" w:hAnsi="Arial" w:eastAsia="Microsoft JhengHei"/>
        </w:rPr>
        <w:t>操作方式：在案件頁面編輯狀態，或請 MAGI 協助檢查後調整。</w:t>
      </w:r>
    </w:p>
    <w:p>
      <w:r>
        <w:rPr>
          <w:rFonts w:ascii="Arial" w:hAnsi="Arial" w:eastAsia="Microsoft JhengHei"/>
        </w:rPr>
        <w:t>輸出：狀態更新與資料夾路徑檢查結果。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已結案不等於檔案不可開啟。</w:t>
      </w:r>
    </w:p>
    <w:p>
      <w:pPr>
        <w:pStyle w:val="ListBullet"/>
      </w:pPr>
      <w:r>
        <w:rPr>
          <w:rFonts w:ascii="Arial" w:hAnsi="Arial" w:eastAsia="Microsoft JhengHei"/>
        </w:rPr>
        <w:t>結案搬移後，網頁仍應能預覽、下載與分享。</w:t>
      </w:r>
    </w:p>
    <w:p>
      <w:pPr>
        <w:pStyle w:val="ListBullet"/>
      </w:pPr>
      <w:r>
        <w:rPr>
          <w:rFonts w:ascii="Arial" w:hAnsi="Arial" w:eastAsia="Microsoft JhengHei"/>
        </w:rPr>
        <w:t>法扶案件狀態應同時考慮法扶官網與本機資料。</w:t>
      </w:r>
    </w:p>
    <w:p>
      <w:pPr>
        <w:pStyle w:val="Heading3"/>
      </w:pPr>
      <w:r>
        <w:t>24.4 案件資料夾掃描</w:t>
      </w:r>
    </w:p>
    <w:p>
      <w:r>
        <w:rPr>
          <w:rFonts w:ascii="Arial" w:hAnsi="Arial" w:eastAsia="Microsoft JhengHei"/>
        </w:rPr>
        <w:t>用途：掃描案件資料夾內的 PDF、書狀、判決、通知與待辦資訊。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掃描這個案件資料夾。</w:t>
              <w:br/>
              <w:t>從這件資料夾建立待辦。</w:t>
            </w:r>
          </w:p>
        </w:tc>
      </w:tr>
    </w:tbl>
    <w:p/>
    <w:p>
      <w:r>
        <w:rPr>
          <w:rFonts w:ascii="Arial" w:hAnsi="Arial" w:eastAsia="Microsoft JhengHei"/>
        </w:rPr>
        <w:t>輸出：文件清單、候選待辦、命名建議、錯誤或缺檔提醒。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掃描不應刪檔。</w:t>
      </w:r>
    </w:p>
    <w:p>
      <w:pPr>
        <w:pStyle w:val="ListBullet"/>
      </w:pPr>
      <w:r>
        <w:rPr>
          <w:rFonts w:ascii="Arial" w:hAnsi="Arial" w:eastAsia="Microsoft JhengHei"/>
        </w:rPr>
        <w:t>若資料夾在 NAS，需先確認 NAS 已掛載。</w:t>
      </w:r>
    </w:p>
    <w:p>
      <w:pPr>
        <w:pStyle w:val="Heading2"/>
      </w:pPr>
      <w:r>
        <w:t>25. 行事曆、待辦與提醒功能</w:t>
      </w:r>
    </w:p>
    <w:p>
      <w:pPr>
        <w:pStyle w:val="Heading3"/>
      </w:pPr>
      <w:r>
        <w:t>25.1 行事曆查詢</w:t>
      </w:r>
    </w:p>
    <w:p>
      <w:r>
        <w:rPr>
          <w:rFonts w:ascii="Arial" w:hAnsi="Arial" w:eastAsia="Microsoft JhengHei"/>
        </w:rPr>
        <w:t>用途：查開庭、會議、電話、調解、補正期限與其他行程。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今天有什麼行程？</w:t>
              <w:br/>
              <w:t>下週有哪些庭？</w:t>
              <w:br/>
              <w:t>查高弘軒案件的調解時間。</w:t>
            </w:r>
          </w:p>
        </w:tc>
      </w:tr>
    </w:tbl>
    <w:p/>
    <w:p>
      <w:r>
        <w:rPr>
          <w:rFonts w:ascii="Arial" w:hAnsi="Arial" w:eastAsia="Microsoft JhengHei"/>
        </w:rPr>
        <w:t>輸出：日期、時間、案件、地點、事件描述與來源行事曆。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問行程時應查行事曆，不應查天氣。</w:t>
      </w:r>
    </w:p>
    <w:p>
      <w:pPr>
        <w:pStyle w:val="ListBullet"/>
      </w:pPr>
      <w:r>
        <w:rPr>
          <w:rFonts w:ascii="Arial" w:hAnsi="Arial" w:eastAsia="Microsoft JhengHei"/>
        </w:rPr>
        <w:t>手動行程與 OSC 自動建立事件應分開顯示。</w:t>
      </w:r>
    </w:p>
    <w:p>
      <w:pPr>
        <w:pStyle w:val="Heading3"/>
      </w:pPr>
      <w:r>
        <w:t>25.2 建立行事曆事件</w:t>
      </w:r>
    </w:p>
    <w:p>
      <w:r>
        <w:rPr>
          <w:rFonts w:ascii="Arial" w:hAnsi="Arial" w:eastAsia="Microsoft JhengHei"/>
        </w:rPr>
        <w:t>用途：新增開庭、會議、電話、補正期限或進度回報提醒。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 2025-0121 高弘軒新增 6 月 1 日下午 4 點調解。</w:t>
              <w:br/>
              <w:t>把黃彩庭進度回報 60 天後提醒。</w:t>
            </w:r>
          </w:p>
        </w:tc>
      </w:tr>
    </w:tbl>
    <w:p/>
    <w:p>
      <w:r>
        <w:rPr>
          <w:rFonts w:ascii="Arial" w:hAnsi="Arial" w:eastAsia="Microsoft JhengHei"/>
        </w:rPr>
        <w:t>輸出：建立成功訊息、事件時間、行事曆名稱與案件對應。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法扶進度回報冷卻提醒應依設定，例如 60 天。</w:t>
      </w:r>
    </w:p>
    <w:p>
      <w:pPr>
        <w:pStyle w:val="ListBullet"/>
      </w:pPr>
      <w:r>
        <w:rPr>
          <w:rFonts w:ascii="Arial" w:hAnsi="Arial" w:eastAsia="Microsoft JhengHei"/>
        </w:rPr>
        <w:t>不應重複建立同一事件。</w:t>
      </w:r>
    </w:p>
    <w:p>
      <w:pPr>
        <w:pStyle w:val="Heading3"/>
      </w:pPr>
      <w:r>
        <w:t>25.3 OSC 建立待辦</w:t>
      </w:r>
    </w:p>
    <w:p>
      <w:r>
        <w:rPr>
          <w:rFonts w:ascii="Arial" w:hAnsi="Arial" w:eastAsia="Microsoft JhengHei"/>
        </w:rPr>
        <w:t>用途：由 PDF、檔名、文件內容或案件規則建立待辦。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從這份法院通知建立待辦。</w:t>
              <w:br/>
              <w:t>掃描高弘軒案件是否有新期限。</w:t>
            </w:r>
          </w:p>
        </w:tc>
      </w:tr>
    </w:tbl>
    <w:p/>
    <w:p>
      <w:r>
        <w:rPr>
          <w:rFonts w:ascii="Arial" w:hAnsi="Arial" w:eastAsia="Microsoft JhengHei"/>
        </w:rPr>
        <w:t>輸出：待辦日期、時間、案件、類型、描述與完成按鈕。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有時間的待辦應顯示完整時間，不應擠在欄位裡。</w:t>
      </w:r>
    </w:p>
    <w:p>
      <w:pPr>
        <w:pStyle w:val="ListBullet"/>
      </w:pPr>
      <w:r>
        <w:rPr>
          <w:rFonts w:ascii="Arial" w:hAnsi="Arial" w:eastAsia="Microsoft JhengHei"/>
        </w:rPr>
        <w:t>OSC 待辦與行事曆事件應分兩個框。</w:t>
      </w:r>
    </w:p>
    <w:p>
      <w:pPr>
        <w:pStyle w:val="Heading3"/>
      </w:pPr>
      <w:r>
        <w:t>25.4 開庭提醒與庭前準備</w:t>
      </w:r>
    </w:p>
    <w:p>
      <w:r>
        <w:rPr>
          <w:rFonts w:ascii="Arial" w:hAnsi="Arial" w:eastAsia="Microsoft JhengHei"/>
        </w:rPr>
        <w:t>用途：庭期前整理案件資料、重點、待補事項與提醒。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產生明天開庭準備。</w:t>
              <w:br/>
              <w:t>幫 2025-0032 產生庭前清單。</w:t>
            </w:r>
          </w:p>
        </w:tc>
      </w:tr>
    </w:tbl>
    <w:p/>
    <w:p>
      <w:r>
        <w:rPr>
          <w:rFonts w:ascii="Arial" w:hAnsi="Arial" w:eastAsia="Microsoft JhengHei"/>
        </w:rPr>
        <w:t>輸出：案件概要、庭期、地點、爭點、待帶文件、待確認事項。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來源資料不足時應標示待補。</w:t>
      </w:r>
    </w:p>
    <w:p>
      <w:pPr>
        <w:pStyle w:val="ListBullet"/>
      </w:pPr>
      <w:r>
        <w:rPr>
          <w:rFonts w:ascii="Arial" w:hAnsi="Arial" w:eastAsia="Microsoft JhengHei"/>
        </w:rPr>
        <w:t>不應把其他案件資料混入。</w:t>
      </w:r>
    </w:p>
    <w:p>
      <w:pPr>
        <w:pStyle w:val="Heading2"/>
      </w:pPr>
      <w:r>
        <w:t>26. 檔案、PDF、OCR 與影像功能</w:t>
      </w:r>
    </w:p>
    <w:p>
      <w:pPr>
        <w:pStyle w:val="Heading3"/>
      </w:pPr>
      <w:r>
        <w:t>26.1 檔案預覽</w:t>
      </w:r>
    </w:p>
    <w:p>
      <w:r>
        <w:rPr>
          <w:rFonts w:ascii="Arial" w:hAnsi="Arial" w:eastAsia="Microsoft JhengHei"/>
        </w:rPr>
        <w:t>用途：在網頁中預覽 PDF、圖片、文字與常見文件。</w:t>
      </w:r>
    </w:p>
    <w:p>
      <w:r>
        <w:rPr>
          <w:rFonts w:ascii="Arial" w:hAnsi="Arial" w:eastAsia="Microsoft JhengHei"/>
        </w:rPr>
        <w:t>操作方式：案件卡片或檔案頁點選預覽。</w:t>
      </w:r>
    </w:p>
    <w:p>
      <w:r>
        <w:rPr>
          <w:rFonts w:ascii="Arial" w:hAnsi="Arial" w:eastAsia="Microsoft JhengHei"/>
        </w:rPr>
        <w:t>輸出：瀏覽器中的檔案預覽。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預覽失敗常見原因是 NAS 未掛載、檔案被占用、路徑已搬移或外網通道失效。</w:t>
      </w:r>
    </w:p>
    <w:p>
      <w:pPr>
        <w:pStyle w:val="ListBullet"/>
      </w:pPr>
      <w:r>
        <w:rPr>
          <w:rFonts w:ascii="Arial" w:hAnsi="Arial" w:eastAsia="Microsoft JhengHei"/>
        </w:rPr>
        <w:t>失敗時應提示具體原因，不應只顯示模糊錯誤。</w:t>
      </w:r>
    </w:p>
    <w:p>
      <w:pPr>
        <w:pStyle w:val="Heading3"/>
      </w:pPr>
      <w:r>
        <w:t>26.2 檔案下載</w:t>
      </w:r>
    </w:p>
    <w:p>
      <w:r>
        <w:rPr>
          <w:rFonts w:ascii="Arial" w:hAnsi="Arial" w:eastAsia="Microsoft JhengHei"/>
        </w:rPr>
        <w:t>用途：把案件檔案下載到本機或提供給外部。</w:t>
      </w:r>
    </w:p>
    <w:p>
      <w:r>
        <w:rPr>
          <w:rFonts w:ascii="Arial" w:hAnsi="Arial" w:eastAsia="Microsoft JhengHei"/>
        </w:rPr>
        <w:t>操作方式：檔案頁點選下載。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下載前確認檔案不是錯案或舊版本。</w:t>
      </w:r>
    </w:p>
    <w:p>
      <w:pPr>
        <w:pStyle w:val="ListBullet"/>
      </w:pPr>
      <w:r>
        <w:rPr>
          <w:rFonts w:ascii="Arial" w:hAnsi="Arial" w:eastAsia="Microsoft JhengHei"/>
        </w:rPr>
        <w:t>對外傳送前要確認是否含個資或敏感內容。</w:t>
      </w:r>
    </w:p>
    <w:p>
      <w:pPr>
        <w:pStyle w:val="Heading3"/>
      </w:pPr>
      <w:r>
        <w:t>26.3 分享連結</w:t>
      </w:r>
    </w:p>
    <w:p>
      <w:r>
        <w:rPr>
          <w:rFonts w:ascii="Arial" w:hAnsi="Arial" w:eastAsia="Microsoft JhengHei"/>
        </w:rPr>
        <w:t>用途：產生可複製的檔案連結，供同事或客戶開啟。</w:t>
      </w:r>
    </w:p>
    <w:p>
      <w:r>
        <w:rPr>
          <w:rFonts w:ascii="Arial" w:hAnsi="Arial" w:eastAsia="Microsoft JhengHei"/>
        </w:rPr>
        <w:t>操作方式：檔案頁點選分享或複製連結。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連結有效性取決於外網通道、權限與檔案服務。</w:t>
      </w:r>
    </w:p>
    <w:p>
      <w:pPr>
        <w:pStyle w:val="ListBullet"/>
      </w:pPr>
      <w:r>
        <w:rPr>
          <w:rFonts w:ascii="Arial" w:hAnsi="Arial" w:eastAsia="Microsoft JhengHei"/>
        </w:rPr>
        <w:t>分享前應確認對象與內容。</w:t>
      </w:r>
    </w:p>
    <w:p>
      <w:pPr>
        <w:pStyle w:val="Heading3"/>
      </w:pPr>
      <w:r>
        <w:t>26.4 PDF 瑞士刀</w:t>
      </w:r>
    </w:p>
    <w:p>
      <w:r>
        <w:rPr>
          <w:rFonts w:ascii="Arial" w:hAnsi="Arial" w:eastAsia="Microsoft JhengHei"/>
        </w:rPr>
        <w:t>用途：合併、分割、擷取文字、OCR、加密、解密、旋轉、浮水印、擷取圖片、填寫表單。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合併這三份 PDF。</w:t>
              <w:br/>
              <w:t>把這份 PDF 第 1 到 3 頁拆出來。</w:t>
              <w:br/>
              <w:t>幫這份 PDF 做 OCR。</w:t>
            </w:r>
          </w:p>
        </w:tc>
      </w:tr>
    </w:tbl>
    <w:p/>
    <w:p>
      <w:r>
        <w:rPr>
          <w:rFonts w:ascii="Arial" w:hAnsi="Arial" w:eastAsia="Microsoft JhengHei"/>
        </w:rPr>
        <w:t>輸出：新的 PDF、文字檔或處理結果。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原檔應保留。</w:t>
      </w:r>
    </w:p>
    <w:p>
      <w:pPr>
        <w:pStyle w:val="ListBullet"/>
      </w:pPr>
      <w:r>
        <w:rPr>
          <w:rFonts w:ascii="Arial" w:hAnsi="Arial" w:eastAsia="Microsoft JhengHei"/>
        </w:rPr>
        <w:t>加密與解密涉及權限，請確認你有處理權。</w:t>
      </w:r>
    </w:p>
    <w:p>
      <w:pPr>
        <w:pStyle w:val="Heading3"/>
      </w:pPr>
      <w:r>
        <w:t>26.5 PDF 智慧命名</w:t>
      </w:r>
    </w:p>
    <w:p>
      <w:r>
        <w:rPr>
          <w:rFonts w:ascii="Arial" w:hAnsi="Arial" w:eastAsia="Microsoft JhengHei"/>
        </w:rPr>
        <w:t>用途：依 OCR、視覺辨識、法院案號、日期、當事人與文件類型產生檔名。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幫我命名這份 PDF。</w:t>
              <w:br/>
              <w:t>批次命名這個資料夾。</w:t>
            </w:r>
          </w:p>
        </w:tc>
      </w:tr>
    </w:tbl>
    <w:p/>
    <w:p>
      <w:r>
        <w:rPr>
          <w:rFonts w:ascii="Arial" w:hAnsi="Arial" w:eastAsia="Microsoft JhengHei"/>
        </w:rPr>
        <w:t>輸出：建議檔名、命名信心、來源依據與是否已歸檔。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第一頁可能是信封或封面，MAGI 應判斷後略過干擾頁。</w:t>
      </w:r>
    </w:p>
    <w:p>
      <w:pPr>
        <w:pStyle w:val="ListBullet"/>
      </w:pPr>
      <w:r>
        <w:rPr>
          <w:rFonts w:ascii="Arial" w:hAnsi="Arial" w:eastAsia="Microsoft JhengHei"/>
        </w:rPr>
        <w:t>OCR 不佳時應標示需人工確認。</w:t>
      </w:r>
    </w:p>
    <w:p>
      <w:pPr>
        <w:pStyle w:val="ListBullet"/>
      </w:pPr>
      <w:r>
        <w:rPr>
          <w:rFonts w:ascii="Arial" w:hAnsi="Arial" w:eastAsia="Microsoft JhengHei"/>
        </w:rPr>
        <w:t>使用者修正後，MAGI 可學習同類型命名規則。</w:t>
      </w:r>
    </w:p>
    <w:p>
      <w:pPr>
        <w:pStyle w:val="Heading3"/>
      </w:pPr>
      <w:r>
        <w:t>26.6 PDF 書籤與卷宗標籤</w:t>
      </w:r>
    </w:p>
    <w:p>
      <w:r>
        <w:rPr>
          <w:rFonts w:ascii="Arial" w:hAnsi="Arial" w:eastAsia="Microsoft JhengHei"/>
        </w:rPr>
        <w:t>用途：為長 PDF 或卷宗建立章節書籤，方便快速跳頁。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幫這份卷宗建立書籤。</w:t>
              <w:br/>
              <w:t>依日期和文件類型建立 PDF 目錄。</w:t>
            </w:r>
          </w:p>
        </w:tc>
      </w:tr>
    </w:tbl>
    <w:p/>
    <w:p>
      <w:r>
        <w:rPr>
          <w:rFonts w:ascii="Arial" w:hAnsi="Arial" w:eastAsia="Microsoft JhengHei"/>
        </w:rPr>
        <w:t>輸出：帶書籤的新 PDF。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書籤應符合文件日期與類型。</w:t>
      </w:r>
    </w:p>
    <w:p>
      <w:pPr>
        <w:pStyle w:val="ListBullet"/>
      </w:pPr>
      <w:r>
        <w:rPr>
          <w:rFonts w:ascii="Arial" w:hAnsi="Arial" w:eastAsia="Microsoft JhengHei"/>
        </w:rPr>
        <w:t>不應改壞原 PDF 排版。</w:t>
      </w:r>
    </w:p>
    <w:p>
      <w:pPr>
        <w:pStyle w:val="Heading3"/>
      </w:pPr>
      <w:r>
        <w:t>26.7 PDF 註記與證據重點</w:t>
      </w:r>
    </w:p>
    <w:p>
      <w:r>
        <w:rPr>
          <w:rFonts w:ascii="Arial" w:hAnsi="Arial" w:eastAsia="Microsoft JhengHei"/>
        </w:rPr>
        <w:t>用途：標示卷宗中的重要日期、矛盾、人物、金額、證據重點。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幫我標註這份卷宗的關鍵事實。</w:t>
            </w:r>
          </w:p>
        </w:tc>
      </w:tr>
    </w:tbl>
    <w:p/>
    <w:p>
      <w:r>
        <w:rPr>
          <w:rFonts w:ascii="Arial" w:hAnsi="Arial" w:eastAsia="Microsoft JhengHei"/>
        </w:rPr>
        <w:t>輸出：標註後 PDF 或重點清單。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標註是輔助閱讀，不是法律結論。</w:t>
      </w:r>
    </w:p>
    <w:p>
      <w:pPr>
        <w:pStyle w:val="ListBullet"/>
      </w:pPr>
      <w:r>
        <w:rPr>
          <w:rFonts w:ascii="Arial" w:hAnsi="Arial" w:eastAsia="Microsoft JhengHei"/>
        </w:rPr>
        <w:t>正式引用仍需人工確認頁碼與內容。</w:t>
      </w:r>
    </w:p>
    <w:p>
      <w:pPr>
        <w:pStyle w:val="Heading3"/>
      </w:pPr>
      <w:r>
        <w:t>26.8 圖片分析</w:t>
      </w:r>
    </w:p>
    <w:p>
      <w:r>
        <w:rPr>
          <w:rFonts w:ascii="Arial" w:hAnsi="Arial" w:eastAsia="Microsoft JhengHei"/>
        </w:rPr>
        <w:t>用途：分析截圖、照片、掃描頁面或錯誤畫面。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請看這張截圖為什麼版面擠在一起。</w:t>
              <w:br/>
              <w:t>請分析這張法院文件圖片。</w:t>
            </w:r>
          </w:p>
        </w:tc>
      </w:tr>
    </w:tbl>
    <w:p/>
    <w:p>
      <w:r>
        <w:rPr>
          <w:rFonts w:ascii="Arial" w:hAnsi="Arial" w:eastAsia="Microsoft JhengHei"/>
        </w:rPr>
        <w:t>輸出：畫面描述、可能問題、可改進項目。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圖片中的文字可能需要 OCR。</w:t>
      </w:r>
    </w:p>
    <w:p>
      <w:pPr>
        <w:pStyle w:val="ListBullet"/>
      </w:pPr>
      <w:r>
        <w:rPr>
          <w:rFonts w:ascii="Arial" w:hAnsi="Arial" w:eastAsia="Microsoft JhengHei"/>
        </w:rPr>
        <w:t>圖像分析結果應與原圖核對。</w:t>
      </w:r>
    </w:p>
    <w:p>
      <w:pPr>
        <w:pStyle w:val="Heading3"/>
      </w:pPr>
      <w:r>
        <w:t>26.9 截圖排序</w:t>
      </w:r>
    </w:p>
    <w:p>
      <w:r>
        <w:rPr>
          <w:rFonts w:ascii="Arial" w:hAnsi="Arial" w:eastAsia="Microsoft JhengHei"/>
        </w:rPr>
        <w:t>用途：將 LINE、Messenger、iMessage 等對話截圖依時間排序並重新命名。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幫我整理這個資料夾的對話截圖。</w:t>
            </w:r>
          </w:p>
        </w:tc>
      </w:tr>
    </w:tbl>
    <w:p/>
    <w:p>
      <w:r>
        <w:rPr>
          <w:rFonts w:ascii="Arial" w:hAnsi="Arial" w:eastAsia="Microsoft JhengHei"/>
        </w:rPr>
        <w:t>輸出：排序後檔名、對照清單、可檢視資料夾。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截圖時間不清楚時可能需人工確認。</w:t>
      </w:r>
    </w:p>
    <w:p>
      <w:pPr>
        <w:pStyle w:val="ListBullet"/>
      </w:pPr>
      <w:r>
        <w:rPr>
          <w:rFonts w:ascii="Arial" w:hAnsi="Arial" w:eastAsia="Microsoft JhengHei"/>
        </w:rPr>
        <w:t>對話截圖常含個資，請注意分享範圍。</w:t>
      </w:r>
    </w:p>
    <w:p>
      <w:pPr>
        <w:pStyle w:val="Heading2"/>
      </w:pPr>
      <w:r>
        <w:t>27. 摘要、翻譯、逐字稿與文件產出功能</w:t>
      </w:r>
    </w:p>
    <w:p>
      <w:pPr>
        <w:pStyle w:val="Heading3"/>
      </w:pPr>
      <w:r>
        <w:t>27.1 摘要</w:t>
      </w:r>
    </w:p>
    <w:p>
      <w:r>
        <w:rPr>
          <w:rFonts w:ascii="Arial" w:hAnsi="Arial" w:eastAsia="Microsoft JhengHei"/>
        </w:rPr>
        <w:t>用途：將判決、裁定、報告、書狀、合約、研究文獻整理成可讀摘要。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摘要這份裁定，列出主文、理由、期限與下一步。</w:t>
              <w:br/>
              <w:t>摘要這份監察院報告，列出事實、爭點、結論與可引用段落。</w:t>
            </w:r>
          </w:p>
        </w:tc>
      </w:tr>
    </w:tbl>
    <w:p/>
    <w:p>
      <w:r>
        <w:rPr>
          <w:rFonts w:ascii="Arial" w:hAnsi="Arial" w:eastAsia="Microsoft JhengHei"/>
        </w:rPr>
        <w:t>輸出：結構化摘要、重點、期限、可引用段落。</w:t>
      </w:r>
    </w:p>
    <w:p>
      <w:r>
        <w:rPr>
          <w:rFonts w:ascii="Arial" w:hAnsi="Arial" w:eastAsia="Microsoft JhengHei"/>
        </w:rPr>
        <w:t>品質要求：</w:t>
      </w:r>
    </w:p>
    <w:p>
      <w:pPr>
        <w:pStyle w:val="ListBullet"/>
      </w:pPr>
      <w:r>
        <w:rPr>
          <w:rFonts w:ascii="Arial" w:hAnsi="Arial" w:eastAsia="Microsoft JhengHei"/>
        </w:rPr>
        <w:t>不應只產生空泛開場。</w:t>
      </w:r>
    </w:p>
    <w:p>
      <w:pPr>
        <w:pStyle w:val="ListBullet"/>
      </w:pPr>
      <w:r>
        <w:rPr>
          <w:rFonts w:ascii="Arial" w:hAnsi="Arial" w:eastAsia="Microsoft JhengHei"/>
        </w:rPr>
        <w:t>不應把英文文件摘要成中文卻漏掉關鍵內容。</w:t>
      </w:r>
    </w:p>
    <w:p>
      <w:pPr>
        <w:pStyle w:val="ListBullet"/>
      </w:pPr>
      <w:r>
        <w:rPr>
          <w:rFonts w:ascii="Arial" w:hAnsi="Arial" w:eastAsia="Microsoft JhengHei"/>
        </w:rPr>
        <w:t>長文應保留章節脈絡。</w:t>
      </w:r>
    </w:p>
    <w:p>
      <w:pPr>
        <w:pStyle w:val="ListBullet"/>
      </w:pPr>
      <w:r>
        <w:rPr>
          <w:rFonts w:ascii="Arial" w:hAnsi="Arial" w:eastAsia="Microsoft JhengHei"/>
        </w:rPr>
        <w:t>法律文件應列出主文、理由、程序與期限。</w:t>
      </w:r>
    </w:p>
    <w:p>
      <w:pPr>
        <w:pStyle w:val="Heading3"/>
      </w:pPr>
      <w:r>
        <w:t>27.2 翻譯</w:t>
      </w:r>
    </w:p>
    <w:p>
      <w:r>
        <w:rPr>
          <w:rFonts w:ascii="Arial" w:hAnsi="Arial" w:eastAsia="Microsoft JhengHei"/>
        </w:rPr>
        <w:t>用途：翻譯法律文件、研究文章、合約、信件與一般文字。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@heavy 翻譯這份 PDF，產出中英對照表。</w:t>
              <w:br/>
              <w:t>翻譯這段英文，保留每個專有名詞原文。</w:t>
            </w:r>
          </w:p>
        </w:tc>
      </w:tr>
    </w:tbl>
    <w:p/>
    <w:p>
      <w:r>
        <w:rPr>
          <w:rFonts w:ascii="Arial" w:hAnsi="Arial" w:eastAsia="Microsoft JhengHei"/>
        </w:rPr>
        <w:t>輸出：翻譯文字、對照表、術語表或 DOCX。</w:t>
      </w:r>
    </w:p>
    <w:p>
      <w:r>
        <w:rPr>
          <w:rFonts w:ascii="Arial" w:hAnsi="Arial" w:eastAsia="Microsoft JhengHei"/>
        </w:rPr>
        <w:t>品質要求：</w:t>
      </w:r>
    </w:p>
    <w:p>
      <w:pPr>
        <w:pStyle w:val="ListBullet"/>
      </w:pPr>
      <w:r>
        <w:rPr>
          <w:rFonts w:ascii="Arial" w:hAnsi="Arial" w:eastAsia="Microsoft JhengHei"/>
        </w:rPr>
        <w:t>專有名詞後應保留原文。</w:t>
      </w:r>
    </w:p>
    <w:p>
      <w:pPr>
        <w:pStyle w:val="ListBullet"/>
      </w:pPr>
      <w:r>
        <w:rPr>
          <w:rFonts w:ascii="Arial" w:hAnsi="Arial" w:eastAsia="Microsoft JhengHei"/>
        </w:rPr>
        <w:t>不漏段、不亂段。</w:t>
      </w:r>
    </w:p>
    <w:p>
      <w:pPr>
        <w:pStyle w:val="ListBullet"/>
      </w:pPr>
      <w:r>
        <w:rPr>
          <w:rFonts w:ascii="Arial" w:hAnsi="Arial" w:eastAsia="Microsoft JhengHei"/>
        </w:rPr>
        <w:t>法律用語採臺灣慣用語。</w:t>
      </w:r>
    </w:p>
    <w:p>
      <w:pPr>
        <w:pStyle w:val="ListBullet"/>
      </w:pPr>
      <w:r>
        <w:rPr>
          <w:rFonts w:ascii="Arial" w:hAnsi="Arial" w:eastAsia="Microsoft JhengHei"/>
        </w:rPr>
        <w:t>翻譯錯誤應可被使用者回饋修正。</w:t>
      </w:r>
    </w:p>
    <w:p>
      <w:pPr>
        <w:pStyle w:val="Heading3"/>
      </w:pPr>
      <w:r>
        <w:t>27.3 逐字稿</w:t>
      </w:r>
    </w:p>
    <w:p>
      <w:r>
        <w:rPr>
          <w:rFonts w:ascii="Arial" w:hAnsi="Arial" w:eastAsia="Microsoft JhengHei"/>
        </w:rPr>
        <w:t>用途：將音訊或影片轉成文字，並整理重點。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請轉逐字稿。</w:t>
              <w:br/>
              <w:t>請把逐字稿整理成會議紀錄和待辦。</w:t>
            </w:r>
          </w:p>
        </w:tc>
      </w:tr>
    </w:tbl>
    <w:p/>
    <w:p>
      <w:r>
        <w:rPr>
          <w:rFonts w:ascii="Arial" w:hAnsi="Arial" w:eastAsia="Microsoft JhengHei"/>
        </w:rPr>
        <w:t>輸出：逐字稿、摘要、待辦、時間資訊。</w:t>
      </w:r>
    </w:p>
    <w:p>
      <w:r>
        <w:rPr>
          <w:rFonts w:ascii="Arial" w:hAnsi="Arial" w:eastAsia="Microsoft JhengHei"/>
        </w:rPr>
        <w:t>品質要求：</w:t>
      </w:r>
    </w:p>
    <w:p>
      <w:pPr>
        <w:pStyle w:val="ListBullet"/>
      </w:pPr>
      <w:r>
        <w:rPr>
          <w:rFonts w:ascii="Arial" w:hAnsi="Arial" w:eastAsia="Microsoft JhengHei"/>
        </w:rPr>
        <w:t>音訊太差應標示不確定。</w:t>
      </w:r>
    </w:p>
    <w:p>
      <w:pPr>
        <w:pStyle w:val="ListBullet"/>
      </w:pPr>
      <w:r>
        <w:rPr>
          <w:rFonts w:ascii="Arial" w:hAnsi="Arial" w:eastAsia="Microsoft JhengHei"/>
        </w:rPr>
        <w:t>不應輸出空白或極短內容當作完成。</w:t>
      </w:r>
    </w:p>
    <w:p>
      <w:pPr>
        <w:pStyle w:val="ListBullet"/>
      </w:pPr>
      <w:r>
        <w:rPr>
          <w:rFonts w:ascii="Arial" w:hAnsi="Arial" w:eastAsia="Microsoft JhengHei"/>
        </w:rPr>
        <w:t>重要會議應保留原始檔與轉錄檔。</w:t>
      </w:r>
    </w:p>
    <w:p>
      <w:pPr>
        <w:pStyle w:val="Heading3"/>
      </w:pPr>
      <w:r>
        <w:t>27.4 DOCX / Word 文件</w:t>
      </w:r>
    </w:p>
    <w:p>
      <w:r>
        <w:rPr>
          <w:rFonts w:ascii="Arial" w:hAnsi="Arial" w:eastAsia="Microsoft JhengHei"/>
        </w:rPr>
        <w:t>用途：產生或編輯 Word 文件，例如書狀、報告、摘要、翻譯稿、對照表。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請把摘要輸出成 Word。</w:t>
              <w:br/>
              <w:t>請產生中英對照 DOCX。</w:t>
            </w:r>
          </w:p>
        </w:tc>
      </w:tr>
    </w:tbl>
    <w:p/>
    <w:p>
      <w:r>
        <w:rPr>
          <w:rFonts w:ascii="Arial" w:hAnsi="Arial" w:eastAsia="Microsoft JhengHei"/>
        </w:rPr>
        <w:t>輸出：.docx 檔案。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正式文件應檢查頁首、頁尾、段落、表格與頁碼。</w:t>
      </w:r>
    </w:p>
    <w:p>
      <w:pPr>
        <w:pStyle w:val="ListBullet"/>
      </w:pPr>
      <w:r>
        <w:rPr>
          <w:rFonts w:ascii="Arial" w:hAnsi="Arial" w:eastAsia="Microsoft JhengHei"/>
        </w:rPr>
        <w:t>複雜排版應做視覺驗證。</w:t>
      </w:r>
    </w:p>
    <w:p>
      <w:pPr>
        <w:pStyle w:val="Heading3"/>
      </w:pPr>
      <w:r>
        <w:t>27.5 Excel / 表格</w:t>
      </w:r>
    </w:p>
    <w:p>
      <w:r>
        <w:rPr>
          <w:rFonts w:ascii="Arial" w:hAnsi="Arial" w:eastAsia="Microsoft JhengHei"/>
        </w:rPr>
        <w:t>用途：產生分類表、計算表、案件清單、帳務表、證據表。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把通譯判決分類表輸出成 Excel。</w:t>
              <w:br/>
              <w:t>把這些支出整理成月報表。</w:t>
            </w:r>
          </w:p>
        </w:tc>
      </w:tr>
    </w:tbl>
    <w:p/>
    <w:p>
      <w:r>
        <w:rPr>
          <w:rFonts w:ascii="Arial" w:hAnsi="Arial" w:eastAsia="Microsoft JhengHei"/>
        </w:rPr>
        <w:t>輸出：.xlsx、.csv 或 Markdown 表格。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金額與日期欄位需確認格式。</w:t>
      </w:r>
    </w:p>
    <w:p>
      <w:pPr>
        <w:pStyle w:val="ListBullet"/>
      </w:pPr>
      <w:r>
        <w:rPr>
          <w:rFonts w:ascii="Arial" w:hAnsi="Arial" w:eastAsia="Microsoft JhengHei"/>
        </w:rPr>
        <w:t>匯入帳務前應避免重複列帳。</w:t>
      </w:r>
    </w:p>
    <w:p>
      <w:pPr>
        <w:pStyle w:val="Heading3"/>
      </w:pPr>
      <w:r>
        <w:t>27.6 簡報</w:t>
      </w:r>
    </w:p>
    <w:p>
      <w:r>
        <w:rPr>
          <w:rFonts w:ascii="Arial" w:hAnsi="Arial" w:eastAsia="Microsoft JhengHei"/>
        </w:rPr>
        <w:t>用途：將研究、報告或專案摘要整理成簡報。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把這份研究整理成簡報大綱。</w:t>
            </w:r>
          </w:p>
        </w:tc>
      </w:tr>
    </w:tbl>
    <w:p/>
    <w:p>
      <w:r>
        <w:rPr>
          <w:rFonts w:ascii="Arial" w:hAnsi="Arial" w:eastAsia="Microsoft JhengHei"/>
        </w:rPr>
        <w:t>輸出：簡報檔或投影片大綱。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簡報不是正式法律文件，引用仍需另行確認。</w:t>
      </w:r>
    </w:p>
    <w:p>
      <w:pPr>
        <w:pStyle w:val="Heading2"/>
      </w:pPr>
      <w:r>
        <w:t>28. 書狀、合約與法律文件功能</w:t>
      </w:r>
    </w:p>
    <w:p>
      <w:pPr>
        <w:pStyle w:val="Heading3"/>
      </w:pPr>
      <w:r>
        <w:t>28.1 書狀草擬</w:t>
      </w:r>
    </w:p>
    <w:p>
      <w:r>
        <w:rPr>
          <w:rFonts w:ascii="Arial" w:hAnsi="Arial" w:eastAsia="Microsoft JhengHei"/>
        </w:rPr>
        <w:t>用途：產生起訴狀、答辯狀、聲請狀、上訴狀、陳報狀、言詞辯論意旨狀等草稿。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請依 2025-0032 的資料草擬陳報狀。</w:t>
              <w:br/>
              <w:t>請產生消債更生聲請狀架構。</w:t>
            </w:r>
          </w:p>
        </w:tc>
      </w:tr>
    </w:tbl>
    <w:p/>
    <w:p>
      <w:r>
        <w:rPr>
          <w:rFonts w:ascii="Arial" w:hAnsi="Arial" w:eastAsia="Microsoft JhengHei"/>
        </w:rPr>
        <w:t>輸出：書狀草稿、待補資料、引用來源。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草稿需人工確認。</w:t>
      </w:r>
    </w:p>
    <w:p>
      <w:pPr>
        <w:pStyle w:val="ListBullet"/>
      </w:pPr>
      <w:r>
        <w:rPr>
          <w:rFonts w:ascii="Arial" w:hAnsi="Arial" w:eastAsia="Microsoft JhengHei"/>
        </w:rPr>
        <w:t>不能引用不存在的文件或判決。</w:t>
      </w:r>
    </w:p>
    <w:p>
      <w:pPr>
        <w:pStyle w:val="ListBullet"/>
      </w:pPr>
      <w:r>
        <w:rPr>
          <w:rFonts w:ascii="Arial" w:hAnsi="Arial" w:eastAsia="Microsoft JhengHei"/>
        </w:rPr>
        <w:t>排版應符合 Word 完稿格式。</w:t>
      </w:r>
    </w:p>
    <w:p>
      <w:pPr>
        <w:pStyle w:val="Heading3"/>
      </w:pPr>
      <w:r>
        <w:t>28.2 書狀範本</w:t>
      </w:r>
    </w:p>
    <w:p>
      <w:r>
        <w:rPr>
          <w:rFonts w:ascii="Arial" w:hAnsi="Arial" w:eastAsia="Microsoft JhengHei"/>
        </w:rPr>
        <w:t>用途：管理常用書狀範本，供草擬時套用。</w:t>
      </w:r>
    </w:p>
    <w:p>
      <w:r>
        <w:rPr>
          <w:rFonts w:ascii="Arial" w:hAnsi="Arial" w:eastAsia="Microsoft JhengHei"/>
        </w:rPr>
        <w:t>操作方式：書狀頁籤進入範本資料夾。</w:t>
      </w:r>
    </w:p>
    <w:p>
      <w:r>
        <w:rPr>
          <w:rFonts w:ascii="Arial" w:hAnsi="Arial" w:eastAsia="Microsoft JhengHei"/>
        </w:rPr>
        <w:t>輸出：範本清單、預覽、下載、分享連結。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範本不是案件，不應顯示進行中或已結案。</w:t>
      </w:r>
    </w:p>
    <w:p>
      <w:pPr>
        <w:pStyle w:val="ListBullet"/>
      </w:pPr>
      <w:r>
        <w:rPr>
          <w:rFonts w:ascii="Arial" w:hAnsi="Arial" w:eastAsia="Microsoft JhengHei"/>
        </w:rPr>
        <w:t>範本不得被測試分類污染。</w:t>
      </w:r>
    </w:p>
    <w:p>
      <w:pPr>
        <w:pStyle w:val="Heading3"/>
      </w:pPr>
      <w:r>
        <w:t>28.3 修正學習</w:t>
      </w:r>
    </w:p>
    <w:p>
      <w:r>
        <w:rPr>
          <w:rFonts w:ascii="Arial" w:hAnsi="Arial" w:eastAsia="Microsoft JhengHei"/>
        </w:rPr>
        <w:t>用途：讓 MAGI 了解使用者改稿習慣，改善後續同案由、同文件類型的草稿。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這份書狀我修改後，請記錄差異。</w:t>
              <w:br/>
              <w:t>這類消債陳報狀以後請照這種段落順序。</w:t>
            </w:r>
          </w:p>
        </w:tc>
      </w:tr>
    </w:tbl>
    <w:p/>
    <w:p>
      <w:r>
        <w:rPr>
          <w:rFonts w:ascii="Arial" w:hAnsi="Arial" w:eastAsia="Microsoft JhengHei"/>
        </w:rPr>
        <w:t>輸出：學習紀錄、適用案由、適用文件類型。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不同案由不能混用。</w:t>
      </w:r>
    </w:p>
    <w:p>
      <w:pPr>
        <w:pStyle w:val="ListBullet"/>
      </w:pPr>
      <w:r>
        <w:rPr>
          <w:rFonts w:ascii="Arial" w:hAnsi="Arial" w:eastAsia="Microsoft JhengHei"/>
        </w:rPr>
        <w:t>使用者可要求刪除錯誤學習。</w:t>
      </w:r>
    </w:p>
    <w:p>
      <w:pPr>
        <w:pStyle w:val="Heading3"/>
      </w:pPr>
      <w:r>
        <w:t>28.4 合約審閱</w:t>
      </w:r>
    </w:p>
    <w:p>
      <w:r>
        <w:rPr>
          <w:rFonts w:ascii="Arial" w:hAnsi="Arial" w:eastAsia="Microsoft JhengHei"/>
        </w:rPr>
        <w:t>用途：檢查 NDA、委任契約、服務合約、採購合約或一般合約的風險。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請審閱這份 NDA。</w:t>
              <w:br/>
              <w:t>這份合約有沒有不利條款？</w:t>
            </w:r>
          </w:p>
        </w:tc>
      </w:tr>
    </w:tbl>
    <w:p/>
    <w:p>
      <w:r>
        <w:rPr>
          <w:rFonts w:ascii="Arial" w:hAnsi="Arial" w:eastAsia="Microsoft JhengHei"/>
        </w:rPr>
        <w:t>輸出：風險清單、條款位置、建議修正、需確認問題。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不應直接保證可以簽。</w:t>
      </w:r>
    </w:p>
    <w:p>
      <w:pPr>
        <w:pStyle w:val="ListBullet"/>
      </w:pPr>
      <w:r>
        <w:rPr>
          <w:rFonts w:ascii="Arial" w:hAnsi="Arial" w:eastAsia="Microsoft JhengHei"/>
        </w:rPr>
        <w:t>應列出依據與需人工確認事項。</w:t>
      </w:r>
    </w:p>
    <w:p>
      <w:pPr>
        <w:pStyle w:val="Heading3"/>
      </w:pPr>
      <w:r>
        <w:t>28.5 存證信函</w:t>
      </w:r>
    </w:p>
    <w:p>
      <w:r>
        <w:rPr>
          <w:rFonts w:ascii="Arial" w:hAnsi="Arial" w:eastAsia="Microsoft JhengHei"/>
        </w:rPr>
        <w:t>用途：產生符合郵局格式的存證信函 PDF。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請幫我寫存證信函。</w:t>
            </w:r>
          </w:p>
        </w:tc>
      </w:tr>
    </w:tbl>
    <w:p/>
    <w:p>
      <w:r>
        <w:rPr>
          <w:rFonts w:ascii="Arial" w:hAnsi="Arial" w:eastAsia="Microsoft JhengHei"/>
        </w:rPr>
        <w:t>輸出：存證信函草稿與 PDF。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收件人、地址、主旨、事實與請求事項要逐項確認。</w:t>
      </w:r>
    </w:p>
    <w:p>
      <w:pPr>
        <w:pStyle w:val="ListBullet"/>
      </w:pPr>
      <w:r>
        <w:rPr>
          <w:rFonts w:ascii="Arial" w:hAnsi="Arial" w:eastAsia="Microsoft JhengHei"/>
        </w:rPr>
        <w:t>正式寄出前必須人工校對。</w:t>
      </w:r>
    </w:p>
    <w:p>
      <w:pPr>
        <w:pStyle w:val="Heading3"/>
      </w:pPr>
      <w:r>
        <w:t>28.6 Gmail 草稿</w:t>
      </w:r>
    </w:p>
    <w:p>
      <w:r>
        <w:rPr>
          <w:rFonts w:ascii="Arial" w:hAnsi="Arial" w:eastAsia="Microsoft JhengHei"/>
        </w:rPr>
        <w:t>用途：根據內容建立 Gmail 草稿，不直接寄出。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幫我建立一封回覆信草稿，不要寄出。</w:t>
            </w:r>
          </w:p>
        </w:tc>
      </w:tr>
    </w:tbl>
    <w:p/>
    <w:p>
      <w:r>
        <w:rPr>
          <w:rFonts w:ascii="Arial" w:hAnsi="Arial" w:eastAsia="Microsoft JhengHei"/>
        </w:rPr>
        <w:t>輸出：Gmail 草稿連結或建立結果。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需先設定 Gmail API。</w:t>
      </w:r>
    </w:p>
    <w:p>
      <w:pPr>
        <w:pStyle w:val="ListBullet"/>
      </w:pPr>
      <w:r>
        <w:rPr>
          <w:rFonts w:ascii="Arial" w:hAnsi="Arial" w:eastAsia="Microsoft JhengHei"/>
        </w:rPr>
        <w:t>MAGI 只建草稿，寄出前由使用者確認。</w:t>
      </w:r>
    </w:p>
    <w:p>
      <w:pPr>
        <w:pStyle w:val="Heading2"/>
      </w:pPr>
      <w:r>
        <w:t>29. 法律資料與實務見解功能</w:t>
      </w:r>
    </w:p>
    <w:p>
      <w:pPr>
        <w:pStyle w:val="Heading3"/>
      </w:pPr>
      <w:r>
        <w:t>29.1 判決收集</w:t>
      </w:r>
    </w:p>
    <w:p>
      <w:r>
        <w:rPr>
          <w:rFonts w:ascii="Arial" w:hAnsi="Arial" w:eastAsia="Microsoft JhengHei"/>
        </w:rPr>
        <w:t>用途：依關鍵字或案由收集裁判，寫入資料庫與向量索引。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搜尋侵權行為損害賠償舉證責任的判決。</w:t>
              <w:br/>
              <w:t>收集消費者債務清理的實務見解。</w:t>
            </w:r>
          </w:p>
        </w:tc>
      </w:tr>
    </w:tbl>
    <w:p/>
    <w:p>
      <w:r>
        <w:rPr>
          <w:rFonts w:ascii="Arial" w:hAnsi="Arial" w:eastAsia="Microsoft JhengHei"/>
        </w:rPr>
        <w:t>輸出：判決清單、摘要、來源、入庫狀態。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程序性文書、抓不到見解、提示詞洩漏內容應被排除或降噪。</w:t>
      </w:r>
    </w:p>
    <w:p>
      <w:pPr>
        <w:pStyle w:val="ListBullet"/>
      </w:pPr>
      <w:r>
        <w:rPr>
          <w:rFonts w:ascii="Arial" w:hAnsi="Arial" w:eastAsia="Microsoft JhengHei"/>
        </w:rPr>
        <w:t>大量收集應避開工作時間，避免造成負載。</w:t>
      </w:r>
    </w:p>
    <w:p>
      <w:pPr>
        <w:pStyle w:val="Heading3"/>
      </w:pPr>
      <w:r>
        <w:t>29.2 司法院網頁搜尋</w:t>
      </w:r>
    </w:p>
    <w:p>
      <w:r>
        <w:rPr>
          <w:rFonts w:ascii="Arial" w:hAnsi="Arial" w:eastAsia="Microsoft JhengHei"/>
        </w:rPr>
        <w:t>用途：直接到司法院裁判系統搜尋關鍵字，抓取裁判清單與全文。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司法院搜尋 最高法院 通譯。</w:t>
              <w:br/>
              <w:t>抓取這筆裁判全文。</w:t>
            </w:r>
          </w:p>
        </w:tc>
      </w:tr>
    </w:tbl>
    <w:p/>
    <w:p>
      <w:r>
        <w:rPr>
          <w:rFonts w:ascii="Arial" w:hAnsi="Arial" w:eastAsia="Microsoft JhengHei"/>
        </w:rPr>
        <w:t>輸出：裁判標題、網址、全文 TXT。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司法院網站可能限流或維護。</w:t>
      </w:r>
    </w:p>
    <w:p>
      <w:pPr>
        <w:pStyle w:val="ListBullet"/>
      </w:pPr>
      <w:r>
        <w:rPr>
          <w:rFonts w:ascii="Arial" w:hAnsi="Arial" w:eastAsia="Microsoft JhengHei"/>
        </w:rPr>
        <w:t>舊裁判可能因網站改版需要備援來源。</w:t>
      </w:r>
    </w:p>
    <w:p>
      <w:pPr>
        <w:pStyle w:val="Heading3"/>
      </w:pPr>
      <w:r>
        <w:t>29.3 流程型裁判搜尋歸檔</w:t>
      </w:r>
    </w:p>
    <w:p>
      <w:r>
        <w:rPr>
          <w:rFonts w:ascii="Arial" w:hAnsi="Arial" w:eastAsia="Microsoft JhengHei"/>
        </w:rPr>
        <w:t>用途：把自然語句轉成司法院查詢，抓清單與全文，建立 manifest 與 TXT 歸檔。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請用「最高法院 通譯」抓取裁判並歸檔。</w:t>
            </w:r>
          </w:p>
        </w:tc>
      </w:tr>
    </w:tbl>
    <w:p/>
    <w:p>
      <w:r>
        <w:rPr>
          <w:rFonts w:ascii="Arial" w:hAnsi="Arial" w:eastAsia="Microsoft JhengHei"/>
        </w:rPr>
        <w:t>輸出：歸檔資料夾、manifest、TXT、摘要。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大量抓取要設定上限與間隔。</w:t>
      </w:r>
    </w:p>
    <w:p>
      <w:pPr>
        <w:pStyle w:val="ListBullet"/>
      </w:pPr>
      <w:r>
        <w:rPr>
          <w:rFonts w:ascii="Arial" w:hAnsi="Arial" w:eastAsia="Microsoft JhengHei"/>
        </w:rPr>
        <w:t>重複抓取應去重。</w:t>
      </w:r>
    </w:p>
    <w:p>
      <w:pPr>
        <w:pStyle w:val="Heading3"/>
      </w:pPr>
      <w:r>
        <w:t>29.4 法條搜尋</w:t>
      </w:r>
    </w:p>
    <w:p>
      <w:r>
        <w:rPr>
          <w:rFonts w:ascii="Arial" w:hAnsi="Arial" w:eastAsia="Microsoft JhengHei"/>
        </w:rPr>
        <w:t>用途：搜尋法規條文與相關主題。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查民法第184條。</w:t>
              <w:br/>
              <w:t>搜尋消費者債務清理條例關於所得清單。</w:t>
            </w:r>
          </w:p>
        </w:tc>
      </w:tr>
    </w:tbl>
    <w:p/>
    <w:p>
      <w:r>
        <w:rPr>
          <w:rFonts w:ascii="Arial" w:hAnsi="Arial" w:eastAsia="Microsoft JhengHei"/>
        </w:rPr>
        <w:t>輸出：條文內容、相關條文、來源。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最新修法需確認法規資料是否更新。</w:t>
      </w:r>
    </w:p>
    <w:p>
      <w:pPr>
        <w:pStyle w:val="ListBullet"/>
      </w:pPr>
      <w:r>
        <w:rPr>
          <w:rFonts w:ascii="Arial" w:hAnsi="Arial" w:eastAsia="Microsoft JhengHei"/>
        </w:rPr>
        <w:t>法條引用要保留條號與版本。</w:t>
      </w:r>
    </w:p>
    <w:p>
      <w:pPr>
        <w:pStyle w:val="Heading3"/>
      </w:pPr>
      <w:r>
        <w:t>29.5 司法院辦案小工具</w:t>
      </w:r>
    </w:p>
    <w:p>
      <w:r>
        <w:rPr>
          <w:rFonts w:ascii="Arial" w:hAnsi="Arial" w:eastAsia="Microsoft JhengHei"/>
        </w:rPr>
        <w:t>用途：離線計算或查詢常見司法工具。</w:t>
      </w:r>
    </w:p>
    <w:p>
      <w:r>
        <w:rPr>
          <w:rFonts w:ascii="Arial" w:hAnsi="Arial" w:eastAsia="Microsoft JhengHei"/>
        </w:rPr>
        <w:t>功能包含：</w:t>
      </w:r>
    </w:p>
    <w:p>
      <w:pPr>
        <w:pStyle w:val="ListBullet"/>
      </w:pPr>
      <w:r>
        <w:rPr>
          <w:rFonts w:ascii="Arial" w:hAnsi="Arial" w:eastAsia="Microsoft JhengHei"/>
        </w:rPr>
        <w:t>規費試算。</w:t>
      </w:r>
    </w:p>
    <w:p>
      <w:pPr>
        <w:pStyle w:val="ListBullet"/>
      </w:pPr>
      <w:r>
        <w:rPr>
          <w:rFonts w:ascii="Arial" w:hAnsi="Arial" w:eastAsia="Microsoft JhengHei"/>
        </w:rPr>
        <w:t>上訴期間。</w:t>
      </w:r>
    </w:p>
    <w:p>
      <w:pPr>
        <w:pStyle w:val="ListBullet"/>
      </w:pPr>
      <w:r>
        <w:rPr>
          <w:rFonts w:ascii="Arial" w:hAnsi="Arial" w:eastAsia="Microsoft JhengHei"/>
        </w:rPr>
        <w:t>折舊。</w:t>
      </w:r>
    </w:p>
    <w:p>
      <w:pPr>
        <w:pStyle w:val="ListBullet"/>
      </w:pPr>
      <w:r>
        <w:rPr>
          <w:rFonts w:ascii="Arial" w:hAnsi="Arial" w:eastAsia="Microsoft JhengHei"/>
        </w:rPr>
        <w:t>霍夫曼計算。</w:t>
      </w:r>
    </w:p>
    <w:p>
      <w:pPr>
        <w:pStyle w:val="ListBullet"/>
      </w:pPr>
      <w:r>
        <w:rPr>
          <w:rFonts w:ascii="Arial" w:hAnsi="Arial" w:eastAsia="Microsoft JhengHei"/>
        </w:rPr>
        <w:t>利息與違約金。</w:t>
      </w:r>
    </w:p>
    <w:p>
      <w:pPr>
        <w:pStyle w:val="ListBullet"/>
      </w:pPr>
      <w:r>
        <w:rPr>
          <w:rFonts w:ascii="Arial" w:hAnsi="Arial" w:eastAsia="Microsoft JhengHei"/>
        </w:rPr>
        <w:t>刑度加重減輕。</w:t>
      </w:r>
    </w:p>
    <w:p>
      <w:pPr>
        <w:pStyle w:val="ListBullet"/>
      </w:pPr>
      <w:r>
        <w:rPr>
          <w:rFonts w:ascii="Arial" w:hAnsi="Arial" w:eastAsia="Microsoft JhengHei"/>
        </w:rPr>
        <w:t>土地分割合併。</w:t>
      </w:r>
    </w:p>
    <w:p>
      <w:pPr>
        <w:pStyle w:val="ListBullet"/>
      </w:pPr>
      <w:r>
        <w:rPr>
          <w:rFonts w:ascii="Arial" w:hAnsi="Arial" w:eastAsia="Microsoft JhengHei"/>
        </w:rPr>
        <w:t>不當得利。</w:t>
      </w:r>
    </w:p>
    <w:p>
      <w:pPr>
        <w:pStyle w:val="ListBullet"/>
      </w:pPr>
      <w:r>
        <w:rPr>
          <w:rFonts w:ascii="Arial" w:hAnsi="Arial" w:eastAsia="Microsoft JhengHei"/>
        </w:rPr>
        <w:t>繼承系統表。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幫我試算裁判費。</w:t>
              <w:br/>
              <w:t>計算這筆利息到今天。</w:t>
            </w:r>
          </w:p>
        </w:tc>
      </w:tr>
    </w:tbl>
    <w:p/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計算結果仍需依最新規定與個案確認。</w:t>
      </w:r>
    </w:p>
    <w:p>
      <w:pPr>
        <w:pStyle w:val="Heading3"/>
      </w:pPr>
      <w:r>
        <w:t>29.6 證據能力分類</w:t>
      </w:r>
    </w:p>
    <w:p>
      <w:r>
        <w:rPr>
          <w:rFonts w:ascii="Arial" w:hAnsi="Arial" w:eastAsia="Microsoft JhengHei"/>
        </w:rPr>
        <w:t>用途：將卷證索引依刑事訴訟法傳聞法則分類，產生證據能力意見表。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請把這份卷證索引做證據能力分類。</w:t>
            </w:r>
          </w:p>
        </w:tc>
      </w:tr>
    </w:tbl>
    <w:p/>
    <w:p>
      <w:r>
        <w:rPr>
          <w:rFonts w:ascii="Arial" w:hAnsi="Arial" w:eastAsia="Microsoft JhengHei"/>
        </w:rPr>
        <w:t>輸出：Excel 表格、每筆證據分類、理由與注意事項。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證據能力意見需律師確認。</w:t>
      </w:r>
    </w:p>
    <w:p>
      <w:pPr>
        <w:pStyle w:val="ListBullet"/>
      </w:pPr>
      <w:r>
        <w:rPr>
          <w:rFonts w:ascii="Arial" w:hAnsi="Arial" w:eastAsia="Microsoft JhengHei"/>
        </w:rPr>
        <w:t>OCR 錯誤會影響分類。</w:t>
      </w:r>
    </w:p>
    <w:p>
      <w:pPr>
        <w:pStyle w:val="Heading3"/>
      </w:pPr>
      <w:r>
        <w:t>29.7 通譯實證研究</w:t>
      </w:r>
    </w:p>
    <w:p>
      <w:r>
        <w:rPr>
          <w:rFonts w:ascii="Arial" w:hAnsi="Arial" w:eastAsia="Microsoft JhengHei"/>
        </w:rPr>
        <w:t>用途：依指定關鍵字抓取裁判，分類通譯相關爭點。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請用關鍵字「最高法院 通譯」上網抓取裁判並分類。</w:t>
              <w:br/>
              <w:t>請區分只是條文帶過、通譯品質、未用通譯、外語證據翻譯與法院結果。</w:t>
            </w:r>
          </w:p>
        </w:tc>
      </w:tr>
    </w:tbl>
    <w:p/>
    <w:p>
      <w:r>
        <w:rPr>
          <w:rFonts w:ascii="Arial" w:hAnsi="Arial" w:eastAsia="Microsoft JhengHei"/>
        </w:rPr>
        <w:t>輸出：TXT、fetch_report.json、CSV、XLSX、Markdown。</w:t>
      </w:r>
    </w:p>
    <w:p>
      <w:r>
        <w:rPr>
          <w:rFonts w:ascii="Arial" w:hAnsi="Arial" w:eastAsia="Microsoft JhengHei"/>
        </w:rPr>
        <w:t>分類欄位包含：</w:t>
      </w:r>
    </w:p>
    <w:p>
      <w:pPr>
        <w:pStyle w:val="ListBullet"/>
      </w:pPr>
      <w:r>
        <w:rPr>
          <w:rFonts w:ascii="Arial" w:hAnsi="Arial" w:eastAsia="Microsoft JhengHei"/>
        </w:rPr>
        <w:t>裁判字號。</w:t>
      </w:r>
    </w:p>
    <w:p>
      <w:pPr>
        <w:pStyle w:val="ListBullet"/>
      </w:pPr>
      <w:r>
        <w:rPr>
          <w:rFonts w:ascii="Arial" w:hAnsi="Arial" w:eastAsia="Microsoft JhengHei"/>
        </w:rPr>
        <w:t>裁判日期。</w:t>
      </w:r>
    </w:p>
    <w:p>
      <w:pPr>
        <w:pStyle w:val="ListBullet"/>
      </w:pPr>
      <w:r>
        <w:rPr>
          <w:rFonts w:ascii="Arial" w:hAnsi="Arial" w:eastAsia="Microsoft JhengHei"/>
        </w:rPr>
        <w:t>案由。</w:t>
      </w:r>
    </w:p>
    <w:p>
      <w:pPr>
        <w:pStyle w:val="ListBullet"/>
      </w:pPr>
      <w:r>
        <w:rPr>
          <w:rFonts w:ascii="Arial" w:hAnsi="Arial" w:eastAsia="Microsoft JhengHei"/>
        </w:rPr>
        <w:t>法院結果。</w:t>
      </w:r>
    </w:p>
    <w:p>
      <w:pPr>
        <w:pStyle w:val="ListBullet"/>
      </w:pPr>
      <w:r>
        <w:rPr>
          <w:rFonts w:ascii="Arial" w:hAnsi="Arial" w:eastAsia="Microsoft JhengHei"/>
        </w:rPr>
        <w:t>主分類。</w:t>
      </w:r>
    </w:p>
    <w:p>
      <w:pPr>
        <w:pStyle w:val="ListBullet"/>
      </w:pPr>
      <w:r>
        <w:rPr>
          <w:rFonts w:ascii="Arial" w:hAnsi="Arial" w:eastAsia="Microsoft JhengHei"/>
        </w:rPr>
        <w:t>通譯角色。</w:t>
      </w:r>
    </w:p>
    <w:p>
      <w:pPr>
        <w:pStyle w:val="ListBullet"/>
      </w:pPr>
      <w:r>
        <w:rPr>
          <w:rFonts w:ascii="Arial" w:hAnsi="Arial" w:eastAsia="Microsoft JhengHei"/>
        </w:rPr>
        <w:t>通譯爭點處理。</w:t>
      </w:r>
    </w:p>
    <w:p>
      <w:pPr>
        <w:pStyle w:val="ListBullet"/>
      </w:pPr>
      <w:r>
        <w:rPr>
          <w:rFonts w:ascii="Arial" w:hAnsi="Arial" w:eastAsia="Microsoft JhengHei"/>
        </w:rPr>
        <w:t>原文摘錄。</w:t>
      </w:r>
    </w:p>
    <w:p>
      <w:pPr>
        <w:pStyle w:val="ListBullet"/>
      </w:pPr>
      <w:r>
        <w:rPr>
          <w:rFonts w:ascii="Arial" w:hAnsi="Arial" w:eastAsia="Microsoft JhengHei"/>
        </w:rPr>
        <w:t>來源檔案與 PDF。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指定關鍵字時，MAGI 應上網抓取，不應只讀桌面既有資料。</w:t>
      </w:r>
    </w:p>
    <w:p>
      <w:pPr>
        <w:pStyle w:val="ListBullet"/>
      </w:pPr>
      <w:r>
        <w:rPr>
          <w:rFonts w:ascii="Arial" w:hAnsi="Arial" w:eastAsia="Microsoft JhengHei"/>
        </w:rPr>
        <w:t>表格內應保留原文，方便人工複核。</w:t>
      </w:r>
    </w:p>
    <w:p>
      <w:pPr>
        <w:pStyle w:val="Heading3"/>
      </w:pPr>
      <w:r>
        <w:t>29.8 INSIGHT 文字精煉</w:t>
      </w:r>
    </w:p>
    <w:p>
      <w:r>
        <w:rPr>
          <w:rFonts w:ascii="Arial" w:hAnsi="Arial" w:eastAsia="Microsoft JhengHei"/>
        </w:rPr>
        <w:t>用途：將 OCR 或判決文字清理成較可讀的見解資料。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請把這份 OCR 判決清理成可用見解。</w:t>
            </w:r>
          </w:p>
        </w:tc>
      </w:tr>
    </w:tbl>
    <w:p/>
    <w:p>
      <w:r>
        <w:rPr>
          <w:rFonts w:ascii="Arial" w:hAnsi="Arial" w:eastAsia="Microsoft JhengHei"/>
        </w:rPr>
        <w:t>輸出：清理後文字、摘要、可入庫內容。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精煉不得改變原意。</w:t>
      </w:r>
    </w:p>
    <w:p>
      <w:pPr>
        <w:pStyle w:val="ListBullet"/>
      </w:pPr>
      <w:r>
        <w:rPr>
          <w:rFonts w:ascii="Arial" w:hAnsi="Arial" w:eastAsia="Microsoft JhengHei"/>
        </w:rPr>
        <w:t>應保留來源。</w:t>
      </w:r>
    </w:p>
    <w:p>
      <w:pPr>
        <w:pStyle w:val="Heading2"/>
      </w:pPr>
      <w:r>
        <w:t>30. 法扶功能詳解</w:t>
      </w:r>
    </w:p>
    <w:p>
      <w:pPr>
        <w:pStyle w:val="Heading3"/>
      </w:pPr>
      <w:r>
        <w:t>30.1 新法扶派案建立</w:t>
      </w:r>
    </w:p>
    <w:p>
      <w:r>
        <w:rPr>
          <w:rFonts w:ascii="Arial" w:hAnsi="Arial" w:eastAsia="Microsoft JhengHei"/>
        </w:rPr>
        <w:t>用途：從派案 email、官網附件或接案清冊建立案件。</w:t>
      </w:r>
    </w:p>
    <w:p>
      <w:r>
        <w:rPr>
          <w:rFonts w:ascii="Arial" w:hAnsi="Arial" w:eastAsia="Microsoft JhengHei"/>
        </w:rPr>
        <w:t>輸出：案件資料、資料夾、附件下載結果、待補資料。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email 資料不完整時，MAGI 應從法扶申請書、案件概述單、審查表等附件補資料。</w:t>
      </w:r>
    </w:p>
    <w:p>
      <w:pPr>
        <w:pStyle w:val="ListBullet"/>
      </w:pPr>
      <w:r>
        <w:rPr>
          <w:rFonts w:ascii="Arial" w:hAnsi="Arial" w:eastAsia="Microsoft JhengHei"/>
        </w:rPr>
        <w:t>不應因姓名遮蔽或缺案由就永久停在待確認。</w:t>
      </w:r>
    </w:p>
    <w:p>
      <w:pPr>
        <w:pStyle w:val="Heading3"/>
      </w:pPr>
      <w:r>
        <w:t>30.2 法扶開辦</w:t>
      </w:r>
    </w:p>
    <w:p>
      <w:r>
        <w:rPr>
          <w:rFonts w:ascii="Arial" w:hAnsi="Arial" w:eastAsia="Microsoft JhengHei"/>
        </w:rPr>
        <w:t>用途：完成法扶開辦資料填寫。</w:t>
      </w:r>
    </w:p>
    <w:p>
      <w:r>
        <w:rPr>
          <w:rFonts w:ascii="Arial" w:hAnsi="Arial" w:eastAsia="Microsoft JhengHei"/>
        </w:rPr>
        <w:t>輸出：開辦資料、附件檢查、送出或待確認狀態。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開辦是正式流程，不應稱作暫存。</w:t>
      </w:r>
    </w:p>
    <w:p>
      <w:pPr>
        <w:pStyle w:val="ListBullet"/>
      </w:pPr>
      <w:r>
        <w:rPr>
          <w:rFonts w:ascii="Arial" w:hAnsi="Arial" w:eastAsia="Microsoft JhengHei"/>
        </w:rPr>
        <w:t>缺資料時要列出缺什麼。</w:t>
      </w:r>
    </w:p>
    <w:p>
      <w:pPr>
        <w:pStyle w:val="Heading3"/>
      </w:pPr>
      <w:r>
        <w:t>30.3 法扶應備事項表</w:t>
      </w:r>
    </w:p>
    <w:p>
      <w:r>
        <w:rPr>
          <w:rFonts w:ascii="Arial" w:hAnsi="Arial" w:eastAsia="Microsoft JhengHei"/>
        </w:rPr>
        <w:t>用途：依案件類型列出要補的資料。</w:t>
      </w:r>
    </w:p>
    <w:p>
      <w:r>
        <w:rPr>
          <w:rFonts w:ascii="Arial" w:hAnsi="Arial" w:eastAsia="Microsoft JhengHei"/>
        </w:rPr>
        <w:t>消債案件特別規則：</w:t>
      </w:r>
    </w:p>
    <w:p>
      <w:pPr>
        <w:pStyle w:val="ListBullet"/>
      </w:pPr>
      <w:r>
        <w:rPr>
          <w:rFonts w:ascii="Arial" w:hAnsi="Arial" w:eastAsia="Microsoft JhengHei"/>
        </w:rPr>
        <w:t>所得清單以聲請前兩年為準。</w:t>
      </w:r>
    </w:p>
    <w:p>
      <w:pPr>
        <w:pStyle w:val="ListBullet"/>
      </w:pPr>
      <w:r>
        <w:rPr>
          <w:rFonts w:ascii="Arial" w:hAnsi="Arial" w:eastAsia="Microsoft JhengHei"/>
        </w:rPr>
        <w:t>民國 115 年 5 月後可申請 114 年資料，所以應列 113、114。</w:t>
      </w:r>
    </w:p>
    <w:p>
      <w:pPr>
        <w:pStyle w:val="ListBullet"/>
      </w:pPr>
      <w:r>
        <w:rPr>
          <w:rFonts w:ascii="Arial" w:hAnsi="Arial" w:eastAsia="Microsoft JhengHei"/>
        </w:rPr>
        <w:t>明年同期間應類推為 114、115。</w:t>
      </w:r>
    </w:p>
    <w:p>
      <w:r>
        <w:rPr>
          <w:rFonts w:ascii="Arial" w:hAnsi="Arial" w:eastAsia="Microsoft JhengHei"/>
        </w:rPr>
        <w:t>輸出：表格與可複製文字。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應沿用 OSC 邏輯，不應讓使用者逐項手動亂選。</w:t>
      </w:r>
    </w:p>
    <w:p>
      <w:pPr>
        <w:pStyle w:val="Heading3"/>
      </w:pPr>
      <w:r>
        <w:t>30.4 法扶進度回報</w:t>
      </w:r>
    </w:p>
    <w:p>
      <w:r>
        <w:rPr>
          <w:rFonts w:ascii="Arial" w:hAnsi="Arial" w:eastAsia="Microsoft JhengHei"/>
        </w:rPr>
        <w:t>用途：提醒進行中逾一定期間的法扶案件回報進度。</w:t>
      </w:r>
    </w:p>
    <w:p>
      <w:r>
        <w:rPr>
          <w:rFonts w:ascii="Arial" w:hAnsi="Arial" w:eastAsia="Microsoft JhengHei"/>
        </w:rPr>
        <w:t>操作方式：使用者可回覆：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黃彩庭已回報</w:t>
              <w:br/>
              <w:t>1130619-T-027 已回報</w:t>
            </w:r>
          </w:p>
        </w:tc>
      </w:tr>
    </w:tbl>
    <w:p/>
    <w:p>
      <w:r>
        <w:rPr>
          <w:rFonts w:ascii="Arial" w:hAnsi="Arial" w:eastAsia="Microsoft JhengHei"/>
        </w:rPr>
        <w:t>輸出：回報紀錄、冷卻期間、下次提醒日期與行事曆事件。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冷卻期間應依設定，例如 60 天。</w:t>
      </w:r>
    </w:p>
    <w:p>
      <w:pPr>
        <w:pStyle w:val="ListBullet"/>
      </w:pPr>
      <w:r>
        <w:rPr>
          <w:rFonts w:ascii="Arial" w:hAnsi="Arial" w:eastAsia="Microsoft JhengHei"/>
        </w:rPr>
        <w:t>只需把進度回報送到指定通知頻道，不應把整份巡檢報告送到業務頻道。</w:t>
      </w:r>
    </w:p>
    <w:p>
      <w:pPr>
        <w:pStyle w:val="Heading3"/>
      </w:pPr>
      <w:r>
        <w:t>30.5 法扶活動計數</w:t>
      </w:r>
    </w:p>
    <w:p>
      <w:r>
        <w:rPr>
          <w:rFonts w:ascii="Arial" w:hAnsi="Arial" w:eastAsia="Microsoft JhengHei"/>
        </w:rPr>
        <w:t>用途：統計開庭、調解、會議、電話、律見、閱卷與聯繫次數。</w:t>
      </w:r>
    </w:p>
    <w:p>
      <w:r>
        <w:rPr>
          <w:rFonts w:ascii="Arial" w:hAnsi="Arial" w:eastAsia="Microsoft JhengHei"/>
        </w:rPr>
        <w:t>來源：</w:t>
      </w:r>
    </w:p>
    <w:p>
      <w:pPr>
        <w:pStyle w:val="ListBullet"/>
      </w:pPr>
      <w:r>
        <w:rPr>
          <w:rFonts w:ascii="Arial" w:hAnsi="Arial" w:eastAsia="Microsoft JhengHei"/>
        </w:rPr>
        <w:t>OSC DB。</w:t>
      </w:r>
    </w:p>
    <w:p>
      <w:pPr>
        <w:pStyle w:val="ListBullet"/>
      </w:pPr>
      <w:r>
        <w:rPr>
          <w:rFonts w:ascii="Arial" w:hAnsi="Arial" w:eastAsia="Microsoft JhengHei"/>
        </w:rPr>
        <w:t>Google Calendar。</w:t>
      </w:r>
    </w:p>
    <w:p>
      <w:pPr>
        <w:pStyle w:val="ListBullet"/>
      </w:pPr>
      <w:r>
        <w:rPr>
          <w:rFonts w:ascii="Arial" w:hAnsi="Arial" w:eastAsia="Microsoft JhengHei"/>
        </w:rPr>
        <w:t>案件資料夾。</w:t>
      </w:r>
    </w:p>
    <w:p>
      <w:pPr>
        <w:pStyle w:val="ListBullet"/>
      </w:pPr>
      <w:r>
        <w:rPr>
          <w:rFonts w:ascii="Arial" w:hAnsi="Arial" w:eastAsia="Microsoft JhengHei"/>
        </w:rPr>
        <w:t>閱卷資料夾。</w:t>
      </w:r>
    </w:p>
    <w:p>
      <w:pPr>
        <w:pStyle w:val="ListBullet"/>
      </w:pPr>
      <w:r>
        <w:rPr>
          <w:rFonts w:ascii="Arial" w:hAnsi="Arial" w:eastAsia="Microsoft JhengHei"/>
        </w:rPr>
        <w:t>筆錄資料夾。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只有繳費單的閱卷資料夾不計入閱卷次數。</w:t>
      </w:r>
    </w:p>
    <w:p>
      <w:pPr>
        <w:pStyle w:val="ListBullet"/>
      </w:pPr>
      <w:r>
        <w:rPr>
          <w:rFonts w:ascii="Arial" w:hAnsi="Arial" w:eastAsia="Microsoft JhengHei"/>
        </w:rPr>
        <w:t>法扶行事曆事件若需計數，應匯入；其他同事手動行程不應混入。</w:t>
      </w:r>
    </w:p>
    <w:p>
      <w:pPr>
        <w:pStyle w:val="ListBullet"/>
      </w:pPr>
      <w:r>
        <w:rPr>
          <w:rFonts w:ascii="Arial" w:hAnsi="Arial" w:eastAsia="Microsoft JhengHei"/>
        </w:rPr>
        <w:t>同名不同案要依法扶案號、OSC 編號、案由與法院案號判斷。</w:t>
      </w:r>
    </w:p>
    <w:p>
      <w:pPr>
        <w:pStyle w:val="Heading3"/>
      </w:pPr>
      <w:r>
        <w:t>30.6 法扶結案</w:t>
      </w:r>
    </w:p>
    <w:p>
      <w:r>
        <w:rPr>
          <w:rFonts w:ascii="Arial" w:hAnsi="Arial" w:eastAsia="Microsoft JhengHei"/>
        </w:rPr>
        <w:t>用途：檢查結案依據、上傳附件、完成報結與資料夾搬移。</w:t>
      </w:r>
    </w:p>
    <w:p>
      <w:r>
        <w:rPr>
          <w:rFonts w:ascii="Arial" w:hAnsi="Arial" w:eastAsia="Microsoft JhengHei"/>
        </w:rPr>
        <w:t>輸出：結案狀態、缺檔清單、上傳結果、資料夾搬移結果。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已結案資料夾仍要能在網頁開啟。</w:t>
      </w:r>
    </w:p>
    <w:p>
      <w:pPr>
        <w:pStyle w:val="ListBullet"/>
      </w:pPr>
      <w:r>
        <w:rPr>
          <w:rFonts w:ascii="Arial" w:hAnsi="Arial" w:eastAsia="Microsoft JhengHei"/>
        </w:rPr>
        <w:t>同名不同程序不可一起搬。</w:t>
      </w:r>
    </w:p>
    <w:p>
      <w:pPr>
        <w:pStyle w:val="ListBullet"/>
      </w:pPr>
      <w:r>
        <w:rPr>
          <w:rFonts w:ascii="Arial" w:hAnsi="Arial" w:eastAsia="Microsoft JhengHei"/>
        </w:rPr>
        <w:t>強制執行案件可用「判決書或終局裁定及處分」資料夾內的執行命令作為結案依據；舊「判決書」資料夾仍相容讀取。</w:t>
      </w:r>
    </w:p>
    <w:p>
      <w:pPr>
        <w:pStyle w:val="ListBullet"/>
      </w:pPr>
      <w:r>
        <w:rPr>
          <w:rFonts w:ascii="Arial" w:hAnsi="Arial" w:eastAsia="Microsoft JhengHei"/>
        </w:rPr>
        <w:t>清算案件可能需上傳歷次程序裁定。</w:t>
      </w:r>
    </w:p>
    <w:p>
      <w:pPr>
        <w:pStyle w:val="Heading3"/>
      </w:pPr>
      <w:r>
        <w:t>30.7 法扶撤回、延長、費用、條件回報</w:t>
      </w:r>
    </w:p>
    <w:p>
      <w:r>
        <w:rPr>
          <w:rFonts w:ascii="Arial" w:hAnsi="Arial" w:eastAsia="Microsoft JhengHei"/>
        </w:rPr>
        <w:t>用途：處理法扶非結案類回報流程。</w:t>
      </w:r>
    </w:p>
    <w:p>
      <w:r>
        <w:rPr>
          <w:rFonts w:ascii="Arial" w:hAnsi="Arial" w:eastAsia="Microsoft JhengHei"/>
        </w:rPr>
        <w:t>輸出：預覽資料、附件檢查、只存草稿或正式送出狀態。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正式站操作前需確認案件與原因。</w:t>
      </w:r>
    </w:p>
    <w:p>
      <w:pPr>
        <w:pStyle w:val="ListBullet"/>
      </w:pPr>
      <w:r>
        <w:rPr>
          <w:rFonts w:ascii="Arial" w:hAnsi="Arial" w:eastAsia="Microsoft JhengHei"/>
        </w:rPr>
        <w:t>缺附件或缺原因時不得送出。</w:t>
      </w:r>
    </w:p>
    <w:p>
      <w:pPr>
        <w:pStyle w:val="Heading2"/>
      </w:pPr>
      <w:r>
        <w:t>31. 閱卷與筆錄功能詳解</w:t>
      </w:r>
    </w:p>
    <w:p>
      <w:pPr>
        <w:pStyle w:val="Heading3"/>
      </w:pPr>
      <w:r>
        <w:t>31.1 閱卷通知檢查</w:t>
      </w:r>
    </w:p>
    <w:p>
      <w:r>
        <w:rPr>
          <w:rFonts w:ascii="Arial" w:hAnsi="Arial" w:eastAsia="Microsoft JhengHei"/>
        </w:rPr>
        <w:t>用途：檢查電子閱卷入口、email 通知與可下載清單。</w:t>
      </w:r>
    </w:p>
    <w:p>
      <w:r>
        <w:rPr>
          <w:rFonts w:ascii="Arial" w:hAnsi="Arial" w:eastAsia="Microsoft JhengHei"/>
        </w:rPr>
        <w:t>輸出：可下載案件、到院閱卷案件、待繳費案件、已略過案件。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已下載且已歸檔的案件應略過，不應一直通知。</w:t>
      </w:r>
    </w:p>
    <w:p>
      <w:pPr>
        <w:pStyle w:val="ListBullet"/>
      </w:pPr>
      <w:r>
        <w:rPr>
          <w:rFonts w:ascii="Arial" w:hAnsi="Arial" w:eastAsia="Microsoft JhengHei"/>
        </w:rPr>
        <w:t>無新項目時不要重複打擾。</w:t>
      </w:r>
    </w:p>
    <w:p>
      <w:pPr>
        <w:pStyle w:val="ListBullet"/>
      </w:pPr>
      <w:r>
        <w:rPr>
          <w:rFonts w:ascii="Arial" w:hAnsi="Arial" w:eastAsia="Microsoft JhengHei"/>
        </w:rPr>
        <w:t>入口登入失敗應顯示實際原因，例如系統入口錯誤或 SSO 問題。</w:t>
      </w:r>
    </w:p>
    <w:p>
      <w:pPr>
        <w:pStyle w:val="Heading3"/>
      </w:pPr>
      <w:r>
        <w:t>31.2 閱卷下載與歸檔</w:t>
      </w:r>
    </w:p>
    <w:p>
      <w:r>
        <w:rPr>
          <w:rFonts w:ascii="Arial" w:hAnsi="Arial" w:eastAsia="Microsoft JhengHei"/>
        </w:rPr>
        <w:t>用途：下載可下載閱卷資料並放入案件資料夾。</w:t>
      </w:r>
    </w:p>
    <w:p>
      <w:r>
        <w:rPr>
          <w:rFonts w:ascii="Arial" w:hAnsi="Arial" w:eastAsia="Microsoft JhengHei"/>
        </w:rPr>
        <w:t>輸出：下載檔案、歸檔路徑、去重結果。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只下載繳費單但沒有卷證內容，不應算作閱卷完成。</w:t>
      </w:r>
    </w:p>
    <w:p>
      <w:pPr>
        <w:pStyle w:val="ListBullet"/>
      </w:pPr>
      <w:r>
        <w:rPr>
          <w:rFonts w:ascii="Arial" w:hAnsi="Arial" w:eastAsia="Microsoft JhengHei"/>
        </w:rPr>
        <w:t>同案多筆應合併顯示。</w:t>
      </w:r>
    </w:p>
    <w:p>
      <w:pPr>
        <w:pStyle w:val="Heading3"/>
      </w:pPr>
      <w:r>
        <w:t>31.3 筆錄同步</w:t>
      </w:r>
    </w:p>
    <w:p>
      <w:r>
        <w:rPr>
          <w:rFonts w:ascii="Arial" w:hAnsi="Arial" w:eastAsia="Microsoft JhengHei"/>
        </w:rPr>
        <w:t>用途：下載法院電子筆錄、更名、歸檔與去重。</w:t>
      </w:r>
    </w:p>
    <w:p>
      <w:r>
        <w:rPr>
          <w:rFonts w:ascii="Arial" w:hAnsi="Arial" w:eastAsia="Microsoft JhengHei"/>
        </w:rPr>
        <w:t>輸出：有下載的案件與檔案清單。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通知中只顯示有下載到檔案的案件。</w:t>
      </w:r>
    </w:p>
    <w:p>
      <w:pPr>
        <w:pStyle w:val="ListBullet"/>
      </w:pPr>
      <w:r>
        <w:rPr>
          <w:rFonts w:ascii="Arial" w:hAnsi="Arial" w:eastAsia="Microsoft JhengHei"/>
        </w:rPr>
        <w:t>不應列一長串 0 份案件。</w:t>
      </w:r>
    </w:p>
    <w:p>
      <w:pPr>
        <w:pStyle w:val="Heading3"/>
      </w:pPr>
      <w:r>
        <w:t>31.4 筆錄索引與查詢</w:t>
      </w:r>
    </w:p>
    <w:p>
      <w:r>
        <w:rPr>
          <w:rFonts w:ascii="Arial" w:hAnsi="Arial" w:eastAsia="Microsoft JhengHei"/>
        </w:rPr>
        <w:t>用途：把筆錄向量化，讓使用者用自然語言查找發言與內容。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搜尋筆錄中被告提到付款的段落。</w:t>
              <w:br/>
              <w:t>查這件筆錄裡證人怎麼說。</w:t>
            </w:r>
          </w:p>
        </w:tc>
      </w:tr>
    </w:tbl>
    <w:p/>
    <w:p>
      <w:r>
        <w:rPr>
          <w:rFonts w:ascii="Arial" w:hAnsi="Arial" w:eastAsia="Microsoft JhengHei"/>
        </w:rPr>
        <w:t>輸出：片段、日期、案件、頁碼或發言人。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查詢結果應附來源。</w:t>
      </w:r>
    </w:p>
    <w:p>
      <w:pPr>
        <w:pStyle w:val="ListBullet"/>
      </w:pPr>
      <w:r>
        <w:rPr>
          <w:rFonts w:ascii="Arial" w:hAnsi="Arial" w:eastAsia="Microsoft JhengHei"/>
        </w:rPr>
        <w:t>OCR 或轉文字不清楚時需標示不確定。</w:t>
      </w:r>
    </w:p>
    <w:p>
      <w:pPr>
        <w:pStyle w:val="Heading2"/>
      </w:pPr>
      <w:r>
        <w:t>32. 帳務、勞基法與市場功能</w:t>
      </w:r>
    </w:p>
    <w:p>
      <w:pPr>
        <w:pStyle w:val="Heading3"/>
      </w:pPr>
      <w:r>
        <w:t>32.1 帳務匯入</w:t>
      </w:r>
    </w:p>
    <w:p>
      <w:r>
        <w:rPr>
          <w:rFonts w:ascii="Arial" w:hAnsi="Arial" w:eastAsia="Microsoft JhengHei"/>
        </w:rPr>
        <w:t>用途：從 Google Sheets 或本機表格匯入收入、支出與固定支出。</w:t>
      </w:r>
    </w:p>
    <w:p>
      <w:r>
        <w:rPr>
          <w:rFonts w:ascii="Arial" w:hAnsi="Arial" w:eastAsia="Microsoft JhengHei"/>
        </w:rPr>
        <w:t>輸出：月份帳務、分類、重複項目警示。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標示不是你的項目不應匯入。</w:t>
      </w:r>
    </w:p>
    <w:p>
      <w:pPr>
        <w:pStyle w:val="ListBullet"/>
      </w:pPr>
      <w:r>
        <w:rPr>
          <w:rFonts w:ascii="Arial" w:hAnsi="Arial" w:eastAsia="Microsoft JhengHei"/>
        </w:rPr>
        <w:t>固定支出與每月帳務不得重複計算。</w:t>
      </w:r>
    </w:p>
    <w:p>
      <w:pPr>
        <w:pStyle w:val="ListBullet"/>
      </w:pPr>
      <w:r>
        <w:rPr>
          <w:rFonts w:ascii="Arial" w:hAnsi="Arial" w:eastAsia="Microsoft JhengHei"/>
        </w:rPr>
        <w:t>薪資、勞保、健保、退休金應確認金額。</w:t>
      </w:r>
    </w:p>
    <w:p>
      <w:pPr>
        <w:pStyle w:val="Heading3"/>
      </w:pPr>
      <w:r>
        <w:t>32.2 勞基法計算器</w:t>
      </w:r>
    </w:p>
    <w:p>
      <w:r>
        <w:rPr>
          <w:rFonts w:ascii="Arial" w:hAnsi="Arial" w:eastAsia="Microsoft JhengHei"/>
        </w:rPr>
        <w:t>用途：計算加班費、特休、資遣費與出勤紀錄。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月薪 46800，平日加班 2 小時是多少？</w:t>
              <w:br/>
              <w:t>到職 2020-03-01，計算特休。</w:t>
            </w:r>
          </w:p>
        </w:tc>
      </w:tr>
    </w:tbl>
    <w:p/>
    <w:p>
      <w:r>
        <w:rPr>
          <w:rFonts w:ascii="Arial" w:hAnsi="Arial" w:eastAsia="Microsoft JhengHei"/>
        </w:rPr>
        <w:t>輸出：公式、金額、法定依據與注意事項。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純公式計算仍需確認事實與制度。</w:t>
      </w:r>
    </w:p>
    <w:p>
      <w:pPr>
        <w:pStyle w:val="ListBullet"/>
      </w:pPr>
      <w:r>
        <w:rPr>
          <w:rFonts w:ascii="Arial" w:hAnsi="Arial" w:eastAsia="Microsoft JhengHei"/>
        </w:rPr>
        <w:t>出勤表 OCR 錯誤會影響結果。</w:t>
      </w:r>
    </w:p>
    <w:p>
      <w:pPr>
        <w:pStyle w:val="Heading3"/>
      </w:pPr>
      <w:r>
        <w:t>32.3 股市晨報</w:t>
      </w:r>
    </w:p>
    <w:p>
      <w:r>
        <w:rPr>
          <w:rFonts w:ascii="Arial" w:hAnsi="Arial" w:eastAsia="Microsoft JhengHei"/>
        </w:rPr>
        <w:t>用途：整理追蹤清單、技術指標、模型預測與風險提示。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股市晨報。</w:t>
              <w:br/>
              <w:t>台積電深度分析。</w:t>
              <w:br/>
              <w:t>顯示模型績效。</w:t>
            </w:r>
          </w:p>
        </w:tc>
      </w:tr>
    </w:tbl>
    <w:p/>
    <w:p>
      <w:r>
        <w:rPr>
          <w:rFonts w:ascii="Arial" w:hAnsi="Arial" w:eastAsia="Microsoft JhengHei"/>
        </w:rPr>
        <w:t>輸出：追蹤標的、預測、技術指標、模型學習狀態。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報告不得截斷重要內容。</w:t>
      </w:r>
    </w:p>
    <w:p>
      <w:pPr>
        <w:pStyle w:val="ListBullet"/>
      </w:pPr>
      <w:r>
        <w:rPr>
          <w:rFonts w:ascii="Arial" w:hAnsi="Arial" w:eastAsia="Microsoft JhengHei"/>
        </w:rPr>
        <w:t>結尾需標示非投資建議。</w:t>
      </w:r>
    </w:p>
    <w:p>
      <w:pPr>
        <w:pStyle w:val="ListBullet"/>
      </w:pPr>
      <w:r>
        <w:rPr>
          <w:rFonts w:ascii="Arial" w:hAnsi="Arial" w:eastAsia="Microsoft JhengHei"/>
        </w:rPr>
        <w:t>價格與市場資料需以最新來源驗證。</w:t>
      </w:r>
    </w:p>
    <w:p>
      <w:pPr>
        <w:pStyle w:val="Heading2"/>
      </w:pPr>
      <w:r>
        <w:t>33. 通知、通訊與對外資料功能</w:t>
      </w:r>
    </w:p>
    <w:p>
      <w:pPr>
        <w:pStyle w:val="Heading3"/>
      </w:pPr>
      <w:r>
        <w:t>33.1 通知分流</w:t>
      </w:r>
    </w:p>
    <w:p>
      <w:r>
        <w:rPr>
          <w:rFonts w:ascii="Arial" w:hAnsi="Arial" w:eastAsia="Microsoft JhengHei"/>
        </w:rPr>
        <w:t>用途：把不同類型訊息送到正確頻道。</w:t>
      </w:r>
    </w:p>
    <w:p>
      <w:r>
        <w:rPr>
          <w:rFonts w:ascii="Arial" w:hAnsi="Arial" w:eastAsia="Microsoft JhengHei"/>
        </w:rPr>
        <w:t>分類：</w:t>
      </w:r>
    </w:p>
    <w:p>
      <w:pPr>
        <w:pStyle w:val="ListBullet"/>
      </w:pPr>
      <w:r>
        <w:rPr>
          <w:rFonts w:ascii="Arial" w:hAnsi="Arial" w:eastAsia="Microsoft JhengHei"/>
        </w:rPr>
        <w:t>系統健康：系統通知。</w:t>
      </w:r>
    </w:p>
    <w:p>
      <w:pPr>
        <w:pStyle w:val="ListBullet"/>
      </w:pPr>
      <w:r>
        <w:rPr>
          <w:rFonts w:ascii="Arial" w:hAnsi="Arial" w:eastAsia="Microsoft JhengHei"/>
        </w:rPr>
        <w:t>法扶派案：法扶派案。</w:t>
      </w:r>
    </w:p>
    <w:p>
      <w:pPr>
        <w:pStyle w:val="ListBullet"/>
      </w:pPr>
      <w:r>
        <w:rPr>
          <w:rFonts w:ascii="Arial" w:hAnsi="Arial" w:eastAsia="Microsoft JhengHei"/>
        </w:rPr>
        <w:t>法扶進度回報：進度回報。</w:t>
      </w:r>
    </w:p>
    <w:p>
      <w:pPr>
        <w:pStyle w:val="ListBullet"/>
      </w:pPr>
      <w:r>
        <w:rPr>
          <w:rFonts w:ascii="Arial" w:hAnsi="Arial" w:eastAsia="Microsoft JhengHei"/>
        </w:rPr>
        <w:t>閱卷與筆錄：業務通知。</w:t>
      </w:r>
    </w:p>
    <w:p>
      <w:pPr>
        <w:pStyle w:val="ListBullet"/>
      </w:pPr>
      <w:r>
        <w:rPr>
          <w:rFonts w:ascii="Arial" w:hAnsi="Arial" w:eastAsia="Microsoft JhengHei"/>
        </w:rPr>
        <w:t>股市與情報：資訊頻道。</w:t>
      </w:r>
    </w:p>
    <w:p>
      <w:pPr>
        <w:pStyle w:val="ListBullet"/>
      </w:pPr>
      <w:r>
        <w:rPr>
          <w:rFonts w:ascii="Arial" w:hAnsi="Arial" w:eastAsia="Microsoft JhengHei"/>
        </w:rPr>
        <w:t>嚴重故障：管理員警報。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系統巡檢不應送到業務頻道。</w:t>
      </w:r>
    </w:p>
    <w:p>
      <w:pPr>
        <w:pStyle w:val="ListBullet"/>
      </w:pPr>
      <w:r>
        <w:rPr>
          <w:rFonts w:ascii="Arial" w:hAnsi="Arial" w:eastAsia="Microsoft JhengHei"/>
        </w:rPr>
        <w:t>測試訊息應標明測試或不要推送。</w:t>
      </w:r>
    </w:p>
    <w:p>
      <w:pPr>
        <w:pStyle w:val="Heading3"/>
      </w:pPr>
      <w:r>
        <w:t>33.2 LINE / Discord / Telegram</w:t>
      </w:r>
    </w:p>
    <w:p>
      <w:r>
        <w:rPr>
          <w:rFonts w:ascii="Arial" w:hAnsi="Arial" w:eastAsia="Microsoft JhengHei"/>
        </w:rPr>
        <w:t>用途：透過通訊軟體下指令、接收附件、推送通知。</w:t>
      </w:r>
    </w:p>
    <w:p>
      <w:r>
        <w:rPr>
          <w:rFonts w:ascii="Arial" w:hAnsi="Arial" w:eastAsia="Microsoft JhengHei"/>
        </w:rPr>
        <w:t>常見操作：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幫我摘要這份 PDF。</w:t>
              <w:br/>
              <w:t>系統狀態。</w:t>
              <w:br/>
              <w:t>某案已回報。</w:t>
            </w:r>
          </w:p>
        </w:tc>
      </w:tr>
    </w:tbl>
    <w:p/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LINE 有回應時間限制，長任務會背景處理。</w:t>
      </w:r>
    </w:p>
    <w:p>
      <w:pPr>
        <w:pStyle w:val="ListBullet"/>
      </w:pPr>
      <w:r>
        <w:rPr>
          <w:rFonts w:ascii="Arial" w:hAnsi="Arial" w:eastAsia="Microsoft JhengHei"/>
        </w:rPr>
        <w:t>Discord 適合長文字與表格。</w:t>
      </w:r>
    </w:p>
    <w:p>
      <w:pPr>
        <w:pStyle w:val="ListBullet"/>
      </w:pPr>
      <w:r>
        <w:rPr>
          <w:rFonts w:ascii="Arial" w:hAnsi="Arial" w:eastAsia="Microsoft JhengHei"/>
        </w:rPr>
        <w:t>Telegram 常用於推播與狀態通知。</w:t>
      </w:r>
    </w:p>
    <w:p>
      <w:pPr>
        <w:pStyle w:val="Heading3"/>
      </w:pPr>
      <w:r>
        <w:t>33.3 對外資料</w:t>
      </w:r>
    </w:p>
    <w:p>
      <w:r>
        <w:rPr>
          <w:rFonts w:ascii="Arial" w:hAnsi="Arial" w:eastAsia="Microsoft JhengHei"/>
        </w:rPr>
        <w:t>用途：產生可複製、可分享給客戶或外部對象的文字與檔案連結。</w:t>
      </w:r>
    </w:p>
    <w:p>
      <w:r>
        <w:rPr>
          <w:rFonts w:ascii="Arial" w:hAnsi="Arial" w:eastAsia="Microsoft JhengHei"/>
        </w:rPr>
        <w:t>輸出：對外摘要、附件連結、注意事項。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對外資料應脫敏或確認可分享。</w:t>
      </w:r>
    </w:p>
    <w:p>
      <w:pPr>
        <w:pStyle w:val="ListBullet"/>
      </w:pPr>
      <w:r>
        <w:rPr>
          <w:rFonts w:ascii="Arial" w:hAnsi="Arial" w:eastAsia="Microsoft JhengHei"/>
        </w:rPr>
        <w:t>分享前確認連結權限。</w:t>
      </w:r>
    </w:p>
    <w:p>
      <w:pPr>
        <w:pStyle w:val="Heading2"/>
      </w:pPr>
      <w:r>
        <w:t>34. 系統健康、維運與安全功能</w:t>
      </w:r>
    </w:p>
    <w:p>
      <w:pPr>
        <w:pStyle w:val="Heading3"/>
      </w:pPr>
      <w:r>
        <w:t>34.1 健康檢查</w:t>
      </w:r>
    </w:p>
    <w:p>
      <w:r>
        <w:rPr>
          <w:rFonts w:ascii="Arial" w:hAnsi="Arial" w:eastAsia="Microsoft JhengHei"/>
        </w:rPr>
        <w:t>用途：查看 MAGI 是否可正常運作。</w:t>
      </w:r>
    </w:p>
    <w:p>
      <w:r>
        <w:rPr>
          <w:rFonts w:ascii="Arial" w:hAnsi="Arial" w:eastAsia="Microsoft JhengHei"/>
        </w:rPr>
        <w:t>檢查項目：</w:t>
      </w:r>
    </w:p>
    <w:p>
      <w:pPr>
        <w:pStyle w:val="ListBullet"/>
      </w:pPr>
      <w:r>
        <w:rPr>
          <w:rFonts w:ascii="Arial" w:hAnsi="Arial" w:eastAsia="Microsoft JhengHei"/>
        </w:rPr>
        <w:t>主狀態。</w:t>
      </w:r>
    </w:p>
    <w:p>
      <w:pPr>
        <w:pStyle w:val="ListBullet"/>
      </w:pPr>
      <w:r>
        <w:rPr>
          <w:rFonts w:ascii="Arial" w:hAnsi="Arial" w:eastAsia="Microsoft JhengHei"/>
        </w:rPr>
        <w:t>資料庫。</w:t>
      </w:r>
    </w:p>
    <w:p>
      <w:pPr>
        <w:pStyle w:val="ListBullet"/>
      </w:pPr>
      <w:r>
        <w:rPr>
          <w:rFonts w:ascii="Arial" w:hAnsi="Arial" w:eastAsia="Microsoft JhengHei"/>
        </w:rPr>
        <w:t>推論服務。</w:t>
      </w:r>
    </w:p>
    <w:p>
      <w:pPr>
        <w:pStyle w:val="ListBullet"/>
      </w:pPr>
      <w:r>
        <w:rPr>
          <w:rFonts w:ascii="Arial" w:hAnsi="Arial" w:eastAsia="Microsoft JhengHei"/>
        </w:rPr>
        <w:t>OCR。</w:t>
      </w:r>
    </w:p>
    <w:p>
      <w:pPr>
        <w:pStyle w:val="ListBullet"/>
      </w:pPr>
      <w:r>
        <w:rPr>
          <w:rFonts w:ascii="Arial" w:hAnsi="Arial" w:eastAsia="Microsoft JhengHei"/>
        </w:rPr>
        <w:t>向量資料庫。</w:t>
      </w:r>
    </w:p>
    <w:p>
      <w:pPr>
        <w:pStyle w:val="ListBullet"/>
      </w:pPr>
      <w:r>
        <w:rPr>
          <w:rFonts w:ascii="Arial" w:hAnsi="Arial" w:eastAsia="Microsoft JhengHei"/>
        </w:rPr>
        <w:t>NAS 或檔案掛載。</w:t>
      </w:r>
    </w:p>
    <w:p>
      <w:pPr>
        <w:pStyle w:val="ListBullet"/>
      </w:pPr>
      <w:r>
        <w:rPr>
          <w:rFonts w:ascii="Arial" w:hAnsi="Arial" w:eastAsia="Microsoft JhengHei"/>
        </w:rPr>
        <w:t>日常稽核。</w:t>
      </w:r>
    </w:p>
    <w:p>
      <w:pPr>
        <w:pStyle w:val="ListBullet"/>
      </w:pPr>
      <w:r>
        <w:rPr>
          <w:rFonts w:ascii="Arial" w:hAnsi="Arial" w:eastAsia="Microsoft JhengHei"/>
        </w:rPr>
        <w:t>維運健康。</w:t>
      </w:r>
    </w:p>
    <w:p>
      <w:r>
        <w:rPr>
          <w:rFonts w:ascii="Arial" w:hAnsi="Arial" w:eastAsia="Microsoft JhengHei"/>
        </w:rPr>
        <w:t>操作：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系統狀態</w:t>
              <w:br/>
              <w:t>健康檢查</w:t>
            </w:r>
          </w:p>
        </w:tc>
      </w:tr>
    </w:tbl>
    <w:p/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黃燈可使用但需處理。</w:t>
      </w:r>
    </w:p>
    <w:p>
      <w:pPr>
        <w:pStyle w:val="ListBullet"/>
      </w:pPr>
      <w:r>
        <w:rPr>
          <w:rFonts w:ascii="Arial" w:hAnsi="Arial" w:eastAsia="Microsoft JhengHei"/>
        </w:rPr>
        <w:t>紅燈應停止正式送出與批次搬檔。</w:t>
      </w:r>
    </w:p>
    <w:p>
      <w:pPr>
        <w:pStyle w:val="Heading3"/>
      </w:pPr>
      <w:r>
        <w:t>34.2 偵測精靈</w:t>
      </w:r>
    </w:p>
    <w:p>
      <w:r>
        <w:rPr>
          <w:rFonts w:ascii="Arial" w:hAnsi="Arial" w:eastAsia="Microsoft JhengHei"/>
        </w:rPr>
        <w:t>用途：檢查安裝環境、依賴、資料庫、模型、OCR、檔案路徑與公開版隔離。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python3 scripts/magi_doctor.py --json</w:t>
            </w:r>
          </w:p>
        </w:tc>
      </w:tr>
    </w:tbl>
    <w:p/>
    <w:p>
      <w:r>
        <w:rPr>
          <w:rFonts w:ascii="Arial" w:hAnsi="Arial" w:eastAsia="Microsoft JhengHei"/>
        </w:rPr>
        <w:t>輸出：檢查報告與建議修復項目。</w:t>
      </w:r>
    </w:p>
    <w:p>
      <w:pPr>
        <w:pStyle w:val="Heading3"/>
      </w:pPr>
      <w:r>
        <w:t>34.3 程序衛生</w:t>
      </w:r>
    </w:p>
    <w:p>
      <w:r>
        <w:rPr>
          <w:rFonts w:ascii="Arial" w:hAnsi="Arial" w:eastAsia="Microsoft JhengHei"/>
        </w:rPr>
        <w:t>用途：偵測殭屍程序、重複 daemon、port 佔用、卡死程序。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檢查是否有殭屍程序。</w:t>
            </w:r>
          </w:p>
        </w:tc>
      </w:tr>
    </w:tbl>
    <w:p/>
    <w:p>
      <w:r>
        <w:rPr>
          <w:rFonts w:ascii="Arial" w:hAnsi="Arial" w:eastAsia="Microsoft JhengHei"/>
        </w:rPr>
        <w:t>輸出：程序清單、可修復項目、修復結果。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強制關閉程式前需確認是否會造成未儲存文件遺失。</w:t>
      </w:r>
    </w:p>
    <w:p>
      <w:pPr>
        <w:pStyle w:val="Heading3"/>
      </w:pPr>
      <w:r>
        <w:t>34.4 自動巡檢與夜間任務</w:t>
      </w:r>
    </w:p>
    <w:p>
      <w:r>
        <w:rPr>
          <w:rFonts w:ascii="Arial" w:hAnsi="Arial" w:eastAsia="Microsoft JhengHei"/>
        </w:rPr>
        <w:t>用途：夜間整理 PDF、法扶、閱卷、筆錄、判決、快取與健康狀態。</w:t>
      </w:r>
    </w:p>
    <w:p>
      <w:r>
        <w:rPr>
          <w:rFonts w:ascii="Arial" w:hAnsi="Arial" w:eastAsia="Microsoft JhengHei"/>
        </w:rPr>
        <w:t>輸出：夜間健康報告、失敗項目、待人工處理清單。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報告應有意義，不只列數字。</w:t>
      </w:r>
    </w:p>
    <w:p>
      <w:pPr>
        <w:pStyle w:val="ListBullet"/>
      </w:pPr>
      <w:r>
        <w:rPr>
          <w:rFonts w:ascii="Arial" w:hAnsi="Arial" w:eastAsia="Microsoft JhengHei"/>
        </w:rPr>
        <w:t>持續失敗應進 issue agenda。</w:t>
      </w:r>
    </w:p>
    <w:p>
      <w:pPr>
        <w:pStyle w:val="Heading3"/>
      </w:pPr>
      <w:r>
        <w:t>34.5 磁碟清理</w:t>
      </w:r>
    </w:p>
    <w:p>
      <w:r>
        <w:rPr>
          <w:rFonts w:ascii="Arial" w:hAnsi="Arial" w:eastAsia="Microsoft JhengHei"/>
        </w:rPr>
        <w:t>用途：清理快取、臨時輸出、重複下載檔、舊報告與可重建資料。</w:t>
      </w:r>
    </w:p>
    <w:p>
      <w:r>
        <w:rPr>
          <w:rFonts w:ascii="Arial" w:hAnsi="Arial" w:eastAsia="Microsoft JhengHei"/>
        </w:rPr>
        <w:t>可清理：</w:t>
      </w:r>
    </w:p>
    <w:p>
      <w:pPr>
        <w:pStyle w:val="ListBullet"/>
      </w:pPr>
      <w:r>
        <w:rPr>
          <w:rFonts w:ascii="Arial" w:hAnsi="Arial" w:eastAsia="Microsoft JhengHei"/>
        </w:rPr>
        <w:t>瀏覽器快取。</w:t>
      </w:r>
    </w:p>
    <w:p>
      <w:pPr>
        <w:pStyle w:val="ListBullet"/>
      </w:pPr>
      <w:r>
        <w:rPr>
          <w:rFonts w:ascii="Arial" w:hAnsi="Arial" w:eastAsia="Microsoft JhengHei"/>
        </w:rPr>
        <w:t>OMLX / 模型暫存。</w:t>
      </w:r>
    </w:p>
    <w:p>
      <w:pPr>
        <w:pStyle w:val="ListBullet"/>
      </w:pPr>
      <w:r>
        <w:rPr>
          <w:rFonts w:ascii="Arial" w:hAnsi="Arial" w:eastAsia="Microsoft JhengHei"/>
        </w:rPr>
        <w:t>過期 exports。</w:t>
      </w:r>
    </w:p>
    <w:p>
      <w:pPr>
        <w:pStyle w:val="ListBullet"/>
      </w:pPr>
      <w:r>
        <w:rPr>
          <w:rFonts w:ascii="Arial" w:hAnsi="Arial" w:eastAsia="Microsoft JhengHei"/>
        </w:rPr>
        <w:t>去重後多餘繳費單複本。</w:t>
      </w:r>
    </w:p>
    <w:p>
      <w:pPr>
        <w:pStyle w:val="ListBullet"/>
      </w:pPr>
      <w:r>
        <w:rPr>
          <w:rFonts w:ascii="Arial" w:hAnsi="Arial" w:eastAsia="Microsoft JhengHei"/>
        </w:rPr>
        <w:t>可重建的 OCR 中間檔。</w:t>
      </w:r>
    </w:p>
    <w:p>
      <w:r>
        <w:rPr>
          <w:rFonts w:ascii="Arial" w:hAnsi="Arial" w:eastAsia="Microsoft JhengHei"/>
        </w:rPr>
        <w:t>不可清理：</w:t>
      </w:r>
    </w:p>
    <w:p>
      <w:pPr>
        <w:pStyle w:val="ListBullet"/>
      </w:pPr>
      <w:r>
        <w:rPr>
          <w:rFonts w:ascii="Arial" w:hAnsi="Arial" w:eastAsia="Microsoft JhengHei"/>
        </w:rPr>
        <w:t>案件原始資料。</w:t>
      </w:r>
    </w:p>
    <w:p>
      <w:pPr>
        <w:pStyle w:val="ListBullet"/>
      </w:pPr>
      <w:r>
        <w:rPr>
          <w:rFonts w:ascii="Arial" w:hAnsi="Arial" w:eastAsia="Microsoft JhengHei"/>
        </w:rPr>
        <w:t>使用者資料。</w:t>
      </w:r>
    </w:p>
    <w:p>
      <w:pPr>
        <w:pStyle w:val="ListBullet"/>
      </w:pPr>
      <w:r>
        <w:rPr>
          <w:rFonts w:ascii="Arial" w:hAnsi="Arial" w:eastAsia="Microsoft JhengHei"/>
        </w:rPr>
        <w:t>DB。</w:t>
      </w:r>
    </w:p>
    <w:p>
      <w:pPr>
        <w:pStyle w:val="ListBullet"/>
      </w:pPr>
      <w:r>
        <w:rPr>
          <w:rFonts w:ascii="Arial" w:hAnsi="Arial" w:eastAsia="Microsoft JhengHei"/>
        </w:rPr>
        <w:t>Paperclip 單機版必要 JSON。</w:t>
      </w:r>
    </w:p>
    <w:p>
      <w:pPr>
        <w:pStyle w:val="ListBullet"/>
      </w:pPr>
      <w:r>
        <w:rPr>
          <w:rFonts w:ascii="Arial" w:hAnsi="Arial" w:eastAsia="Microsoft JhengHei"/>
        </w:rPr>
        <w:t>未確認用途的備份。</w:t>
      </w:r>
    </w:p>
    <w:p>
      <w:pPr>
        <w:pStyle w:val="Heading3"/>
      </w:pPr>
      <w:r>
        <w:t>34.6 NAS 掛載</w:t>
      </w:r>
    </w:p>
    <w:p>
      <w:r>
        <w:rPr>
          <w:rFonts w:ascii="Arial" w:hAnsi="Arial" w:eastAsia="Microsoft JhengHei"/>
        </w:rPr>
        <w:t>用途：確認案件資料所在網路硬碟可用。</w:t>
      </w:r>
    </w:p>
    <w:p>
      <w:r>
        <w:rPr>
          <w:rFonts w:ascii="Arial" w:hAnsi="Arial" w:eastAsia="Microsoft JhengHei"/>
        </w:rPr>
        <w:t>檢查項目：</w:t>
      </w:r>
    </w:p>
    <w:p>
      <w:pPr>
        <w:pStyle w:val="ListBullet"/>
      </w:pPr>
      <w:r>
        <w:rPr>
          <w:rFonts w:ascii="Arial" w:hAnsi="Arial" w:eastAsia="Microsoft JhengHei"/>
        </w:rPr>
        <w:t>掛載名稱正確。</w:t>
      </w:r>
    </w:p>
    <w:p>
      <w:pPr>
        <w:pStyle w:val="ListBullet"/>
      </w:pPr>
      <w:r>
        <w:rPr>
          <w:rFonts w:ascii="Arial" w:hAnsi="Arial" w:eastAsia="Microsoft JhengHei"/>
        </w:rPr>
        <w:t>不要掛成錯誤別名。</w:t>
      </w:r>
    </w:p>
    <w:p>
      <w:pPr>
        <w:pStyle w:val="ListBullet"/>
      </w:pPr>
      <w:r>
        <w:rPr>
          <w:rFonts w:ascii="Arial" w:hAnsi="Arial" w:eastAsia="Microsoft JhengHei"/>
        </w:rPr>
        <w:t>讀寫正常。</w:t>
      </w:r>
    </w:p>
    <w:p>
      <w:pPr>
        <w:pStyle w:val="ListBullet"/>
      </w:pPr>
      <w:r>
        <w:rPr>
          <w:rFonts w:ascii="Arial" w:hAnsi="Arial" w:eastAsia="Microsoft JhengHei"/>
        </w:rPr>
        <w:t>負載沒有異常暴增。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NAS 未掛載時，檔案預覽、下載、分享、歸檔都可能失敗。</w:t>
      </w:r>
    </w:p>
    <w:p>
      <w:pPr>
        <w:pStyle w:val="ListBullet"/>
      </w:pPr>
      <w:r>
        <w:rPr>
          <w:rFonts w:ascii="Arial" w:hAnsi="Arial" w:eastAsia="Microsoft JhengHei"/>
        </w:rPr>
        <w:t>自動重開機後應自動掛回。</w:t>
      </w:r>
    </w:p>
    <w:p>
      <w:pPr>
        <w:pStyle w:val="Heading3"/>
      </w:pPr>
      <w:r>
        <w:t>34.7 模型日夜切換</w:t>
      </w:r>
    </w:p>
    <w:p>
      <w:r>
        <w:rPr>
          <w:rFonts w:ascii="Arial" w:hAnsi="Arial" w:eastAsia="Microsoft JhengHei"/>
        </w:rPr>
        <w:t>用途：日間使用輕量快速模型，夜間使用較大模型處理批次任務。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日間主模型應符合設定，不應無故跑夜間大模型。</w:t>
      </w:r>
    </w:p>
    <w:p>
      <w:pPr>
        <w:pStyle w:val="ListBullet"/>
      </w:pPr>
      <w:r>
        <w:rPr>
          <w:rFonts w:ascii="Arial" w:hAnsi="Arial" w:eastAsia="Microsoft JhengHei"/>
        </w:rPr>
        <w:t>切換前後應檢查模型服務健康。</w:t>
      </w:r>
    </w:p>
    <w:p>
      <w:pPr>
        <w:pStyle w:val="ListBullet"/>
      </w:pPr>
      <w:r>
        <w:rPr>
          <w:rFonts w:ascii="Arial" w:hAnsi="Arial" w:eastAsia="Microsoft JhengHei"/>
        </w:rPr>
        <w:t>若使用者正在工作，可暫停本次重開，但其他排程仍應保留。</w:t>
      </w:r>
    </w:p>
    <w:p>
      <w:pPr>
        <w:pStyle w:val="Heading3"/>
      </w:pPr>
      <w:r>
        <w:t>34.8 Iron Dome 與安全掃描</w:t>
      </w:r>
    </w:p>
    <w:p>
      <w:r>
        <w:rPr>
          <w:rFonts w:ascii="Arial" w:hAnsi="Arial" w:eastAsia="Microsoft JhengHei"/>
        </w:rPr>
        <w:t>用途：阻擋危險操作、敏感資訊外洩、公開版混入私有資料。</w:t>
      </w:r>
    </w:p>
    <w:p>
      <w:r>
        <w:rPr>
          <w:rFonts w:ascii="Arial" w:hAnsi="Arial" w:eastAsia="Microsoft JhengHei"/>
        </w:rPr>
        <w:t>操作：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執行公開版隔離檢查。</w:t>
              <w:br/>
              <w:t>檢查是否有金鑰外洩。</w:t>
            </w:r>
          </w:p>
        </w:tc>
      </w:tr>
    </w:tbl>
    <w:p/>
    <w:p>
      <w:r>
        <w:rPr>
          <w:rFonts w:ascii="Arial" w:hAnsi="Arial" w:eastAsia="Microsoft JhengHei"/>
        </w:rPr>
        <w:t>輸出：通過、警告或阻斷原因。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公版推送前必跑。</w:t>
      </w:r>
    </w:p>
    <w:p>
      <w:pPr>
        <w:pStyle w:val="ListBullet"/>
      </w:pPr>
      <w:r>
        <w:rPr>
          <w:rFonts w:ascii="Arial" w:hAnsi="Arial" w:eastAsia="Microsoft JhengHei"/>
        </w:rPr>
        <w:t>私有 .env、token、cookie、案件資料不得進 git。</w:t>
      </w:r>
    </w:p>
    <w:p>
      <w:pPr>
        <w:pStyle w:val="Heading3"/>
      </w:pPr>
      <w:r>
        <w:t>34.9 技能建立與技能內化</w:t>
      </w:r>
    </w:p>
    <w:p>
      <w:r>
        <w:rPr>
          <w:rFonts w:ascii="Arial" w:hAnsi="Arial" w:eastAsia="Microsoft JhengHei"/>
        </w:rPr>
        <w:t>用途：管理員可讓 MAGI 建立新技能、匯入外部工具或把常用知識整理成技能。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一般使用者不建議操作。</w:t>
      </w:r>
    </w:p>
    <w:p>
      <w:pPr>
        <w:pStyle w:val="ListBullet"/>
      </w:pPr>
      <w:r>
        <w:rPr>
          <w:rFonts w:ascii="Arial" w:hAnsi="Arial" w:eastAsia="Microsoft JhengHei"/>
        </w:rPr>
        <w:t>新技能需經安全掃描與測試。</w:t>
      </w:r>
    </w:p>
    <w:p>
      <w:pPr>
        <w:pStyle w:val="ListBullet"/>
      </w:pPr>
      <w:r>
        <w:rPr>
          <w:rFonts w:ascii="Arial" w:hAnsi="Arial" w:eastAsia="Microsoft JhengHei"/>
        </w:rPr>
        <w:t>不可自動安裝不可信來源。</w:t>
      </w:r>
    </w:p>
    <w:p>
      <w:pPr>
        <w:pStyle w:val="Heading3"/>
      </w:pPr>
      <w:r>
        <w:t>34.10 自我修復與核心改動審批</w:t>
      </w:r>
    </w:p>
    <w:p>
      <w:r>
        <w:rPr>
          <w:rFonts w:ascii="Arial" w:hAnsi="Arial" w:eastAsia="Microsoft JhengHei"/>
        </w:rPr>
        <w:t>用途：MAGI 夜間可提出修復或改善建議，等待管理者批准。</w:t>
      </w:r>
    </w:p>
    <w:p>
      <w:r>
        <w:rPr>
          <w:rFonts w:ascii="Arial" w:hAnsi="Arial" w:eastAsia="Microsoft JhengHei"/>
        </w:rPr>
        <w:t>範例：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批准 ccr-xxxxxxxx</w:t>
              <w:br/>
              <w:t>拒絕 ccr-xxxxxxxx 原因：需要人工確認資料完整性</w:t>
            </w:r>
          </w:p>
        </w:tc>
      </w:tr>
    </w:tbl>
    <w:p/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資料庫去重、重新索引、批次清理等核心改動應先 dry-run。</w:t>
      </w:r>
    </w:p>
    <w:p>
      <w:pPr>
        <w:pStyle w:val="ListBullet"/>
      </w:pPr>
      <w:r>
        <w:rPr>
          <w:rFonts w:ascii="Arial" w:hAnsi="Arial" w:eastAsia="Microsoft JhengHei"/>
        </w:rPr>
        <w:t>要有回滾、備份與驗證。</w:t>
      </w:r>
    </w:p>
    <w:p>
      <w:pPr>
        <w:pStyle w:val="Heading2"/>
      </w:pPr>
      <w:r>
        <w:t>35. 公開版與私有版差異</w:t>
      </w:r>
    </w:p>
    <w:p>
      <w:pPr>
        <w:pStyle w:val="Heading3"/>
      </w:pPr>
      <w:r>
        <w:t>35.1 公開版</w:t>
      </w:r>
    </w:p>
    <w:p>
      <w:r>
        <w:rPr>
          <w:rFonts w:ascii="Arial" w:hAnsi="Arial" w:eastAsia="Microsoft JhengHei"/>
        </w:rPr>
        <w:t>公開版適合外部使用者自行安裝與試用。它應包含：</w:t>
      </w:r>
    </w:p>
    <w:p>
      <w:pPr>
        <w:pStyle w:val="ListBullet"/>
      </w:pPr>
      <w:r>
        <w:rPr>
          <w:rFonts w:ascii="Arial" w:hAnsi="Arial" w:eastAsia="Microsoft JhengHei"/>
        </w:rPr>
        <w:t>安裝精靈。</w:t>
      </w:r>
    </w:p>
    <w:p>
      <w:pPr>
        <w:pStyle w:val="ListBullet"/>
      </w:pPr>
      <w:r>
        <w:rPr>
          <w:rFonts w:ascii="Arial" w:hAnsi="Arial" w:eastAsia="Microsoft JhengHei"/>
        </w:rPr>
        <w:t>偵測精靈。</w:t>
      </w:r>
    </w:p>
    <w:p>
      <w:pPr>
        <w:pStyle w:val="ListBullet"/>
      </w:pPr>
      <w:r>
        <w:rPr>
          <w:rFonts w:ascii="Arial" w:hAnsi="Arial" w:eastAsia="Microsoft JhengHei"/>
        </w:rPr>
        <w:t>一般案件、檔案、PDF、摘要、翻譯、法律資料與健康檢查框架。</w:t>
      </w:r>
    </w:p>
    <w:p>
      <w:pPr>
        <w:pStyle w:val="ListBullet"/>
      </w:pPr>
      <w:r>
        <w:rPr>
          <w:rFonts w:ascii="Arial" w:hAnsi="Arial" w:eastAsia="Microsoft JhengHei"/>
        </w:rPr>
        <w:t>範例設定。</w:t>
      </w:r>
    </w:p>
    <w:p>
      <w:pPr>
        <w:pStyle w:val="ListBullet"/>
      </w:pPr>
      <w:r>
        <w:rPr>
          <w:rFonts w:ascii="Arial" w:hAnsi="Arial" w:eastAsia="Microsoft JhengHei"/>
        </w:rPr>
        <w:t>操作手冊。</w:t>
      </w:r>
    </w:p>
    <w:p>
      <w:pPr>
        <w:pStyle w:val="ListBullet"/>
      </w:pPr>
      <w:r>
        <w:rPr>
          <w:rFonts w:ascii="Arial" w:hAnsi="Arial" w:eastAsia="Microsoft JhengHei"/>
        </w:rPr>
        <w:t>隱私權政策、服務條款、資料保留政策與第三方套件清單。</w:t>
      </w:r>
    </w:p>
    <w:p>
      <w:pPr>
        <w:pStyle w:val="ListBullet"/>
      </w:pPr>
      <w:r>
        <w:rPr>
          <w:rFonts w:ascii="Arial" w:hAnsi="Arial" w:eastAsia="Microsoft JhengHei"/>
        </w:rPr>
        <w:t>公版隔離稽核、乾淨公開版安裝檢查與商用 smoke gate。</w:t>
      </w:r>
    </w:p>
    <w:p>
      <w:r>
        <w:rPr>
          <w:rFonts w:ascii="Arial" w:hAnsi="Arial" w:eastAsia="Microsoft JhengHei"/>
        </w:rPr>
        <w:t>公開版不應包含：</w:t>
      </w:r>
    </w:p>
    <w:p>
      <w:pPr>
        <w:pStyle w:val="ListBullet"/>
      </w:pPr>
      <w:r>
        <w:rPr>
          <w:rFonts w:ascii="Arial" w:hAnsi="Arial" w:eastAsia="Microsoft JhengHei"/>
        </w:rPr>
        <w:t>私有案件資料。</w:t>
      </w:r>
    </w:p>
    <w:p>
      <w:pPr>
        <w:pStyle w:val="ListBullet"/>
      </w:pPr>
      <w:r>
        <w:rPr>
          <w:rFonts w:ascii="Arial" w:hAnsi="Arial" w:eastAsia="Microsoft JhengHei"/>
        </w:rPr>
        <w:t>私有 NAS 路徑。</w:t>
      </w:r>
    </w:p>
    <w:p>
      <w:pPr>
        <w:pStyle w:val="ListBullet"/>
      </w:pPr>
      <w:r>
        <w:rPr>
          <w:rFonts w:ascii="Arial" w:hAnsi="Arial" w:eastAsia="Microsoft JhengHei"/>
        </w:rPr>
        <w:t>私人帳號。</w:t>
      </w:r>
    </w:p>
    <w:p>
      <w:pPr>
        <w:pStyle w:val="ListBullet"/>
      </w:pPr>
      <w:r>
        <w:rPr>
          <w:rFonts w:ascii="Arial" w:hAnsi="Arial" w:eastAsia="Microsoft JhengHei"/>
        </w:rPr>
        <w:t>金鑰、token、cookie。</w:t>
      </w:r>
    </w:p>
    <w:p>
      <w:pPr>
        <w:pStyle w:val="ListBullet"/>
      </w:pPr>
      <w:r>
        <w:rPr>
          <w:rFonts w:ascii="Arial" w:hAnsi="Arial" w:eastAsia="Microsoft JhengHei"/>
        </w:rPr>
        <w:t>私有實務見解來源。</w:t>
      </w:r>
    </w:p>
    <w:p>
      <w:pPr>
        <w:pStyle w:val="ListBullet"/>
      </w:pPr>
      <w:r>
        <w:rPr>
          <w:rFonts w:ascii="Arial" w:hAnsi="Arial" w:eastAsia="Microsoft JhengHei"/>
        </w:rPr>
        <w:t>私有法扶登入資訊。</w:t>
      </w:r>
    </w:p>
    <w:p>
      <w:pPr>
        <w:pStyle w:val="Heading3"/>
      </w:pPr>
      <w:r>
        <w:t>35.2 私有版</w:t>
      </w:r>
    </w:p>
    <w:p>
      <w:r>
        <w:rPr>
          <w:rFonts w:ascii="Arial" w:hAnsi="Arial" w:eastAsia="Microsoft JhengHei"/>
        </w:rPr>
        <w:t>私有版可額外啟用：</w:t>
      </w:r>
    </w:p>
    <w:p>
      <w:pPr>
        <w:pStyle w:val="ListBullet"/>
      </w:pPr>
      <w:r>
        <w:rPr>
          <w:rFonts w:ascii="Arial" w:hAnsi="Arial" w:eastAsia="Microsoft JhengHei"/>
        </w:rPr>
        <w:t>真實案件資料庫。</w:t>
      </w:r>
    </w:p>
    <w:p>
      <w:pPr>
        <w:pStyle w:val="ListBullet"/>
      </w:pPr>
      <w:r>
        <w:rPr>
          <w:rFonts w:ascii="Arial" w:hAnsi="Arial" w:eastAsia="Microsoft JhengHei"/>
        </w:rPr>
        <w:t>NAS 與雲端同步。</w:t>
      </w:r>
    </w:p>
    <w:p>
      <w:pPr>
        <w:pStyle w:val="ListBullet"/>
      </w:pPr>
      <w:r>
        <w:rPr>
          <w:rFonts w:ascii="Arial" w:hAnsi="Arial" w:eastAsia="Microsoft JhengHei"/>
        </w:rPr>
        <w:t>法扶入口。</w:t>
      </w:r>
    </w:p>
    <w:p>
      <w:pPr>
        <w:pStyle w:val="ListBullet"/>
      </w:pPr>
      <w:r>
        <w:rPr>
          <w:rFonts w:ascii="Arial" w:hAnsi="Arial" w:eastAsia="Microsoft JhengHei"/>
        </w:rPr>
        <w:t>閱卷與筆錄登入。</w:t>
      </w:r>
    </w:p>
    <w:p>
      <w:pPr>
        <w:pStyle w:val="ListBullet"/>
      </w:pPr>
      <w:r>
        <w:rPr>
          <w:rFonts w:ascii="Arial" w:hAnsi="Arial" w:eastAsia="Microsoft JhengHei"/>
        </w:rPr>
        <w:t>私有通訊頻道。</w:t>
      </w:r>
    </w:p>
    <w:p>
      <w:pPr>
        <w:pStyle w:val="ListBullet"/>
      </w:pPr>
      <w:r>
        <w:rPr>
          <w:rFonts w:ascii="Arial" w:hAnsi="Arial" w:eastAsia="Microsoft JhengHei"/>
        </w:rPr>
        <w:t>私有法律資料來源。</w:t>
      </w:r>
    </w:p>
    <w:p>
      <w:pPr>
        <w:pStyle w:val="ListBullet"/>
      </w:pPr>
      <w:r>
        <w:rPr>
          <w:rFonts w:ascii="Arial" w:hAnsi="Arial" w:eastAsia="Microsoft JhengHei"/>
        </w:rPr>
        <w:t>自動報表與內部排程。</w:t>
      </w:r>
    </w:p>
    <w:p>
      <w:r>
        <w:rPr>
          <w:rFonts w:ascii="Arial" w:hAnsi="Arial" w:eastAsia="Microsoft JhengHei"/>
        </w:rPr>
        <w:t>注意事項：</w:t>
      </w:r>
    </w:p>
    <w:p>
      <w:pPr>
        <w:pStyle w:val="ListBullet"/>
      </w:pPr>
      <w:r>
        <w:rPr>
          <w:rFonts w:ascii="Arial" w:hAnsi="Arial" w:eastAsia="Microsoft JhengHei"/>
        </w:rPr>
        <w:t>私有版改動推公開版前必須脫敏。</w:t>
      </w:r>
    </w:p>
    <w:p>
      <w:pPr>
        <w:pStyle w:val="ListBullet"/>
      </w:pPr>
      <w:r>
        <w:rPr>
          <w:rFonts w:ascii="Arial" w:hAnsi="Arial" w:eastAsia="Microsoft JhengHei"/>
        </w:rPr>
        <w:t>公版與私版 commit 應分開管理。</w:t>
      </w:r>
    </w:p>
    <w:p>
      <w:pPr>
        <w:pStyle w:val="ListBullet"/>
      </w:pPr>
      <w:r>
        <w:rPr>
          <w:rFonts w:ascii="Arial" w:hAnsi="Arial" w:eastAsia="Microsoft JhengHei"/>
        </w:rPr>
        <w:t>私有版通過商用檢查後，仍應確認公開版不含私有資料、金鑰、NAS 路徑或私有實務見解來源。</w:t>
      </w:r>
    </w:p>
    <w:p>
      <w:pPr>
        <w:pStyle w:val="Heading2"/>
      </w:pPr>
      <w:r>
        <w:t>36. 完整功能索引</w:t>
      </w:r>
    </w:p>
    <w:p>
      <w:r>
        <w:rPr>
          <w:rFonts w:ascii="Arial" w:hAnsi="Arial" w:eastAsia="Microsoft JhengHei"/>
        </w:rPr>
        <w:t>本章把一般使用者會接觸到的功能再用索引方式列出。內部測試、CI、自動產生的測試技能與程式碼包裝入口不列為一般功能；管理者可在技能清單或開發文件中查看。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功能</w:t>
            </w:r>
          </w:p>
        </w:tc>
        <w:tc>
          <w:tcPr>
            <w:tcW w:type="dxa" w:w="1994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何時使用</w:t>
            </w:r>
          </w:p>
        </w:tc>
        <w:tc>
          <w:tcPr>
            <w:tcW w:type="dxa" w:w="1994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常見入口</w:t>
            </w:r>
          </w:p>
        </w:tc>
        <w:tc>
          <w:tcPr>
            <w:tcW w:type="dxa" w:w="1994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產出</w:t>
            </w:r>
          </w:p>
        </w:tc>
        <w:tc>
          <w:tcPr>
            <w:tcW w:type="dxa" w:w="1994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特別注意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網路搜尋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查最新資訊、新聞、公開資料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對話輸入搜尋問題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搜尋摘要與來源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需標示來源，不得把未查到的內容當事實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深度研究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跨來源整理複雜議題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deep research、研究請求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結構化研究報告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高風險法律問題仍需人工確認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指定網址讀取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使用者貼網址要 MAGI 讀取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URL 訊息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網頁重點、引用來源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登入頁或付費頁可能讀不到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圖片分析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看截圖、錯誤畫面、掃描圖片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上傳圖片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畫面說明、OCR、問題判斷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圖片 OCR 結果需複核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文字摘要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長文、報告、判決、書狀濃縮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對話、檔案頁、@heavy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摘要、爭點、下一步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長文件不得任意截斷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記憶儲存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使用者明確要求記住設定或偏好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「請記住」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長期記憶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不記敏感金鑰與不該保存的個資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記憶查詢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查先前說過的偏好或規則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「我之前怎麼說」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記憶片段與來源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找不到要說找不到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客戶查詢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找客戶或當事人資料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案件、客戶頁、對話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客戶資訊與相關案件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同名要二次確認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新增客戶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建立新客戶資料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客戶頁、對話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客戶紀錄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需確認姓名、聯絡方式與授權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會議查詢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查未來會議與行程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行事曆、對話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日期、時間、地點、案件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手動行程與 OSC 事件要分開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會議建立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新增會議、電話、調解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行事曆、對話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行事曆事件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不重複建立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緊急警報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重大故障或需要管理者注意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管理指令、系統警報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LINE / Discord 警報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只限真正需要即時處理的事項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技能建立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管理者新增自動化能力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管理指令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新技能草案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必須經安全檢查與測試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技能取得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找 GitHub 或產生可用技能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管理指令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候選技能與安裝結果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不安裝不可信來源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程式自修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修 Python 語法或已知錯誤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維運指令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修復結果、測試結果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不應改動使用者資料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核心改動審批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夜間提出資料庫去重、重新索引等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審批碼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批准或拒絕紀錄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需 dry-run、備份、可回滾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三模型翻譯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需要較穩的翻譯流程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@heavy 翻譯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翻譯稿、術語表、對照表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專有名詞保留原文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逐字稿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音訊、影片轉文字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上傳音訊或影片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逐字稿、摘要、待辦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音質差需標示不確定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法條向量庫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更新或查詢相關法規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法律資料、夜間任務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法條索引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注意修法版本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Iron Dome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公版隔離、敏感資訊掃描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推送前、管理指令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安全掃描報告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警告需處理或註明原因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OSC 核心自動化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掃描待辦、入庫、佇列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業務概覽、夜間任務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待辦、佇列、掃描結果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不刪檔，可降級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完整翻譯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檔案翻譯與匯出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對話、檔案頁、DC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TXT / DOCX / 對照表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不摘要、不漏段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爬蟲 URL 清單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管理每日固定收集來源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管理頁、夜間任務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URL 清單、向量入庫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需避免重複與無效來源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Gmail 草稿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建立回信草稿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對話、Gmail 功能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草稿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只存草稿，不自動寄出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閱卷流程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檢查、下載、歸檔閱卷資料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閱卷頁、夜間任務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下載清單、歸檔結果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已下載案件要去重並略過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筆錄下載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同步法院電子筆錄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筆錄頁、夜間任務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筆錄 PDF、歸檔結果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通知只列有新檔的案件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PDF 命名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掃描檔 OCR 與命名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檔案頁、資料夾掃描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建議檔名、歸檔結果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信封頁、封面頁需排除干擾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夜間巡檢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彙整法扶、閱卷、筆錄、PDF、判決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排程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夜間健康報告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報告要有可判讀資訊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判決收集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收集裁判與法規資料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法律資料、夜間任務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判決全文、摘要、入庫結果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排除低品質與無實質見解內容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通譯實證研究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抓取並分類通譯相關裁判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法律研究指令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TXT、PDF、CSV、XLSX、Markdown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指定關鍵字時要上網抓，不只讀本機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法扶入口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查案、填寫回報流程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法扶管理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官網流程結果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正式送出前需確認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法扶報結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統計、上傳附件、報結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法扶管理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報結預覽或送出結果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同名不同案不得誤搬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法扶精煉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補齊案號、欄位、資料夾名稱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法扶管理、夜間任務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修正結果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姓名錯字需以可信來源確認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筆錄查詢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查筆錄內容與發言片段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筆錄查詢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片段與來源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必須附案件與日期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筆錄索引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建立筆錄向量索引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夜間任務、管理指令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向量索引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大量索引應離峰執行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PDF 註記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標註卷宗重點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檔案頁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註記 PDF 或重點清單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不改壞原始卷宗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勞基法計算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加班費、特休、資遣費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勞基法頁、對話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公式與金額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事實與制度仍需人工確認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股市晨報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投資追蹤清單與模型預測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晨報、對話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市場報告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非投資建議，內容不得截斷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模擬測試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法扶、閱卷等模組自測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管理指令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測試報告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不應污染正式資料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模型管理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日夜模型切換、校準、修復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系統狀態、管理指令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模型狀態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切換後需健康檢查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DB 同步備份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本機 DB 與備份資料同步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夜間任務、管理指令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備份結果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只 upsert，不刪除正式資料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司法院流程搜尋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自然語句轉司法院查詢並歸檔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法律資料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manifest、TXT、摘要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大量抓取要限速與去重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司法院網頁抓取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Playwright 抓裁判清單與全文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法律資料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裁判 TXT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網站維護時需備援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法扶撤回回報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受扶助人撤回流程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法扶管理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回報草稿或送出結果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原因與附件需齊全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存證信函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產生郵局格式存證信函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書狀、對話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PDF / DOCX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寄出前人工校對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MAGI 偵測精靈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安裝與健康檢查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系統狀態、CLI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檢查報告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適合第一次安裝與故障排除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程序衛生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檢查殭屍程序、port、daemon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系統狀態、管理指令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程序清理結果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強制關閉前注意未存檔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Obsidian 整合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搜尋或匯入筆記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知識庫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筆記片段、向量入庫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私人筆記需注意分享範圍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資料夾掃描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從案件資料夾解析待辦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案件頁、檔案頁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候選待辦與掃描報告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NAS 未掛載會失敗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全球情報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國際新聞與風險摘要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情報頁、排程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情報報告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來源需每日更新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司法院辦案小工具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規費、期間、折舊、利息等計算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法律工具頁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計算結果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公式需人工確認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PDF 書籤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長 PDF 自動建立書籤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檔案頁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帶書籤 PDF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需驗證頁碼與章節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合約審閱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檢查不利條款與風險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合約、檔案頁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風險清單與修正建議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不直接保證可簽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開庭提醒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庭前準備、補正、繳費提醒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行事曆、案件頁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庭前清單與提醒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來源不足要列待補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書狀輔助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產生書狀草稿架構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書狀頁、對話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草稿與待補清單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引用需附來源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INSIGHT 精煉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清理 OCR / 判決成可用見解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法律資料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精煉文字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不得改變原意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開庭準備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彙整案件資料與庭期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業務概覽、對話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開庭備忘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不混入其他案件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證據能力分類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卷證索引傳聞法則分類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證據頁、對話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Excel 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需律師確認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PDF 瑞士刀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合併、分割、OCR、加密、浮水印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檔案頁、對話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新 PDF 或文字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原檔保留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截圖排序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對話截圖排序命名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檔案頁、對話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排序資料夾與對照表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個資需注意</w:t>
            </w:r>
          </w:p>
        </w:tc>
      </w:tr>
    </w:tbl>
    <w:p/>
    <w:p>
      <w:pPr>
        <w:pStyle w:val="Heading2"/>
      </w:pPr>
      <w:r>
        <w:t>37. 常用命令碼與範例</w:t>
      </w:r>
    </w:p>
    <w:p>
      <w:r>
        <w:rPr>
          <w:rFonts w:ascii="Arial" w:hAnsi="Arial" w:eastAsia="Microsoft JhengHei"/>
        </w:rPr>
        <w:t>本章整理一般使用者、導入者與管理者最常用的說法與命令。一般使用者通常只需要使用白話中文；CLI 命令主要供安裝者、維運者或導入顧問使用。</w:t>
      </w:r>
    </w:p>
    <w:p>
      <w:pPr>
        <w:pStyle w:val="Heading3"/>
      </w:pPr>
      <w:r>
        <w:t>37.1 每日對話命令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可以直接輸入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看今天行程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今天有什麼行程？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看下週庭期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下週有哪些庭？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查案件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查 2025-0033 的案件狀態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開案件資料夾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打開 2025-0033 的資料夾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查案件待辦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列出高弘軒案件的待辦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建立行事曆事件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幫 2025-0121 高弘軒新增 6 月 1 日下午 4 點調解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從 PDF 建待辦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從這份法院通知建立待辦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摘要文件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請摘要這份 PDF，列出事實、爭點、結論與期限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高品質摘要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@heavy 請摘要這份報告，列出可引用段落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翻譯文件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請翻譯成繁體中文，保留每個專有名詞原文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中英對照翻譯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@heavy 請產出中英對照表，並附專有名詞表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逐字稿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請轉逐字稿，並整理決議與待辦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法律資料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搜尋最高法院關於通譯品質爭議的判決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通譯實證研究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用「最高法院 通譯」抓取裁判，分類並整理成表格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法扶應備事項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開啟這件消債案件的應備事項表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法扶進度回報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羅伊辰已回報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閱卷檢查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檢查這件是否有新閱卷資料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筆錄下載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下載這件的新筆錄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系統狀態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MAGI 系統狀態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外網狀態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 MAGI 外網連線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NAS 狀態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 NAS 掛載</w:t>
            </w:r>
          </w:p>
        </w:tc>
      </w:tr>
    </w:tbl>
    <w:p/>
    <w:p>
      <w:pPr>
        <w:pStyle w:val="Heading3"/>
      </w:pPr>
      <w:r>
        <w:t>37.2 檔案與文件範例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請預覽這份 PDF。</w:t>
              <w:br/>
              <w:t>請建立這份檔案的分享連結。</w:t>
              <w:br/>
              <w:t>請把這份掃描 PDF OCR 後重新命名。</w:t>
              <w:br/>
              <w:t>請批次整理這個案件資料夾的法院文件。</w:t>
              <w:br/>
              <w:t>請把這份英文研究文獻翻譯成繁體中文，專有名詞後面保留原文。</w:t>
              <w:br/>
              <w:t>請把翻譯結果輸出成 DOCX，並附中英對照表與專有名詞表。</w:t>
            </w:r>
          </w:p>
        </w:tc>
      </w:tr>
    </w:tbl>
    <w:p/>
    <w:p>
      <w:pPr>
        <w:pStyle w:val="Heading3"/>
      </w:pPr>
      <w:r>
        <w:t>37.3 法扶與案件範例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查 1150421-W-004 的法扶狀態。</w:t>
              <w:br/>
              <w:t>檢查李秀英案件是否已開辦。</w:t>
              <w:br/>
              <w:t>產生這件消債案件的待補資料文字。</w:t>
              <w:br/>
              <w:t>檢查這件法扶案件能否結案。</w:t>
              <w:br/>
              <w:t>這件已回報，請 60 天後再提醒。</w:t>
              <w:br/>
              <w:t>把 2026-0048 標示為已結案。</w:t>
            </w:r>
          </w:p>
        </w:tc>
      </w:tr>
    </w:tbl>
    <w:p/>
    <w:p>
      <w:pPr>
        <w:pStyle w:val="Heading3"/>
      </w:pPr>
      <w:r>
        <w:t>37.4 公開版安裝命令</w:t>
      </w:r>
    </w:p>
    <w:p>
      <w:r>
        <w:rPr>
          <w:rFonts w:ascii="Arial" w:hAnsi="Arial" w:eastAsia="Microsoft JhengHei"/>
        </w:rPr>
        <w:t>公開版使用者第一次安裝時可依序執行：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git clone https://github.com/WhaleChao/MAGI-public.git</w:t>
              <w:br/>
              <w:t>cd MAGI-public</w:t>
              <w:br/>
              <w:t>python3 scripts/customer_install_wizard.py --public --yes</w:t>
              <w:br/>
              <w:t>python3 scripts/magi_doctor.py --json</w:t>
            </w:r>
          </w:p>
        </w:tc>
      </w:tr>
    </w:tbl>
    <w:p/>
    <w:p>
      <w:r>
        <w:rPr>
          <w:rFonts w:ascii="Arial" w:hAnsi="Arial" w:eastAsia="Microsoft JhengHei"/>
        </w:rPr>
        <w:t>只做檢查、不安裝依賴：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python3 scripts/customer_install_wizard.py --public --no-live --no-optional --json</w:t>
              <w:br/>
              <w:t>python3 scripts/public_release_audit.py --public-isolation --strict --json</w:t>
            </w:r>
          </w:p>
        </w:tc>
      </w:tr>
    </w:tbl>
    <w:p/>
    <w:p>
      <w:pPr>
        <w:pStyle w:val="Heading3"/>
      </w:pPr>
      <w:r>
        <w:t>37.5 私有版常用維運命令</w:t>
      </w:r>
    </w:p>
    <w:p>
      <w:r>
        <w:rPr>
          <w:rFonts w:ascii="Arial" w:hAnsi="Arial" w:eastAsia="Microsoft JhengHei"/>
        </w:rPr>
        <w:t>私有正式環境常用：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cd ~/Desktop/MAGI_v2</w:t>
              <w:br/>
              <w:t>./scripts/magi_cli.sh status</w:t>
              <w:br/>
              <w:t>./scripts/magi_cli.sh restart</w:t>
              <w:br/>
              <w:t>python3 scripts/magi_doctor.py --json</w:t>
            </w:r>
          </w:p>
        </w:tc>
      </w:tr>
    </w:tbl>
    <w:p/>
    <w:p>
      <w:r>
        <w:rPr>
          <w:rFonts w:ascii="Arial" w:hAnsi="Arial" w:eastAsia="Microsoft JhengHei"/>
        </w:rPr>
        <w:t>檢查商用守門與完整 smoke：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./venv/bin/python scripts/ops/run_test_suite.py --suite ci</w:t>
              <w:br/>
              <w:t>./venv/bin/python scripts/ops/run_test_suite.py --suite smoke62</w:t>
              <w:br/>
              <w:t>./venv/bin/python scripts/ops/commercial_readiness_live.py --strict-public</w:t>
            </w:r>
          </w:p>
        </w:tc>
      </w:tr>
    </w:tbl>
    <w:p/>
    <w:p>
      <w:r>
        <w:rPr>
          <w:rFonts w:ascii="Arial" w:hAnsi="Arial" w:eastAsia="Microsoft JhengHei"/>
        </w:rPr>
        <w:t>公開版推送前的隔離檢查：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5F9"/>
          </w:tcPr>
          <w:p>
            <w:pPr>
              <w:spacing w:after="0"/>
            </w:pPr>
            <w:r>
              <w:rPr>
                <w:rFonts w:ascii="Courier New" w:hAnsi="Courier New" w:eastAsia="Microsoft JhengHei"/>
                <w:sz w:val="17"/>
              </w:rPr>
              <w:t>python3 scripts/public_release_audit.py --public-isolation --strict --json</w:t>
            </w:r>
          </w:p>
        </w:tc>
      </w:tr>
    </w:tbl>
    <w:p/>
    <w:p>
      <w:pPr>
        <w:pStyle w:val="Heading3"/>
      </w:pPr>
      <w:r>
        <w:t>37.6 健康頁與常用網址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用途</w:t>
            </w:r>
          </w:p>
        </w:tc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常見網址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MAGI 首頁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http://127.0.0.1:5002/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健康狀態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http://127.0.0.1:5002/health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NERV 狀態頁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http://127.0.0.1:5002/dashboard/nerv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案件管理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http://127.0.0.1:5002/osc</w:t>
            </w:r>
          </w:p>
        </w:tc>
      </w:tr>
    </w:tbl>
    <w:p/>
    <w:p>
      <w:r>
        <w:rPr>
          <w:rFonts w:ascii="Arial" w:hAnsi="Arial" w:eastAsia="Microsoft JhengHei"/>
        </w:rPr>
        <w:t>實際路徑可能因安裝者設定而不同。外網網址應以管理者提供的 Tailscale、Cloudflare 或其他反向代理網址為準。</w:t>
      </w:r>
    </w:p>
    <w:p>
      <w:pPr>
        <w:pStyle w:val="Heading3"/>
      </w:pPr>
      <w:r>
        <w:t>37.7 錯誤處理範例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看到的狀況</w:t>
            </w:r>
          </w:p>
        </w:tc>
        <w:tc>
          <w:tcPr>
            <w:tcW w:type="dxa" w:w="4986"/>
            <w:vAlign w:val="center"/>
            <w:shd w:fill="E0F2F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sz w:val="18"/>
              </w:rPr>
              <w:t>建議說法或處理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檔案預覽失敗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檢查這份檔案為何無法預覽，並確認 NAS 是否掛載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分享連結打不開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檢查分享服務與外網通道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行事曆沒新增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檢查這件 PDF 是否有建立 OSC 待辦與 Google 行事曆事件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法扶案號不符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重新比對法扶案號、案件編號、當事人與資料夾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翻譯品質不佳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請用 @heavy 重跑，保留專有名詞原文並輸出中英對照表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摘要過短或漏段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請依原文段落重新摘要，列出頁碼與可引用段落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系統黃燈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檢查 MAGI 健康狀態並列出需要處理的項目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公開版稽核失敗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sz w:val="18"/>
              </w:rPr>
              <w:t>執行 publicreleaseaudit 並逐項修正 errors/warnings</w:t>
            </w:r>
          </w:p>
        </w:tc>
      </w:tr>
    </w:tbl>
    <w:p/>
    <w:sectPr w:rsidR="00FC693F" w:rsidRPr="0006063C" w:rsidSect="00034616"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JhengHei"/>
        <w:color w:val="52627A"/>
        <w:sz w:val="16"/>
      </w:rPr>
      <w:t>MAGI 一般使用者超詳細操作手冊</w:t>
    </w:r>
    <w:r>
      <w:rPr>
        <w:rFonts w:ascii="Arial" w:hAnsi="Arial" w:eastAsia="Microsoft JhengHei"/>
        <w:color w:val="52627A"/>
        <w:sz w:val="16"/>
      </w:rPr>
      <w:t>MAGI 一般使用者超詳細操作手冊</w:t>
    </w:r>
    <w:r>
      <w:rPr>
        <w:rFonts w:ascii="Arial" w:hAnsi="Arial" w:eastAsia="Microsoft JhengHei"/>
        <w:color w:val="52627A"/>
        <w:sz w:val="16"/>
      </w:rPr>
      <w:t>MAGI 一般使用者超詳細操作手冊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0B74D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1720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17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 w:eastAsia="Microsoft JhengHei"/>
      <w:color w:val="0B74D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