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17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170"/>
      </w:tblGrid>
      <w:tr>
        <w:trPr>
          <w:trHeight w:val="3114" w:hRule="atLeast"/>
        </w:trPr>
        <w:tc>
          <w:tcPr>
            <w:tcW w:w="917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4362450" cy="819150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4362480" cy="8190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o:allowincell="t" style="position:absolute;margin-left:0pt;margin-top:-64.55pt;width:343.45pt;height:64.45pt;mso-wrap-style:none;v-text-anchor:middle;mso-position-horizontal-relative:page;mso-position-vertical:top" type="_x0000_t75">
                      <v:imagedata r:id="rId3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jc w:val="center"/>
              <w:rPr/>
            </w:pPr>
            <w:r>
              <w:rPr>
                <w:rFonts w:ascii="楷体_GB2312" w:hAnsi="楷体_GB2312" w:eastAsia="楷体_GB2312"/>
                <w:b/>
                <w:bCs/>
                <w:sz w:val="52"/>
              </w:rPr>
              <w:t>计算机专业类课程</w:t>
            </w:r>
          </w:p>
        </w:tc>
      </w:tr>
      <w:tr>
        <w:trPr>
          <w:trHeight w:val="4899" w:hRule="atLeast"/>
        </w:trPr>
        <w:tc>
          <w:tcPr>
            <w:tcW w:w="9170" w:type="dxa"/>
            <w:tcBorders/>
            <w:textDirection w:val="tbRl"/>
            <w:vAlign w:val="center"/>
          </w:tcPr>
          <w:p>
            <w:pPr>
              <w:pStyle w:val="Normal"/>
              <w:ind w:left="113"/>
              <w:jc w:val="center"/>
              <w:rPr/>
            </w:pPr>
            <w:r>
              <w:rPr/>
            </w:r>
          </w:p>
          <w:p>
            <w:pPr>
              <w:pStyle w:val="Normal"/>
              <w:ind w:left="113"/>
              <w:jc w:val="center"/>
              <w:rPr>
                <w:rFonts w:ascii="MS Mincho" w:hAnsi="MS Mincho" w:eastAsia="MS Mincho" w:cs="Arial"/>
                <w:b/>
                <w:bCs/>
                <w:sz w:val="96"/>
              </w:rPr>
            </w:pPr>
            <w:r>
              <w:rPr>
                <w:rFonts w:ascii="新宋体" w:hAnsi="新宋体" w:cs="Courier New" w:eastAsia="新宋体"/>
                <w:b/>
                <w:bCs/>
                <w:sz w:val="96"/>
              </w:rPr>
              <w:t>实验报告</w:t>
            </w:r>
          </w:p>
        </w:tc>
      </w:tr>
      <w:tr>
        <w:trPr>
          <w:trHeight w:val="4269" w:hRule="atLeast"/>
        </w:trPr>
        <w:tc>
          <w:tcPr>
            <w:tcW w:w="9170" w:type="dxa"/>
            <w:tcBorders/>
            <w:vAlign w:val="center"/>
          </w:tcPr>
          <w:p>
            <w:pPr>
              <w:pStyle w:val="Normal"/>
              <w:ind w:firstLine="1898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ascii="仿宋_GB2312" w:hAnsi="仿宋_GB2312" w:cs="Arial" w:eastAsia="仿宋_GB2312"/>
                <w:b/>
                <w:bCs/>
                <w:sz w:val="32"/>
              </w:rPr>
              <w:t xml:space="preserve">课程名称： </w:t>
            </w:r>
            <w:r>
              <w:rPr>
                <w:rFonts w:ascii="仿宋_GB2312" w:hAnsi="仿宋_GB2312" w:cs="Arial" w:eastAsia="楷体_GB2312;楷体"/>
                <w:b w:val="false"/>
                <w:bCs w:val="false"/>
                <w:spacing w:val="-20"/>
                <w:sz w:val="24"/>
                <w:szCs w:val="24"/>
                <w:u w:val="none"/>
              </w:rPr>
              <w:t>计算机组成与系统结构</w:t>
            </w:r>
            <w:r>
              <w:rPr>
                <w:rFonts w:eastAsia="楷体_GB2312;楷体" w:cs="Arial" w:ascii="仿宋_GB2312" w:hAnsi="仿宋_GB2312"/>
                <w:b w:val="false"/>
                <w:bCs w:val="false"/>
                <w:spacing w:val="-20"/>
                <w:sz w:val="24"/>
                <w:szCs w:val="24"/>
                <w:u w:val="none"/>
              </w:rPr>
              <w:t>II</w:t>
            </w:r>
            <w:r>
              <w:rPr>
                <w:rFonts w:ascii="仿宋_GB2312" w:hAnsi="仿宋_GB2312" w:cs="Arial" w:eastAsia="楷体_GB2312;楷体"/>
                <w:b w:val="false"/>
                <w:bCs w:val="false"/>
                <w:spacing w:val="-20"/>
                <w:sz w:val="24"/>
                <w:szCs w:val="24"/>
                <w:u w:val="none"/>
              </w:rPr>
              <w:t>综合实验</w:t>
            </w:r>
          </w:p>
          <w:p>
            <w:pPr>
              <w:pStyle w:val="Normal"/>
              <w:ind w:firstLine="1898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ascii="仿宋_GB2312" w:hAnsi="仿宋_GB2312" w:cs="Arial" w:eastAsia="仿宋_GB2312"/>
                <w:b/>
                <w:bCs/>
                <w:sz w:val="32"/>
              </w:rPr>
              <w:t xml:space="preserve">学　　院： </w:t>
            </w:r>
            <w:r>
              <w:rPr>
                <w:rFonts w:ascii="仿宋_GB2312" w:hAnsi="仿宋_GB2312" w:cs="Arial" w:eastAsia="楷体_GB2312;楷体"/>
                <w:b w:val="false"/>
                <w:bCs w:val="false"/>
                <w:spacing w:val="-20"/>
                <w:kern w:val="2"/>
                <w:sz w:val="24"/>
                <w:szCs w:val="24"/>
                <w:u w:val="none"/>
              </w:rPr>
              <w:t>计算机科学与工程（网络空间安全）</w:t>
            </w:r>
          </w:p>
          <w:p>
            <w:pPr>
              <w:pStyle w:val="Normal"/>
              <w:ind w:firstLine="1898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ascii="仿宋_GB2312" w:hAnsi="仿宋_GB2312" w:cs="Arial" w:eastAsia="仿宋_GB2312"/>
                <w:b/>
                <w:bCs/>
                <w:sz w:val="32"/>
              </w:rPr>
              <w:t>专　　业：</w:t>
            </w:r>
            <w:r>
              <w:rPr>
                <w:rFonts w:ascii="仿宋_GB2312" w:hAnsi="仿宋_GB2312" w:cs="Arial" w:eastAsia="楷体_GB2312;楷体"/>
                <w:b w:val="false"/>
                <w:bCs w:val="false"/>
                <w:spacing w:val="-20"/>
                <w:kern w:val="2"/>
                <w:sz w:val="24"/>
                <w:szCs w:val="24"/>
                <w:u w:val="none"/>
              </w:rPr>
              <w:t xml:space="preserve">  计算机科学与技术</w:t>
            </w:r>
          </w:p>
          <w:p>
            <w:pPr>
              <w:pStyle w:val="Normal"/>
              <w:ind w:firstLine="1898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ascii="仿宋_GB2312" w:hAnsi="仿宋_GB2312" w:cs="Arial" w:eastAsia="仿宋_GB2312"/>
                <w:b/>
                <w:bCs/>
                <w:sz w:val="32"/>
              </w:rPr>
              <w:t>学生姓名：</w:t>
            </w:r>
            <w:r>
              <w:rPr>
                <w:rFonts w:ascii="仿宋_GB2312" w:hAnsi="仿宋_GB2312" w:cs="Arial" w:eastAsia="楷体_GB2312;楷体"/>
                <w:b w:val="false"/>
                <w:bCs w:val="false"/>
                <w:spacing w:val="-20"/>
                <w:kern w:val="2"/>
                <w:sz w:val="24"/>
                <w:szCs w:val="24"/>
                <w:u w:val="none"/>
              </w:rPr>
              <w:t xml:space="preserve">  陶浩轩</w:t>
            </w:r>
          </w:p>
          <w:p>
            <w:pPr>
              <w:pStyle w:val="Normal"/>
              <w:ind w:firstLine="1898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ascii="仿宋_GB2312" w:hAnsi="仿宋_GB2312" w:cs="Arial" w:eastAsia="仿宋_GB2312"/>
                <w:b/>
                <w:bCs/>
                <w:sz w:val="32"/>
              </w:rPr>
              <w:t xml:space="preserve">学　　号： </w:t>
            </w:r>
            <w:r>
              <w:rPr>
                <w:rFonts w:eastAsia="楷体_GB2312;楷体" w:cs="Arial" w:ascii="仿宋_GB2312" w:hAnsi="仿宋_GB2312"/>
                <w:b w:val="false"/>
                <w:bCs w:val="false"/>
                <w:spacing w:val="-20"/>
                <w:kern w:val="2"/>
                <w:sz w:val="24"/>
                <w:szCs w:val="24"/>
                <w:u w:val="none"/>
              </w:rPr>
              <w:t>2023080902011</w:t>
            </w:r>
          </w:p>
          <w:p>
            <w:pPr>
              <w:pStyle w:val="Normal"/>
              <w:ind w:firstLine="1898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ascii="仿宋_GB2312" w:hAnsi="仿宋_GB2312" w:cs="Arial" w:eastAsia="仿宋_GB2312"/>
                <w:b/>
                <w:bCs/>
                <w:sz w:val="32"/>
              </w:rPr>
              <w:t xml:space="preserve">指导教师： </w:t>
            </w:r>
            <w:r>
              <w:rPr>
                <w:rFonts w:ascii="仿宋_GB2312" w:hAnsi="仿宋_GB2312" w:cs="Arial" w:eastAsia="楷体_GB2312;楷体"/>
                <w:b w:val="false"/>
                <w:bCs w:val="false"/>
                <w:spacing w:val="-20"/>
                <w:kern w:val="2"/>
                <w:sz w:val="24"/>
                <w:szCs w:val="24"/>
                <w:u w:val="none"/>
              </w:rPr>
              <w:t>米源</w:t>
            </w:r>
          </w:p>
        </w:tc>
      </w:tr>
      <w:tr>
        <w:trPr>
          <w:trHeight w:val="329" w:hRule="atLeast"/>
        </w:trPr>
        <w:tc>
          <w:tcPr>
            <w:tcW w:w="9170" w:type="dxa"/>
            <w:tcBorders/>
            <w:vAlign w:val="center"/>
          </w:tcPr>
          <w:p>
            <w:pPr>
              <w:pStyle w:val="Normal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eastAsia="仿宋_GB2312" w:cs="Arial" w:ascii="仿宋_GB2312" w:hAnsi="仿宋_GB2312"/>
                <w:b/>
                <w:bCs/>
                <w:sz w:val="32"/>
              </w:rPr>
            </w:r>
          </w:p>
        </w:tc>
      </w:tr>
      <w:tr>
        <w:trPr>
          <w:trHeight w:val="569" w:hRule="atLeast"/>
        </w:trPr>
        <w:tc>
          <w:tcPr>
            <w:tcW w:w="9170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2785" w:leader="none"/>
              </w:tabs>
              <w:ind w:firstLine="1898"/>
              <w:jc w:val="left"/>
              <w:rPr>
                <w:rFonts w:ascii="仿宋_GB2312" w:hAnsi="仿宋_GB2312" w:eastAsia="仿宋_GB2312" w:cs="Arial"/>
                <w:b/>
                <w:bCs/>
                <w:sz w:val="32"/>
              </w:rPr>
            </w:pPr>
            <w:r>
              <w:rPr>
                <w:rFonts w:ascii="仿宋_GB2312" w:hAnsi="仿宋_GB2312" w:cs="Arial" w:eastAsia="仿宋_GB2312"/>
                <w:b/>
                <w:bCs/>
                <w:sz w:val="32"/>
              </w:rPr>
              <w:t>日　　期：　　　　年　　月　　日</w:t>
            </w:r>
          </w:p>
        </w:tc>
      </w:tr>
    </w:tbl>
    <w:p>
      <w:pPr>
        <w:pStyle w:val="Normal"/>
        <w:jc w:val="center"/>
        <w:rPr>
          <w:rFonts w:eastAsia="方正舒体"/>
          <w:b/>
          <w:bCs/>
          <w:sz w:val="44"/>
        </w:rPr>
      </w:pPr>
      <w:r>
        <w:br w:type="page"/>
      </w:r>
      <w:r>
        <w:rPr>
          <w:rFonts w:eastAsia="方正舒体"/>
          <w:b/>
          <w:bCs/>
          <w:sz w:val="44"/>
        </w:rPr>
        <w:t>电 子 科 技 大 学</w:t>
      </w:r>
    </w:p>
    <w:p>
      <w:pPr>
        <w:pStyle w:val="Normal"/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   验   报   告</w:t>
      </w:r>
    </w:p>
    <w:p>
      <w:pPr>
        <w:pStyle w:val="Normal"/>
        <w:spacing w:lineRule="auto" w:line="72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实验一</w:t>
      </w:r>
    </w:p>
    <w:p>
      <w:pPr>
        <w:pStyle w:val="Normal"/>
        <w:numPr>
          <w:ilvl w:val="0"/>
          <w:numId w:val="2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实验名称：</w:t>
      </w:r>
    </w:p>
    <w:p>
      <w:pPr>
        <w:pStyle w:val="Normal"/>
        <w:numPr>
          <w:ilvl w:val="0"/>
          <w:numId w:val="2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实验学时：</w:t>
      </w:r>
      <w:r>
        <w:rPr>
          <w:b/>
          <w:bCs/>
          <w:sz w:val="28"/>
        </w:rPr>
        <w:t>4</w:t>
      </w:r>
    </w:p>
    <w:p>
      <w:pPr>
        <w:pStyle w:val="Normal"/>
        <w:numPr>
          <w:ilvl w:val="0"/>
          <w:numId w:val="2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实验内容和目的：</w:t>
      </w:r>
    </w:p>
    <w:p>
      <w:pPr>
        <w:pStyle w:val="Normal"/>
        <w:numPr>
          <w:ilvl w:val="0"/>
          <w:numId w:val="2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实验原理：</w:t>
      </w:r>
    </w:p>
    <w:p>
      <w:pPr>
        <w:pStyle w:val="Normal"/>
        <w:spacing w:lineRule="auto" w:line="720"/>
        <w:ind w:firstLine="420"/>
        <w:rPr>
          <w:b/>
          <w:bCs/>
          <w:sz w:val="28"/>
        </w:rPr>
      </w:pPr>
      <w:r>
        <w:rPr>
          <w:b/>
          <w:bCs/>
          <w:color w:val="FF0000"/>
          <w:sz w:val="28"/>
        </w:rPr>
        <w:t>(</w:t>
      </w:r>
      <w:r>
        <w:rPr>
          <w:b/>
          <w:bCs/>
          <w:color w:val="FF0000"/>
          <w:sz w:val="28"/>
        </w:rPr>
        <w:t>按实验内容分析实验原理并填写</w:t>
      </w:r>
      <w:r>
        <w:rPr>
          <w:b/>
          <w:bCs/>
          <w:color w:val="FF0000"/>
          <w:sz w:val="28"/>
        </w:rPr>
        <w:t>)</w:t>
      </w:r>
    </w:p>
    <w:p>
      <w:pPr>
        <w:pStyle w:val="Normal"/>
        <w:numPr>
          <w:ilvl w:val="0"/>
          <w:numId w:val="2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实验器材（设备、元器件）</w:t>
      </w:r>
    </w:p>
    <w:p>
      <w:pPr>
        <w:pStyle w:val="Normal"/>
        <w:numPr>
          <w:ilvl w:val="0"/>
          <w:numId w:val="2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实验步骤：</w:t>
      </w:r>
    </w:p>
    <w:p>
      <w:pPr>
        <w:pStyle w:val="Normal"/>
        <w:numPr>
          <w:ilvl w:val="0"/>
          <w:numId w:val="2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实验数据及结果分析：</w:t>
      </w:r>
    </w:p>
    <w:p>
      <w:pPr>
        <w:pStyle w:val="Normal"/>
        <w:spacing w:lineRule="auto" w:line="720"/>
        <w:ind w:firstLine="420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(</w:t>
      </w:r>
      <w:r>
        <w:rPr>
          <w:b/>
          <w:bCs/>
          <w:color w:val="FF0000"/>
          <w:sz w:val="28"/>
        </w:rPr>
        <w:t>按实验步骤顺序填写代码、数据或截图</w:t>
      </w:r>
      <w:r>
        <w:rPr>
          <w:b/>
          <w:bCs/>
          <w:color w:val="FF0000"/>
          <w:sz w:val="28"/>
        </w:rPr>
        <w:t xml:space="preserve">) </w:t>
      </w:r>
    </w:p>
    <w:p>
      <w:pPr>
        <w:pStyle w:val="Normal"/>
        <w:numPr>
          <w:ilvl w:val="0"/>
          <w:numId w:val="2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实验结论、心得体会和改进建议：</w:t>
      </w:r>
      <w:r>
        <w:br w:type="page"/>
      </w:r>
    </w:p>
    <w:p>
      <w:pPr>
        <w:pStyle w:val="Normal"/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t>电 子 科 技 大 学</w:t>
      </w:r>
    </w:p>
    <w:p>
      <w:pPr>
        <w:pStyle w:val="Normal"/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   验   报   告</w:t>
      </w:r>
    </w:p>
    <w:p>
      <w:pPr>
        <w:pStyle w:val="Normal"/>
        <w:spacing w:lineRule="auto" w:line="72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实验二</w:t>
      </w:r>
    </w:p>
    <w:p>
      <w:pPr>
        <w:pStyle w:val="Normal"/>
        <w:numPr>
          <w:ilvl w:val="0"/>
          <w:numId w:val="3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实验名称：</w:t>
      </w:r>
    </w:p>
    <w:p>
      <w:pPr>
        <w:pStyle w:val="Normal"/>
        <w:numPr>
          <w:ilvl w:val="0"/>
          <w:numId w:val="3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实验学时：</w:t>
      </w:r>
      <w:r>
        <w:rPr>
          <w:b/>
          <w:bCs/>
          <w:sz w:val="28"/>
        </w:rPr>
        <w:t>4</w:t>
      </w:r>
    </w:p>
    <w:p>
      <w:pPr>
        <w:pStyle w:val="Normal"/>
        <w:numPr>
          <w:ilvl w:val="0"/>
          <w:numId w:val="3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实验内容和目的：</w:t>
      </w:r>
    </w:p>
    <w:p>
      <w:pPr>
        <w:pStyle w:val="Normal"/>
        <w:numPr>
          <w:ilvl w:val="0"/>
          <w:numId w:val="3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实验原理：</w:t>
      </w:r>
    </w:p>
    <w:p>
      <w:pPr>
        <w:pStyle w:val="Normal"/>
        <w:spacing w:lineRule="auto" w:line="720"/>
        <w:ind w:firstLine="420"/>
        <w:rPr>
          <w:b/>
          <w:bCs/>
          <w:sz w:val="28"/>
        </w:rPr>
      </w:pPr>
      <w:r>
        <w:rPr>
          <w:b/>
          <w:bCs/>
          <w:color w:val="FF0000"/>
          <w:sz w:val="28"/>
        </w:rPr>
        <w:t>(</w:t>
      </w:r>
      <w:r>
        <w:rPr>
          <w:b/>
          <w:bCs/>
          <w:color w:val="FF0000"/>
          <w:sz w:val="28"/>
        </w:rPr>
        <w:t>按实验内容分析实验原理并填写</w:t>
      </w:r>
      <w:r>
        <w:rPr>
          <w:b/>
          <w:bCs/>
          <w:color w:val="FF0000"/>
          <w:sz w:val="28"/>
        </w:rPr>
        <w:t>)</w:t>
      </w:r>
    </w:p>
    <w:p>
      <w:pPr>
        <w:pStyle w:val="Normal"/>
        <w:numPr>
          <w:ilvl w:val="0"/>
          <w:numId w:val="3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实验器材（设备、元器件）</w:t>
      </w:r>
    </w:p>
    <w:p>
      <w:pPr>
        <w:pStyle w:val="Normal"/>
        <w:numPr>
          <w:ilvl w:val="0"/>
          <w:numId w:val="3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实验步骤：</w:t>
      </w:r>
    </w:p>
    <w:p>
      <w:pPr>
        <w:pStyle w:val="Normal"/>
        <w:numPr>
          <w:ilvl w:val="0"/>
          <w:numId w:val="3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实验数据及结果分析：</w:t>
      </w:r>
    </w:p>
    <w:p>
      <w:pPr>
        <w:pStyle w:val="Normal"/>
        <w:spacing w:lineRule="auto" w:line="720"/>
        <w:ind w:firstLine="420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(</w:t>
      </w:r>
      <w:r>
        <w:rPr>
          <w:b/>
          <w:bCs/>
          <w:color w:val="FF0000"/>
          <w:sz w:val="28"/>
        </w:rPr>
        <w:t>按实验步骤顺序填写代码、数据或截图</w:t>
      </w:r>
      <w:r>
        <w:rPr>
          <w:b/>
          <w:bCs/>
          <w:color w:val="FF0000"/>
          <w:sz w:val="28"/>
        </w:rPr>
        <w:t xml:space="preserve">) </w:t>
      </w:r>
    </w:p>
    <w:p>
      <w:pPr>
        <w:pStyle w:val="Normal"/>
        <w:numPr>
          <w:ilvl w:val="0"/>
          <w:numId w:val="3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  <w:t>实验结论、心得体会和改进建议：</w:t>
      </w:r>
    </w:p>
    <w:p>
      <w:pPr>
        <w:pStyle w:val="Normal"/>
        <w:numPr>
          <w:ilvl w:val="0"/>
          <w:numId w:val="3"/>
        </w:numPr>
        <w:spacing w:lineRule="auto" w:line="720"/>
        <w:rPr>
          <w:b/>
          <w:bCs/>
          <w:sz w:val="28"/>
        </w:rPr>
      </w:pPr>
      <w:r>
        <w:rPr>
          <w:b/>
          <w:bCs/>
          <w:sz w:val="28"/>
        </w:rPr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w="11906" w:h="16838"/>
      <w:pgMar w:left="1179" w:right="1179" w:gutter="57" w:header="851" w:top="1440" w:footer="992" w:bottom="1049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_GB2312">
    <w:charset w:val="01"/>
    <w:family w:val="roman"/>
    <w:pitch w:val="variable"/>
  </w:font>
  <w:font w:name="新宋体">
    <w:charset w:val="01"/>
    <w:family w:val="roman"/>
    <w:pitch w:val="variable"/>
  </w:font>
  <w:font w:name="MS Mincho">
    <w:charset w:val="01"/>
    <w:family w:val="roman"/>
    <w:pitch w:val="variable"/>
  </w:font>
  <w:font w:name="仿宋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right" w:pos="8306" w:leader="none"/>
      </w:tabs>
      <w:jc w:val="center"/>
      <w:rPr>
        <w:sz w:val="21"/>
      </w:rPr>
    </w:pPr>
    <w:r>
      <w:rPr>
        <w:sz w:val="21"/>
      </w:rPr>
    </w:r>
  </w:p>
  <w:p>
    <w:pPr>
      <w:pStyle w:val="Footer"/>
      <w:tabs>
        <w:tab w:val="clear" w:pos="4153"/>
        <w:tab w:val="right" w:pos="8306" w:leader="none"/>
      </w:tabs>
      <w:jc w:val="center"/>
      <w:rPr/>
    </w:pPr>
    <w:r>
      <w:rPr>
        <w:sz w:val="21"/>
      </w:rPr>
      <w:t>电子科技大学计算机学院实验中心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autoHyphenation w:val="true"/>
  <w:evenAndOddHeaders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DefaultParagraphFont" w:default="1">
    <w:name w:val="Default Paragraph Font"/>
    <w:qFormat/>
    <w:rPr/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FreeSans"/>
    </w:rPr>
  </w:style>
  <w:style w:type="paragraph" w:styleId="Style16">
    <w:name w:val="页眉与页脚"/>
    <w:basedOn w:val="Normal"/>
    <w:qFormat/>
    <w:pPr/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numbering" w:styleId="Style17" w:default="1">
    <w:name w:val="无列表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</TotalTime>
  <Application>LibreOffice/24.2.7.2$Linux_X86_64 LibreOffice_project/420$Build-2</Application>
  <AppVersion>15.0000</AppVersion>
  <Pages>5</Pages>
  <Words>364</Words>
  <Characters>377</Characters>
  <CharactersWithSpaces>431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2024-05-11T06:06:00Z</dcterms:created>
  <dc:creator>FCX</dc:creator>
  <dc:description/>
  <dc:language>zh-CN</dc:language>
  <cp:lastModifiedBy/>
  <cp:lastPrinted>1899-12-30T00:00:00Z</cp:lastPrinted>
  <dcterms:modified xsi:type="dcterms:W3CDTF">2024-12-14T14:46:34Z</dcterms:modified>
  <cp:revision>3</cp:revision>
  <dc:subject/>
  <dc:title>_x005F_x0001_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