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 w:line="276" w:lineRule="auto"/>
      </w:pPr>
      <w:r>
        <w:rPr>
          <w:rFonts w:ascii="Calibri" w:hAnsi="Calibri"/>
          <w:sz w:val="22"/>
        </w:rPr>
        <w:t>UIAO-Core Deployment Guide</w:t>
      </w:r>
    </w:p>
    <w:p>
      <w:pPr>
        <w:spacing w:before="120" w:after="120" w:line="276" w:lineRule="auto"/>
      </w:pPr>
      <w:r>
        <w:rPr>
          <w:rFonts w:ascii="Calibri" w:hAnsi="Calibri"/>
          <w:b/>
          <w:i w:val="0"/>
          <w:sz w:val="22"/>
        </w:rPr>
        <w:t>Document ID:</w:t>
      </w:r>
      <w:r>
        <w:rPr>
          <w:rFonts w:ascii="Calibri" w:hAnsi="Calibri"/>
          <w:sz w:val="22"/>
        </w:rPr>
        <w:t xml:space="preserve"> UIAO_DEP_001</w:t>
      </w:r>
    </w:p>
    <w:p>
      <w:pPr>
        <w:spacing w:before="120" w:after="120" w:line="276" w:lineRule="auto"/>
      </w:pPr>
      <w:r>
        <w:rPr>
          <w:rFonts w:ascii="Calibri" w:hAnsi="Calibri"/>
          <w:b/>
          <w:i w:val="0"/>
          <w:sz w:val="22"/>
        </w:rPr>
        <w:t>Version:</w:t>
      </w:r>
      <w:r>
        <w:rPr>
          <w:rFonts w:ascii="Calibri" w:hAnsi="Calibri"/>
          <w:sz w:val="22"/>
        </w:rPr>
        <w:t xml:space="preserve"> 1.0.0</w:t>
      </w:r>
    </w:p>
    <w:p>
      <w:pPr>
        <w:spacing w:before="120" w:after="120" w:line="276" w:lineRule="auto"/>
      </w:pPr>
      <w:r>
        <w:rPr>
          <w:rFonts w:ascii="Calibri" w:hAnsi="Calibri"/>
          <w:b/>
          <w:i w:val="0"/>
          <w:sz w:val="22"/>
        </w:rPr>
        <w:t>Classification:</w:t>
      </w:r>
      <w:r>
        <w:rPr>
          <w:rFonts w:ascii="Calibri" w:hAnsi="Calibri"/>
          <w:sz w:val="22"/>
        </w:rPr>
        <w:t xml:space="preserve"> Controlled</w:t>
      </w:r>
    </w:p>
    <w:p>
      <w:pPr>
        <w:spacing w:before="120" w:after="120" w:line="276" w:lineRule="auto"/>
      </w:pPr>
      <w:r>
        <w:rPr>
          <w:rFonts w:ascii="Calibri" w:hAnsi="Calibri"/>
          <w:b/>
          <w:i w:val="0"/>
          <w:sz w:val="22"/>
        </w:rPr>
        <w:t>Date:</w:t>
      </w:r>
      <w:r>
        <w:rPr>
          <w:rFonts w:ascii="Calibri" w:hAnsi="Calibri"/>
          <w:sz w:val="22"/>
        </w:rPr>
        <w:t xml:space="preserve"> 2026-04-11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1\. Overview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 xml:space="preserve">------------------------------------------------------------------------------------------   </w:t>
      </w:r>
      <w:r>
        <w:rPr>
          <w:rFonts w:ascii="Calibri" w:hAnsi="Calibri"/>
          <w:b/>
          <w:i w:val="0"/>
          <w:sz w:val="22"/>
        </w:rPr>
        <w:t>Mode</w:t>
      </w:r>
      <w:r>
        <w:rPr>
          <w:rFonts w:ascii="Calibri" w:hAnsi="Calibri"/>
          <w:sz w:val="22"/>
        </w:rPr>
        <w:t xml:space="preserve">                    </w:t>
      </w:r>
      <w:r>
        <w:rPr>
          <w:rFonts w:ascii="Calibri" w:hAnsi="Calibri"/>
          <w:b/>
          <w:i w:val="0"/>
          <w:sz w:val="22"/>
        </w:rPr>
        <w:t>Best For</w:t>
      </w:r>
      <w:r>
        <w:rPr>
          <w:rFonts w:ascii="Calibri" w:hAnsi="Calibri"/>
          <w:sz w:val="22"/>
        </w:rPr>
        <w:t xml:space="preserve">                                  </w:t>
      </w:r>
      <w:r>
        <w:rPr>
          <w:rFonts w:ascii="Calibri" w:hAnsi="Calibri"/>
          <w:b/>
          <w:i w:val="0"/>
          <w:sz w:val="22"/>
        </w:rPr>
        <w:t>Complexity</w:t>
      </w:r>
      <w:r>
        <w:rPr>
          <w:rFonts w:ascii="Calibri" w:hAnsi="Calibri"/>
          <w:sz w:val="22"/>
        </w:rPr>
        <w:t xml:space="preserve">   --------------------------- --------------------------------------------- ----------------   pip install (development)   Development, testing, evaluation              Low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Docker                      Production, nightly automation, portability   Medium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Bare metal / VM             Air-gapped environments, GCC Moderate         High   ------------------------------------------------------------------------------------------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2\. pip Install (Development)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2.1 Prerequisites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- Python 3.11+ (3.12 recommended)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- Git 2.30+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- pip 23.0+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- PowerShell 7+ (for ScubaGear integration on Windows)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2.2 Install from Source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\# Clone repository git clone https://github.com/your-org/uiao-core.git cd uiao-core \# Create virtual environment python -m venv .venv \# Activate (Windows) .venv\\Scripts\\activate \# Activate (Linux/macOS) source .venv/bin/activate \# Install with dev dependencies pip install -e \'.\[dev\]\' \# Verify installation uiao \--version pytest tests/ -v \--tb=short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2.3 Install from PyPI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pip install uiao-core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2.4 Dependencies</w:t>
      </w:r>
    </w:p>
    <w:p>
      <w:pPr>
        <w:spacing w:before="120" w:after="120" w:line="276" w:lineRule="auto"/>
      </w:pPr>
      <w:r>
        <w:rPr>
          <w:rFonts w:ascii="Calibri" w:hAnsi="Calibri"/>
          <w:b/>
          <w:i w:val="0"/>
          <w:sz w:val="22"/>
        </w:rPr>
        <w:t>Core Dependencies: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 xml:space="preserve">--------------------------------------------------------   </w:t>
      </w:r>
      <w:r>
        <w:rPr>
          <w:rFonts w:ascii="Calibri" w:hAnsi="Calibri"/>
          <w:b/>
          <w:i w:val="0"/>
          <w:sz w:val="22"/>
        </w:rPr>
        <w:t>Package</w:t>
      </w:r>
      <w:r>
        <w:rPr>
          <w:rFonts w:ascii="Calibri" w:hAnsi="Calibri"/>
          <w:sz w:val="22"/>
        </w:rPr>
        <w:t xml:space="preserve">   </w:t>
      </w:r>
      <w:r>
        <w:rPr>
          <w:rFonts w:ascii="Calibri" w:hAnsi="Calibri"/>
          <w:b/>
          <w:i w:val="0"/>
          <w:sz w:val="22"/>
        </w:rPr>
        <w:t>Version</w:t>
      </w:r>
      <w:r>
        <w:rPr>
          <w:rFonts w:ascii="Calibri" w:hAnsi="Calibri"/>
          <w:sz w:val="22"/>
        </w:rPr>
        <w:t xml:space="preserve">   </w:t>
      </w:r>
      <w:r>
        <w:rPr>
          <w:rFonts w:ascii="Calibri" w:hAnsi="Calibri"/>
          <w:b/>
          <w:i w:val="0"/>
          <w:sz w:val="22"/>
        </w:rPr>
        <w:t>Purpose</w:t>
      </w:r>
      <w:r>
        <w:rPr>
          <w:rFonts w:ascii="Calibri" w:hAnsi="Calibri"/>
          <w:sz w:val="22"/>
        </w:rPr>
        <w:t xml:space="preserve">   ------------- ------------- ----------------------------   pydantic      ≥ 2.0         Data models and validation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typer         ≥ 0.9         CLI framework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pyyaml        ≥ 6.0         YAML configuration parsing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rich          ≥ 13.0        Terminal output formatting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httpx         ≥ 0.24        HTTP client for webhooks   --------------------------------------------------------</w:t>
      </w:r>
    </w:p>
    <w:p>
      <w:pPr>
        <w:spacing w:before="120" w:after="120" w:line="276" w:lineRule="auto"/>
      </w:pPr>
      <w:r>
        <w:rPr>
          <w:rFonts w:ascii="Calibri" w:hAnsi="Calibri"/>
          <w:b/>
          <w:i w:val="0"/>
          <w:sz w:val="22"/>
        </w:rPr>
        <w:t>Dev Dependencies: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 xml:space="preserve">----------------------------------------------------   </w:t>
      </w:r>
      <w:r>
        <w:rPr>
          <w:rFonts w:ascii="Calibri" w:hAnsi="Calibri"/>
          <w:b/>
          <w:i w:val="0"/>
          <w:sz w:val="22"/>
        </w:rPr>
        <w:t>Package</w:t>
      </w:r>
      <w:r>
        <w:rPr>
          <w:rFonts w:ascii="Calibri" w:hAnsi="Calibri"/>
          <w:sz w:val="22"/>
        </w:rPr>
        <w:t xml:space="preserve">   </w:t>
      </w:r>
      <w:r>
        <w:rPr>
          <w:rFonts w:ascii="Calibri" w:hAnsi="Calibri"/>
          <w:b/>
          <w:i w:val="0"/>
          <w:sz w:val="22"/>
        </w:rPr>
        <w:t>Version</w:t>
      </w:r>
      <w:r>
        <w:rPr>
          <w:rFonts w:ascii="Calibri" w:hAnsi="Calibri"/>
          <w:sz w:val="22"/>
        </w:rPr>
        <w:t xml:space="preserve">   </w:t>
      </w:r>
      <w:r>
        <w:rPr>
          <w:rFonts w:ascii="Calibri" w:hAnsi="Calibri"/>
          <w:b/>
          <w:i w:val="0"/>
          <w:sz w:val="22"/>
        </w:rPr>
        <w:t>Purpose</w:t>
      </w:r>
      <w:r>
        <w:rPr>
          <w:rFonts w:ascii="Calibri" w:hAnsi="Calibri"/>
          <w:sz w:val="22"/>
        </w:rPr>
        <w:t xml:space="preserve">   ------------- ------------- ------------------------   pytest        ≥ 7.0         Test framework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pytest-cov    ≥ 4.0         Coverage reporting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ruff          ≥ 0.1         Linting and formatting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mypy          ≥ 1.0         Static type checking   ----------------------------------------------------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3\. Docker Deployment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3.1 Build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\# Build production image docker build -t uiao-core:latest . \# Build with specific version tag docker build -t uiao-core:2.0.0 .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3.2 Dockerfile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The multi-stage Dockerfile uses a Python 3.12-slim base, installs only production dependencies in the first stage, and copies the built package into a clean runtime image. The final image runs as a non-root user (uiao-svc) for security.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3.3 Run Commands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\# Run full pipeline docker run \--rm \\ -v \$(pwd)/config:/app/config \\ -v \$(pwd)/output:/app/output \\ -e UIAO_SIGNING_KEY=\"\${UIAO_SIGNING_KEY}\" \\ uiao-core:latest scuba run \--products all \# Run specific plane docker run \--rm \\ -v \$(pwd)/results:/app/results \\ uiao-core:latest scuba transform \--input /app/results/ScubaResults.json \# Interactive shell docker run \--rm -it \\ -v \$(pwd):/app \\ uiao-core:latest /bin/bash \# Run tests inside container docker run \--rm \\ uiao-core:latest pytest tests/ -v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3.4 Docker Compose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\# docker-compose.yml version: \"3.8\" services: pipeline: build: . image: uiao-core:latest volumes: - ./config:/app/config - ./output:/app/output - ./results:/app/results environment: - UIAO_SIGNING_KEY=\${UIAO_SIGNING_KEY} - UIAO_M365_TENANT_ID=\${UIAO_M365_TENANT_ID} - UIAO_LOG_LEVEL=INFO command: \[\"scuba\", \"run\", \"\--products\", \"all\"\] nightly: build: . image: uiao-core:latest volumes: - ./config:/app/config - ./output:/app/output environment: - UIAO_SIGNING_KEY=\${UIAO_SIGNING_KEY} - UIAO_M365_TENANT_ID=\${UIAO_M365_TENANT_ID} command: \&gt; sh -c \"uiao scuba run \--products all &amp;&amp; uiao ksi evaluate \--ir latest &amp;&amp; uiao evidence build \--eval latest &amp;&amp; uiao oscal generate \--evidence latest\" profiles: - nightly dashboard: build: . image: uiao-core:latest volumes: - ./output:/app/output command: \[\"dashboard\", \"export\", \"\--format\", \"html\"\] profiles: - reporting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4\. Bare Metal / VM Deployment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4.1 Windows Server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\# PowerShell deployment script \# 1. Create service account (run as Administrator) \$svcAccount = \"uiao-svc\" \# 2. Install Python and create venv python -m venv C:\\uiao\\.venv C:\\uiao\\.venv\\Scripts\\Activate.ps1 \# 3. Install package cd C:\\uiao git clone https://github.com/your-org/uiao-core.git . pip install -e \'.\[dev\]\' \# 4. Set environment variables (Machine scope) \[System.Environment\]::SetEnvironmentVariable(\"UIAO_SIGNING_KEY\", \$signingKey, \"Machine\") \[System.Environment\]::SetEnvironmentVariable(\"UIAO_M365_TENANT_ID\", \$tenantId, \"Machine\") \[System.Environment\]::SetEnvironmentVariable(\"UIAO_CONFIG_PATH\", \"C:\\uiao\\config\", \"Machine\") \# 5. Create scheduled task for nightly assessment \$action = New-ScheduledTaskAction \` -Execute \"C:\\uiao\\.venv\\Scripts\\python.exe\" \` -Argument \"-m uiao_core.cli scuba run \--products all\" \` -WorkingDirectory \"C:\\uiao\" \$trigger = New-ScheduledTaskTrigger -Daily -At 2:00AM Register-ScheduledTask -TaskName \"UIAO-Nightly\" -Action \$action -Trigger \$trigger -User \$svcAccount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4.2 Linux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#!/bin/bash \# Linux deployment script \# 1. Create service account sudo useradd -r -s /bin/false uiao-svc sudo mkdir -p /opt/uiao sudo chown uiao-svc:uiao-svc /opt/uiao \# 2. Install Python and create venv cd /opt/uiao sudo -u uiao-svc python3 -m venv .venv sudo -u uiao-svc .venv/bin/pip install \--upgrade pip \# 3. Install package sudo -u uiao-svc git clone https://github.com/your-org/uiao-core.git . sudo -u uiao-svc .venv/bin/pip install -e \'.\[dev\]\' \# 4. Set environment variables cat \&gt; /opt/uiao/.env \&lt;\&lt;EOF UIAO_SIGNING_KEY=your-signing-key-here UIAO_M365_TENANT_ID=your-tenant-id UIAO_CONFIG_PATH=/opt/uiao/config UIAO_LOG_LEVEL=INFO EOF chmod 600 /opt/uiao/.env \# 5. Create cron job for nightly assessment echo \"0 2 \</w:t>
      </w:r>
      <w:r>
        <w:rPr>
          <w:rFonts w:ascii="Calibri" w:hAnsi="Calibri"/>
          <w:b w:val="0"/>
          <w:i/>
          <w:sz w:val="22"/>
        </w:rPr>
        <w:t xml:space="preserve"> \</w:t>
      </w:r>
      <w:r>
        <w:rPr>
          <w:rFonts w:ascii="Calibri" w:hAnsi="Calibri"/>
          <w:sz w:val="22"/>
        </w:rPr>
        <w:t xml:space="preserve"> \* uiao-svc cd /opt/uiao &amp;&amp; .venv/bin/uiao scuba run \--products all\" \\ \| sudo tee /etc/cron.d/uiao-nightly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5\. GCC Moderate Considerations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5.1 Boundary Definition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 xml:space="preserve">---------------------------------------------------------------------------------   </w:t>
      </w:r>
      <w:r>
        <w:rPr>
          <w:rFonts w:ascii="Calibri" w:hAnsi="Calibri"/>
          <w:b/>
          <w:i w:val="0"/>
          <w:sz w:val="22"/>
        </w:rPr>
        <w:t>Component</w:t>
      </w:r>
      <w:r>
        <w:rPr>
          <w:rFonts w:ascii="Calibri" w:hAnsi="Calibri"/>
          <w:sz w:val="22"/>
        </w:rPr>
        <w:t xml:space="preserve">           </w:t>
      </w:r>
      <w:r>
        <w:rPr>
          <w:rFonts w:ascii="Calibri" w:hAnsi="Calibri"/>
          <w:b/>
          <w:i w:val="0"/>
          <w:sz w:val="22"/>
        </w:rPr>
        <w:t>Boundary</w:t>
      </w:r>
      <w:r>
        <w:rPr>
          <w:rFonts w:ascii="Calibri" w:hAnsi="Calibri"/>
          <w:sz w:val="22"/>
        </w:rPr>
        <w:t xml:space="preserve">                    </w:t>
      </w:r>
      <w:r>
        <w:rPr>
          <w:rFonts w:ascii="Calibri" w:hAnsi="Calibri"/>
          <w:b/>
          <w:i w:val="0"/>
          <w:sz w:val="22"/>
        </w:rPr>
        <w:t>Classification</w:t>
      </w:r>
      <w:r>
        <w:rPr>
          <w:rFonts w:ascii="Calibri" w:hAnsi="Calibri"/>
          <w:sz w:val="22"/>
        </w:rPr>
        <w:t xml:space="preserve">   ----------------------- ------------------------------- -------------------------   UIAO pipeline host      Inside authorization boundary   GCC Moderate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M365 tenant             FedRAMP authorized SaaS         GCC / GCC High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GitHub repository       Source code management          Controlled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Evidence storage        Inside authorization boundary   GCC Moderate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Auditor bundle export   Crosses boundary to auditor     Controlled distribution   ---------------------------------------------------------------------------------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5.2 Data Handling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- No Public markings --- GCC Moderate applies to M365 SaaS services only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- Evidence bundles encrypted at rest using AES-256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- All data in transit uses TLS 1.2+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- Signing keys stored in environment variables, never in source code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5.3 Network Requirements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 xml:space="preserve">---------------------------------------------------------------------------------------------   </w:t>
      </w:r>
      <w:r>
        <w:rPr>
          <w:rFonts w:ascii="Calibri" w:hAnsi="Calibri"/>
          <w:b/>
          <w:i w:val="0"/>
          <w:sz w:val="22"/>
        </w:rPr>
        <w:t>Direction</w:t>
      </w:r>
      <w:r>
        <w:rPr>
          <w:rFonts w:ascii="Calibri" w:hAnsi="Calibri"/>
          <w:sz w:val="22"/>
        </w:rPr>
        <w:t xml:space="preserve">   </w:t>
      </w:r>
      <w:r>
        <w:rPr>
          <w:rFonts w:ascii="Calibri" w:hAnsi="Calibri"/>
          <w:b/>
          <w:i w:val="0"/>
          <w:sz w:val="22"/>
        </w:rPr>
        <w:t>Destination</w:t>
      </w:r>
      <w:r>
        <w:rPr>
          <w:rFonts w:ascii="Calibri" w:hAnsi="Calibri"/>
          <w:sz w:val="22"/>
        </w:rPr>
        <w:t xml:space="preserve">   </w:t>
      </w:r>
      <w:r>
        <w:rPr>
          <w:rFonts w:ascii="Calibri" w:hAnsi="Calibri"/>
          <w:b/>
          <w:i w:val="0"/>
          <w:sz w:val="22"/>
        </w:rPr>
        <w:t>Port</w:t>
      </w:r>
      <w:r>
        <w:rPr>
          <w:rFonts w:ascii="Calibri" w:hAnsi="Calibri"/>
          <w:sz w:val="22"/>
        </w:rPr>
        <w:t xml:space="preserve">   </w:t>
      </w:r>
      <w:r>
        <w:rPr>
          <w:rFonts w:ascii="Calibri" w:hAnsi="Calibri"/>
          <w:b/>
          <w:i w:val="0"/>
          <w:sz w:val="22"/>
        </w:rPr>
        <w:t>Protocol</w:t>
      </w:r>
      <w:r>
        <w:rPr>
          <w:rFonts w:ascii="Calibri" w:hAnsi="Calibri"/>
          <w:sz w:val="22"/>
        </w:rPr>
        <w:t xml:space="preserve">   </w:t>
      </w:r>
      <w:r>
        <w:rPr>
          <w:rFonts w:ascii="Calibri" w:hAnsi="Calibri"/>
          <w:b/>
          <w:i w:val="0"/>
          <w:sz w:val="22"/>
        </w:rPr>
        <w:t>Purpose</w:t>
      </w:r>
      <w:r>
        <w:rPr>
          <w:rFonts w:ascii="Calibri" w:hAnsi="Calibri"/>
          <w:sz w:val="22"/>
        </w:rPr>
        <w:t xml:space="preserve">   --------------- ----------------- ---------- -------------- ---------------------------------   Outbound        M365 Graph API    443        HTTPS          ScubaGear assessment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Outbound        GitHub            443        HTTPS          Source code updates (dev only)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Outbound        PyPI              443        HTTPS          Package installation (dev only)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Outbound        Teams webhook     443        HTTPS          Notifications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Outbound        SMTP relay        587        SMTP/TLS       Email notifications   ---------------------------------------------------------------------------------------------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6\. Air-Gapped Installation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6.1 Prepare Packages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\# On internet-connected machine mkdir -p uiao-airgap/packages pip download -d uiao-airgap/packages uiao-core\[dev\] cp -r uiao-core/ uiao-airgap/source/ \# Transfer uiao-airgap/ to air-gapped machine via approved media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6.2 Install on Air-Gapped Machine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\# On air-gapped machine python -m venv /opt/uiao/.venv source /opt/uiao/.venv/bin/activate pip install \--no-index \--find-links=/media/uiao-airgap/packages uiao-core\[dev\]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6.3 Air-Gapped Workflow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71. Transfer ScubaGear JSON output to pipeline machine via approved media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72. Run pipeline: uiao scuba transform \--input /path/to/ScubaResults.json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73. Complete remaining pipeline stages locally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74. Transfer auditor bundle out via approved media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7\. Upgrade Procedures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7.1 Minor Version Upgrade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75. Review release notes for breaking changes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76. Back up current configuration: cp -r config/ config.bak/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77. Update: pip install -e \'.\[dev\]\' \--upgrade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78. Run tests: pytest tests/ -v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79. Verify pipeline: uiao scuba status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7.2 Major Version Upgrade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80. Review migration guide in release notes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81. Back up entire installation directory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82. Create fresh virtual environment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83. Install new version: pip install -e \'.\[dev\]\'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84. Run migration script (if provided)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85. Run full test suite: pytest tests/ -v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86. Run parallel pipeline comparison against previous version output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8\. Health Verification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8.1 Post-Deployment Checks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\# 1. Version check uiao \--version \# 2. Smoke test pytest tests/ -v -k \"T0\" \# 3. Configuration validation uiao ksi validate \# 4. Pipeline smoke test pytest tests/test_e2e.py -v \# 5. Evidence signing test uiao evidence build \--eval tests/fixtures/eval-sample.json uiao evidence verify \--bundle evidence/latest.json \# 6. Full test suite pytest tests/ -v \--cov=src/uiao_core \--cov-fail-under=45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8.2 Ongoing Health Monitoring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 xml:space="preserve">--------------------------------------------------------------------------   </w:t>
      </w:r>
      <w:r>
        <w:rPr>
          <w:rFonts w:ascii="Calibri" w:hAnsi="Calibri"/>
          <w:b/>
          <w:i w:val="0"/>
          <w:sz w:val="22"/>
        </w:rPr>
        <w:t>Check</w:t>
      </w:r>
      <w:r>
        <w:rPr>
          <w:rFonts w:ascii="Calibri" w:hAnsi="Calibri"/>
          <w:sz w:val="22"/>
        </w:rPr>
        <w:t xml:space="preserve">              </w:t>
      </w:r>
      <w:r>
        <w:rPr>
          <w:rFonts w:ascii="Calibri" w:hAnsi="Calibri"/>
          <w:b/>
          <w:i w:val="0"/>
          <w:sz w:val="22"/>
        </w:rPr>
        <w:t>Frequency</w:t>
      </w:r>
      <w:r>
        <w:rPr>
          <w:rFonts w:ascii="Calibri" w:hAnsi="Calibri"/>
          <w:sz w:val="22"/>
        </w:rPr>
        <w:t xml:space="preserve">   </w:t>
      </w:r>
      <w:r>
        <w:rPr>
          <w:rFonts w:ascii="Calibri" w:hAnsi="Calibri"/>
          <w:b/>
          <w:i w:val="0"/>
          <w:sz w:val="22"/>
        </w:rPr>
        <w:t>Command</w:t>
      </w:r>
      <w:r>
        <w:rPr>
          <w:rFonts w:ascii="Calibri" w:hAnsi="Calibri"/>
          <w:sz w:val="22"/>
        </w:rPr>
        <w:t xml:space="preserve">   ---------------------- --------------- -----------------------------------   Pipeline status        Daily           uiao scuba status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Evidence freshness     Daily           uiao evidence freshness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Test suite             Every push      pytest tests/ -v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Governance scorecard   Weekly          uiao governance scorecard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Coverage trend         Monthly         uiao coverage trend \--period 30d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Dependency audit       Monthly         pip audit   --------------------------------------------------------------------------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9\. Security Hardening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9.1 File Permissions (Linux)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\# Set restrictive permissions chmod 700 /opt/uiao chmod 600 /opt/uiao/.env chmod 600 /opt/uiao/config/\*.yaml chmod 755 /opt/uiao/.venv/bin/uiao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9.2 Environment Variable Security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- Never store secrets in source code or config files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- Use .env files with chmod 600 permissions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- Rotate signing keys on a quarterly basis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- Use separate keys for development and production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9.3 CI/CD Secrets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 xml:space="preserve">------------------------------------------------   </w:t>
      </w:r>
      <w:r>
        <w:rPr>
          <w:rFonts w:ascii="Calibri" w:hAnsi="Calibri"/>
          <w:b/>
          <w:i w:val="0"/>
          <w:sz w:val="22"/>
        </w:rPr>
        <w:t>Secret</w:t>
      </w:r>
      <w:r>
        <w:rPr>
          <w:rFonts w:ascii="Calibri" w:hAnsi="Calibri"/>
          <w:sz w:val="22"/>
        </w:rPr>
        <w:t xml:space="preserve">           </w:t>
      </w:r>
      <w:r>
        <w:rPr>
          <w:rFonts w:ascii="Calibri" w:hAnsi="Calibri"/>
          <w:b/>
          <w:i w:val="0"/>
          <w:sz w:val="22"/>
        </w:rPr>
        <w:t>Scope</w:t>
      </w:r>
      <w:r>
        <w:rPr>
          <w:rFonts w:ascii="Calibri" w:hAnsi="Calibri"/>
          <w:sz w:val="22"/>
        </w:rPr>
        <w:t xml:space="preserve">    </w:t>
      </w:r>
      <w:r>
        <w:rPr>
          <w:rFonts w:ascii="Calibri" w:hAnsi="Calibri"/>
          <w:b/>
          <w:i w:val="0"/>
          <w:sz w:val="22"/>
        </w:rPr>
        <w:t>Rotation</w:t>
      </w:r>
      <w:r>
        <w:rPr>
          <w:rFonts w:ascii="Calibri" w:hAnsi="Calibri"/>
          <w:sz w:val="22"/>
        </w:rPr>
        <w:t xml:space="preserve">   -------------------- ------------ --------------   UIAO_SIGNING_KEY     Repository   Quarterly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M365_TENANT_ID       Repository   On change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M365_CLIENT_ID       Repository   On change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M365_CLIENT_SECRET   Repository   Quarterly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NOTIFY_WEBHOOK_URL   Repository   On change   ------------------------------------------------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10\. Troubleshooting Deployment Issues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 xml:space="preserve">-------------------------------------------------------------------------------------------------------------------------------   </w:t>
      </w:r>
      <w:r>
        <w:rPr>
          <w:rFonts w:ascii="Calibri" w:hAnsi="Calibri"/>
          <w:b/>
          <w:i w:val="0"/>
          <w:sz w:val="22"/>
        </w:rPr>
        <w:t>Issue</w:t>
      </w:r>
      <w:r>
        <w:rPr>
          <w:rFonts w:ascii="Calibri" w:hAnsi="Calibri"/>
          <w:sz w:val="22"/>
        </w:rPr>
        <w:t xml:space="preserve">                           </w:t>
      </w:r>
      <w:r>
        <w:rPr>
          <w:rFonts w:ascii="Calibri" w:hAnsi="Calibri"/>
          <w:b/>
          <w:i w:val="0"/>
          <w:sz w:val="22"/>
        </w:rPr>
        <w:t>Cause</w:t>
      </w:r>
      <w:r>
        <w:rPr>
          <w:rFonts w:ascii="Calibri" w:hAnsi="Calibri"/>
          <w:sz w:val="22"/>
        </w:rPr>
        <w:t xml:space="preserve">                             </w:t>
      </w:r>
      <w:r>
        <w:rPr>
          <w:rFonts w:ascii="Calibri" w:hAnsi="Calibri"/>
          <w:b/>
          <w:i w:val="0"/>
          <w:sz w:val="22"/>
        </w:rPr>
        <w:t>Resolution</w:t>
      </w:r>
      <w:r>
        <w:rPr>
          <w:rFonts w:ascii="Calibri" w:hAnsi="Calibri"/>
          <w:sz w:val="22"/>
        </w:rPr>
        <w:t xml:space="preserve">   ----------------------------------- ------------------------------------- -----------------------------------------------------   ModuleNotFoundError: uiao_core      Package not installed                 Run pip install -e \'.\[dev\]\'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uiao: command not found             Virtual env not activated             Activate venv or use full path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Permission denied on .env           File permissions too restrictive      Check ownership matches service account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Docker build fails on pip install   Network restrictions                  Use \--build-arg PIP_INDEX_URL for internal mirror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Nightly cron not running            Cron service not started              Check systemctl status cron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Tests fail with fixture errors      Missing test fixtures                 Ensure tests/fixtures/ is populated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Signing key mismatch                Different key in env vs. production   Verify UIAO_SIGNING_KEY matches across environments   -------------------------------------------------------------------------------------------------------------------------------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Document Revision History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 xml:space="preserve">---------------------------------------------------------------   </w:t>
      </w:r>
      <w:r>
        <w:rPr>
          <w:rFonts w:ascii="Calibri" w:hAnsi="Calibri"/>
          <w:b/>
          <w:i w:val="0"/>
          <w:sz w:val="22"/>
        </w:rPr>
        <w:t>Version</w:t>
      </w:r>
      <w:r>
        <w:rPr>
          <w:rFonts w:ascii="Calibri" w:hAnsi="Calibri"/>
          <w:sz w:val="22"/>
        </w:rPr>
        <w:t xml:space="preserve">   </w:t>
      </w:r>
      <w:r>
        <w:rPr>
          <w:rFonts w:ascii="Calibri" w:hAnsi="Calibri"/>
          <w:b/>
          <w:i w:val="0"/>
          <w:sz w:val="22"/>
        </w:rPr>
        <w:t>Date</w:t>
      </w:r>
      <w:r>
        <w:rPr>
          <w:rFonts w:ascii="Calibri" w:hAnsi="Calibri"/>
          <w:sz w:val="22"/>
        </w:rPr>
        <w:t xml:space="preserve">     </w:t>
      </w:r>
      <w:r>
        <w:rPr>
          <w:rFonts w:ascii="Calibri" w:hAnsi="Calibri"/>
          <w:b/>
          <w:i w:val="0"/>
          <w:sz w:val="22"/>
        </w:rPr>
        <w:t>Author</w:t>
      </w:r>
      <w:r>
        <w:rPr>
          <w:rFonts w:ascii="Calibri" w:hAnsi="Calibri"/>
          <w:sz w:val="22"/>
        </w:rPr>
        <w:t xml:space="preserve">         </w:t>
      </w:r>
      <w:r>
        <w:rPr>
          <w:rFonts w:ascii="Calibri" w:hAnsi="Calibri"/>
          <w:b/>
          <w:i w:val="0"/>
          <w:sz w:val="22"/>
        </w:rPr>
        <w:t>Description</w:t>
      </w:r>
      <w:r>
        <w:rPr>
          <w:rFonts w:ascii="Calibri" w:hAnsi="Calibri"/>
          <w:sz w:val="22"/>
        </w:rPr>
        <w:t xml:space="preserve">   ------------- ------------ ------------------ -----------------   1.0.0         2026-04-11   Michael Stratton   Initial release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---------------------------------------------------------------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&gt; **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14"/>
      </w:rPr>
      <w:t>CUI | UIAO Program | Generated 2026-04-13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color w:val="800000"/>
        <w:sz w:val="16"/>
      </w:rPr>
      <w:t>CUI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24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B3A5C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1B3A5C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