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BEE58" w14:textId="77777777" w:rsidR="008A7B8C" w:rsidRDefault="008B6643">
      <w:pPr>
        <w:pStyle w:val="Title"/>
      </w:pPr>
      <w:r>
        <w:t>Federal Application-Aware Networking — Part 8</w:t>
      </w:r>
    </w:p>
    <w:p w14:paraId="32C363B6" w14:textId="77777777" w:rsidR="008A7B8C" w:rsidRDefault="008B6643">
      <w:pPr>
        <w:pStyle w:val="Subtitle"/>
      </w:pPr>
      <w:r>
        <w:t>Vulnerability Management and Patch Automation: Defender for Endpoint and CISA KEV Integration</w:t>
      </w:r>
    </w:p>
    <w:p w14:paraId="0CD50A5F" w14:textId="77777777" w:rsidR="008A7B8C" w:rsidRDefault="008B6643">
      <w:pPr>
        <w:pStyle w:val="Author"/>
      </w:pPr>
      <w:r>
        <w:t>SSA Cloud Services Team</w:t>
      </w:r>
    </w:p>
    <w:p w14:paraId="63FB9C67" w14:textId="77777777" w:rsidR="008A7B8C" w:rsidRDefault="008B6643">
      <w:pPr>
        <w:pStyle w:val="Date"/>
      </w:pPr>
      <w:r>
        <w:t>2026-07-02</w:t>
      </w:r>
    </w:p>
    <w:sdt>
      <w:sdtPr>
        <w:rPr>
          <w:rFonts w:asciiTheme="minorHAnsi" w:eastAsiaTheme="minorEastAsia" w:hAnsiTheme="minorHAnsi" w:cstheme="minorBidi"/>
          <w:color w:val="auto"/>
          <w:sz w:val="24"/>
          <w:szCs w:val="24"/>
        </w:rPr>
        <w:id w:val="1973782874"/>
        <w:docPartObj>
          <w:docPartGallery w:val="Table of Contents"/>
          <w:docPartUnique/>
        </w:docPartObj>
      </w:sdtPr>
      <w:sdtEndPr/>
      <w:sdtContent>
        <w:p w14:paraId="46ABF69B" w14:textId="77777777" w:rsidR="008A7B8C" w:rsidRDefault="008B6643">
          <w:pPr>
            <w:pStyle w:val="TOCHeading"/>
          </w:pPr>
          <w:r>
            <w:t>Table of contents</w:t>
          </w:r>
        </w:p>
        <w:p w14:paraId="463DA053" w14:textId="18D463B3" w:rsidR="00F95264" w:rsidRDefault="008B6643">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81689" w:history="1">
            <w:r w:rsidR="00F95264" w:rsidRPr="00190845">
              <w:rPr>
                <w:rStyle w:val="Hyperlink"/>
                <w:noProof/>
              </w:rPr>
              <w:t>1. What This Document Addresses</w:t>
            </w:r>
            <w:r w:rsidR="00F95264">
              <w:rPr>
                <w:noProof/>
                <w:webHidden/>
              </w:rPr>
              <w:tab/>
            </w:r>
            <w:r w:rsidR="00F95264">
              <w:rPr>
                <w:noProof/>
                <w:webHidden/>
              </w:rPr>
              <w:fldChar w:fldCharType="begin"/>
            </w:r>
            <w:r w:rsidR="00F95264">
              <w:rPr>
                <w:noProof/>
                <w:webHidden/>
              </w:rPr>
              <w:instrText xml:space="preserve"> PAGEREF _Toc233881689 \h </w:instrText>
            </w:r>
            <w:r w:rsidR="00F95264">
              <w:rPr>
                <w:noProof/>
                <w:webHidden/>
              </w:rPr>
            </w:r>
            <w:r w:rsidR="00F95264">
              <w:rPr>
                <w:noProof/>
                <w:webHidden/>
              </w:rPr>
              <w:fldChar w:fldCharType="separate"/>
            </w:r>
            <w:r w:rsidR="00F95264">
              <w:rPr>
                <w:noProof/>
                <w:webHidden/>
              </w:rPr>
              <w:t>2</w:t>
            </w:r>
            <w:r w:rsidR="00F95264">
              <w:rPr>
                <w:noProof/>
                <w:webHidden/>
              </w:rPr>
              <w:fldChar w:fldCharType="end"/>
            </w:r>
          </w:hyperlink>
        </w:p>
        <w:p w14:paraId="453C6B57" w14:textId="027D09E8" w:rsidR="00F95264" w:rsidRDefault="00F95264">
          <w:pPr>
            <w:pStyle w:val="TOC1"/>
            <w:tabs>
              <w:tab w:val="right" w:leader="dot" w:pos="9350"/>
            </w:tabs>
            <w:rPr>
              <w:noProof/>
              <w:kern w:val="2"/>
              <w:lang w:eastAsia="en-US"/>
              <w14:ligatures w14:val="standardContextual"/>
            </w:rPr>
          </w:pPr>
          <w:hyperlink w:anchor="_Toc233881690" w:history="1">
            <w:r w:rsidRPr="00190845">
              <w:rPr>
                <w:rStyle w:val="Hyperlink"/>
                <w:noProof/>
              </w:rPr>
              <w:t>2. The Patch SLA Gap</w:t>
            </w:r>
            <w:r>
              <w:rPr>
                <w:noProof/>
                <w:webHidden/>
              </w:rPr>
              <w:tab/>
            </w:r>
            <w:r>
              <w:rPr>
                <w:noProof/>
                <w:webHidden/>
              </w:rPr>
              <w:fldChar w:fldCharType="begin"/>
            </w:r>
            <w:r>
              <w:rPr>
                <w:noProof/>
                <w:webHidden/>
              </w:rPr>
              <w:instrText xml:space="preserve"> PAGEREF _Toc233881690 \h </w:instrText>
            </w:r>
            <w:r>
              <w:rPr>
                <w:noProof/>
                <w:webHidden/>
              </w:rPr>
            </w:r>
            <w:r>
              <w:rPr>
                <w:noProof/>
                <w:webHidden/>
              </w:rPr>
              <w:fldChar w:fldCharType="separate"/>
            </w:r>
            <w:r>
              <w:rPr>
                <w:noProof/>
                <w:webHidden/>
              </w:rPr>
              <w:t>3</w:t>
            </w:r>
            <w:r>
              <w:rPr>
                <w:noProof/>
                <w:webHidden/>
              </w:rPr>
              <w:fldChar w:fldCharType="end"/>
            </w:r>
          </w:hyperlink>
        </w:p>
        <w:p w14:paraId="39EEC49E" w14:textId="0053A222" w:rsidR="00F95264" w:rsidRDefault="00F95264">
          <w:pPr>
            <w:pStyle w:val="TOC2"/>
            <w:tabs>
              <w:tab w:val="right" w:leader="dot" w:pos="9350"/>
            </w:tabs>
            <w:rPr>
              <w:noProof/>
              <w:kern w:val="2"/>
              <w:lang w:eastAsia="en-US"/>
              <w14:ligatures w14:val="standardContextual"/>
            </w:rPr>
          </w:pPr>
          <w:hyperlink w:anchor="_Toc233881691" w:history="1">
            <w:r w:rsidRPr="00190845">
              <w:rPr>
                <w:rStyle w:val="Hyperlink"/>
                <w:noProof/>
              </w:rPr>
              <w:t>2.1 What FedRAMP Assessors Check</w:t>
            </w:r>
            <w:r>
              <w:rPr>
                <w:noProof/>
                <w:webHidden/>
              </w:rPr>
              <w:tab/>
            </w:r>
            <w:r>
              <w:rPr>
                <w:noProof/>
                <w:webHidden/>
              </w:rPr>
              <w:fldChar w:fldCharType="begin"/>
            </w:r>
            <w:r>
              <w:rPr>
                <w:noProof/>
                <w:webHidden/>
              </w:rPr>
              <w:instrText xml:space="preserve"> PAGEREF _Toc233881691 \h </w:instrText>
            </w:r>
            <w:r>
              <w:rPr>
                <w:noProof/>
                <w:webHidden/>
              </w:rPr>
            </w:r>
            <w:r>
              <w:rPr>
                <w:noProof/>
                <w:webHidden/>
              </w:rPr>
              <w:fldChar w:fldCharType="separate"/>
            </w:r>
            <w:r>
              <w:rPr>
                <w:noProof/>
                <w:webHidden/>
              </w:rPr>
              <w:t>3</w:t>
            </w:r>
            <w:r>
              <w:rPr>
                <w:noProof/>
                <w:webHidden/>
              </w:rPr>
              <w:fldChar w:fldCharType="end"/>
            </w:r>
          </w:hyperlink>
        </w:p>
        <w:p w14:paraId="17F9BD57" w14:textId="70466780" w:rsidR="00F95264" w:rsidRDefault="00F95264">
          <w:pPr>
            <w:pStyle w:val="TOC2"/>
            <w:tabs>
              <w:tab w:val="right" w:leader="dot" w:pos="9350"/>
            </w:tabs>
            <w:rPr>
              <w:noProof/>
              <w:kern w:val="2"/>
              <w:lang w:eastAsia="en-US"/>
              <w14:ligatures w14:val="standardContextual"/>
            </w:rPr>
          </w:pPr>
          <w:hyperlink w:anchor="_Toc233881692" w:history="1">
            <w:r w:rsidRPr="00190845">
              <w:rPr>
                <w:rStyle w:val="Hyperlink"/>
                <w:noProof/>
              </w:rPr>
              <w:t>2.2 CISA BOD 22-01 and the KEV Catalog</w:t>
            </w:r>
            <w:r>
              <w:rPr>
                <w:noProof/>
                <w:webHidden/>
              </w:rPr>
              <w:tab/>
            </w:r>
            <w:r>
              <w:rPr>
                <w:noProof/>
                <w:webHidden/>
              </w:rPr>
              <w:fldChar w:fldCharType="begin"/>
            </w:r>
            <w:r>
              <w:rPr>
                <w:noProof/>
                <w:webHidden/>
              </w:rPr>
              <w:instrText xml:space="preserve"> PAGEREF _Toc233881692 \h </w:instrText>
            </w:r>
            <w:r>
              <w:rPr>
                <w:noProof/>
                <w:webHidden/>
              </w:rPr>
            </w:r>
            <w:r>
              <w:rPr>
                <w:noProof/>
                <w:webHidden/>
              </w:rPr>
              <w:fldChar w:fldCharType="separate"/>
            </w:r>
            <w:r>
              <w:rPr>
                <w:noProof/>
                <w:webHidden/>
              </w:rPr>
              <w:t>4</w:t>
            </w:r>
            <w:r>
              <w:rPr>
                <w:noProof/>
                <w:webHidden/>
              </w:rPr>
              <w:fldChar w:fldCharType="end"/>
            </w:r>
          </w:hyperlink>
        </w:p>
        <w:p w14:paraId="62E16136" w14:textId="35C7EE1B" w:rsidR="00F95264" w:rsidRDefault="00F95264">
          <w:pPr>
            <w:pStyle w:val="TOC2"/>
            <w:tabs>
              <w:tab w:val="right" w:leader="dot" w:pos="9350"/>
            </w:tabs>
            <w:rPr>
              <w:noProof/>
              <w:kern w:val="2"/>
              <w:lang w:eastAsia="en-US"/>
              <w14:ligatures w14:val="standardContextual"/>
            </w:rPr>
          </w:pPr>
          <w:hyperlink w:anchor="_Toc233881693" w:history="1">
            <w:r w:rsidRPr="00190845">
              <w:rPr>
                <w:rStyle w:val="Hyperlink"/>
                <w:noProof/>
              </w:rPr>
              <w:t>2.3 Patch SLA Table</w:t>
            </w:r>
            <w:r>
              <w:rPr>
                <w:noProof/>
                <w:webHidden/>
              </w:rPr>
              <w:tab/>
            </w:r>
            <w:r>
              <w:rPr>
                <w:noProof/>
                <w:webHidden/>
              </w:rPr>
              <w:fldChar w:fldCharType="begin"/>
            </w:r>
            <w:r>
              <w:rPr>
                <w:noProof/>
                <w:webHidden/>
              </w:rPr>
              <w:instrText xml:space="preserve"> PAGEREF _Toc233881693 \h </w:instrText>
            </w:r>
            <w:r>
              <w:rPr>
                <w:noProof/>
                <w:webHidden/>
              </w:rPr>
            </w:r>
            <w:r>
              <w:rPr>
                <w:noProof/>
                <w:webHidden/>
              </w:rPr>
              <w:fldChar w:fldCharType="separate"/>
            </w:r>
            <w:r>
              <w:rPr>
                <w:noProof/>
                <w:webHidden/>
              </w:rPr>
              <w:t>4</w:t>
            </w:r>
            <w:r>
              <w:rPr>
                <w:noProof/>
                <w:webHidden/>
              </w:rPr>
              <w:fldChar w:fldCharType="end"/>
            </w:r>
          </w:hyperlink>
        </w:p>
        <w:p w14:paraId="7B5B2DB4" w14:textId="57A6701B" w:rsidR="00F95264" w:rsidRDefault="00F95264">
          <w:pPr>
            <w:pStyle w:val="TOC1"/>
            <w:tabs>
              <w:tab w:val="right" w:leader="dot" w:pos="9350"/>
            </w:tabs>
            <w:rPr>
              <w:noProof/>
              <w:kern w:val="2"/>
              <w:lang w:eastAsia="en-US"/>
              <w14:ligatures w14:val="standardContextual"/>
            </w:rPr>
          </w:pPr>
          <w:hyperlink w:anchor="_Toc233881694" w:history="1">
            <w:r w:rsidRPr="00190845">
              <w:rPr>
                <w:rStyle w:val="Hyperlink"/>
                <w:noProof/>
              </w:rPr>
              <w:t>3. Defender for Endpoint and Arc Integration</w:t>
            </w:r>
            <w:r>
              <w:rPr>
                <w:noProof/>
                <w:webHidden/>
              </w:rPr>
              <w:tab/>
            </w:r>
            <w:r>
              <w:rPr>
                <w:noProof/>
                <w:webHidden/>
              </w:rPr>
              <w:fldChar w:fldCharType="begin"/>
            </w:r>
            <w:r>
              <w:rPr>
                <w:noProof/>
                <w:webHidden/>
              </w:rPr>
              <w:instrText xml:space="preserve"> PAGEREF _Toc233881694 \h </w:instrText>
            </w:r>
            <w:r>
              <w:rPr>
                <w:noProof/>
                <w:webHidden/>
              </w:rPr>
            </w:r>
            <w:r>
              <w:rPr>
                <w:noProof/>
                <w:webHidden/>
              </w:rPr>
              <w:fldChar w:fldCharType="separate"/>
            </w:r>
            <w:r>
              <w:rPr>
                <w:noProof/>
                <w:webHidden/>
              </w:rPr>
              <w:t>5</w:t>
            </w:r>
            <w:r>
              <w:rPr>
                <w:noProof/>
                <w:webHidden/>
              </w:rPr>
              <w:fldChar w:fldCharType="end"/>
            </w:r>
          </w:hyperlink>
        </w:p>
        <w:p w14:paraId="73F55177" w14:textId="37D80E1F" w:rsidR="00F95264" w:rsidRDefault="00F95264">
          <w:pPr>
            <w:pStyle w:val="TOC2"/>
            <w:tabs>
              <w:tab w:val="right" w:leader="dot" w:pos="9350"/>
            </w:tabs>
            <w:rPr>
              <w:noProof/>
              <w:kern w:val="2"/>
              <w:lang w:eastAsia="en-US"/>
              <w14:ligatures w14:val="standardContextual"/>
            </w:rPr>
          </w:pPr>
          <w:hyperlink w:anchor="_Toc233881695" w:history="1">
            <w:r w:rsidRPr="00190845">
              <w:rPr>
                <w:rStyle w:val="Hyperlink"/>
                <w:noProof/>
              </w:rPr>
              <w:t>3.1 How MDVM Uses the Arc Agent Channel</w:t>
            </w:r>
            <w:r>
              <w:rPr>
                <w:noProof/>
                <w:webHidden/>
              </w:rPr>
              <w:tab/>
            </w:r>
            <w:r>
              <w:rPr>
                <w:noProof/>
                <w:webHidden/>
              </w:rPr>
              <w:fldChar w:fldCharType="begin"/>
            </w:r>
            <w:r>
              <w:rPr>
                <w:noProof/>
                <w:webHidden/>
              </w:rPr>
              <w:instrText xml:space="preserve"> PAGEREF _Toc233881695 \h </w:instrText>
            </w:r>
            <w:r>
              <w:rPr>
                <w:noProof/>
                <w:webHidden/>
              </w:rPr>
            </w:r>
            <w:r>
              <w:rPr>
                <w:noProof/>
                <w:webHidden/>
              </w:rPr>
              <w:fldChar w:fldCharType="separate"/>
            </w:r>
            <w:r>
              <w:rPr>
                <w:noProof/>
                <w:webHidden/>
              </w:rPr>
              <w:t>5</w:t>
            </w:r>
            <w:r>
              <w:rPr>
                <w:noProof/>
                <w:webHidden/>
              </w:rPr>
              <w:fldChar w:fldCharType="end"/>
            </w:r>
          </w:hyperlink>
        </w:p>
        <w:p w14:paraId="254344D5" w14:textId="52A421A1" w:rsidR="00F95264" w:rsidRDefault="00F95264">
          <w:pPr>
            <w:pStyle w:val="TOC2"/>
            <w:tabs>
              <w:tab w:val="right" w:leader="dot" w:pos="9350"/>
            </w:tabs>
            <w:rPr>
              <w:noProof/>
              <w:kern w:val="2"/>
              <w:lang w:eastAsia="en-US"/>
              <w14:ligatures w14:val="standardContextual"/>
            </w:rPr>
          </w:pPr>
          <w:hyperlink w:anchor="_Toc233881696" w:history="1">
            <w:r w:rsidRPr="00190845">
              <w:rPr>
                <w:rStyle w:val="Hyperlink"/>
                <w:noProof/>
              </w:rPr>
              <w:t>3.2 Coverage Matrix</w:t>
            </w:r>
            <w:r>
              <w:rPr>
                <w:noProof/>
                <w:webHidden/>
              </w:rPr>
              <w:tab/>
            </w:r>
            <w:r>
              <w:rPr>
                <w:noProof/>
                <w:webHidden/>
              </w:rPr>
              <w:fldChar w:fldCharType="begin"/>
            </w:r>
            <w:r>
              <w:rPr>
                <w:noProof/>
                <w:webHidden/>
              </w:rPr>
              <w:instrText xml:space="preserve"> PAGEREF _Toc233881696 \h </w:instrText>
            </w:r>
            <w:r>
              <w:rPr>
                <w:noProof/>
                <w:webHidden/>
              </w:rPr>
            </w:r>
            <w:r>
              <w:rPr>
                <w:noProof/>
                <w:webHidden/>
              </w:rPr>
              <w:fldChar w:fldCharType="separate"/>
            </w:r>
            <w:r>
              <w:rPr>
                <w:noProof/>
                <w:webHidden/>
              </w:rPr>
              <w:t>5</w:t>
            </w:r>
            <w:r>
              <w:rPr>
                <w:noProof/>
                <w:webHidden/>
              </w:rPr>
              <w:fldChar w:fldCharType="end"/>
            </w:r>
          </w:hyperlink>
        </w:p>
        <w:p w14:paraId="20B469EF" w14:textId="2596C3E4" w:rsidR="00F95264" w:rsidRDefault="00F95264">
          <w:pPr>
            <w:pStyle w:val="TOC2"/>
            <w:tabs>
              <w:tab w:val="right" w:leader="dot" w:pos="9350"/>
            </w:tabs>
            <w:rPr>
              <w:noProof/>
              <w:kern w:val="2"/>
              <w:lang w:eastAsia="en-US"/>
              <w14:ligatures w14:val="standardContextual"/>
            </w:rPr>
          </w:pPr>
          <w:hyperlink w:anchor="_Toc233881697" w:history="1">
            <w:r w:rsidRPr="00190845">
              <w:rPr>
                <w:rStyle w:val="Hyperlink"/>
                <w:noProof/>
              </w:rPr>
              <w:t>3.3 Verifying MDE Onboarding Status for Arc-Enrolled Machines</w:t>
            </w:r>
            <w:r>
              <w:rPr>
                <w:noProof/>
                <w:webHidden/>
              </w:rPr>
              <w:tab/>
            </w:r>
            <w:r>
              <w:rPr>
                <w:noProof/>
                <w:webHidden/>
              </w:rPr>
              <w:fldChar w:fldCharType="begin"/>
            </w:r>
            <w:r>
              <w:rPr>
                <w:noProof/>
                <w:webHidden/>
              </w:rPr>
              <w:instrText xml:space="preserve"> PAGEREF _Toc233881697 \h </w:instrText>
            </w:r>
            <w:r>
              <w:rPr>
                <w:noProof/>
                <w:webHidden/>
              </w:rPr>
            </w:r>
            <w:r>
              <w:rPr>
                <w:noProof/>
                <w:webHidden/>
              </w:rPr>
              <w:fldChar w:fldCharType="separate"/>
            </w:r>
            <w:r>
              <w:rPr>
                <w:noProof/>
                <w:webHidden/>
              </w:rPr>
              <w:t>6</w:t>
            </w:r>
            <w:r>
              <w:rPr>
                <w:noProof/>
                <w:webHidden/>
              </w:rPr>
              <w:fldChar w:fldCharType="end"/>
            </w:r>
          </w:hyperlink>
        </w:p>
        <w:p w14:paraId="4450C566" w14:textId="441D814F" w:rsidR="00F95264" w:rsidRDefault="00F95264">
          <w:pPr>
            <w:pStyle w:val="TOC1"/>
            <w:tabs>
              <w:tab w:val="right" w:leader="dot" w:pos="9350"/>
            </w:tabs>
            <w:rPr>
              <w:noProof/>
              <w:kern w:val="2"/>
              <w:lang w:eastAsia="en-US"/>
              <w14:ligatures w14:val="standardContextual"/>
            </w:rPr>
          </w:pPr>
          <w:hyperlink w:anchor="_Toc233881698" w:history="1">
            <w:r w:rsidRPr="00190845">
              <w:rPr>
                <w:rStyle w:val="Hyperlink"/>
                <w:noProof/>
              </w:rPr>
              <w:t>4. CISA KEV Integration and Prioritization</w:t>
            </w:r>
            <w:r>
              <w:rPr>
                <w:noProof/>
                <w:webHidden/>
              </w:rPr>
              <w:tab/>
            </w:r>
            <w:r>
              <w:rPr>
                <w:noProof/>
                <w:webHidden/>
              </w:rPr>
              <w:fldChar w:fldCharType="begin"/>
            </w:r>
            <w:r>
              <w:rPr>
                <w:noProof/>
                <w:webHidden/>
              </w:rPr>
              <w:instrText xml:space="preserve"> PAGEREF _Toc233881698 \h </w:instrText>
            </w:r>
            <w:r>
              <w:rPr>
                <w:noProof/>
                <w:webHidden/>
              </w:rPr>
            </w:r>
            <w:r>
              <w:rPr>
                <w:noProof/>
                <w:webHidden/>
              </w:rPr>
              <w:fldChar w:fldCharType="separate"/>
            </w:r>
            <w:r>
              <w:rPr>
                <w:noProof/>
                <w:webHidden/>
              </w:rPr>
              <w:t>9</w:t>
            </w:r>
            <w:r>
              <w:rPr>
                <w:noProof/>
                <w:webHidden/>
              </w:rPr>
              <w:fldChar w:fldCharType="end"/>
            </w:r>
          </w:hyperlink>
        </w:p>
        <w:p w14:paraId="69B1B025" w14:textId="2207DD22" w:rsidR="00F95264" w:rsidRDefault="00F95264">
          <w:pPr>
            <w:pStyle w:val="TOC2"/>
            <w:tabs>
              <w:tab w:val="right" w:leader="dot" w:pos="9350"/>
            </w:tabs>
            <w:rPr>
              <w:noProof/>
              <w:kern w:val="2"/>
              <w:lang w:eastAsia="en-US"/>
              <w14:ligatures w14:val="standardContextual"/>
            </w:rPr>
          </w:pPr>
          <w:hyperlink w:anchor="_Toc233881699" w:history="1">
            <w:r w:rsidRPr="00190845">
              <w:rPr>
                <w:rStyle w:val="Hyperlink"/>
                <w:noProof/>
              </w:rPr>
              <w:t>4.1 The KEV Catalog JSON Feed</w:t>
            </w:r>
            <w:r>
              <w:rPr>
                <w:noProof/>
                <w:webHidden/>
              </w:rPr>
              <w:tab/>
            </w:r>
            <w:r>
              <w:rPr>
                <w:noProof/>
                <w:webHidden/>
              </w:rPr>
              <w:fldChar w:fldCharType="begin"/>
            </w:r>
            <w:r>
              <w:rPr>
                <w:noProof/>
                <w:webHidden/>
              </w:rPr>
              <w:instrText xml:space="preserve"> PAGEREF _Toc233881699 \h </w:instrText>
            </w:r>
            <w:r>
              <w:rPr>
                <w:noProof/>
                <w:webHidden/>
              </w:rPr>
            </w:r>
            <w:r>
              <w:rPr>
                <w:noProof/>
                <w:webHidden/>
              </w:rPr>
              <w:fldChar w:fldCharType="separate"/>
            </w:r>
            <w:r>
              <w:rPr>
                <w:noProof/>
                <w:webHidden/>
              </w:rPr>
              <w:t>9</w:t>
            </w:r>
            <w:r>
              <w:rPr>
                <w:noProof/>
                <w:webHidden/>
              </w:rPr>
              <w:fldChar w:fldCharType="end"/>
            </w:r>
          </w:hyperlink>
        </w:p>
        <w:p w14:paraId="60BF7054" w14:textId="7E1ADAAF" w:rsidR="00F95264" w:rsidRDefault="00F95264">
          <w:pPr>
            <w:pStyle w:val="TOC2"/>
            <w:tabs>
              <w:tab w:val="right" w:leader="dot" w:pos="9350"/>
            </w:tabs>
            <w:rPr>
              <w:noProof/>
              <w:kern w:val="2"/>
              <w:lang w:eastAsia="en-US"/>
              <w14:ligatures w14:val="standardContextual"/>
            </w:rPr>
          </w:pPr>
          <w:hyperlink w:anchor="_Toc233881700" w:history="1">
            <w:r w:rsidRPr="00190845">
              <w:rPr>
                <w:rStyle w:val="Hyperlink"/>
                <w:noProof/>
              </w:rPr>
              <w:t>4.2 KEV Pull and CVE Cross-Reference</w:t>
            </w:r>
            <w:r>
              <w:rPr>
                <w:noProof/>
                <w:webHidden/>
              </w:rPr>
              <w:tab/>
            </w:r>
            <w:r>
              <w:rPr>
                <w:noProof/>
                <w:webHidden/>
              </w:rPr>
              <w:fldChar w:fldCharType="begin"/>
            </w:r>
            <w:r>
              <w:rPr>
                <w:noProof/>
                <w:webHidden/>
              </w:rPr>
              <w:instrText xml:space="preserve"> PAGEREF _Toc233881700 \h </w:instrText>
            </w:r>
            <w:r>
              <w:rPr>
                <w:noProof/>
                <w:webHidden/>
              </w:rPr>
            </w:r>
            <w:r>
              <w:rPr>
                <w:noProof/>
                <w:webHidden/>
              </w:rPr>
              <w:fldChar w:fldCharType="separate"/>
            </w:r>
            <w:r>
              <w:rPr>
                <w:noProof/>
                <w:webHidden/>
              </w:rPr>
              <w:t>9</w:t>
            </w:r>
            <w:r>
              <w:rPr>
                <w:noProof/>
                <w:webHidden/>
              </w:rPr>
              <w:fldChar w:fldCharType="end"/>
            </w:r>
          </w:hyperlink>
        </w:p>
        <w:p w14:paraId="2B452E25" w14:textId="46D643D1" w:rsidR="00F95264" w:rsidRDefault="00F95264">
          <w:pPr>
            <w:pStyle w:val="TOC1"/>
            <w:tabs>
              <w:tab w:val="right" w:leader="dot" w:pos="9350"/>
            </w:tabs>
            <w:rPr>
              <w:noProof/>
              <w:kern w:val="2"/>
              <w:lang w:eastAsia="en-US"/>
              <w14:ligatures w14:val="standardContextual"/>
            </w:rPr>
          </w:pPr>
          <w:hyperlink w:anchor="_Toc233881701" w:history="1">
            <w:r w:rsidRPr="00190845">
              <w:rPr>
                <w:rStyle w:val="Hyperlink"/>
                <w:noProof/>
              </w:rPr>
              <w:t>5. Intune Patch Automation</w:t>
            </w:r>
            <w:r>
              <w:rPr>
                <w:noProof/>
                <w:webHidden/>
              </w:rPr>
              <w:tab/>
            </w:r>
            <w:r>
              <w:rPr>
                <w:noProof/>
                <w:webHidden/>
              </w:rPr>
              <w:fldChar w:fldCharType="begin"/>
            </w:r>
            <w:r>
              <w:rPr>
                <w:noProof/>
                <w:webHidden/>
              </w:rPr>
              <w:instrText xml:space="preserve"> PAGEREF _Toc233881701 \h </w:instrText>
            </w:r>
            <w:r>
              <w:rPr>
                <w:noProof/>
                <w:webHidden/>
              </w:rPr>
            </w:r>
            <w:r>
              <w:rPr>
                <w:noProof/>
                <w:webHidden/>
              </w:rPr>
              <w:fldChar w:fldCharType="separate"/>
            </w:r>
            <w:r>
              <w:rPr>
                <w:noProof/>
                <w:webHidden/>
              </w:rPr>
              <w:t>15</w:t>
            </w:r>
            <w:r>
              <w:rPr>
                <w:noProof/>
                <w:webHidden/>
              </w:rPr>
              <w:fldChar w:fldCharType="end"/>
            </w:r>
          </w:hyperlink>
        </w:p>
        <w:p w14:paraId="1807FCF0" w14:textId="52385729" w:rsidR="00F95264" w:rsidRDefault="00F95264">
          <w:pPr>
            <w:pStyle w:val="TOC2"/>
            <w:tabs>
              <w:tab w:val="right" w:leader="dot" w:pos="9350"/>
            </w:tabs>
            <w:rPr>
              <w:noProof/>
              <w:kern w:val="2"/>
              <w:lang w:eastAsia="en-US"/>
              <w14:ligatures w14:val="standardContextual"/>
            </w:rPr>
          </w:pPr>
          <w:hyperlink w:anchor="_Toc233881702" w:history="1">
            <w:r w:rsidRPr="00190845">
              <w:rPr>
                <w:rStyle w:val="Hyperlink"/>
                <w:noProof/>
              </w:rPr>
              <w:t>5.1 Windows Update for Business Architecture</w:t>
            </w:r>
            <w:r>
              <w:rPr>
                <w:noProof/>
                <w:webHidden/>
              </w:rPr>
              <w:tab/>
            </w:r>
            <w:r>
              <w:rPr>
                <w:noProof/>
                <w:webHidden/>
              </w:rPr>
              <w:fldChar w:fldCharType="begin"/>
            </w:r>
            <w:r>
              <w:rPr>
                <w:noProof/>
                <w:webHidden/>
              </w:rPr>
              <w:instrText xml:space="preserve"> PAGEREF _Toc233881702 \h </w:instrText>
            </w:r>
            <w:r>
              <w:rPr>
                <w:noProof/>
                <w:webHidden/>
              </w:rPr>
            </w:r>
            <w:r>
              <w:rPr>
                <w:noProof/>
                <w:webHidden/>
              </w:rPr>
              <w:fldChar w:fldCharType="separate"/>
            </w:r>
            <w:r>
              <w:rPr>
                <w:noProof/>
                <w:webHidden/>
              </w:rPr>
              <w:t>15</w:t>
            </w:r>
            <w:r>
              <w:rPr>
                <w:noProof/>
                <w:webHidden/>
              </w:rPr>
              <w:fldChar w:fldCharType="end"/>
            </w:r>
          </w:hyperlink>
        </w:p>
        <w:p w14:paraId="057F3F35" w14:textId="5357262A" w:rsidR="00F95264" w:rsidRDefault="00F95264">
          <w:pPr>
            <w:pStyle w:val="TOC2"/>
            <w:tabs>
              <w:tab w:val="right" w:leader="dot" w:pos="9350"/>
            </w:tabs>
            <w:rPr>
              <w:noProof/>
              <w:kern w:val="2"/>
              <w:lang w:eastAsia="en-US"/>
              <w14:ligatures w14:val="standardContextual"/>
            </w:rPr>
          </w:pPr>
          <w:hyperlink w:anchor="_Toc233881703" w:history="1">
            <w:r w:rsidRPr="00190845">
              <w:rPr>
                <w:rStyle w:val="Hyperlink"/>
                <w:noProof/>
              </w:rPr>
              <w:t>5.2 Ring Configuration</w:t>
            </w:r>
            <w:r>
              <w:rPr>
                <w:noProof/>
                <w:webHidden/>
              </w:rPr>
              <w:tab/>
            </w:r>
            <w:r>
              <w:rPr>
                <w:noProof/>
                <w:webHidden/>
              </w:rPr>
              <w:fldChar w:fldCharType="begin"/>
            </w:r>
            <w:r>
              <w:rPr>
                <w:noProof/>
                <w:webHidden/>
              </w:rPr>
              <w:instrText xml:space="preserve"> PAGEREF _Toc233881703 \h </w:instrText>
            </w:r>
            <w:r>
              <w:rPr>
                <w:noProof/>
                <w:webHidden/>
              </w:rPr>
            </w:r>
            <w:r>
              <w:rPr>
                <w:noProof/>
                <w:webHidden/>
              </w:rPr>
              <w:fldChar w:fldCharType="separate"/>
            </w:r>
            <w:r>
              <w:rPr>
                <w:noProof/>
                <w:webHidden/>
              </w:rPr>
              <w:t>15</w:t>
            </w:r>
            <w:r>
              <w:rPr>
                <w:noProof/>
                <w:webHidden/>
              </w:rPr>
              <w:fldChar w:fldCharType="end"/>
            </w:r>
          </w:hyperlink>
        </w:p>
        <w:p w14:paraId="7DA89AAF" w14:textId="6B062058" w:rsidR="00F95264" w:rsidRDefault="00F95264">
          <w:pPr>
            <w:pStyle w:val="TOC2"/>
            <w:tabs>
              <w:tab w:val="right" w:leader="dot" w:pos="9350"/>
            </w:tabs>
            <w:rPr>
              <w:noProof/>
              <w:kern w:val="2"/>
              <w:lang w:eastAsia="en-US"/>
              <w14:ligatures w14:val="standardContextual"/>
            </w:rPr>
          </w:pPr>
          <w:hyperlink w:anchor="_Toc233881704" w:history="1">
            <w:r w:rsidRPr="00190845">
              <w:rPr>
                <w:rStyle w:val="Hyperlink"/>
                <w:noProof/>
              </w:rPr>
              <w:t>5.3 Compliance Policy and Conditional Access Enforcement</w:t>
            </w:r>
            <w:r>
              <w:rPr>
                <w:noProof/>
                <w:webHidden/>
              </w:rPr>
              <w:tab/>
            </w:r>
            <w:r>
              <w:rPr>
                <w:noProof/>
                <w:webHidden/>
              </w:rPr>
              <w:fldChar w:fldCharType="begin"/>
            </w:r>
            <w:r>
              <w:rPr>
                <w:noProof/>
                <w:webHidden/>
              </w:rPr>
              <w:instrText xml:space="preserve"> PAGEREF _Toc233881704 \h </w:instrText>
            </w:r>
            <w:r>
              <w:rPr>
                <w:noProof/>
                <w:webHidden/>
              </w:rPr>
            </w:r>
            <w:r>
              <w:rPr>
                <w:noProof/>
                <w:webHidden/>
              </w:rPr>
              <w:fldChar w:fldCharType="separate"/>
            </w:r>
            <w:r>
              <w:rPr>
                <w:noProof/>
                <w:webHidden/>
              </w:rPr>
              <w:t>18</w:t>
            </w:r>
            <w:r>
              <w:rPr>
                <w:noProof/>
                <w:webHidden/>
              </w:rPr>
              <w:fldChar w:fldCharType="end"/>
            </w:r>
          </w:hyperlink>
        </w:p>
        <w:p w14:paraId="484321E3" w14:textId="418837F0" w:rsidR="00F95264" w:rsidRDefault="00F95264">
          <w:pPr>
            <w:pStyle w:val="TOC1"/>
            <w:tabs>
              <w:tab w:val="right" w:leader="dot" w:pos="9350"/>
            </w:tabs>
            <w:rPr>
              <w:noProof/>
              <w:kern w:val="2"/>
              <w:lang w:eastAsia="en-US"/>
              <w14:ligatures w14:val="standardContextual"/>
            </w:rPr>
          </w:pPr>
          <w:hyperlink w:anchor="_Toc233881705" w:history="1">
            <w:r w:rsidRPr="00190845">
              <w:rPr>
                <w:rStyle w:val="Hyperlink"/>
                <w:noProof/>
              </w:rPr>
              <w:t>6. SQL Server Patching</w:t>
            </w:r>
            <w:r>
              <w:rPr>
                <w:noProof/>
                <w:webHidden/>
              </w:rPr>
              <w:tab/>
            </w:r>
            <w:r>
              <w:rPr>
                <w:noProof/>
                <w:webHidden/>
              </w:rPr>
              <w:fldChar w:fldCharType="begin"/>
            </w:r>
            <w:r>
              <w:rPr>
                <w:noProof/>
                <w:webHidden/>
              </w:rPr>
              <w:instrText xml:space="preserve"> PAGEREF _Toc233881705 \h </w:instrText>
            </w:r>
            <w:r>
              <w:rPr>
                <w:noProof/>
                <w:webHidden/>
              </w:rPr>
            </w:r>
            <w:r>
              <w:rPr>
                <w:noProof/>
                <w:webHidden/>
              </w:rPr>
              <w:fldChar w:fldCharType="separate"/>
            </w:r>
            <w:r>
              <w:rPr>
                <w:noProof/>
                <w:webHidden/>
              </w:rPr>
              <w:t>20</w:t>
            </w:r>
            <w:r>
              <w:rPr>
                <w:noProof/>
                <w:webHidden/>
              </w:rPr>
              <w:fldChar w:fldCharType="end"/>
            </w:r>
          </w:hyperlink>
        </w:p>
        <w:p w14:paraId="5277D41C" w14:textId="4A8E80FF" w:rsidR="00F95264" w:rsidRDefault="00F95264">
          <w:pPr>
            <w:pStyle w:val="TOC2"/>
            <w:tabs>
              <w:tab w:val="right" w:leader="dot" w:pos="9350"/>
            </w:tabs>
            <w:rPr>
              <w:noProof/>
              <w:kern w:val="2"/>
              <w:lang w:eastAsia="en-US"/>
              <w14:ligatures w14:val="standardContextual"/>
            </w:rPr>
          </w:pPr>
          <w:hyperlink w:anchor="_Toc233881706" w:history="1">
            <w:r w:rsidRPr="00190845">
              <w:rPr>
                <w:rStyle w:val="Hyperlink"/>
                <w:noProof/>
              </w:rPr>
              <w:t>6.1 SQL Server Cumulative Update Lifecycle</w:t>
            </w:r>
            <w:r>
              <w:rPr>
                <w:noProof/>
                <w:webHidden/>
              </w:rPr>
              <w:tab/>
            </w:r>
            <w:r>
              <w:rPr>
                <w:noProof/>
                <w:webHidden/>
              </w:rPr>
              <w:fldChar w:fldCharType="begin"/>
            </w:r>
            <w:r>
              <w:rPr>
                <w:noProof/>
                <w:webHidden/>
              </w:rPr>
              <w:instrText xml:space="preserve"> PAGEREF _Toc233881706 \h </w:instrText>
            </w:r>
            <w:r>
              <w:rPr>
                <w:noProof/>
                <w:webHidden/>
              </w:rPr>
            </w:r>
            <w:r>
              <w:rPr>
                <w:noProof/>
                <w:webHidden/>
              </w:rPr>
              <w:fldChar w:fldCharType="separate"/>
            </w:r>
            <w:r>
              <w:rPr>
                <w:noProof/>
                <w:webHidden/>
              </w:rPr>
              <w:t>20</w:t>
            </w:r>
            <w:r>
              <w:rPr>
                <w:noProof/>
                <w:webHidden/>
              </w:rPr>
              <w:fldChar w:fldCharType="end"/>
            </w:r>
          </w:hyperlink>
        </w:p>
        <w:p w14:paraId="5A111D6C" w14:textId="4FAAC747" w:rsidR="00F95264" w:rsidRDefault="00F95264">
          <w:pPr>
            <w:pStyle w:val="TOC2"/>
            <w:tabs>
              <w:tab w:val="right" w:leader="dot" w:pos="9350"/>
            </w:tabs>
            <w:rPr>
              <w:noProof/>
              <w:kern w:val="2"/>
              <w:lang w:eastAsia="en-US"/>
              <w14:ligatures w14:val="standardContextual"/>
            </w:rPr>
          </w:pPr>
          <w:hyperlink w:anchor="_Toc233881707" w:history="1">
            <w:r w:rsidRPr="00190845">
              <w:rPr>
                <w:rStyle w:val="Hyperlink"/>
                <w:noProof/>
              </w:rPr>
              <w:t>6.2 Enumerating SQL Server Versions Across the Estate</w:t>
            </w:r>
            <w:r>
              <w:rPr>
                <w:noProof/>
                <w:webHidden/>
              </w:rPr>
              <w:tab/>
            </w:r>
            <w:r>
              <w:rPr>
                <w:noProof/>
                <w:webHidden/>
              </w:rPr>
              <w:fldChar w:fldCharType="begin"/>
            </w:r>
            <w:r>
              <w:rPr>
                <w:noProof/>
                <w:webHidden/>
              </w:rPr>
              <w:instrText xml:space="preserve"> PAGEREF _Toc233881707 \h </w:instrText>
            </w:r>
            <w:r>
              <w:rPr>
                <w:noProof/>
                <w:webHidden/>
              </w:rPr>
            </w:r>
            <w:r>
              <w:rPr>
                <w:noProof/>
                <w:webHidden/>
              </w:rPr>
              <w:fldChar w:fldCharType="separate"/>
            </w:r>
            <w:r>
              <w:rPr>
                <w:noProof/>
                <w:webHidden/>
              </w:rPr>
              <w:t>20</w:t>
            </w:r>
            <w:r>
              <w:rPr>
                <w:noProof/>
                <w:webHidden/>
              </w:rPr>
              <w:fldChar w:fldCharType="end"/>
            </w:r>
          </w:hyperlink>
        </w:p>
        <w:p w14:paraId="5DA29D9C" w14:textId="08B2F23F" w:rsidR="00F95264" w:rsidRDefault="00F95264">
          <w:pPr>
            <w:pStyle w:val="TOC2"/>
            <w:tabs>
              <w:tab w:val="right" w:leader="dot" w:pos="9350"/>
            </w:tabs>
            <w:rPr>
              <w:noProof/>
              <w:kern w:val="2"/>
              <w:lang w:eastAsia="en-US"/>
              <w14:ligatures w14:val="standardContextual"/>
            </w:rPr>
          </w:pPr>
          <w:hyperlink w:anchor="_Toc233881708" w:history="1">
            <w:r w:rsidRPr="00190845">
              <w:rPr>
                <w:rStyle w:val="Hyperlink"/>
                <w:noProof/>
              </w:rPr>
              <w:t>6.3 Deploying SQL Server Cumulative Updates via Arc Extension Management</w:t>
            </w:r>
            <w:r>
              <w:rPr>
                <w:noProof/>
                <w:webHidden/>
              </w:rPr>
              <w:tab/>
            </w:r>
            <w:r>
              <w:rPr>
                <w:noProof/>
                <w:webHidden/>
              </w:rPr>
              <w:fldChar w:fldCharType="begin"/>
            </w:r>
            <w:r>
              <w:rPr>
                <w:noProof/>
                <w:webHidden/>
              </w:rPr>
              <w:instrText xml:space="preserve"> PAGEREF _Toc233881708 \h </w:instrText>
            </w:r>
            <w:r>
              <w:rPr>
                <w:noProof/>
                <w:webHidden/>
              </w:rPr>
            </w:r>
            <w:r>
              <w:rPr>
                <w:noProof/>
                <w:webHidden/>
              </w:rPr>
              <w:fldChar w:fldCharType="separate"/>
            </w:r>
            <w:r>
              <w:rPr>
                <w:noProof/>
                <w:webHidden/>
              </w:rPr>
              <w:t>24</w:t>
            </w:r>
            <w:r>
              <w:rPr>
                <w:noProof/>
                <w:webHidden/>
              </w:rPr>
              <w:fldChar w:fldCharType="end"/>
            </w:r>
          </w:hyperlink>
        </w:p>
        <w:p w14:paraId="428560A8" w14:textId="38F5CAFC" w:rsidR="00F95264" w:rsidRDefault="00F95264">
          <w:pPr>
            <w:pStyle w:val="TOC1"/>
            <w:tabs>
              <w:tab w:val="right" w:leader="dot" w:pos="9350"/>
            </w:tabs>
            <w:rPr>
              <w:noProof/>
              <w:kern w:val="2"/>
              <w:lang w:eastAsia="en-US"/>
              <w14:ligatures w14:val="standardContextual"/>
            </w:rPr>
          </w:pPr>
          <w:hyperlink w:anchor="_Toc233881709" w:history="1">
            <w:r w:rsidRPr="00190845">
              <w:rPr>
                <w:rStyle w:val="Hyperlink"/>
                <w:noProof/>
              </w:rPr>
              <w:t>7. Continuous Monitoring Record</w:t>
            </w:r>
            <w:r>
              <w:rPr>
                <w:noProof/>
                <w:webHidden/>
              </w:rPr>
              <w:tab/>
            </w:r>
            <w:r>
              <w:rPr>
                <w:noProof/>
                <w:webHidden/>
              </w:rPr>
              <w:fldChar w:fldCharType="begin"/>
            </w:r>
            <w:r>
              <w:rPr>
                <w:noProof/>
                <w:webHidden/>
              </w:rPr>
              <w:instrText xml:space="preserve"> PAGEREF _Toc233881709 \h </w:instrText>
            </w:r>
            <w:r>
              <w:rPr>
                <w:noProof/>
                <w:webHidden/>
              </w:rPr>
            </w:r>
            <w:r>
              <w:rPr>
                <w:noProof/>
                <w:webHidden/>
              </w:rPr>
              <w:fldChar w:fldCharType="separate"/>
            </w:r>
            <w:r>
              <w:rPr>
                <w:noProof/>
                <w:webHidden/>
              </w:rPr>
              <w:t>25</w:t>
            </w:r>
            <w:r>
              <w:rPr>
                <w:noProof/>
                <w:webHidden/>
              </w:rPr>
              <w:fldChar w:fldCharType="end"/>
            </w:r>
          </w:hyperlink>
        </w:p>
        <w:p w14:paraId="11D9F7F5" w14:textId="661DDCCC" w:rsidR="00F95264" w:rsidRDefault="00F95264">
          <w:pPr>
            <w:pStyle w:val="TOC2"/>
            <w:tabs>
              <w:tab w:val="right" w:leader="dot" w:pos="9350"/>
            </w:tabs>
            <w:rPr>
              <w:noProof/>
              <w:kern w:val="2"/>
              <w:lang w:eastAsia="en-US"/>
              <w14:ligatures w14:val="standardContextual"/>
            </w:rPr>
          </w:pPr>
          <w:hyperlink w:anchor="_Toc233881710" w:history="1">
            <w:r w:rsidRPr="00190845">
              <w:rPr>
                <w:rStyle w:val="Hyperlink"/>
                <w:noProof/>
              </w:rPr>
              <w:t>7.1 Daily Machine-Readable Compliance Output</w:t>
            </w:r>
            <w:r>
              <w:rPr>
                <w:noProof/>
                <w:webHidden/>
              </w:rPr>
              <w:tab/>
            </w:r>
            <w:r>
              <w:rPr>
                <w:noProof/>
                <w:webHidden/>
              </w:rPr>
              <w:fldChar w:fldCharType="begin"/>
            </w:r>
            <w:r>
              <w:rPr>
                <w:noProof/>
                <w:webHidden/>
              </w:rPr>
              <w:instrText xml:space="preserve"> PAGEREF _Toc233881710 \h </w:instrText>
            </w:r>
            <w:r>
              <w:rPr>
                <w:noProof/>
                <w:webHidden/>
              </w:rPr>
            </w:r>
            <w:r>
              <w:rPr>
                <w:noProof/>
                <w:webHidden/>
              </w:rPr>
              <w:fldChar w:fldCharType="separate"/>
            </w:r>
            <w:r>
              <w:rPr>
                <w:noProof/>
                <w:webHidden/>
              </w:rPr>
              <w:t>25</w:t>
            </w:r>
            <w:r>
              <w:rPr>
                <w:noProof/>
                <w:webHidden/>
              </w:rPr>
              <w:fldChar w:fldCharType="end"/>
            </w:r>
          </w:hyperlink>
        </w:p>
        <w:p w14:paraId="720A2D32" w14:textId="4B8E163B" w:rsidR="00F95264" w:rsidRDefault="00F95264">
          <w:pPr>
            <w:pStyle w:val="TOC2"/>
            <w:tabs>
              <w:tab w:val="right" w:leader="dot" w:pos="9350"/>
            </w:tabs>
            <w:rPr>
              <w:noProof/>
              <w:kern w:val="2"/>
              <w:lang w:eastAsia="en-US"/>
              <w14:ligatures w14:val="standardContextual"/>
            </w:rPr>
          </w:pPr>
          <w:hyperlink w:anchor="_Toc233881711" w:history="1">
            <w:r w:rsidRPr="00190845">
              <w:rPr>
                <w:rStyle w:val="Hyperlink"/>
                <w:noProof/>
              </w:rPr>
              <w:t>7.2 Storing and Querying the Compliance History</w:t>
            </w:r>
            <w:r>
              <w:rPr>
                <w:noProof/>
                <w:webHidden/>
              </w:rPr>
              <w:tab/>
            </w:r>
            <w:r>
              <w:rPr>
                <w:noProof/>
                <w:webHidden/>
              </w:rPr>
              <w:fldChar w:fldCharType="begin"/>
            </w:r>
            <w:r>
              <w:rPr>
                <w:noProof/>
                <w:webHidden/>
              </w:rPr>
              <w:instrText xml:space="preserve"> PAGEREF _Toc233881711 \h </w:instrText>
            </w:r>
            <w:r>
              <w:rPr>
                <w:noProof/>
                <w:webHidden/>
              </w:rPr>
            </w:r>
            <w:r>
              <w:rPr>
                <w:noProof/>
                <w:webHidden/>
              </w:rPr>
              <w:fldChar w:fldCharType="separate"/>
            </w:r>
            <w:r>
              <w:rPr>
                <w:noProof/>
                <w:webHidden/>
              </w:rPr>
              <w:t>26</w:t>
            </w:r>
            <w:r>
              <w:rPr>
                <w:noProof/>
                <w:webHidden/>
              </w:rPr>
              <w:fldChar w:fldCharType="end"/>
            </w:r>
          </w:hyperlink>
        </w:p>
        <w:p w14:paraId="0B74C40A" w14:textId="4BF50EA5" w:rsidR="00F95264" w:rsidRDefault="00F95264">
          <w:pPr>
            <w:pStyle w:val="TOC2"/>
            <w:tabs>
              <w:tab w:val="right" w:leader="dot" w:pos="9350"/>
            </w:tabs>
            <w:rPr>
              <w:noProof/>
              <w:kern w:val="2"/>
              <w:lang w:eastAsia="en-US"/>
              <w14:ligatures w14:val="standardContextual"/>
            </w:rPr>
          </w:pPr>
          <w:hyperlink w:anchor="_Toc233881712" w:history="1">
            <w:r w:rsidRPr="00190845">
              <w:rPr>
                <w:rStyle w:val="Hyperlink"/>
                <w:noProof/>
              </w:rPr>
              <w:t>7.3 Azure Monitor Workbook for Operations</w:t>
            </w:r>
            <w:r>
              <w:rPr>
                <w:noProof/>
                <w:webHidden/>
              </w:rPr>
              <w:tab/>
            </w:r>
            <w:r>
              <w:rPr>
                <w:noProof/>
                <w:webHidden/>
              </w:rPr>
              <w:fldChar w:fldCharType="begin"/>
            </w:r>
            <w:r>
              <w:rPr>
                <w:noProof/>
                <w:webHidden/>
              </w:rPr>
              <w:instrText xml:space="preserve"> PAGEREF _Toc233881712 \h </w:instrText>
            </w:r>
            <w:r>
              <w:rPr>
                <w:noProof/>
                <w:webHidden/>
              </w:rPr>
            </w:r>
            <w:r>
              <w:rPr>
                <w:noProof/>
                <w:webHidden/>
              </w:rPr>
              <w:fldChar w:fldCharType="separate"/>
            </w:r>
            <w:r>
              <w:rPr>
                <w:noProof/>
                <w:webHidden/>
              </w:rPr>
              <w:t>27</w:t>
            </w:r>
            <w:r>
              <w:rPr>
                <w:noProof/>
                <w:webHidden/>
              </w:rPr>
              <w:fldChar w:fldCharType="end"/>
            </w:r>
          </w:hyperlink>
        </w:p>
        <w:p w14:paraId="19916444" w14:textId="0EB9F44D" w:rsidR="00F95264" w:rsidRDefault="00F95264">
          <w:pPr>
            <w:pStyle w:val="TOC1"/>
            <w:tabs>
              <w:tab w:val="right" w:leader="dot" w:pos="9350"/>
            </w:tabs>
            <w:rPr>
              <w:noProof/>
              <w:kern w:val="2"/>
              <w:lang w:eastAsia="en-US"/>
              <w14:ligatures w14:val="standardContextual"/>
            </w:rPr>
          </w:pPr>
          <w:hyperlink w:anchor="_Toc233881713" w:history="1">
            <w:r w:rsidRPr="00190845">
              <w:rPr>
                <w:rStyle w:val="Hyperlink"/>
                <w:noProof/>
              </w:rPr>
              <w:t>8. NIST Control Closure Table</w:t>
            </w:r>
            <w:r>
              <w:rPr>
                <w:noProof/>
                <w:webHidden/>
              </w:rPr>
              <w:tab/>
            </w:r>
            <w:r>
              <w:rPr>
                <w:noProof/>
                <w:webHidden/>
              </w:rPr>
              <w:fldChar w:fldCharType="begin"/>
            </w:r>
            <w:r>
              <w:rPr>
                <w:noProof/>
                <w:webHidden/>
              </w:rPr>
              <w:instrText xml:space="preserve"> PAGEREF _Toc233881713 \h </w:instrText>
            </w:r>
            <w:r>
              <w:rPr>
                <w:noProof/>
                <w:webHidden/>
              </w:rPr>
            </w:r>
            <w:r>
              <w:rPr>
                <w:noProof/>
                <w:webHidden/>
              </w:rPr>
              <w:fldChar w:fldCharType="separate"/>
            </w:r>
            <w:r>
              <w:rPr>
                <w:noProof/>
                <w:webHidden/>
              </w:rPr>
              <w:t>28</w:t>
            </w:r>
            <w:r>
              <w:rPr>
                <w:noProof/>
                <w:webHidden/>
              </w:rPr>
              <w:fldChar w:fldCharType="end"/>
            </w:r>
          </w:hyperlink>
        </w:p>
        <w:p w14:paraId="79C033C1" w14:textId="743546E2" w:rsidR="00F95264" w:rsidRDefault="00F95264">
          <w:pPr>
            <w:pStyle w:val="TOC1"/>
            <w:tabs>
              <w:tab w:val="right" w:leader="dot" w:pos="9350"/>
            </w:tabs>
            <w:rPr>
              <w:noProof/>
              <w:kern w:val="2"/>
              <w:lang w:eastAsia="en-US"/>
              <w14:ligatures w14:val="standardContextual"/>
            </w:rPr>
          </w:pPr>
          <w:hyperlink w:anchor="_Toc233881714" w:history="1">
            <w:r w:rsidRPr="00190845">
              <w:rPr>
                <w:rStyle w:val="Hyperlink"/>
                <w:noProof/>
              </w:rPr>
              <w:t>9. FedRAMP 20x KSI Alignment</w:t>
            </w:r>
            <w:r>
              <w:rPr>
                <w:noProof/>
                <w:webHidden/>
              </w:rPr>
              <w:tab/>
            </w:r>
            <w:r>
              <w:rPr>
                <w:noProof/>
                <w:webHidden/>
              </w:rPr>
              <w:fldChar w:fldCharType="begin"/>
            </w:r>
            <w:r>
              <w:rPr>
                <w:noProof/>
                <w:webHidden/>
              </w:rPr>
              <w:instrText xml:space="preserve"> PAGEREF _Toc233881714 \h </w:instrText>
            </w:r>
            <w:r>
              <w:rPr>
                <w:noProof/>
                <w:webHidden/>
              </w:rPr>
            </w:r>
            <w:r>
              <w:rPr>
                <w:noProof/>
                <w:webHidden/>
              </w:rPr>
              <w:fldChar w:fldCharType="separate"/>
            </w:r>
            <w:r>
              <w:rPr>
                <w:noProof/>
                <w:webHidden/>
              </w:rPr>
              <w:t>30</w:t>
            </w:r>
            <w:r>
              <w:rPr>
                <w:noProof/>
                <w:webHidden/>
              </w:rPr>
              <w:fldChar w:fldCharType="end"/>
            </w:r>
          </w:hyperlink>
        </w:p>
        <w:p w14:paraId="40C852E1" w14:textId="5D8E7603" w:rsidR="008A7B8C" w:rsidRDefault="008B6643">
          <w:r>
            <w:fldChar w:fldCharType="end"/>
          </w:r>
        </w:p>
      </w:sdtContent>
    </w:sdt>
    <w:p w14:paraId="60205462" w14:textId="77777777" w:rsidR="008A7B8C" w:rsidRDefault="008B6643">
      <w:pPr>
        <w:pStyle w:val="FirstParagraph"/>
      </w:pPr>
      <w:r>
        <w:t>INTERNAL — NOT FOR PUBLIC DISTRIBUTION</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8A7B8C" w14:paraId="0FDD0294"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53521ADA" w14:textId="77777777" w:rsidR="008A7B8C" w:rsidRDefault="008B6643">
            <w:pPr>
              <w:pStyle w:val="BodyText"/>
              <w:spacing w:before="0" w:after="0"/>
              <w:textAlignment w:val="center"/>
            </w:pPr>
            <w:r>
              <w:rPr>
                <w:rFonts w:ascii="Arial" w:hAnsi="Arial"/>
                <w:b/>
                <w:noProof/>
                <w:color w:val="FFFFFF"/>
                <w:sz w:val="20"/>
              </w:rPr>
              <w:drawing>
                <wp:inline distT="0" distB="0" distL="0" distR="0" wp14:anchorId="33352323" wp14:editId="1891C032">
                  <wp:extent cx="304800" cy="3048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8A7B8C" w14:paraId="4AD05600"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2CB89207" w14:textId="77777777" w:rsidR="008A7B8C" w:rsidRDefault="008B6643">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8 of the Federal Application-Aware Networking series. Parts 1 and 3–5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1–7 close the enumeration gap. This part establishes what to do with the enumeration: continuous vulnerability pos</w:t>
            </w:r>
            <w:r>
              <w:rPr>
                <w:rFonts w:ascii="Arial" w:hAnsi="Arial"/>
                <w:color w:val="1F3864"/>
                <w:sz w:val="20"/>
              </w:rPr>
              <w:t>ture management linked to CISA’s Known Exploited Vulnerabilities catalog and automated patch delivery through Windows Update for Business.</w:t>
            </w:r>
          </w:p>
          <w:p w14:paraId="3FC6DB1A" w14:textId="77777777" w:rsidR="008A7B8C" w:rsidRDefault="008A7B8C"/>
        </w:tc>
      </w:tr>
    </w:tbl>
    <w:p w14:paraId="35802ADF" w14:textId="77777777" w:rsidR="008A7B8C" w:rsidRDefault="008B6643">
      <w:pPr>
        <w:pStyle w:val="Heading1"/>
      </w:pPr>
      <w:bookmarkStart w:id="0" w:name="what-this-document-addresses"/>
      <w:bookmarkStart w:id="1" w:name="_Toc233881689"/>
      <w:r>
        <w:t>1. What This Document Addresses</w:t>
      </w:r>
      <w:bookmarkEnd w:id="1"/>
    </w:p>
    <w:p w14:paraId="10F983EF" w14:textId="77777777" w:rsidR="008A7B8C" w:rsidRDefault="008B6643">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5 of this series close that gap. The second failure is prioritization: agencies receive vulnerability findings ranked by CVSS score </w:t>
      </w:r>
      <w:r>
        <w:t>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w:t>
      </w:r>
      <w:r>
        <w:t>te. Each assessment cycle involves manual evidence assembly from disparate tools.</w:t>
      </w:r>
    </w:p>
    <w:p w14:paraId="4F470FE9" w14:textId="77777777" w:rsidR="008A7B8C" w:rsidRDefault="008B6643">
      <w:pPr>
        <w:pStyle w:val="BodyText"/>
      </w:pPr>
      <w:r>
        <w:t>This document closes the second and third gaps. It builds on the Arc-enrolled inventory from Part 3 and the SQL Server inventory from Part 5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w:t>
      </w:r>
      <w:r>
        <w:t>ings, and (e) a daily machine-readable compliance record that becomes the RA-5 KSI artifact for FedRAMP 20x.</w:t>
      </w:r>
    </w:p>
    <w:p w14:paraId="743A3E4D" w14:textId="77777777" w:rsidR="008A7B8C" w:rsidRDefault="008B6643">
      <w:pPr>
        <w:pStyle w:val="BodyText"/>
      </w:pPr>
      <w:r>
        <w:t>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14:paraId="7974F5F2" w14:textId="77777777" w:rsidR="008A7B8C" w:rsidRDefault="008B6643">
      <w:pPr>
        <w:pStyle w:val="CaptionedFigure"/>
      </w:pPr>
      <w:r>
        <w:rPr>
          <w:noProof/>
        </w:rPr>
        <w:drawing>
          <wp:inline distT="0" distB="0" distL="0" distR="0" wp14:anchorId="2A8706C5" wp14:editId="191B8DC8">
            <wp:extent cx="7772400" cy="2989384"/>
            <wp:effectExtent l="0" t="0" r="0" b="0"/>
            <wp:docPr id="13" name="Picture" descr="Defender VM and Arc scanning: agent channel and data flow from enrolled servers through Azure Monitor to Defender VM to KEV cross-reference and patch queue"/>
            <wp:cNvGraphicFramePr/>
            <a:graphic xmlns:a="http://schemas.openxmlformats.org/drawingml/2006/main">
              <a:graphicData uri="http://schemas.openxmlformats.org/drawingml/2006/picture">
                <pic:pic xmlns:pic="http://schemas.openxmlformats.org/drawingml/2006/picture">
                  <pic:nvPicPr>
                    <pic:cNvPr id="14" name="Picture" descr="figs/vuln-fig-01-scan-architecture.png"/>
                    <pic:cNvPicPr>
                      <a:picLocks noChangeAspect="1" noChangeArrowheads="1"/>
                    </pic:cNvPicPr>
                  </pic:nvPicPr>
                  <pic:blipFill>
                    <a:blip r:embed="rId6"/>
                    <a:stretch>
                      <a:fillRect/>
                    </a:stretch>
                  </pic:blipFill>
                  <pic:spPr bwMode="auto">
                    <a:xfrm>
                      <a:off x="0" y="0"/>
                      <a:ext cx="7772400" cy="2989384"/>
                    </a:xfrm>
                    <a:prstGeom prst="rect">
                      <a:avLst/>
                    </a:prstGeom>
                    <a:noFill/>
                    <a:ln w="9525">
                      <a:noFill/>
                      <a:headEnd/>
                      <a:tailEnd/>
                    </a:ln>
                  </pic:spPr>
                </pic:pic>
              </a:graphicData>
            </a:graphic>
          </wp:inline>
        </w:drawing>
      </w:r>
    </w:p>
    <w:p w14:paraId="170C4D5C" w14:textId="77777777" w:rsidR="008A7B8C" w:rsidRDefault="008B6643">
      <w:pPr>
        <w:pStyle w:val="ImageCaption"/>
      </w:pPr>
      <w:r>
        <w:t>Defender VM and Arc scanning: agent channel and data flow from enrolled servers through Azure Monitor to Defender VM to KEV cross-reference and patch queue</w:t>
      </w:r>
    </w:p>
    <w:p w14:paraId="4E00936B" w14:textId="77777777" w:rsidR="008A7B8C" w:rsidRDefault="008B6643">
      <w:r>
        <w:pict w14:anchorId="511AFFCE">
          <v:rect id="_x0000_i1025" style="width:0;height:1.5pt" o:hralign="center" o:hrstd="t" o:hr="t"/>
        </w:pict>
      </w:r>
    </w:p>
    <w:p w14:paraId="07245747" w14:textId="77777777" w:rsidR="008A7B8C" w:rsidRDefault="008B6643">
      <w:pPr>
        <w:pStyle w:val="Heading1"/>
      </w:pPr>
      <w:bookmarkStart w:id="2" w:name="the-patch-sla-gap"/>
      <w:bookmarkStart w:id="3" w:name="_Toc233881690"/>
      <w:bookmarkEnd w:id="0"/>
      <w:r>
        <w:t>2. The Patch SLA Gap</w:t>
      </w:r>
      <w:bookmarkEnd w:id="3"/>
    </w:p>
    <w:p w14:paraId="1834E562" w14:textId="77777777" w:rsidR="008A7B8C" w:rsidRDefault="008B6643">
      <w:pPr>
        <w:pStyle w:val="Heading2"/>
      </w:pPr>
      <w:bookmarkStart w:id="4" w:name="what-fedramp-assessors-check"/>
      <w:bookmarkStart w:id="5" w:name="_Toc233881691"/>
      <w:r>
        <w:t>2.1 What FedRAMP Assessors Check</w:t>
      </w:r>
      <w:bookmarkEnd w:id="5"/>
    </w:p>
    <w:p w14:paraId="4050A8FC" w14:textId="77777777" w:rsidR="008A7B8C" w:rsidRDefault="008B6643">
      <w:pPr>
        <w:pStyle w:val="FirstParagraph"/>
      </w:pPr>
      <w:r>
        <w:t>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w:t>
      </w:r>
      <w:r>
        <w:t>emonstrate this with a machine-readable record that shows CVE, affected machine, detection date, patch date, and SLA outcome?</w:t>
      </w:r>
    </w:p>
    <w:p w14:paraId="716F90DA" w14:textId="77777777" w:rsidR="008A7B8C" w:rsidRDefault="008B6643">
      <w:pPr>
        <w:pStyle w:val="BodyText"/>
      </w:pPr>
      <w:r>
        <w:t>The third question is where the assessment typically stalls. An agency can show a scan report. It can show a policy document. But when the assessor asks “show me CVE-2023-34362 on machine SQL-PROD-07, when it was detected, when it was patched, and whether that fell within your stated SLA,” the answer requires pulling from a vulnerability scanner, correlating with a patch management system, and manually assembling a record that may not exist in the format requested.</w:t>
      </w:r>
    </w:p>
    <w:p w14:paraId="6014FC12" w14:textId="77777777" w:rsidR="008A7B8C" w:rsidRDefault="008B6643">
      <w:pPr>
        <w:pStyle w:val="BodyText"/>
      </w:pPr>
      <w:r>
        <w:t>This document’s architecture produces that record continuously and automatically.</w:t>
      </w:r>
    </w:p>
    <w:p w14:paraId="20172891" w14:textId="77777777" w:rsidR="008A7B8C" w:rsidRDefault="008B6643">
      <w:pPr>
        <w:pStyle w:val="Heading2"/>
      </w:pPr>
      <w:bookmarkStart w:id="6" w:name="cisa-bod-22-01-and-the-kev-catalog"/>
      <w:bookmarkStart w:id="7" w:name="_Toc233881692"/>
      <w:bookmarkEnd w:id="4"/>
      <w:r>
        <w:t>2.2 CISA BOD 22-01 and the KEV Catalog</w:t>
      </w:r>
      <w:bookmarkEnd w:id="7"/>
    </w:p>
    <w:p w14:paraId="337BF6FA" w14:textId="77777777" w:rsidR="008A7B8C" w:rsidRDefault="008B6643">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 </w:t>
      </w:r>
      <w:r>
        <w:rPr>
          <w:rStyle w:val="VerbatimChar"/>
        </w:rPr>
        <w:t>https://www.cisa.gov/known-exploited-vulnerabilities-catalog</w:t>
      </w:r>
      <w:r>
        <w:t xml:space="preserve">) is updated daily and published as a structured JSON feed at </w:t>
      </w:r>
      <w:r>
        <w:rPr>
          <w:rStyle w:val="VerbatimChar"/>
        </w:rPr>
        <w:t>https://www.cisa.gov/sites/default/files/feeds/known_exploited_vulnerabilities.json</w:t>
      </w:r>
      <w:r>
        <w:t>.</w:t>
      </w:r>
    </w:p>
    <w:p w14:paraId="35BEA66B" w14:textId="77777777" w:rsidR="008A7B8C" w:rsidRDefault="008B6643">
      <w:pPr>
        <w:pStyle w:val="BodyText"/>
      </w:pPr>
      <w:r>
        <w:t xml:space="preserve">The directive establishes mandatory remediation timelines that are shorter and more specific than generic CVSS-based SLAs. A KEV entry that is internet-facing must be patched within </w:t>
      </w:r>
      <w:r>
        <w:rPr>
          <w:b/>
          <w:bCs/>
        </w:rPr>
        <w:t>two weeks</w:t>
      </w:r>
      <w:r>
        <w:t xml:space="preserve"> of catalog publication. A KEV entry that is internal-only must be patched within </w:t>
      </w:r>
      <w:r>
        <w:rPr>
          <w:b/>
          <w:bCs/>
        </w:rPr>
        <w:t>four weeks</w:t>
      </w:r>
      <w:r>
        <w:t>. These timelines are not targets — they are binding requirements with reporting obligations.</w:t>
      </w:r>
    </w:p>
    <w:p w14:paraId="6E03294A" w14:textId="77777777" w:rsidR="008A7B8C" w:rsidRDefault="008B6643">
      <w:pPr>
        <w:pStyle w:val="BodyText"/>
      </w:pPr>
      <w:r>
        <w:t>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p w14:paraId="0A53F499" w14:textId="77777777" w:rsidR="008A7B8C" w:rsidRDefault="008B6643">
      <w:pPr>
        <w:pStyle w:val="Heading2"/>
      </w:pPr>
      <w:bookmarkStart w:id="8" w:name="patch-sla-table"/>
      <w:bookmarkStart w:id="9" w:name="_Toc233881693"/>
      <w:bookmarkEnd w:id="6"/>
      <w:r>
        <w:t>2.3 Patch SLA Table</w:t>
      </w:r>
      <w:bookmarkEnd w:id="9"/>
    </w:p>
    <w:p w14:paraId="51DB36AC" w14:textId="77777777" w:rsidR="008A7B8C" w:rsidRDefault="008B6643">
      <w:pPr>
        <w:pStyle w:val="FirstParagraph"/>
      </w:pPr>
      <w:r>
        <w:t>The following table defines the SLA tiers used in this implementation. The KEV tiers derive from BOD 22-01. The non-KEV tiers follow NIST SP 800-40 Rev 4 guidance and align with standard FedRAMP moderate patch management expectations.</w:t>
      </w:r>
    </w:p>
    <w:p w14:paraId="61CD3AF3" w14:textId="77777777" w:rsidR="008A7B8C" w:rsidRDefault="008B6643">
      <w:pPr>
        <w:pStyle w:val="TableCaption"/>
      </w:pPr>
      <w:r>
        <w:t>Patch SLA tiers by priority class</w:t>
      </w:r>
    </w:p>
    <w:tbl>
      <w:tblPr>
        <w:tblStyle w:val="Table"/>
        <w:tblW w:w="5000" w:type="pct"/>
        <w:tblLayout w:type="fixed"/>
        <w:tblLook w:val="0020" w:firstRow="1" w:lastRow="0" w:firstColumn="0" w:lastColumn="0" w:noHBand="0" w:noVBand="0"/>
        <w:tblCaption w:val="Patch SLA tiers by priority class"/>
      </w:tblPr>
      <w:tblGrid>
        <w:gridCol w:w="2394"/>
        <w:gridCol w:w="2394"/>
        <w:gridCol w:w="2394"/>
        <w:gridCol w:w="2394"/>
      </w:tblGrid>
      <w:tr w:rsidR="008A7B8C" w14:paraId="5793D90E" w14:textId="77777777" w:rsidTr="008A7B8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95B6DA6" w14:textId="77777777" w:rsidR="008A7B8C" w:rsidRDefault="008B6643">
            <w:pPr>
              <w:pStyle w:val="Compact"/>
            </w:pPr>
            <w:r>
              <w:rPr>
                <w:rFonts w:ascii="Arial" w:hAnsi="Arial"/>
                <w:b/>
                <w:color w:val="FFFFFF"/>
                <w:sz w:val="20"/>
              </w:rPr>
              <w:t>Priority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38A25F6" w14:textId="77777777" w:rsidR="008A7B8C" w:rsidRDefault="008B6643">
            <w:pPr>
              <w:pStyle w:val="Compact"/>
            </w:pPr>
            <w:r>
              <w:rPr>
                <w:rFonts w:ascii="Arial" w:hAnsi="Arial"/>
                <w:b/>
                <w:color w:val="FFFFFF"/>
                <w:sz w:val="20"/>
              </w:rPr>
              <w:t>Criteria</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5DF3219" w14:textId="77777777" w:rsidR="008A7B8C" w:rsidRDefault="008B6643">
            <w:pPr>
              <w:pStyle w:val="Compact"/>
            </w:pPr>
            <w:r>
              <w:rPr>
                <w:rFonts w:ascii="Arial" w:hAnsi="Arial"/>
                <w:b/>
                <w:color w:val="FFFFFF"/>
                <w:sz w:val="20"/>
              </w:rPr>
              <w:t>SLA (Calendar Days)</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E91B9DB" w14:textId="77777777" w:rsidR="008A7B8C" w:rsidRDefault="008B6643">
            <w:pPr>
              <w:pStyle w:val="Compact"/>
            </w:pPr>
            <w:r>
              <w:rPr>
                <w:rFonts w:ascii="Arial" w:hAnsi="Arial"/>
                <w:b/>
                <w:color w:val="FFFFFF"/>
                <w:sz w:val="20"/>
              </w:rPr>
              <w:t>Authority</w:t>
            </w:r>
          </w:p>
        </w:tc>
      </w:tr>
      <w:tr w:rsidR="008A7B8C" w14:paraId="3E41BE58" w14:textId="77777777" w:rsidTr="008A7B8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DFAC766" w14:textId="77777777" w:rsidR="008A7B8C" w:rsidRDefault="008B6643">
            <w:pPr>
              <w:pStyle w:val="Compact"/>
            </w:pPr>
            <w:r>
              <w:rPr>
                <w:rFonts w:ascii="Arial" w:hAnsi="Arial"/>
                <w:color w:val="1F3864"/>
                <w:sz w:val="20"/>
              </w:rPr>
              <w:t>P0 — KEV Internet-Facing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8C081AC" w14:textId="77777777" w:rsidR="008A7B8C" w:rsidRDefault="008B6643">
            <w:pPr>
              <w:pStyle w:val="Compact"/>
            </w:pPr>
            <w:r>
              <w:rPr>
                <w:rFonts w:ascii="Arial" w:hAnsi="Arial"/>
                <w:color w:val="1F3864"/>
                <w:sz w:val="20"/>
              </w:rPr>
              <w:t>CVE in CISA KEV AND system has external exposure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C3B99BA" w14:textId="77777777" w:rsidR="008A7B8C" w:rsidRDefault="008B6643">
            <w:pPr>
              <w:pStyle w:val="Compact"/>
            </w:pPr>
            <w:r>
              <w:rPr>
                <w:rFonts w:ascii="Arial" w:hAnsi="Arial"/>
                <w:color w:val="1F3864"/>
                <w:sz w:val="20"/>
              </w:rPr>
              <w:t>14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58519F5" w14:textId="77777777" w:rsidR="008A7B8C" w:rsidRDefault="008B6643">
            <w:pPr>
              <w:pStyle w:val="Compact"/>
            </w:pPr>
            <w:r>
              <w:rPr>
                <w:rFonts w:ascii="Arial" w:hAnsi="Arial"/>
                <w:color w:val="1F3864"/>
                <w:sz w:val="20"/>
              </w:rPr>
              <w:t>BOD 22-01</w:t>
            </w:r>
          </w:p>
        </w:tc>
      </w:tr>
      <w:tr w:rsidR="008A7B8C" w14:paraId="415F7440" w14:textId="77777777" w:rsidTr="008A7B8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B3016D9" w14:textId="77777777" w:rsidR="008A7B8C" w:rsidRDefault="008B6643">
            <w:pPr>
              <w:pStyle w:val="Compact"/>
            </w:pPr>
            <w:r>
              <w:rPr>
                <w:rFonts w:ascii="Arial" w:hAnsi="Arial"/>
                <w:color w:val="1F3864"/>
                <w:sz w:val="20"/>
              </w:rPr>
              <w:t>P1 — KEV Internal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E97DB6" w14:textId="77777777" w:rsidR="008A7B8C" w:rsidRDefault="008B6643">
            <w:pPr>
              <w:pStyle w:val="Compact"/>
            </w:pPr>
            <w:r>
              <w:rPr>
                <w:rFonts w:ascii="Arial" w:hAnsi="Arial"/>
                <w:color w:val="1F3864"/>
                <w:sz w:val="20"/>
              </w:rPr>
              <w:t>CVE in CISA KEV AND system is internal only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E88AB1F" w14:textId="77777777" w:rsidR="008A7B8C" w:rsidRDefault="008B6643">
            <w:pPr>
              <w:pStyle w:val="Compact"/>
            </w:pPr>
            <w:r>
              <w:rPr>
                <w:rFonts w:ascii="Arial" w:hAnsi="Arial"/>
                <w:color w:val="1F3864"/>
                <w:sz w:val="20"/>
              </w:rPr>
              <w:t>28 days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19B5C7" w14:textId="77777777" w:rsidR="008A7B8C" w:rsidRDefault="008B6643">
            <w:pPr>
              <w:pStyle w:val="Compact"/>
            </w:pPr>
            <w:r>
              <w:rPr>
                <w:rFonts w:ascii="Arial" w:hAnsi="Arial"/>
                <w:color w:val="1F3864"/>
                <w:sz w:val="20"/>
              </w:rPr>
              <w:t>BOD 22-01</w:t>
            </w:r>
          </w:p>
        </w:tc>
      </w:tr>
      <w:tr w:rsidR="008A7B8C" w14:paraId="23E7C9BF" w14:textId="77777777" w:rsidTr="008A7B8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5FB96BE" w14:textId="77777777" w:rsidR="008A7B8C" w:rsidRDefault="008B6643">
            <w:pPr>
              <w:pStyle w:val="Compact"/>
            </w:pPr>
            <w:r>
              <w:rPr>
                <w:rFonts w:ascii="Arial" w:hAnsi="Arial"/>
                <w:color w:val="1F3864"/>
                <w:sz w:val="20"/>
              </w:rPr>
              <w:t>P2 — Critical Non-KEV</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FD2A22F" w14:textId="77777777" w:rsidR="008A7B8C" w:rsidRDefault="008B6643">
            <w:pPr>
              <w:pStyle w:val="Compact"/>
            </w:pPr>
            <w:r>
              <w:rPr>
                <w:rFonts w:ascii="Arial" w:hAnsi="Arial"/>
                <w:color w:val="1F3864"/>
                <w:sz w:val="20"/>
              </w:rPr>
              <w:t>CVSS 9.0–10.0, not in KEV</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EA4B086" w14:textId="77777777" w:rsidR="008A7B8C" w:rsidRDefault="008B6643">
            <w:pPr>
              <w:pStyle w:val="Compact"/>
            </w:pPr>
            <w:r>
              <w:rPr>
                <w:rFonts w:ascii="Arial" w:hAnsi="Arial"/>
                <w:color w:val="1F3864"/>
                <w:sz w:val="20"/>
              </w:rPr>
              <w:t>15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150183" w14:textId="77777777" w:rsidR="008A7B8C" w:rsidRDefault="008B6643">
            <w:pPr>
              <w:pStyle w:val="Compact"/>
            </w:pPr>
            <w:r>
              <w:rPr>
                <w:rFonts w:ascii="Arial" w:hAnsi="Arial"/>
                <w:color w:val="1F3864"/>
                <w:sz w:val="20"/>
              </w:rPr>
              <w:t>NIST SP 800-40 R4</w:t>
            </w:r>
          </w:p>
        </w:tc>
      </w:tr>
      <w:tr w:rsidR="008A7B8C" w14:paraId="7868E12D" w14:textId="77777777" w:rsidTr="008A7B8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335EFC" w14:textId="77777777" w:rsidR="008A7B8C" w:rsidRDefault="008B6643">
            <w:pPr>
              <w:pStyle w:val="Compact"/>
            </w:pPr>
            <w:r>
              <w:rPr>
                <w:rFonts w:ascii="Arial" w:hAnsi="Arial"/>
                <w:color w:val="1F3864"/>
                <w:sz w:val="20"/>
              </w:rPr>
              <w:t>P3 — High Non-KEV</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CF9EAB" w14:textId="77777777" w:rsidR="008A7B8C" w:rsidRDefault="008B6643">
            <w:pPr>
              <w:pStyle w:val="Compact"/>
            </w:pPr>
            <w:r>
              <w:rPr>
                <w:rFonts w:ascii="Arial" w:hAnsi="Arial"/>
                <w:color w:val="1F3864"/>
                <w:sz w:val="20"/>
              </w:rPr>
              <w:t>CVSS 7.0–8.9, not in KEV</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F06FE02" w14:textId="77777777" w:rsidR="008A7B8C" w:rsidRDefault="008B6643">
            <w:pPr>
              <w:pStyle w:val="Compact"/>
            </w:pPr>
            <w:r>
              <w:rPr>
                <w:rFonts w:ascii="Arial" w:hAnsi="Arial"/>
                <w:color w:val="1F3864"/>
                <w:sz w:val="20"/>
              </w:rPr>
              <w:t>30 days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A4B5E2E" w14:textId="77777777" w:rsidR="008A7B8C" w:rsidRDefault="008B6643">
            <w:pPr>
              <w:pStyle w:val="Compact"/>
            </w:pPr>
            <w:r>
              <w:rPr>
                <w:rFonts w:ascii="Arial" w:hAnsi="Arial"/>
                <w:color w:val="1F3864"/>
                <w:sz w:val="20"/>
              </w:rPr>
              <w:t>NIST SP 800-40 R4</w:t>
            </w:r>
          </w:p>
        </w:tc>
      </w:tr>
      <w:tr w:rsidR="008A7B8C" w14:paraId="4C77A4F4" w14:textId="77777777" w:rsidTr="008A7B8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936CB6" w14:textId="77777777" w:rsidR="008A7B8C" w:rsidRDefault="008B6643">
            <w:pPr>
              <w:pStyle w:val="Compact"/>
            </w:pPr>
            <w:r>
              <w:rPr>
                <w:rFonts w:ascii="Arial" w:hAnsi="Arial"/>
                <w:color w:val="1F3864"/>
                <w:sz w:val="20"/>
              </w:rPr>
              <w:t>P4 — Medium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4BE7B94" w14:textId="77777777" w:rsidR="008A7B8C" w:rsidRDefault="008B6643">
            <w:pPr>
              <w:pStyle w:val="Compact"/>
            </w:pPr>
            <w:r>
              <w:rPr>
                <w:rFonts w:ascii="Arial" w:hAnsi="Arial"/>
                <w:color w:val="1F3864"/>
                <w:sz w:val="20"/>
              </w:rPr>
              <w:t>CVSS 4.0–6.9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97A11B" w14:textId="77777777" w:rsidR="008A7B8C" w:rsidRDefault="008B6643">
            <w:pPr>
              <w:pStyle w:val="Compact"/>
            </w:pPr>
            <w:r>
              <w:rPr>
                <w:rFonts w:ascii="Arial" w:hAnsi="Arial"/>
                <w:color w:val="1F3864"/>
                <w:sz w:val="20"/>
              </w:rPr>
              <w:t>90 days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60C2F18" w14:textId="77777777" w:rsidR="008A7B8C" w:rsidRDefault="008B6643">
            <w:pPr>
              <w:pStyle w:val="Compact"/>
            </w:pPr>
            <w:r>
              <w:rPr>
                <w:rFonts w:ascii="Arial" w:hAnsi="Arial"/>
                <w:color w:val="1F3864"/>
                <w:sz w:val="20"/>
              </w:rPr>
              <w:t>Agency Policy</w:t>
            </w:r>
          </w:p>
        </w:tc>
      </w:tr>
      <w:tr w:rsidR="008A7B8C" w14:paraId="10EACEEE" w14:textId="77777777" w:rsidTr="008A7B8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4FFFA96" w14:textId="77777777" w:rsidR="008A7B8C" w:rsidRDefault="008B6643">
            <w:pPr>
              <w:pStyle w:val="Compact"/>
            </w:pPr>
            <w:r>
              <w:rPr>
                <w:rFonts w:ascii="Arial" w:hAnsi="Arial"/>
                <w:color w:val="1F3864"/>
                <w:sz w:val="20"/>
              </w:rPr>
              <w:t>P5 — Low</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3D0D15" w14:textId="77777777" w:rsidR="008A7B8C" w:rsidRDefault="008B6643">
            <w:pPr>
              <w:pStyle w:val="Compact"/>
            </w:pPr>
            <w:r>
              <w:rPr>
                <w:rFonts w:ascii="Arial" w:hAnsi="Arial"/>
                <w:color w:val="1F3864"/>
                <w:sz w:val="20"/>
              </w:rPr>
              <w:t>CVSS 0.1–3.9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02BA822" w14:textId="77777777" w:rsidR="008A7B8C" w:rsidRDefault="008B6643">
            <w:pPr>
              <w:pStyle w:val="Compact"/>
            </w:pPr>
            <w:r>
              <w:rPr>
                <w:rFonts w:ascii="Arial" w:hAnsi="Arial"/>
                <w:color w:val="1F3864"/>
                <w:sz w:val="20"/>
              </w:rPr>
              <w:t>180 days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DE0175" w14:textId="77777777" w:rsidR="008A7B8C" w:rsidRDefault="008B6643">
            <w:pPr>
              <w:pStyle w:val="Compact"/>
            </w:pPr>
            <w:r>
              <w:rPr>
                <w:rFonts w:ascii="Arial" w:hAnsi="Arial"/>
                <w:color w:val="1F3864"/>
                <w:sz w:val="20"/>
              </w:rPr>
              <w:t>Agency Policy</w:t>
            </w:r>
          </w:p>
        </w:tc>
      </w:tr>
    </w:tbl>
    <w:p w14:paraId="1B1149BE" w14:textId="77777777" w:rsidR="008A7B8C" w:rsidRDefault="008B6643">
      <w:pPr>
        <w:pStyle w:val="BodyText"/>
      </w:pPr>
      <w:r>
        <w:t xml:space="preserve"> </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8A7B8C" w14:paraId="13C8E27F"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146CA3B" w14:textId="77777777" w:rsidR="008A7B8C" w:rsidRDefault="008B6643">
            <w:pPr>
              <w:pStyle w:val="BodyText"/>
              <w:spacing w:before="0" w:after="0"/>
              <w:textAlignment w:val="center"/>
            </w:pPr>
            <w:r>
              <w:rPr>
                <w:rFonts w:ascii="Arial" w:hAnsi="Arial"/>
                <w:b/>
                <w:noProof/>
                <w:color w:val="FFFFFF"/>
                <w:sz w:val="20"/>
              </w:rPr>
              <w:drawing>
                <wp:inline distT="0" distB="0" distL="0" distR="0" wp14:anchorId="13D46CFD" wp14:editId="5765CFA5">
                  <wp:extent cx="304800" cy="304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C:\Program Files\Quarto\share\formats\docx\warning.png"/>
                          <pic:cNvPicPr>
                            <a:picLocks noChangeAspect="1" noChangeArrowheads="1"/>
                          </pic:cNvPicPr>
                        </pic:nvPicPr>
                        <pic:blipFill>
                          <a:blip r:embed="rId7"/>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8A7B8C" w14:paraId="1984941E"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CA5EA4C" w14:textId="77777777" w:rsidR="008A7B8C" w:rsidRDefault="008B6643">
            <w:pPr>
              <w:pStyle w:val="BodyText"/>
              <w:spacing w:before="16" w:after="16"/>
            </w:pPr>
            <w:r>
              <w:rPr>
                <w:rFonts w:ascii="Arial" w:hAnsi="Arial"/>
                <w:b/>
                <w:bCs/>
                <w:color w:val="1F3864"/>
                <w:sz w:val="20"/>
              </w:rPr>
              <w:t>KEV Intersection Is Not Automatic</w:t>
            </w:r>
            <w:r>
              <w:rPr>
                <w:rFonts w:ascii="Arial" w:hAnsi="Arial"/>
                <w:color w:val="1F3864"/>
                <w:sz w:val="20"/>
              </w:rPr>
              <w:t xml:space="preserve"> </w:t>
            </w:r>
            <w:r>
              <w:rPr>
                <w:rFonts w:ascii="Arial" w:hAnsi="Arial"/>
                <w:color w:val="1F3864"/>
                <w:sz w:val="20"/>
              </w:rPr>
              <w:t>—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14:paraId="241A2184" w14:textId="77777777" w:rsidR="008A7B8C" w:rsidRDefault="008A7B8C"/>
        </w:tc>
      </w:tr>
    </w:tbl>
    <w:p w14:paraId="0E3305DA" w14:textId="77777777" w:rsidR="008A7B8C" w:rsidRDefault="008B6643">
      <w:r>
        <w:pict w14:anchorId="77DBCD72">
          <v:rect id="_x0000_i1026" style="width:0;height:1.5pt" o:hralign="center" o:hrstd="t" o:hr="t"/>
        </w:pict>
      </w:r>
    </w:p>
    <w:p w14:paraId="567427D7" w14:textId="77777777" w:rsidR="008A7B8C" w:rsidRDefault="008B6643">
      <w:pPr>
        <w:pStyle w:val="Heading1"/>
      </w:pPr>
      <w:bookmarkStart w:id="10" w:name="X2b442fc05acc20b7ed6470dfff2832445fc2597"/>
      <w:bookmarkStart w:id="11" w:name="_Toc233881694"/>
      <w:bookmarkEnd w:id="2"/>
      <w:bookmarkEnd w:id="8"/>
      <w:r>
        <w:t>3. Defender for Endpoint and Arc Integration</w:t>
      </w:r>
      <w:bookmarkEnd w:id="11"/>
    </w:p>
    <w:p w14:paraId="412948AC" w14:textId="77777777" w:rsidR="008A7B8C" w:rsidRDefault="008B6643">
      <w:pPr>
        <w:pStyle w:val="Heading2"/>
      </w:pPr>
      <w:bookmarkStart w:id="12" w:name="how-mdvm-uses-the-arc-agent-channel"/>
      <w:bookmarkStart w:id="13" w:name="_Toc233881695"/>
      <w:r>
        <w:t>3.1 How MDVM Uses the Arc Agent Channel</w:t>
      </w:r>
      <w:bookmarkEnd w:id="13"/>
    </w:p>
    <w:p w14:paraId="67D5BD4F" w14:textId="77777777" w:rsidR="008A7B8C" w:rsidRDefault="008B6643">
      <w:pPr>
        <w:pStyle w:val="FirstParagraph"/>
      </w:pPr>
      <w:r>
        <w:t>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14:paraId="0DCC5CD7" w14:textId="77777777" w:rsidR="008A7B8C" w:rsidRDefault="008B6643">
      <w:pPr>
        <w:pStyle w:val="BodyText"/>
      </w:pPr>
      <w:r>
        <w:t>The AMA channel was established in Part 3 of this series as the mechanism through which Arc-enrolled servers report hardware inventory, software inventory, and configuration state to Azure. MDVM piggybacks on this same channel to deliver:</w:t>
      </w:r>
    </w:p>
    <w:p w14:paraId="74124F1D" w14:textId="77777777" w:rsidR="008A7B8C" w:rsidRDefault="008B6643">
      <w:pPr>
        <w:pStyle w:val="Compact"/>
        <w:numPr>
          <w:ilvl w:val="0"/>
          <w:numId w:val="2"/>
        </w:numPr>
      </w:pPr>
      <w:r>
        <w:rPr>
          <w:b/>
          <w:bCs/>
        </w:rPr>
        <w:t>Software inventory</w:t>
      </w:r>
      <w:r>
        <w:t xml:space="preserve"> — all installed software with version numbers, compared against vendor support lifecycle data</w:t>
      </w:r>
    </w:p>
    <w:p w14:paraId="7D71EF69" w14:textId="77777777" w:rsidR="008A7B8C" w:rsidRDefault="008B6643">
      <w:pPr>
        <w:pStyle w:val="Compact"/>
        <w:numPr>
          <w:ilvl w:val="0"/>
          <w:numId w:val="2"/>
        </w:numPr>
      </w:pPr>
      <w:r>
        <w:rPr>
          <w:b/>
          <w:bCs/>
        </w:rPr>
        <w:t>Missing patches</w:t>
      </w:r>
      <w:r>
        <w:t xml:space="preserve"> — operating system patches from Windows Update not yet applied, cross-referenced against CVSS scores and KEV status</w:t>
      </w:r>
    </w:p>
    <w:p w14:paraId="16FA944C" w14:textId="77777777" w:rsidR="008A7B8C" w:rsidRDefault="008B6643">
      <w:pPr>
        <w:pStyle w:val="Compact"/>
        <w:numPr>
          <w:ilvl w:val="0"/>
          <w:numId w:val="2"/>
        </w:numPr>
      </w:pPr>
      <w:r>
        <w:rPr>
          <w:b/>
          <w:bCs/>
        </w:rPr>
        <w:t>Security configurations</w:t>
      </w:r>
      <w:r>
        <w:t xml:space="preserve"> </w:t>
      </w:r>
      <w:r>
        <w:t>— registry settings, service configurations, and enabled features compared against security baselines</w:t>
      </w:r>
    </w:p>
    <w:p w14:paraId="2617D28C" w14:textId="77777777" w:rsidR="008A7B8C" w:rsidRDefault="008B6643">
      <w:pPr>
        <w:pStyle w:val="Compact"/>
        <w:numPr>
          <w:ilvl w:val="0"/>
          <w:numId w:val="2"/>
        </w:numPr>
      </w:pPr>
      <w:r>
        <w:rPr>
          <w:b/>
          <w:bCs/>
        </w:rPr>
        <w:t>SQL Server inventory</w:t>
      </w:r>
      <w:r>
        <w:t xml:space="preserve"> — SQL Server instances, versions, and cumulative update levels (critical for Section 5)</w:t>
      </w:r>
    </w:p>
    <w:p w14:paraId="7AF4FB67" w14:textId="77777777" w:rsidR="008A7B8C" w:rsidRDefault="008B6643">
      <w:pPr>
        <w:pStyle w:val="FirstParagraph"/>
      </w:pPr>
      <w:r>
        <w:t>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p w14:paraId="235DA79D" w14:textId="77777777" w:rsidR="008A7B8C" w:rsidRDefault="008B6643">
      <w:pPr>
        <w:pStyle w:val="Heading2"/>
      </w:pPr>
      <w:bookmarkStart w:id="14" w:name="coverage-matrix"/>
      <w:bookmarkStart w:id="15" w:name="_Toc233881696"/>
      <w:bookmarkEnd w:id="12"/>
      <w:r>
        <w:t>3.2 Coverage Matrix</w:t>
      </w:r>
      <w:bookmarkEnd w:id="15"/>
    </w:p>
    <w:p w14:paraId="5AF3FBFD" w14:textId="77777777" w:rsidR="008A7B8C" w:rsidRDefault="008B6643">
      <w:pPr>
        <w:pStyle w:val="TableCaption"/>
      </w:pPr>
      <w:r>
        <w:t>MDVM coverage matrix for Arc-enrolled assets</w:t>
      </w:r>
    </w:p>
    <w:tbl>
      <w:tblPr>
        <w:tblStyle w:val="Table"/>
        <w:tblW w:w="5000" w:type="pct"/>
        <w:tblLayout w:type="fixed"/>
        <w:tblLook w:val="0020" w:firstRow="1" w:lastRow="0" w:firstColumn="0" w:lastColumn="0" w:noHBand="0" w:noVBand="0"/>
        <w:tblCaption w:val="MDVM coverage matrix for Arc-enrolled assets"/>
      </w:tblPr>
      <w:tblGrid>
        <w:gridCol w:w="3192"/>
        <w:gridCol w:w="3192"/>
        <w:gridCol w:w="3192"/>
      </w:tblGrid>
      <w:tr w:rsidR="008A7B8C" w14:paraId="0126C65A" w14:textId="77777777" w:rsidTr="008A7B8C">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D16FD76" w14:textId="77777777" w:rsidR="008A7B8C" w:rsidRDefault="008B6643">
            <w:pPr>
              <w:pStyle w:val="Compact"/>
            </w:pPr>
            <w:r>
              <w:rPr>
                <w:rFonts w:ascii="Arial" w:hAnsi="Arial"/>
                <w:b/>
                <w:color w:val="FFFFFF"/>
                <w:sz w:val="20"/>
              </w:rPr>
              <w:t>OS / Component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6068EED" w14:textId="77777777" w:rsidR="008A7B8C" w:rsidRDefault="008B6643">
            <w:pPr>
              <w:pStyle w:val="Compact"/>
            </w:pPr>
            <w:r>
              <w:rPr>
                <w:rFonts w:ascii="Arial" w:hAnsi="Arial"/>
                <w:b/>
                <w:color w:val="FFFFFF"/>
                <w:sz w:val="20"/>
              </w:rPr>
              <w:t>MDVM Coverage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4A60BFD" w14:textId="77777777" w:rsidR="008A7B8C" w:rsidRDefault="008B6643">
            <w:pPr>
              <w:pStyle w:val="Compact"/>
            </w:pPr>
            <w:r>
              <w:rPr>
                <w:rFonts w:ascii="Arial" w:hAnsi="Arial"/>
                <w:b/>
                <w:color w:val="FFFFFF"/>
                <w:sz w:val="20"/>
              </w:rPr>
              <w:t>Notes</w:t>
            </w:r>
          </w:p>
        </w:tc>
      </w:tr>
      <w:tr w:rsidR="008A7B8C" w14:paraId="2134BB60"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7940B37" w14:textId="77777777" w:rsidR="008A7B8C" w:rsidRDefault="008B6643">
            <w:pPr>
              <w:pStyle w:val="Compact"/>
            </w:pPr>
            <w:r>
              <w:rPr>
                <w:rFonts w:ascii="Arial" w:hAnsi="Arial"/>
                <w:color w:val="1F3864"/>
                <w:sz w:val="20"/>
              </w:rPr>
              <w:t>Windows Server 2012 R2</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57F1061" w14:textId="77777777" w:rsidR="008A7B8C" w:rsidRDefault="008B6643">
            <w:pPr>
              <w:pStyle w:val="Compact"/>
            </w:pPr>
            <w:r>
              <w:rPr>
                <w:rFonts w:ascii="Arial" w:hAnsi="Arial"/>
                <w:color w:val="1F3864"/>
                <w:sz w:val="20"/>
              </w:rPr>
              <w:t>Yes (via MMA fallback)</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6A41E8C" w14:textId="77777777" w:rsidR="008A7B8C" w:rsidRDefault="008B6643">
            <w:pPr>
              <w:pStyle w:val="Compact"/>
            </w:pPr>
            <w:r>
              <w:rPr>
                <w:rFonts w:ascii="Arial" w:hAnsi="Arial"/>
                <w:color w:val="1F3864"/>
                <w:sz w:val="20"/>
              </w:rPr>
              <w:t>ESU required; MMA not AMA</w:t>
            </w:r>
          </w:p>
        </w:tc>
      </w:tr>
      <w:tr w:rsidR="008A7B8C" w14:paraId="270C11E6"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051588" w14:textId="77777777" w:rsidR="008A7B8C" w:rsidRDefault="008B6643">
            <w:pPr>
              <w:pStyle w:val="Compact"/>
            </w:pPr>
            <w:r>
              <w:rPr>
                <w:rFonts w:ascii="Arial" w:hAnsi="Arial"/>
                <w:color w:val="1F3864"/>
                <w:sz w:val="20"/>
              </w:rPr>
              <w:t>Windows Server 2016</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1180370" w14:textId="77777777" w:rsidR="008A7B8C" w:rsidRDefault="008B6643">
            <w:pPr>
              <w:pStyle w:val="Compact"/>
            </w:pPr>
            <w:r>
              <w:rPr>
                <w:rFonts w:ascii="Arial" w:hAnsi="Arial"/>
                <w:color w:val="1F3864"/>
                <w:sz w:val="20"/>
              </w:rPr>
              <w:t>Yes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1488B13" w14:textId="77777777" w:rsidR="008A7B8C" w:rsidRDefault="008B6643">
            <w:pPr>
              <w:pStyle w:val="Compact"/>
            </w:pPr>
            <w:r>
              <w:rPr>
                <w:rFonts w:ascii="Arial" w:hAnsi="Arial"/>
                <w:color w:val="1F3864"/>
                <w:sz w:val="20"/>
              </w:rPr>
              <w:t>AMA channel</w:t>
            </w:r>
          </w:p>
        </w:tc>
      </w:tr>
      <w:tr w:rsidR="008A7B8C" w14:paraId="0948E828"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5177A2A" w14:textId="77777777" w:rsidR="008A7B8C" w:rsidRDefault="008B6643">
            <w:pPr>
              <w:pStyle w:val="Compact"/>
            </w:pPr>
            <w:r>
              <w:rPr>
                <w:rFonts w:ascii="Arial" w:hAnsi="Arial"/>
                <w:color w:val="1F3864"/>
                <w:sz w:val="20"/>
              </w:rPr>
              <w:t>Windows Server 2019</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0B651AC" w14:textId="77777777" w:rsidR="008A7B8C" w:rsidRDefault="008B6643">
            <w:pPr>
              <w:pStyle w:val="Compact"/>
            </w:pPr>
            <w:r>
              <w:rPr>
                <w:rFonts w:ascii="Arial" w:hAnsi="Arial"/>
                <w:color w:val="1F3864"/>
                <w:sz w:val="20"/>
              </w:rPr>
              <w:t>Yes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D67FC5B" w14:textId="77777777" w:rsidR="008A7B8C" w:rsidRDefault="008B6643">
            <w:pPr>
              <w:pStyle w:val="Compact"/>
            </w:pPr>
            <w:r>
              <w:rPr>
                <w:rFonts w:ascii="Arial" w:hAnsi="Arial"/>
                <w:color w:val="1F3864"/>
                <w:sz w:val="20"/>
              </w:rPr>
              <w:t>AMA channel</w:t>
            </w:r>
          </w:p>
        </w:tc>
      </w:tr>
      <w:tr w:rsidR="008A7B8C" w14:paraId="66B9784B"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CFF09BE" w14:textId="77777777" w:rsidR="008A7B8C" w:rsidRDefault="008B6643">
            <w:pPr>
              <w:pStyle w:val="Compact"/>
            </w:pPr>
            <w:r>
              <w:rPr>
                <w:rFonts w:ascii="Arial" w:hAnsi="Arial"/>
                <w:color w:val="1F3864"/>
                <w:sz w:val="20"/>
              </w:rPr>
              <w:t>Windows Server 2022</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F25953D" w14:textId="77777777" w:rsidR="008A7B8C" w:rsidRDefault="008B6643">
            <w:pPr>
              <w:pStyle w:val="Compact"/>
            </w:pPr>
            <w:r>
              <w:rPr>
                <w:rFonts w:ascii="Arial" w:hAnsi="Arial"/>
                <w:color w:val="1F3864"/>
                <w:sz w:val="20"/>
              </w:rPr>
              <w:t>Yes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FDB2F7D" w14:textId="77777777" w:rsidR="008A7B8C" w:rsidRDefault="008B6643">
            <w:pPr>
              <w:pStyle w:val="Compact"/>
            </w:pPr>
            <w:r>
              <w:rPr>
                <w:rFonts w:ascii="Arial" w:hAnsi="Arial"/>
                <w:color w:val="1F3864"/>
                <w:sz w:val="20"/>
              </w:rPr>
              <w:t>AMA channel, full baseline</w:t>
            </w:r>
          </w:p>
        </w:tc>
      </w:tr>
      <w:tr w:rsidR="008A7B8C" w14:paraId="4680DEA9"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448C3B0" w14:textId="77777777" w:rsidR="008A7B8C" w:rsidRDefault="008B6643">
            <w:pPr>
              <w:pStyle w:val="Compact"/>
            </w:pPr>
            <w:r>
              <w:rPr>
                <w:rFonts w:ascii="Arial" w:hAnsi="Arial"/>
                <w:color w:val="1F3864"/>
                <w:sz w:val="20"/>
              </w:rPr>
              <w:t>Windows Server 2025</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6882D1A" w14:textId="77777777" w:rsidR="008A7B8C" w:rsidRDefault="008B6643">
            <w:pPr>
              <w:pStyle w:val="Compact"/>
            </w:pPr>
            <w:r>
              <w:rPr>
                <w:rFonts w:ascii="Arial" w:hAnsi="Arial"/>
                <w:color w:val="1F3864"/>
                <w:sz w:val="20"/>
              </w:rPr>
              <w:t>Yes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1370327" w14:textId="77777777" w:rsidR="008A7B8C" w:rsidRDefault="008B6643">
            <w:pPr>
              <w:pStyle w:val="Compact"/>
            </w:pPr>
            <w:r>
              <w:rPr>
                <w:rFonts w:ascii="Arial" w:hAnsi="Arial"/>
                <w:color w:val="1F3864"/>
                <w:sz w:val="20"/>
              </w:rPr>
              <w:t>AMA channel, full baseline</w:t>
            </w:r>
          </w:p>
        </w:tc>
      </w:tr>
      <w:tr w:rsidR="008A7B8C" w14:paraId="4D2B58F8"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8EADE06" w14:textId="77777777" w:rsidR="008A7B8C" w:rsidRDefault="008B6643">
            <w:pPr>
              <w:pStyle w:val="Compact"/>
            </w:pPr>
            <w:r>
              <w:rPr>
                <w:rFonts w:ascii="Arial" w:hAnsi="Arial"/>
                <w:color w:val="1F3864"/>
                <w:sz w:val="20"/>
              </w:rPr>
              <w:t>SQL Server 2014–2019</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55463D9" w14:textId="77777777" w:rsidR="008A7B8C" w:rsidRDefault="008B6643">
            <w:pPr>
              <w:pStyle w:val="Compact"/>
            </w:pPr>
            <w:r>
              <w:rPr>
                <w:rFonts w:ascii="Arial" w:hAnsi="Arial"/>
                <w:color w:val="1F3864"/>
                <w:sz w:val="20"/>
              </w:rPr>
              <w:t>Yes (software inventory)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187433D" w14:textId="77777777" w:rsidR="008A7B8C" w:rsidRDefault="008B6643">
            <w:pPr>
              <w:pStyle w:val="Compact"/>
            </w:pPr>
            <w:r>
              <w:rPr>
                <w:rFonts w:ascii="Arial" w:hAnsi="Arial"/>
                <w:color w:val="1F3864"/>
                <w:sz w:val="20"/>
              </w:rPr>
              <w:t>CU-level tracking</w:t>
            </w:r>
          </w:p>
        </w:tc>
      </w:tr>
      <w:tr w:rsidR="008A7B8C" w14:paraId="0F344A42"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3010BD2" w14:textId="77777777" w:rsidR="008A7B8C" w:rsidRDefault="008B6643">
            <w:pPr>
              <w:pStyle w:val="Compact"/>
            </w:pPr>
            <w:r>
              <w:rPr>
                <w:rFonts w:ascii="Arial" w:hAnsi="Arial"/>
                <w:color w:val="1F3864"/>
                <w:sz w:val="20"/>
              </w:rPr>
              <w:t>SQL Server 2022</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A2F3615" w14:textId="77777777" w:rsidR="008A7B8C" w:rsidRDefault="008B6643">
            <w:pPr>
              <w:pStyle w:val="Compact"/>
            </w:pPr>
            <w:r>
              <w:rPr>
                <w:rFonts w:ascii="Arial" w:hAnsi="Arial"/>
                <w:color w:val="1F3864"/>
                <w:sz w:val="20"/>
              </w:rPr>
              <w:t>Yes (software inventory + config)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03A7F58" w14:textId="77777777" w:rsidR="008A7B8C" w:rsidRDefault="008B6643">
            <w:pPr>
              <w:pStyle w:val="Compact"/>
            </w:pPr>
            <w:r>
              <w:rPr>
                <w:rFonts w:ascii="Arial" w:hAnsi="Arial"/>
                <w:color w:val="1F3864"/>
                <w:sz w:val="20"/>
              </w:rPr>
              <w:t>Full baseline</w:t>
            </w:r>
          </w:p>
        </w:tc>
      </w:tr>
      <w:tr w:rsidR="008A7B8C" w14:paraId="1E3ECCB6"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411800B" w14:textId="77777777" w:rsidR="008A7B8C" w:rsidRDefault="008B6643">
            <w:pPr>
              <w:pStyle w:val="Compact"/>
            </w:pPr>
            <w:r>
              <w:rPr>
                <w:rFonts w:ascii="Arial" w:hAnsi="Arial"/>
                <w:color w:val="1F3864"/>
                <w:sz w:val="20"/>
              </w:rPr>
              <w:t>Windows 10/11 (Intune-joined)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E6A1D6F" w14:textId="77777777" w:rsidR="008A7B8C" w:rsidRDefault="008B6643">
            <w:pPr>
              <w:pStyle w:val="Compact"/>
            </w:pPr>
            <w:r>
              <w:rPr>
                <w:rFonts w:ascii="Arial" w:hAnsi="Arial"/>
                <w:color w:val="1F3864"/>
                <w:sz w:val="20"/>
              </w:rPr>
              <w:t>Yes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7F7F355" w14:textId="77777777" w:rsidR="008A7B8C" w:rsidRDefault="008B6643">
            <w:pPr>
              <w:pStyle w:val="Compact"/>
            </w:pPr>
            <w:r>
              <w:rPr>
                <w:rFonts w:ascii="Arial" w:hAnsi="Arial"/>
                <w:color w:val="1F3864"/>
                <w:sz w:val="20"/>
              </w:rPr>
              <w:t>MDE sensor via Intune</w:t>
            </w:r>
          </w:p>
        </w:tc>
      </w:tr>
      <w:tr w:rsidR="008A7B8C" w14:paraId="0F3D6128" w14:textId="77777777" w:rsidTr="008A7B8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A402ADF" w14:textId="77777777" w:rsidR="008A7B8C" w:rsidRDefault="008B6643">
            <w:pPr>
              <w:pStyle w:val="Compact"/>
            </w:pPr>
            <w:r>
              <w:rPr>
                <w:rFonts w:ascii="Arial" w:hAnsi="Arial"/>
                <w:color w:val="1F3864"/>
                <w:sz w:val="20"/>
              </w:rPr>
              <w:t>Linux (Arc-enrolled)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AB9952A" w14:textId="77777777" w:rsidR="008A7B8C" w:rsidRDefault="008B6643">
            <w:pPr>
              <w:pStyle w:val="Compact"/>
            </w:pPr>
            <w:r>
              <w:rPr>
                <w:rFonts w:ascii="Arial" w:hAnsi="Arial"/>
                <w:color w:val="1F3864"/>
                <w:sz w:val="20"/>
              </w:rPr>
              <w:t>Yes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C9C322A" w14:textId="77777777" w:rsidR="008A7B8C" w:rsidRDefault="008B6643">
            <w:pPr>
              <w:pStyle w:val="Compact"/>
            </w:pPr>
            <w:r>
              <w:rPr>
                <w:rFonts w:ascii="Arial" w:hAnsi="Arial"/>
                <w:color w:val="1F3864"/>
                <w:sz w:val="20"/>
              </w:rPr>
              <w:t>AMA channel</w:t>
            </w:r>
          </w:p>
        </w:tc>
      </w:tr>
    </w:tbl>
    <w:p w14:paraId="40C50496" w14:textId="77777777" w:rsidR="008A7B8C" w:rsidRDefault="008B6643">
      <w:pPr>
        <w:pStyle w:val="BodyText"/>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8A7B8C" w14:paraId="009DCFF6"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14DCC27" w14:textId="77777777" w:rsidR="008A7B8C" w:rsidRDefault="008B6643">
            <w:pPr>
              <w:pStyle w:val="BodyText"/>
              <w:spacing w:before="0" w:after="0"/>
              <w:textAlignment w:val="center"/>
            </w:pPr>
            <w:r>
              <w:rPr>
                <w:rFonts w:ascii="Arial" w:hAnsi="Arial"/>
                <w:b/>
                <w:noProof/>
                <w:color w:val="FFFFFF"/>
                <w:sz w:val="20"/>
              </w:rPr>
              <w:drawing>
                <wp:inline distT="0" distB="0" distL="0" distR="0" wp14:anchorId="46658CD1" wp14:editId="40D81840">
                  <wp:extent cx="304800" cy="3048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Program Files\Quarto\share\formats\docx\note.png"/>
                          <pic:cNvPicPr>
                            <a:picLocks noChangeAspect="1" noChangeArrowheads="1"/>
                          </pic:cNvPicPr>
                        </pic:nvPicPr>
                        <pic:blipFill>
                          <a:blip r:embed="rId8"/>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8A7B8C" w14:paraId="5B9A0260"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413FB109" w14:textId="77777777" w:rsidR="008A7B8C" w:rsidRDefault="008B6643">
            <w:pPr>
              <w:pStyle w:val="BodyText"/>
              <w:spacing w:before="16" w:after="16"/>
            </w:pPr>
            <w:r>
              <w:rPr>
                <w:rFonts w:ascii="Arial" w:hAnsi="Arial"/>
                <w:b/>
                <w:bCs/>
                <w:color w:val="1F3864"/>
                <w:sz w:val="20"/>
              </w:rPr>
              <w:t>Windows Server 2012 R2 Exception</w:t>
            </w:r>
            <w:r>
              <w:rPr>
                <w:rFonts w:ascii="Arial" w:hAnsi="Arial"/>
                <w:color w:val="1F3864"/>
                <w:sz w:val="20"/>
              </w:rPr>
              <w:t xml:space="preserve"> </w:t>
            </w:r>
            <w:r>
              <w:rPr>
                <w:rFonts w:ascii="Arial" w:hAnsi="Arial"/>
                <w:color w:val="1F3864"/>
                <w:sz w:val="20"/>
              </w:rPr>
              <w:t>—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14:paraId="4377879A" w14:textId="77777777" w:rsidR="008A7B8C" w:rsidRDefault="008A7B8C"/>
        </w:tc>
      </w:tr>
    </w:tbl>
    <w:p w14:paraId="3E59F823" w14:textId="77777777" w:rsidR="008A7B8C" w:rsidRDefault="008B6643">
      <w:pPr>
        <w:pStyle w:val="Heading2"/>
      </w:pPr>
      <w:bookmarkStart w:id="16" w:name="X22de9f0b7e674c060eafe00e9b4458a1f0c421d"/>
      <w:bookmarkStart w:id="17" w:name="_Toc233881697"/>
      <w:bookmarkEnd w:id="14"/>
      <w:r>
        <w:t>3.3 Verifying MDE Onboarding Status for Arc-Enrolled Machines</w:t>
      </w:r>
      <w:bookmarkEnd w:id="17"/>
    </w:p>
    <w:p w14:paraId="1C9139B3" w14:textId="77777777" w:rsidR="008A7B8C" w:rsidRDefault="008B6643">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 </w:t>
      </w:r>
      <w:r>
        <w:rPr>
          <w:rStyle w:val="VerbatimChar"/>
        </w:rPr>
        <w:t>Az</w:t>
      </w:r>
      <w:r>
        <w:t xml:space="preserve"> PowerShell module installed and an authenticated session with Defender API permissions (</w:t>
      </w:r>
      <w:r>
        <w:rPr>
          <w:rStyle w:val="VerbatimChar"/>
        </w:rPr>
        <w:t>WindowsDefenderATP: Machine.Read.All</w:t>
      </w:r>
      <w:r>
        <w:t>).</w:t>
      </w:r>
    </w:p>
    <w:p w14:paraId="0A5F397C" w14:textId="77777777" w:rsidR="008A7B8C" w:rsidRDefault="008B6643">
      <w:pPr>
        <w:pStyle w:val="SourceCode"/>
      </w:pPr>
      <w:r>
        <w:rPr>
          <w:rStyle w:val="CommentTok"/>
        </w:rPr>
        <w:t># Verify MDE onboarding status for all Arc-enrolled servers</w:t>
      </w:r>
      <w:r>
        <w:br/>
      </w:r>
      <w:r>
        <w:rPr>
          <w:rStyle w:val="CommentTok"/>
        </w:rPr>
        <w:t># Requires: Az module, Microsoft.Graph module</w:t>
      </w:r>
      <w:r>
        <w:br/>
      </w:r>
      <w:r>
        <w:rPr>
          <w:rStyle w:val="CommentTok"/>
        </w:rPr>
        <w:t># Permissions: WindowsDefenderATP Machine.Read.All, Azure Connected Machine Reader</w:t>
      </w:r>
      <w:r>
        <w:br/>
      </w:r>
      <w:r>
        <w:br/>
      </w:r>
      <w:r>
        <w:rPr>
          <w:rStyle w:val="KeywordTok"/>
        </w:rPr>
        <w:t>param</w:t>
      </w:r>
      <w:r>
        <w:rPr>
          <w:rStyle w:val="OperatorTok"/>
        </w:rPr>
        <w:t>(</w:t>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$SubscriptionId</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$ResourceGroupName</w:t>
      </w:r>
      <w:r>
        <w:rPr>
          <w:rStyle w:val="OperatorTok"/>
        </w:rPr>
        <w:t>,</w:t>
      </w:r>
      <w:r>
        <w:br/>
      </w:r>
      <w:r>
        <w:br/>
      </w:r>
      <w:r>
        <w:rPr>
          <w:rStyle w:val="NormalTok"/>
        </w:rPr>
        <w:t xml:space="preserve">    </w:t>
      </w:r>
      <w:r>
        <w:rPr>
          <w:rStyle w:val="OperatorTok"/>
        </w:rPr>
        <w:t>[</w:t>
      </w:r>
      <w:r>
        <w:rPr>
          <w:rStyle w:val="DataTypeTok"/>
        </w:rPr>
        <w:t>string</w:t>
      </w:r>
      <w:r>
        <w:rPr>
          <w:rStyle w:val="OperatorTok"/>
        </w:rPr>
        <w:t>]</w:t>
      </w:r>
      <w:r>
        <w:rPr>
          <w:rStyle w:val="VariableTok"/>
        </w:rPr>
        <w:t>$OutputPath</w:t>
      </w:r>
      <w:r>
        <w:rPr>
          <w:rStyle w:val="NormalTok"/>
        </w:rPr>
        <w:t xml:space="preserve"> </w:t>
      </w:r>
      <w:r>
        <w:rPr>
          <w:rStyle w:val="OperatorTok"/>
        </w:rPr>
        <w:t>=</w:t>
      </w:r>
      <w:r>
        <w:rPr>
          <w:rStyle w:val="NormalTok"/>
        </w:rPr>
        <w:t xml:space="preserve"> </w:t>
      </w:r>
      <w:r>
        <w:rPr>
          <w:rStyle w:val="StringTok"/>
        </w:rPr>
        <w:t>".\mde-onboarding-status.csv"</w:t>
      </w:r>
      <w:r>
        <w:br/>
      </w:r>
      <w:r>
        <w:rPr>
          <w:rStyle w:val="OperatorTok"/>
        </w:rPr>
        <w:t>)</w:t>
      </w:r>
      <w:r>
        <w:br/>
      </w:r>
      <w:r>
        <w:br/>
      </w:r>
      <w:r>
        <w:rPr>
          <w:rStyle w:val="CommentTok"/>
        </w:rPr>
        <w:t># Authenticate to Azure</w:t>
      </w:r>
      <w:r>
        <w:br/>
      </w:r>
      <w:r>
        <w:rPr>
          <w:rStyle w:val="NormalTok"/>
        </w:rPr>
        <w:t xml:space="preserve">Connect-AzAccount </w:t>
      </w:r>
      <w:r>
        <w:rPr>
          <w:rStyle w:val="OperatorTok"/>
        </w:rPr>
        <w:t>-</w:t>
      </w:r>
      <w:r>
        <w:rPr>
          <w:rStyle w:val="NormalTok"/>
        </w:rPr>
        <w:t xml:space="preserve">Subscription </w:t>
      </w:r>
      <w:r>
        <w:rPr>
          <w:rStyle w:val="VariableTok"/>
        </w:rPr>
        <w:t>$SubscriptionId</w:t>
      </w:r>
      <w:r>
        <w:br/>
      </w:r>
      <w:r>
        <w:br/>
      </w:r>
      <w:r>
        <w:rPr>
          <w:rStyle w:val="CommentTok"/>
        </w:rPr>
        <w:t># Retrieve all Arc-enrolled machines in the resource group</w:t>
      </w:r>
      <w:r>
        <w:br/>
      </w:r>
      <w:r>
        <w:rPr>
          <w:rStyle w:val="VariableTok"/>
        </w:rPr>
        <w:t>$arcMachines</w:t>
      </w:r>
      <w:r>
        <w:rPr>
          <w:rStyle w:val="NormalTok"/>
        </w:rPr>
        <w:t xml:space="preserve"> </w:t>
      </w:r>
      <w:r>
        <w:rPr>
          <w:rStyle w:val="OperatorTok"/>
        </w:rPr>
        <w:t>=</w:t>
      </w:r>
      <w:r>
        <w:rPr>
          <w:rStyle w:val="NormalTok"/>
        </w:rPr>
        <w:t xml:space="preserve"> Get-AzConnectedMachine </w:t>
      </w:r>
      <w:r>
        <w:rPr>
          <w:rStyle w:val="OperatorTok"/>
        </w:rPr>
        <w:t>-</w:t>
      </w:r>
      <w:r>
        <w:rPr>
          <w:rStyle w:val="NormalTok"/>
        </w:rPr>
        <w:t xml:space="preserve">ResourceGroupName </w:t>
      </w:r>
      <w:r>
        <w:rPr>
          <w:rStyle w:val="VariableTok"/>
        </w:rPr>
        <w:t>$ResourceGroupName</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Location</w:t>
      </w:r>
      <w:r>
        <w:rPr>
          <w:rStyle w:val="OperatorTok"/>
        </w:rPr>
        <w:t>,</w:t>
      </w:r>
      <w:r>
        <w:rPr>
          <w:rStyle w:val="NormalTok"/>
        </w:rPr>
        <w:t xml:space="preserve"> OSName</w:t>
      </w:r>
      <w:r>
        <w:rPr>
          <w:rStyle w:val="OperatorTok"/>
        </w:rPr>
        <w:t>,</w:t>
      </w:r>
      <w:r>
        <w:rPr>
          <w:rStyle w:val="NormalTok"/>
        </w:rPr>
        <w:t xml:space="preserve"> Status</w:t>
      </w:r>
      <w:r>
        <w:rPr>
          <w:rStyle w:val="OperatorTok"/>
        </w:rPr>
        <w:t>,</w:t>
      </w:r>
      <w:r>
        <w:rPr>
          <w:rStyle w:val="NormalTok"/>
        </w:rPr>
        <w:t xml:space="preserve"> AgentVersion</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'ArcId'</w:t>
      </w:r>
      <w:r>
        <w:rPr>
          <w:rStyle w:val="OperatorTok"/>
        </w:rPr>
        <w:t>;</w:t>
      </w:r>
      <w:r>
        <w:rPr>
          <w:rStyle w:val="NormalTok"/>
        </w:rPr>
        <w:t xml:space="preserve"> E</w:t>
      </w:r>
      <w:r>
        <w:rPr>
          <w:rStyle w:val="OperatorTok"/>
        </w:rPr>
        <w:t>={</w:t>
      </w:r>
      <w:r>
        <w:rPr>
          <w:rStyle w:val="VariableTok"/>
        </w:rPr>
        <w:t>$_</w:t>
      </w:r>
      <w:r>
        <w:rPr>
          <w:rStyle w:val="OperatorTok"/>
        </w:rPr>
        <w:t>.</w:t>
      </w:r>
      <w:r>
        <w:rPr>
          <w:rStyle w:val="FunctionTok"/>
        </w:rPr>
        <w:t>Id</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'LastStatusChange'</w:t>
      </w:r>
      <w:r>
        <w:rPr>
          <w:rStyle w:val="OperatorTok"/>
        </w:rPr>
        <w:t>;</w:t>
      </w:r>
      <w:r>
        <w:rPr>
          <w:rStyle w:val="NormalTok"/>
        </w:rPr>
        <w:t xml:space="preserve"> E</w:t>
      </w:r>
      <w:r>
        <w:rPr>
          <w:rStyle w:val="OperatorTok"/>
        </w:rPr>
        <w:t>={</w:t>
      </w:r>
      <w:r>
        <w:rPr>
          <w:rStyle w:val="VariableTok"/>
        </w:rPr>
        <w:t>$_</w:t>
      </w:r>
      <w:r>
        <w:rPr>
          <w:rStyle w:val="OperatorTok"/>
        </w:rPr>
        <w:t>.</w:t>
      </w:r>
      <w:r>
        <w:rPr>
          <w:rStyle w:val="FunctionTok"/>
        </w:rPr>
        <w:t>LastStatusChange</w:t>
      </w:r>
      <w:r>
        <w:rPr>
          <w:rStyle w:val="OperatorTok"/>
        </w:rPr>
        <w:t>}}</w:t>
      </w:r>
      <w:r>
        <w:br/>
      </w:r>
      <w:r>
        <w:br/>
      </w:r>
      <w:r>
        <w:rPr>
          <w:rStyle w:val="FunctionTok"/>
        </w:rPr>
        <w:t>Write-Host</w:t>
      </w:r>
      <w:r>
        <w:rPr>
          <w:rStyle w:val="NormalTok"/>
        </w:rPr>
        <w:t xml:space="preserve"> </w:t>
      </w:r>
      <w:r>
        <w:rPr>
          <w:rStyle w:val="StringTok"/>
        </w:rPr>
        <w:t xml:space="preserve">"Found </w:t>
      </w:r>
      <w:r>
        <w:rPr>
          <w:rStyle w:val="OperatorTok"/>
        </w:rPr>
        <w:t>$(</w:t>
      </w:r>
      <w:r>
        <w:rPr>
          <w:rStyle w:val="VariableTok"/>
        </w:rPr>
        <w:t>$arcMachines</w:t>
      </w:r>
      <w:r>
        <w:rPr>
          <w:rStyle w:val="OperatorTok"/>
        </w:rPr>
        <w:t>.</w:t>
      </w:r>
      <w:r>
        <w:rPr>
          <w:rStyle w:val="FunctionTok"/>
        </w:rPr>
        <w:t>Count</w:t>
      </w:r>
      <w:r>
        <w:rPr>
          <w:rStyle w:val="OperatorTok"/>
        </w:rPr>
        <w:t>)</w:t>
      </w:r>
      <w:r>
        <w:rPr>
          <w:rStyle w:val="StringTok"/>
        </w:rPr>
        <w:t xml:space="preserve"> Arc-enrolled machines"</w:t>
      </w:r>
      <w:r>
        <w:br/>
      </w:r>
      <w:r>
        <w:br/>
      </w:r>
      <w:r>
        <w:rPr>
          <w:rStyle w:val="CommentTok"/>
        </w:rPr>
        <w:t># Obtain MDE API token via Managed Identity or service principal</w:t>
      </w:r>
      <w:r>
        <w:br/>
      </w:r>
      <w:r>
        <w:rPr>
          <w:rStyle w:val="VariableTok"/>
        </w:rPr>
        <w:t>$tenantId</w:t>
      </w:r>
      <w:r>
        <w:rPr>
          <w:rStyle w:val="NormalTok"/>
        </w:rPr>
        <w:t xml:space="preserve">     </w:t>
      </w:r>
      <w:r>
        <w:rPr>
          <w:rStyle w:val="OperatorTok"/>
        </w:rPr>
        <w:t>=</w:t>
      </w:r>
      <w:r>
        <w:rPr>
          <w:rStyle w:val="NormalTok"/>
        </w:rPr>
        <w:t xml:space="preserve"> </w:t>
      </w:r>
      <w:r>
        <w:rPr>
          <w:rStyle w:val="OperatorTok"/>
        </w:rPr>
        <w:t>(</w:t>
      </w:r>
      <w:r>
        <w:rPr>
          <w:rStyle w:val="NormalTok"/>
        </w:rPr>
        <w:t>Get-AzContext</w:t>
      </w:r>
      <w:r>
        <w:rPr>
          <w:rStyle w:val="OperatorTok"/>
        </w:rPr>
        <w:t>).</w:t>
      </w:r>
      <w:r>
        <w:rPr>
          <w:rStyle w:val="FunctionTok"/>
        </w:rPr>
        <w:t>Tenant</w:t>
      </w:r>
      <w:r>
        <w:rPr>
          <w:rStyle w:val="OperatorTok"/>
        </w:rPr>
        <w:t>.</w:t>
      </w:r>
      <w:r>
        <w:rPr>
          <w:rStyle w:val="FunctionTok"/>
        </w:rPr>
        <w:t>Id</w:t>
      </w:r>
      <w:r>
        <w:br/>
      </w:r>
      <w:r>
        <w:rPr>
          <w:rStyle w:val="VariableTok"/>
        </w:rPr>
        <w:t>$mdeTenantUrl</w:t>
      </w:r>
      <w:r>
        <w:rPr>
          <w:rStyle w:val="NormalTok"/>
        </w:rPr>
        <w:t xml:space="preserve"> </w:t>
      </w:r>
      <w:r>
        <w:rPr>
          <w:rStyle w:val="OperatorTok"/>
        </w:rPr>
        <w:t>=</w:t>
      </w:r>
      <w:r>
        <w:rPr>
          <w:rStyle w:val="NormalTok"/>
        </w:rPr>
        <w:t xml:space="preserve"> </w:t>
      </w:r>
      <w:r>
        <w:rPr>
          <w:rStyle w:val="StringTok"/>
        </w:rPr>
        <w:t>"https://api.securitycenter.microsoft.com"</w:t>
      </w:r>
      <w:r>
        <w:br/>
      </w:r>
      <w:r>
        <w:br/>
      </w:r>
      <w:r>
        <w:rPr>
          <w:rStyle w:val="VariableTok"/>
        </w:rPr>
        <w:t>$tokenRequest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Uri    </w:t>
      </w:r>
      <w:r>
        <w:rPr>
          <w:rStyle w:val="OperatorTok"/>
        </w:rPr>
        <w:t>=</w:t>
      </w:r>
      <w:r>
        <w:rPr>
          <w:rStyle w:val="NormalTok"/>
        </w:rPr>
        <w:t xml:space="preserve"> </w:t>
      </w:r>
      <w:r>
        <w:rPr>
          <w:rStyle w:val="StringTok"/>
        </w:rPr>
        <w:t>"https://login.microsoftonline.com/</w:t>
      </w:r>
      <w:r>
        <w:rPr>
          <w:rStyle w:val="VariableTok"/>
        </w:rPr>
        <w:t>$tenantId</w:t>
      </w:r>
      <w:r>
        <w:rPr>
          <w:rStyle w:val="StringTok"/>
        </w:rPr>
        <w:t>/oauth2/v2.0/token"</w:t>
      </w:r>
      <w:r>
        <w:br/>
      </w:r>
      <w:r>
        <w:rPr>
          <w:rStyle w:val="NormalTok"/>
        </w:rPr>
        <w:t xml:space="preserve">    Method </w:t>
      </w:r>
      <w:r>
        <w:rPr>
          <w:rStyle w:val="OperatorTok"/>
        </w:rPr>
        <w:t>=</w:t>
      </w:r>
      <w:r>
        <w:rPr>
          <w:rStyle w:val="NormalTok"/>
        </w:rPr>
        <w:t xml:space="preserve"> </w:t>
      </w:r>
      <w:r>
        <w:rPr>
          <w:rStyle w:val="StringTok"/>
        </w:rPr>
        <w:t>'POST'</w:t>
      </w:r>
      <w:r>
        <w:br/>
      </w:r>
      <w:r>
        <w:rPr>
          <w:rStyle w:val="NormalTok"/>
        </w:rPr>
        <w:t xml:space="preserve">    Body   </w:t>
      </w:r>
      <w:r>
        <w:rPr>
          <w:rStyle w:val="OperatorTok"/>
        </w:rPr>
        <w:t>=</w:t>
      </w:r>
      <w:r>
        <w:rPr>
          <w:rStyle w:val="NormalTok"/>
        </w:rPr>
        <w:t xml:space="preserve"> @</w:t>
      </w:r>
      <w:r>
        <w:rPr>
          <w:rStyle w:val="OperatorTok"/>
        </w:rPr>
        <w:t>{</w:t>
      </w:r>
      <w:r>
        <w:br/>
      </w:r>
      <w:r>
        <w:rPr>
          <w:rStyle w:val="NormalTok"/>
        </w:rPr>
        <w:t xml:space="preserve">        grant_type    </w:t>
      </w:r>
      <w:r>
        <w:rPr>
          <w:rStyle w:val="OperatorTok"/>
        </w:rPr>
        <w:t>=</w:t>
      </w:r>
      <w:r>
        <w:rPr>
          <w:rStyle w:val="NormalTok"/>
        </w:rPr>
        <w:t xml:space="preserve"> </w:t>
      </w:r>
      <w:r>
        <w:rPr>
          <w:rStyle w:val="StringTok"/>
        </w:rPr>
        <w:t>'client_credentials'</w:t>
      </w:r>
      <w:r>
        <w:br/>
      </w:r>
      <w:r>
        <w:rPr>
          <w:rStyle w:val="NormalTok"/>
        </w:rPr>
        <w:t xml:space="preserve">        client_id     </w:t>
      </w:r>
      <w:r>
        <w:rPr>
          <w:rStyle w:val="OperatorTok"/>
        </w:rPr>
        <w:t>=</w:t>
      </w:r>
      <w:r>
        <w:rPr>
          <w:rStyle w:val="NormalTok"/>
        </w:rPr>
        <w:t xml:space="preserve"> </w:t>
      </w:r>
      <w:r>
        <w:rPr>
          <w:rStyle w:val="VariableTok"/>
        </w:rPr>
        <w:t>$env</w:t>
      </w:r>
      <w:r>
        <w:rPr>
          <w:rStyle w:val="OperatorTok"/>
        </w:rPr>
        <w:t>:</w:t>
      </w:r>
      <w:r>
        <w:rPr>
          <w:rStyle w:val="VariableTok"/>
        </w:rPr>
        <w:t>MDE_CLIENT_ID</w:t>
      </w:r>
      <w:r>
        <w:br/>
      </w:r>
      <w:r>
        <w:rPr>
          <w:rStyle w:val="NormalTok"/>
        </w:rPr>
        <w:t xml:space="preserve">        client_secret </w:t>
      </w:r>
      <w:r>
        <w:rPr>
          <w:rStyle w:val="OperatorTok"/>
        </w:rPr>
        <w:t>=</w:t>
      </w:r>
      <w:r>
        <w:rPr>
          <w:rStyle w:val="NormalTok"/>
        </w:rPr>
        <w:t xml:space="preserve"> </w:t>
      </w:r>
      <w:r>
        <w:rPr>
          <w:rStyle w:val="VariableTok"/>
        </w:rPr>
        <w:t>$env</w:t>
      </w:r>
      <w:r>
        <w:rPr>
          <w:rStyle w:val="OperatorTok"/>
        </w:rPr>
        <w:t>:</w:t>
      </w:r>
      <w:r>
        <w:rPr>
          <w:rStyle w:val="VariableTok"/>
        </w:rPr>
        <w:t>MDE_CLIENT_SECRET</w:t>
      </w:r>
      <w:r>
        <w:br/>
      </w:r>
      <w:r>
        <w:rPr>
          <w:rStyle w:val="NormalTok"/>
        </w:rPr>
        <w:t xml:space="preserve">        scope         </w:t>
      </w:r>
      <w:r>
        <w:rPr>
          <w:rStyle w:val="OperatorTok"/>
        </w:rPr>
        <w:t>=</w:t>
      </w:r>
      <w:r>
        <w:rPr>
          <w:rStyle w:val="NormalTok"/>
        </w:rPr>
        <w:t xml:space="preserve"> </w:t>
      </w:r>
      <w:r>
        <w:rPr>
          <w:rStyle w:val="StringTok"/>
        </w:rPr>
        <w:t>'https://api.securitycenter.microsoft.com/.default'</w:t>
      </w:r>
      <w:r>
        <w:br/>
      </w:r>
      <w:r>
        <w:rPr>
          <w:rStyle w:val="NormalTok"/>
        </w:rPr>
        <w:t xml:space="preserve">    </w:t>
      </w:r>
      <w:r>
        <w:rPr>
          <w:rStyle w:val="OperatorTok"/>
        </w:rPr>
        <w:t>}</w:t>
      </w:r>
      <w:r>
        <w:br/>
      </w:r>
      <w:r>
        <w:rPr>
          <w:rStyle w:val="OperatorTok"/>
        </w:rPr>
        <w:t>}</w:t>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FunctionTok"/>
        </w:rPr>
        <w:t>Invoke-RestMethod</w:t>
      </w:r>
      <w:r>
        <w:rPr>
          <w:rStyle w:val="NormalTok"/>
        </w:rPr>
        <w:t xml:space="preserve"> @tokenRequest</w:t>
      </w:r>
      <w:r>
        <w:rPr>
          <w:rStyle w:val="OperatorTok"/>
        </w:rPr>
        <w:t>).</w:t>
      </w:r>
      <w:r>
        <w:rPr>
          <w:rStyle w:val="FunctionTok"/>
        </w:rPr>
        <w:t>access_token</w:t>
      </w:r>
      <w:r>
        <w:br/>
      </w:r>
      <w:r>
        <w:br/>
      </w:r>
      <w:r>
        <w:rPr>
          <w:rStyle w:val="VariableTok"/>
        </w:rPr>
        <w:t>$authHeader</w:t>
      </w:r>
      <w:r>
        <w:rPr>
          <w:rStyle w:val="NormalTok"/>
        </w:rPr>
        <w:t xml:space="preserve"> </w:t>
      </w:r>
      <w:r>
        <w:rPr>
          <w:rStyle w:val="OperatorTok"/>
        </w:rPr>
        <w:t>=</w:t>
      </w:r>
      <w:r>
        <w:rPr>
          <w:rStyle w:val="NormalTok"/>
        </w:rPr>
        <w:t xml:space="preserve"> @</w:t>
      </w:r>
      <w:r>
        <w:rPr>
          <w:rStyle w:val="OperatorTok"/>
        </w:rPr>
        <w:t>{</w:t>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rPr>
          <w:rStyle w:val="NormalTok"/>
        </w:rPr>
        <w:t xml:space="preserve"> </w:t>
      </w:r>
      <w:r>
        <w:rPr>
          <w:rStyle w:val="OperatorTok"/>
        </w:rPr>
        <w:t>}</w:t>
      </w:r>
      <w:r>
        <w:br/>
      </w:r>
      <w:r>
        <w:br/>
      </w:r>
      <w:r>
        <w:rPr>
          <w:rStyle w:val="CommentTok"/>
        </w:rPr>
        <w:t># Pull all machines registered in MDE</w:t>
      </w:r>
      <w:r>
        <w:br/>
      </w:r>
      <w:r>
        <w:rPr>
          <w:rStyle w:val="VariableTok"/>
        </w:rPr>
        <w:t>$mdeMachines</w:t>
      </w:r>
      <w:r>
        <w:rPr>
          <w:rStyle w:val="NormalTok"/>
        </w:rPr>
        <w:t xml:space="preserve"> </w:t>
      </w:r>
      <w:r>
        <w:rPr>
          <w:rStyle w:val="OperatorTok"/>
        </w:rPr>
        <w:t>=</w:t>
      </w:r>
      <w:r>
        <w:rPr>
          <w:rStyle w:val="NormalTok"/>
        </w:rPr>
        <w:t xml:space="preserve"> </w:t>
      </w:r>
      <w:r>
        <w:rPr>
          <w:rStyle w:val="OperatorTok"/>
        </w:rPr>
        <w:t>@()</w:t>
      </w:r>
      <w:r>
        <w:br/>
      </w:r>
      <w:r>
        <w:rPr>
          <w:rStyle w:val="VariableTok"/>
        </w:rPr>
        <w:t>$mdeUri</w:t>
      </w:r>
      <w:r>
        <w:rPr>
          <w:rStyle w:val="NormalTok"/>
        </w:rPr>
        <w:t xml:space="preserve"> </w:t>
      </w:r>
      <w:r>
        <w:rPr>
          <w:rStyle w:val="OperatorTok"/>
        </w:rPr>
        <w:t>=</w:t>
      </w:r>
      <w:r>
        <w:rPr>
          <w:rStyle w:val="NormalTok"/>
        </w:rPr>
        <w:t xml:space="preserve"> </w:t>
      </w:r>
      <w:r>
        <w:rPr>
          <w:rStyle w:val="StringTok"/>
        </w:rPr>
        <w:t>"</w:t>
      </w:r>
      <w:r>
        <w:rPr>
          <w:rStyle w:val="VariableTok"/>
        </w:rPr>
        <w:t>$mdeTenantUrl</w:t>
      </w:r>
      <w:r>
        <w:rPr>
          <w:rStyle w:val="StringTok"/>
        </w:rPr>
        <w:t>/api/machines?</w:t>
      </w:r>
      <w:r>
        <w:rPr>
          <w:rStyle w:val="CharTok"/>
        </w:rPr>
        <w:t>`$</w:t>
      </w:r>
      <w:r>
        <w:rPr>
          <w:rStyle w:val="StringTok"/>
        </w:rPr>
        <w:t>select=id,computerDnsName,osPlatform,healthStatus,onboardingStatus"</w:t>
      </w:r>
      <w:r>
        <w:br/>
      </w:r>
      <w:r>
        <w:br/>
      </w:r>
      <w:r>
        <w:rPr>
          <w:rStyle w:val="ControlFlowTok"/>
        </w:rPr>
        <w:t>do</w:t>
      </w:r>
      <w:r>
        <w:rPr>
          <w:rStyle w:val="NormalTok"/>
        </w:rPr>
        <w:t xml:space="preserve"> </w:t>
      </w:r>
      <w:r>
        <w:rPr>
          <w:rStyle w:val="OperatorTok"/>
        </w:rPr>
        <w:t>{</w:t>
      </w:r>
      <w:r>
        <w:br/>
      </w:r>
      <w:r>
        <w:rPr>
          <w:rStyle w:val="NormalTok"/>
        </w:rPr>
        <w:t xml:space="preserve">    </w:t>
      </w:r>
      <w:r>
        <w:rPr>
          <w:rStyle w:val="VariableTok"/>
        </w:rPr>
        <w:t>$response</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VariableTok"/>
        </w:rPr>
        <w:t>$mdeUri</w:t>
      </w:r>
      <w:r>
        <w:rPr>
          <w:rStyle w:val="NormalTok"/>
        </w:rPr>
        <w:t xml:space="preserve"> </w:t>
      </w:r>
      <w:r>
        <w:rPr>
          <w:rStyle w:val="OperatorTok"/>
        </w:rPr>
        <w:t>-</w:t>
      </w:r>
      <w:r>
        <w:rPr>
          <w:rStyle w:val="NormalTok"/>
        </w:rPr>
        <w:t xml:space="preserve">Headers </w:t>
      </w:r>
      <w:r>
        <w:rPr>
          <w:rStyle w:val="VariableTok"/>
        </w:rPr>
        <w:t>$authHeader</w:t>
      </w:r>
      <w:r>
        <w:rPr>
          <w:rStyle w:val="NormalTok"/>
        </w:rPr>
        <w:t xml:space="preserve"> </w:t>
      </w:r>
      <w:r>
        <w:rPr>
          <w:rStyle w:val="OperatorTok"/>
        </w:rPr>
        <w:t>-</w:t>
      </w:r>
      <w:r>
        <w:rPr>
          <w:rStyle w:val="NormalTok"/>
        </w:rPr>
        <w:t>Method GET</w:t>
      </w:r>
      <w:r>
        <w:br/>
      </w:r>
      <w:r>
        <w:rPr>
          <w:rStyle w:val="NormalTok"/>
        </w:rPr>
        <w:t xml:space="preserve">    </w:t>
      </w:r>
      <w:r>
        <w:rPr>
          <w:rStyle w:val="VariableTok"/>
        </w:rPr>
        <w:t>$mdeMachines</w:t>
      </w:r>
      <w:r>
        <w:rPr>
          <w:rStyle w:val="NormalTok"/>
        </w:rPr>
        <w:t xml:space="preserve"> </w:t>
      </w:r>
      <w:r>
        <w:rPr>
          <w:rStyle w:val="OperatorTok"/>
        </w:rPr>
        <w:t>+=</w:t>
      </w:r>
      <w:r>
        <w:rPr>
          <w:rStyle w:val="NormalTok"/>
        </w:rPr>
        <w:t xml:space="preserve"> </w:t>
      </w:r>
      <w:r>
        <w:rPr>
          <w:rStyle w:val="VariableTok"/>
        </w:rPr>
        <w:t>$response</w:t>
      </w:r>
      <w:r>
        <w:rPr>
          <w:rStyle w:val="OperatorTok"/>
        </w:rPr>
        <w:t>.</w:t>
      </w:r>
      <w:r>
        <w:rPr>
          <w:rStyle w:val="FunctionTok"/>
        </w:rPr>
        <w:t>value</w:t>
      </w:r>
      <w:r>
        <w:br/>
      </w:r>
      <w:r>
        <w:rPr>
          <w:rStyle w:val="NormalTok"/>
        </w:rPr>
        <w:t xml:space="preserve">    </w:t>
      </w:r>
      <w:r>
        <w:rPr>
          <w:rStyle w:val="VariableTok"/>
        </w:rPr>
        <w:t>$mdeUri</w:t>
      </w:r>
      <w:r>
        <w:rPr>
          <w:rStyle w:val="NormalTok"/>
        </w:rPr>
        <w:t xml:space="preserve"> </w:t>
      </w:r>
      <w:r>
        <w:rPr>
          <w:rStyle w:val="OperatorTok"/>
        </w:rPr>
        <w:t>=</w:t>
      </w:r>
      <w:r>
        <w:rPr>
          <w:rStyle w:val="NormalTok"/>
        </w:rPr>
        <w:t xml:space="preserve"> </w:t>
      </w:r>
      <w:r>
        <w:rPr>
          <w:rStyle w:val="VariableTok"/>
        </w:rPr>
        <w:t>$response</w:t>
      </w:r>
      <w:r>
        <w:rPr>
          <w:rStyle w:val="OperatorTok"/>
        </w:rPr>
        <w:t>.</w:t>
      </w:r>
      <w:r>
        <w:rPr>
          <w:rStyle w:val="StringTok"/>
        </w:rPr>
        <w:t>'@odata.nextLink'</w:t>
      </w:r>
      <w: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VariableTok"/>
        </w:rPr>
        <w:t>$mdeUri</w:t>
      </w:r>
      <w:r>
        <w:rPr>
          <w:rStyle w:val="OperatorTok"/>
        </w:rPr>
        <w:t>)</w:t>
      </w:r>
      <w:r>
        <w:br/>
      </w:r>
      <w:r>
        <w:br/>
      </w:r>
      <w:r>
        <w:rPr>
          <w:rStyle w:val="FunctionTok"/>
        </w:rPr>
        <w:t>Write-Host</w:t>
      </w:r>
      <w:r>
        <w:rPr>
          <w:rStyle w:val="NormalTok"/>
        </w:rPr>
        <w:t xml:space="preserve"> </w:t>
      </w:r>
      <w:r>
        <w:rPr>
          <w:rStyle w:val="StringTok"/>
        </w:rPr>
        <w:t xml:space="preserve">"Found </w:t>
      </w:r>
      <w:r>
        <w:rPr>
          <w:rStyle w:val="OperatorTok"/>
        </w:rPr>
        <w:t>$(</w:t>
      </w:r>
      <w:r>
        <w:rPr>
          <w:rStyle w:val="VariableTok"/>
        </w:rPr>
        <w:t>$mdeMachines</w:t>
      </w:r>
      <w:r>
        <w:rPr>
          <w:rStyle w:val="OperatorTok"/>
        </w:rPr>
        <w:t>.</w:t>
      </w:r>
      <w:r>
        <w:rPr>
          <w:rStyle w:val="FunctionTok"/>
        </w:rPr>
        <w:t>Count</w:t>
      </w:r>
      <w:r>
        <w:rPr>
          <w:rStyle w:val="OperatorTok"/>
        </w:rPr>
        <w:t>)</w:t>
      </w:r>
      <w:r>
        <w:rPr>
          <w:rStyle w:val="StringTok"/>
        </w:rPr>
        <w:t xml:space="preserve"> machines in MDE"</w:t>
      </w:r>
      <w:r>
        <w:br/>
      </w:r>
      <w:r>
        <w:br/>
      </w:r>
      <w:r>
        <w:rPr>
          <w:rStyle w:val="CommentTok"/>
        </w:rPr>
        <w:t># Build lookup by DNS name (normalized to lowercase)</w:t>
      </w:r>
      <w:r>
        <w:br/>
      </w:r>
      <w:r>
        <w:rPr>
          <w:rStyle w:val="VariableTok"/>
        </w:rPr>
        <w:t>$mdeLookup</w:t>
      </w:r>
      <w:r>
        <w:rPr>
          <w:rStyle w:val="NormalTok"/>
        </w:rPr>
        <w:t xml:space="preserve"> </w:t>
      </w:r>
      <w:r>
        <w:rPr>
          <w:rStyle w:val="OperatorTok"/>
        </w:rPr>
        <w:t>=</w:t>
      </w:r>
      <w:r>
        <w:rPr>
          <w:rStyle w:val="NormalTok"/>
        </w:rPr>
        <w:t xml:space="preserve"> @</w:t>
      </w:r>
      <w:r>
        <w:rPr>
          <w:rStyle w:val="OperatorTok"/>
        </w:rPr>
        <w:t>{}</w:t>
      </w:r>
      <w:r>
        <w:br/>
      </w:r>
      <w:r>
        <w:rPr>
          <w:rStyle w:val="ControlFlowTok"/>
        </w:rPr>
        <w:t>foreach</w:t>
      </w:r>
      <w:r>
        <w:rPr>
          <w:rStyle w:val="NormalTok"/>
        </w:rPr>
        <w:t xml:space="preserve"> </w:t>
      </w:r>
      <w:r>
        <w:rPr>
          <w:rStyle w:val="OperatorTok"/>
        </w:rPr>
        <w:t>(</w:t>
      </w:r>
      <w:r>
        <w:rPr>
          <w:rStyle w:val="VariableTok"/>
        </w:rPr>
        <w:t>$m</w:t>
      </w:r>
      <w:r>
        <w:rPr>
          <w:rStyle w:val="NormalTok"/>
        </w:rPr>
        <w:t xml:space="preserve"> </w:t>
      </w:r>
      <w:r>
        <w:rPr>
          <w:rStyle w:val="KeywordTok"/>
        </w:rPr>
        <w:t>in</w:t>
      </w:r>
      <w:r>
        <w:rPr>
          <w:rStyle w:val="NormalTok"/>
        </w:rPr>
        <w:t xml:space="preserve"> </w:t>
      </w:r>
      <w:r>
        <w:rPr>
          <w:rStyle w:val="VariableTok"/>
        </w:rPr>
        <w:t>$mdeMachines</w:t>
      </w:r>
      <w:r>
        <w:rPr>
          <w:rStyle w:val="OperatorTok"/>
        </w:rPr>
        <w:t>)</w:t>
      </w:r>
      <w:r>
        <w:rPr>
          <w:rStyle w:val="NormalTok"/>
        </w:rPr>
        <w:t xml:space="preserve"> </w:t>
      </w:r>
      <w:r>
        <w:rPr>
          <w:rStyle w:val="OperatorTok"/>
        </w:rPr>
        <w:t>{</w:t>
      </w:r>
      <w:r>
        <w:br/>
      </w:r>
      <w:r>
        <w:rPr>
          <w:rStyle w:val="NormalTok"/>
        </w:rPr>
        <w:t xml:space="preserve">    </w:t>
      </w:r>
      <w:r>
        <w:rPr>
          <w:rStyle w:val="VariableTok"/>
        </w:rPr>
        <w:t>$key</w:t>
      </w:r>
      <w:r>
        <w:rPr>
          <w:rStyle w:val="NormalTok"/>
        </w:rPr>
        <w:t xml:space="preserve"> </w:t>
      </w:r>
      <w:r>
        <w:rPr>
          <w:rStyle w:val="OperatorTok"/>
        </w:rPr>
        <w:t>=</w:t>
      </w:r>
      <w:r>
        <w:rPr>
          <w:rStyle w:val="NormalTok"/>
        </w:rPr>
        <w:t xml:space="preserve"> </w:t>
      </w:r>
      <w:r>
        <w:rPr>
          <w:rStyle w:val="VariableTok"/>
        </w:rPr>
        <w:t>$m</w:t>
      </w:r>
      <w:r>
        <w:rPr>
          <w:rStyle w:val="OperatorTok"/>
        </w:rPr>
        <w:t>.</w:t>
      </w:r>
      <w:r>
        <w:rPr>
          <w:rStyle w:val="FunctionTok"/>
        </w:rPr>
        <w:t>computerDnsName</w:t>
      </w:r>
      <w:r>
        <w:rPr>
          <w:rStyle w:val="OperatorTok"/>
        </w:rPr>
        <w:t>.</w:t>
      </w:r>
      <w:r>
        <w:rPr>
          <w:rStyle w:val="FunctionTok"/>
        </w:rPr>
        <w:t>ToLower</w:t>
      </w:r>
      <w:r>
        <w:rPr>
          <w:rStyle w:val="OperatorTok"/>
        </w:rPr>
        <w:t>().</w:t>
      </w:r>
      <w:r>
        <w:rPr>
          <w:rStyle w:val="FunctionTok"/>
        </w:rPr>
        <w:t>Split</w:t>
      </w:r>
      <w:r>
        <w:rPr>
          <w:rStyle w:val="OperatorTok"/>
        </w:rPr>
        <w:t>(</w:t>
      </w:r>
      <w:r>
        <w:rPr>
          <w:rStyle w:val="StringTok"/>
        </w:rPr>
        <w:t>'.'</w:t>
      </w:r>
      <w:r>
        <w:rPr>
          <w:rStyle w:val="OperatorTok"/>
        </w:rPr>
        <w:t>)[</w:t>
      </w:r>
      <w:r>
        <w:rPr>
          <w:rStyle w:val="DecValTok"/>
        </w:rPr>
        <w:t>0</w:t>
      </w:r>
      <w:r>
        <w:rPr>
          <w:rStyle w:val="OperatorTok"/>
        </w:rPr>
        <w:t>]</w:t>
      </w:r>
      <w:r>
        <w:br/>
      </w:r>
      <w:r>
        <w:rPr>
          <w:rStyle w:val="NormalTok"/>
        </w:rPr>
        <w:t xml:space="preserve">    </w:t>
      </w:r>
      <w:r>
        <w:rPr>
          <w:rStyle w:val="VariableTok"/>
        </w:rPr>
        <w:t>$mdeLookup</w:t>
      </w:r>
      <w:r>
        <w:rPr>
          <w:rStyle w:val="OperatorTok"/>
        </w:rPr>
        <w:t>[</w:t>
      </w:r>
      <w:r>
        <w:rPr>
          <w:rStyle w:val="VariableTok"/>
        </w:rPr>
        <w:t>$key</w:t>
      </w:r>
      <w:r>
        <w:rPr>
          <w:rStyle w:val="OperatorTok"/>
        </w:rPr>
        <w:t>]</w:t>
      </w:r>
      <w:r>
        <w:rPr>
          <w:rStyle w:val="NormalTok"/>
        </w:rPr>
        <w:t xml:space="preserve"> </w:t>
      </w:r>
      <w:r>
        <w:rPr>
          <w:rStyle w:val="OperatorTok"/>
        </w:rPr>
        <w:t>=</w:t>
      </w:r>
      <w:r>
        <w:rPr>
          <w:rStyle w:val="NormalTok"/>
        </w:rPr>
        <w:t xml:space="preserve"> </w:t>
      </w:r>
      <w:r>
        <w:rPr>
          <w:rStyle w:val="VariableTok"/>
        </w:rPr>
        <w:t>$m</w:t>
      </w:r>
      <w:r>
        <w:br/>
      </w:r>
      <w:r>
        <w:rPr>
          <w:rStyle w:val="OperatorTok"/>
        </w:rPr>
        <w:t>}</w:t>
      </w:r>
      <w:r>
        <w:br/>
      </w:r>
      <w:r>
        <w:br/>
      </w:r>
      <w:r>
        <w:rPr>
          <w:rStyle w:val="CommentTok"/>
        </w:rPr>
        <w:t># Cross-reference Arc machines against MDE</w:t>
      </w:r>
      <w:r>
        <w:br/>
      </w:r>
      <w:r>
        <w:rPr>
          <w:rStyle w:val="VariableTok"/>
        </w:rPr>
        <w:t>$results</w:t>
      </w:r>
      <w:r>
        <w:rPr>
          <w:rStyle w:val="NormalTok"/>
        </w:rPr>
        <w:t xml:space="preserve"> </w:t>
      </w:r>
      <w:r>
        <w:rPr>
          <w:rStyle w:val="OperatorTok"/>
        </w:rPr>
        <w:t>=</w:t>
      </w:r>
      <w:r>
        <w:rPr>
          <w:rStyle w:val="NormalTok"/>
        </w:rPr>
        <w:t xml:space="preserve"> </w:t>
      </w:r>
      <w:r>
        <w:rPr>
          <w:rStyle w:val="ControlFlowTok"/>
        </w:rPr>
        <w:t>foreach</w:t>
      </w:r>
      <w:r>
        <w:rPr>
          <w:rStyle w:val="NormalTok"/>
        </w:rPr>
        <w:t xml:space="preserve"> </w:t>
      </w:r>
      <w:r>
        <w:rPr>
          <w:rStyle w:val="OperatorTok"/>
        </w:rPr>
        <w:t>(</w:t>
      </w:r>
      <w:r>
        <w:rPr>
          <w:rStyle w:val="VariableTok"/>
        </w:rPr>
        <w:t>$arc</w:t>
      </w:r>
      <w:r>
        <w:rPr>
          <w:rStyle w:val="NormalTok"/>
        </w:rPr>
        <w:t xml:space="preserve"> </w:t>
      </w:r>
      <w:r>
        <w:rPr>
          <w:rStyle w:val="KeywordTok"/>
        </w:rPr>
        <w:t>in</w:t>
      </w:r>
      <w:r>
        <w:rPr>
          <w:rStyle w:val="NormalTok"/>
        </w:rPr>
        <w:t xml:space="preserve"> </w:t>
      </w:r>
      <w:r>
        <w:rPr>
          <w:rStyle w:val="VariableTok"/>
        </w:rPr>
        <w:t>$arcMachines</w:t>
      </w:r>
      <w:r>
        <w:rPr>
          <w:rStyle w:val="OperatorTok"/>
        </w:rPr>
        <w:t>)</w:t>
      </w:r>
      <w:r>
        <w:rPr>
          <w:rStyle w:val="NormalTok"/>
        </w:rPr>
        <w:t xml:space="preserve"> </w:t>
      </w:r>
      <w:r>
        <w:rPr>
          <w:rStyle w:val="OperatorTok"/>
        </w:rPr>
        <w:t>{</w:t>
      </w:r>
      <w:r>
        <w:br/>
      </w:r>
      <w:r>
        <w:rPr>
          <w:rStyle w:val="NormalTok"/>
        </w:rPr>
        <w:t xml:space="preserve">    </w:t>
      </w:r>
      <w:r>
        <w:rPr>
          <w:rStyle w:val="VariableTok"/>
        </w:rPr>
        <w:t>$shortName</w:t>
      </w:r>
      <w:r>
        <w:rPr>
          <w:rStyle w:val="NormalTok"/>
        </w:rPr>
        <w:t xml:space="preserve"> </w:t>
      </w:r>
      <w:r>
        <w:rPr>
          <w:rStyle w:val="OperatorTok"/>
        </w:rPr>
        <w:t>=</w:t>
      </w:r>
      <w:r>
        <w:rPr>
          <w:rStyle w:val="NormalTok"/>
        </w:rPr>
        <w:t xml:space="preserve"> </w:t>
      </w:r>
      <w:r>
        <w:rPr>
          <w:rStyle w:val="VariableTok"/>
        </w:rPr>
        <w:t>$arc</w:t>
      </w:r>
      <w:r>
        <w:rPr>
          <w:rStyle w:val="OperatorTok"/>
        </w:rPr>
        <w:t>.</w:t>
      </w:r>
      <w:r>
        <w:rPr>
          <w:rStyle w:val="FunctionTok"/>
        </w:rPr>
        <w:t>Name</w:t>
      </w:r>
      <w:r>
        <w:rPr>
          <w:rStyle w:val="OperatorTok"/>
        </w:rPr>
        <w:t>.</w:t>
      </w:r>
      <w:r>
        <w:rPr>
          <w:rStyle w:val="FunctionTok"/>
        </w:rPr>
        <w:t>ToLower</w:t>
      </w:r>
      <w:r>
        <w:rPr>
          <w:rStyle w:val="OperatorTok"/>
        </w:rPr>
        <w:t>()</w:t>
      </w:r>
      <w:r>
        <w:br/>
      </w:r>
      <w:r>
        <w:rPr>
          <w:rStyle w:val="NormalTok"/>
        </w:rPr>
        <w:t xml:space="preserve">    </w:t>
      </w:r>
      <w:r>
        <w:rPr>
          <w:rStyle w:val="VariableTok"/>
        </w:rPr>
        <w:t>$mdeRecord</w:t>
      </w:r>
      <w:r>
        <w:rPr>
          <w:rStyle w:val="NormalTok"/>
        </w:rPr>
        <w:t xml:space="preserve"> </w:t>
      </w:r>
      <w:r>
        <w:rPr>
          <w:rStyle w:val="OperatorTok"/>
        </w:rPr>
        <w:t>=</w:t>
      </w:r>
      <w:r>
        <w:rPr>
          <w:rStyle w:val="NormalTok"/>
        </w:rPr>
        <w:t xml:space="preserve"> </w:t>
      </w:r>
      <w:r>
        <w:rPr>
          <w:rStyle w:val="VariableTok"/>
        </w:rPr>
        <w:t>$mdeLookup</w:t>
      </w:r>
      <w:r>
        <w:rPr>
          <w:rStyle w:val="OperatorTok"/>
        </w:rPr>
        <w:t>[</w:t>
      </w:r>
      <w:r>
        <w:rPr>
          <w:rStyle w:val="VariableTok"/>
        </w:rPr>
        <w:t>$shortName</w:t>
      </w:r>
      <w:r>
        <w:rPr>
          <w:rStyle w:val="OperatorTok"/>
        </w:rPr>
        <w:t>]</w:t>
      </w:r>
      <w:r>
        <w:br/>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MachineName       </w:t>
      </w:r>
      <w:r>
        <w:rPr>
          <w:rStyle w:val="OperatorTok"/>
        </w:rPr>
        <w:t>=</w:t>
      </w:r>
      <w:r>
        <w:rPr>
          <w:rStyle w:val="NormalTok"/>
        </w:rPr>
        <w:t xml:space="preserve"> </w:t>
      </w:r>
      <w:r>
        <w:rPr>
          <w:rStyle w:val="VariableTok"/>
        </w:rPr>
        <w:t>$arc</w:t>
      </w:r>
      <w:r>
        <w:rPr>
          <w:rStyle w:val="OperatorTok"/>
        </w:rPr>
        <w:t>.</w:t>
      </w:r>
      <w:r>
        <w:rPr>
          <w:rStyle w:val="FunctionTok"/>
        </w:rPr>
        <w:t>Name</w:t>
      </w:r>
      <w:r>
        <w:br/>
      </w:r>
      <w:r>
        <w:rPr>
          <w:rStyle w:val="NormalTok"/>
        </w:rPr>
        <w:t xml:space="preserve">        ArcStatus         </w:t>
      </w:r>
      <w:r>
        <w:rPr>
          <w:rStyle w:val="OperatorTok"/>
        </w:rPr>
        <w:t>=</w:t>
      </w:r>
      <w:r>
        <w:rPr>
          <w:rStyle w:val="NormalTok"/>
        </w:rPr>
        <w:t xml:space="preserve"> </w:t>
      </w:r>
      <w:r>
        <w:rPr>
          <w:rStyle w:val="VariableTok"/>
        </w:rPr>
        <w:t>$arc</w:t>
      </w:r>
      <w:r>
        <w:rPr>
          <w:rStyle w:val="OperatorTok"/>
        </w:rPr>
        <w:t>.</w:t>
      </w:r>
      <w:r>
        <w:rPr>
          <w:rStyle w:val="FunctionTok"/>
        </w:rPr>
        <w:t>Status</w:t>
      </w:r>
      <w:r>
        <w:br/>
      </w:r>
      <w:r>
        <w:rPr>
          <w:rStyle w:val="NormalTok"/>
        </w:rPr>
        <w:t xml:space="preserve">        OS                </w:t>
      </w:r>
      <w:r>
        <w:rPr>
          <w:rStyle w:val="OperatorTok"/>
        </w:rPr>
        <w:t>=</w:t>
      </w:r>
      <w:r>
        <w:rPr>
          <w:rStyle w:val="NormalTok"/>
        </w:rPr>
        <w:t xml:space="preserve"> </w:t>
      </w:r>
      <w:r>
        <w:rPr>
          <w:rStyle w:val="VariableTok"/>
        </w:rPr>
        <w:t>$arc</w:t>
      </w:r>
      <w:r>
        <w:rPr>
          <w:rStyle w:val="OperatorTok"/>
        </w:rPr>
        <w:t>.</w:t>
      </w:r>
      <w:r>
        <w:rPr>
          <w:rStyle w:val="FunctionTok"/>
        </w:rPr>
        <w:t>OSName</w:t>
      </w:r>
      <w:r>
        <w:br/>
      </w:r>
      <w:r>
        <w:rPr>
          <w:rStyle w:val="NormalTok"/>
        </w:rPr>
        <w:t xml:space="preserve">        ArcAgentVersion   </w:t>
      </w:r>
      <w:r>
        <w:rPr>
          <w:rStyle w:val="OperatorTok"/>
        </w:rPr>
        <w:t>=</w:t>
      </w:r>
      <w:r>
        <w:rPr>
          <w:rStyle w:val="NormalTok"/>
        </w:rPr>
        <w:t xml:space="preserve"> </w:t>
      </w:r>
      <w:r>
        <w:rPr>
          <w:rStyle w:val="VariableTok"/>
        </w:rPr>
        <w:t>$arc</w:t>
      </w:r>
      <w:r>
        <w:rPr>
          <w:rStyle w:val="OperatorTok"/>
        </w:rPr>
        <w:t>.</w:t>
      </w:r>
      <w:r>
        <w:rPr>
          <w:rStyle w:val="FunctionTok"/>
        </w:rPr>
        <w:t>AgentVersion</w:t>
      </w:r>
      <w:r>
        <w:br/>
      </w:r>
      <w:r>
        <w:rPr>
          <w:rStyle w:val="NormalTok"/>
        </w:rPr>
        <w:t xml:space="preserve">        MDEOnboarded      </w:t>
      </w:r>
      <w:r>
        <w:rPr>
          <w:rStyle w:val="OperatorTok"/>
        </w:rPr>
        <w:t>=</w:t>
      </w:r>
      <w:r>
        <w:rPr>
          <w:rStyle w:val="NormalTok"/>
        </w:rPr>
        <w:t xml:space="preserve"> </w:t>
      </w:r>
      <w:r>
        <w:rPr>
          <w:rStyle w:val="OperatorTok"/>
        </w:rPr>
        <w:t>(</w:t>
      </w:r>
      <w:r>
        <w:rPr>
          <w:rStyle w:val="VariableTok"/>
        </w:rPr>
        <w:t>$null</w:t>
      </w:r>
      <w:r>
        <w:rPr>
          <w:rStyle w:val="NormalTok"/>
        </w:rPr>
        <w:t xml:space="preserve"> </w:t>
      </w:r>
      <w:r>
        <w:rPr>
          <w:rStyle w:val="OperatorTok"/>
        </w:rPr>
        <w:t>-ne</w:t>
      </w:r>
      <w:r>
        <w:rPr>
          <w:rStyle w:val="NormalTok"/>
        </w:rPr>
        <w:t xml:space="preserve"> </w:t>
      </w:r>
      <w:r>
        <w:rPr>
          <w:rStyle w:val="VariableTok"/>
        </w:rPr>
        <w:t>$mdeRecord</w:t>
      </w:r>
      <w:r>
        <w:rPr>
          <w:rStyle w:val="OperatorTok"/>
        </w:rPr>
        <w:t>)</w:t>
      </w:r>
      <w:r>
        <w:br/>
      </w:r>
      <w:r>
        <w:rPr>
          <w:rStyle w:val="NormalTok"/>
        </w:rPr>
        <w:t xml:space="preserve">        MDEHealthStatus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$mdeRecord</w:t>
      </w:r>
      <w:r>
        <w:rPr>
          <w:rStyle w:val="OperatorTok"/>
        </w:rPr>
        <w:t>)</w:t>
      </w:r>
      <w:r>
        <w:rPr>
          <w:rStyle w:val="NormalTok"/>
        </w:rPr>
        <w:t xml:space="preserve"> </w:t>
      </w:r>
      <w:r>
        <w:rPr>
          <w:rStyle w:val="OperatorTok"/>
        </w:rPr>
        <w:t>{</w:t>
      </w:r>
      <w:r>
        <w:rPr>
          <w:rStyle w:val="NormalTok"/>
        </w:rPr>
        <w:t xml:space="preserve"> </w:t>
      </w:r>
      <w:r>
        <w:rPr>
          <w:rStyle w:val="VariableTok"/>
        </w:rPr>
        <w:t>$mdeRecord</w:t>
      </w:r>
      <w:r>
        <w:rPr>
          <w:rStyle w:val="OperatorTok"/>
        </w:rPr>
        <w:t>.</w:t>
      </w:r>
      <w:r>
        <w:rPr>
          <w:rStyle w:val="FunctionTok"/>
        </w:rPr>
        <w:t>healthStatus</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'NOT_FOUND'</w:t>
      </w:r>
      <w:r>
        <w:rPr>
          <w:rStyle w:val="NormalTok"/>
        </w:rPr>
        <w:t xml:space="preserve"> </w:t>
      </w:r>
      <w:r>
        <w:rPr>
          <w:rStyle w:val="OperatorTok"/>
        </w:rPr>
        <w:t>}</w:t>
      </w:r>
      <w:r>
        <w:br/>
      </w:r>
      <w:r>
        <w:rPr>
          <w:rStyle w:val="NormalTok"/>
        </w:rPr>
        <w:t xml:space="preserve">        MDEOnboardStatus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$mdeRecord</w:t>
      </w:r>
      <w:r>
        <w:rPr>
          <w:rStyle w:val="OperatorTok"/>
        </w:rPr>
        <w:t>)</w:t>
      </w:r>
      <w:r>
        <w:rPr>
          <w:rStyle w:val="NormalTok"/>
        </w:rPr>
        <w:t xml:space="preserve"> </w:t>
      </w:r>
      <w:r>
        <w:rPr>
          <w:rStyle w:val="OperatorTok"/>
        </w:rPr>
        <w:t>{</w:t>
      </w:r>
      <w:r>
        <w:rPr>
          <w:rStyle w:val="NormalTok"/>
        </w:rPr>
        <w:t xml:space="preserve"> </w:t>
      </w:r>
      <w:r>
        <w:rPr>
          <w:rStyle w:val="VariableTok"/>
        </w:rPr>
        <w:t>$mdeRecord</w:t>
      </w:r>
      <w:r>
        <w:rPr>
          <w:rStyle w:val="OperatorTok"/>
        </w:rPr>
        <w:t>.</w:t>
      </w:r>
      <w:r>
        <w:rPr>
          <w:rStyle w:val="FunctionTok"/>
        </w:rPr>
        <w:t>onboardingStatus</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'NOT_ONBOARDED'</w:t>
      </w:r>
      <w:r>
        <w:rPr>
          <w:rStyle w:val="NormalTok"/>
        </w:rPr>
        <w:t xml:space="preserve"> </w:t>
      </w:r>
      <w:r>
        <w:rPr>
          <w:rStyle w:val="OperatorTok"/>
        </w:rPr>
        <w:t>}</w:t>
      </w:r>
      <w:r>
        <w:br/>
      </w:r>
      <w:r>
        <w:rPr>
          <w:rStyle w:val="NormalTok"/>
        </w:rPr>
        <w:t xml:space="preserve">        LastArcStatusChange </w:t>
      </w:r>
      <w:r>
        <w:rPr>
          <w:rStyle w:val="OperatorTok"/>
        </w:rPr>
        <w:t>=</w:t>
      </w:r>
      <w:r>
        <w:rPr>
          <w:rStyle w:val="NormalTok"/>
        </w:rPr>
        <w:t xml:space="preserve"> </w:t>
      </w:r>
      <w:r>
        <w:rPr>
          <w:rStyle w:val="VariableTok"/>
        </w:rPr>
        <w:t>$arc</w:t>
      </w:r>
      <w:r>
        <w:rPr>
          <w:rStyle w:val="OperatorTok"/>
        </w:rPr>
        <w:t>.</w:t>
      </w:r>
      <w:r>
        <w:rPr>
          <w:rStyle w:val="FunctionTok"/>
        </w:rPr>
        <w:t>LastStatusChange</w:t>
      </w:r>
      <w:r>
        <w:br/>
      </w:r>
      <w:r>
        <w:rPr>
          <w:rStyle w:val="NormalTok"/>
        </w:rPr>
        <w:t xml:space="preserve">    </w:t>
      </w:r>
      <w:r>
        <w:rPr>
          <w:rStyle w:val="OperatorTok"/>
        </w:rPr>
        <w:t>}</w:t>
      </w:r>
      <w:r>
        <w:br/>
      </w:r>
      <w:r>
        <w:rPr>
          <w:rStyle w:val="OperatorTok"/>
        </w:rPr>
        <w:t>}</w:t>
      </w:r>
      <w:r>
        <w:br/>
      </w:r>
      <w:r>
        <w:br/>
      </w:r>
      <w:r>
        <w:rPr>
          <w:rStyle w:val="CommentTok"/>
        </w:rPr>
        <w:t># Output summary</w:t>
      </w:r>
      <w:r>
        <w:br/>
      </w:r>
      <w:r>
        <w:rPr>
          <w:rStyle w:val="VariableTok"/>
        </w:rPr>
        <w:t>$notOnboarded</w:t>
      </w:r>
      <w:r>
        <w:rPr>
          <w:rStyle w:val="NormalTok"/>
        </w:rPr>
        <w:t xml:space="preserve"> </w:t>
      </w:r>
      <w:r>
        <w:rPr>
          <w:rStyle w:val="OperatorTok"/>
        </w:rPr>
        <w:t>=</w:t>
      </w:r>
      <w:r>
        <w:rPr>
          <w:rStyle w:val="NormalTok"/>
        </w:rPr>
        <w:t xml:space="preserve"> </w:t>
      </w:r>
      <w:r>
        <w:rPr>
          <w:rStyle w:val="VariableTok"/>
        </w:rPr>
        <w:t>$results</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OperatorTok"/>
        </w:rPr>
        <w:t>-not</w:t>
      </w:r>
      <w:r>
        <w:rPr>
          <w:rStyle w:val="NormalTok"/>
        </w:rPr>
        <w:t xml:space="preserve"> </w:t>
      </w:r>
      <w:r>
        <w:rPr>
          <w:rStyle w:val="VariableTok"/>
        </w:rPr>
        <w:t>$_</w:t>
      </w:r>
      <w:r>
        <w:rPr>
          <w:rStyle w:val="OperatorTok"/>
        </w:rPr>
        <w:t>.</w:t>
      </w:r>
      <w:r>
        <w:rPr>
          <w:rStyle w:val="FunctionTok"/>
        </w:rPr>
        <w:t>MDEOnboarded</w:t>
      </w:r>
      <w:r>
        <w:rPr>
          <w:rStyle w:val="NormalTok"/>
        </w:rPr>
        <w:t xml:space="preserve"> </w:t>
      </w:r>
      <w:r>
        <w:rPr>
          <w:rStyle w:val="OperatorTok"/>
        </w:rPr>
        <w:t>}</w:t>
      </w:r>
      <w:r>
        <w:br/>
      </w:r>
      <w:r>
        <w:rPr>
          <w:rStyle w:val="VariableTok"/>
        </w:rPr>
        <w:t>$unhealthy</w:t>
      </w:r>
      <w:r>
        <w:rPr>
          <w:rStyle w:val="NormalTok"/>
        </w:rPr>
        <w:t xml:space="preserve">    </w:t>
      </w:r>
      <w:r>
        <w:rPr>
          <w:rStyle w:val="OperatorTok"/>
        </w:rPr>
        <w:t>=</w:t>
      </w:r>
      <w:r>
        <w:rPr>
          <w:rStyle w:val="NormalTok"/>
        </w:rPr>
        <w:t xml:space="preserve"> </w:t>
      </w:r>
      <w:r>
        <w:rPr>
          <w:rStyle w:val="VariableTok"/>
        </w:rPr>
        <w:t>$results</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MDEHealthStatus</w:t>
      </w:r>
      <w:r>
        <w:rPr>
          <w:rStyle w:val="NormalTok"/>
        </w:rPr>
        <w:t xml:space="preserve"> </w:t>
      </w:r>
      <w:r>
        <w:rPr>
          <w:rStyle w:val="OperatorTok"/>
        </w:rPr>
        <w:t>-eq</w:t>
      </w:r>
      <w:r>
        <w:rPr>
          <w:rStyle w:val="NormalTok"/>
        </w:rPr>
        <w:t xml:space="preserve"> </w:t>
      </w:r>
      <w:r>
        <w:rPr>
          <w:rStyle w:val="StringTok"/>
        </w:rPr>
        <w:t>'Inactive'</w:t>
      </w:r>
      <w:r>
        <w:rPr>
          <w:rStyle w:val="NormalTok"/>
        </w:rPr>
        <w:t xml:space="preserve"> </w:t>
      </w:r>
      <w:r>
        <w:rPr>
          <w:rStyle w:val="OperatorTok"/>
        </w:rPr>
        <w:t>}</w:t>
      </w:r>
      <w:r>
        <w:br/>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 MDE Onboarding Summary ==="</w:t>
      </w:r>
      <w:r>
        <w:br/>
      </w:r>
      <w:r>
        <w:rPr>
          <w:rStyle w:val="FunctionTok"/>
        </w:rPr>
        <w:t>Write-Host</w:t>
      </w:r>
      <w:r>
        <w:rPr>
          <w:rStyle w:val="NormalTok"/>
        </w:rPr>
        <w:t xml:space="preserve"> </w:t>
      </w:r>
      <w:r>
        <w:rPr>
          <w:rStyle w:val="StringTok"/>
        </w:rPr>
        <w:t xml:space="preserve">"Total Arc machines:  </w:t>
      </w:r>
      <w:r>
        <w:rPr>
          <w:rStyle w:val="OperatorTok"/>
        </w:rPr>
        <w:t>$(</w:t>
      </w:r>
      <w:r>
        <w:rPr>
          <w:rStyle w:val="VariableTok"/>
        </w:rPr>
        <w:t>$results</w:t>
      </w:r>
      <w:r>
        <w:rPr>
          <w:rStyle w:val="OperatorTok"/>
        </w:rPr>
        <w:t>.</w:t>
      </w:r>
      <w:r>
        <w:rPr>
          <w:rStyle w:val="FunctionTok"/>
        </w:rPr>
        <w:t>Count</w:t>
      </w:r>
      <w:r>
        <w:rPr>
          <w:rStyle w:val="OperatorTok"/>
        </w:rPr>
        <w:t>)</w:t>
      </w:r>
      <w:r>
        <w:rPr>
          <w:rStyle w:val="StringTok"/>
        </w:rPr>
        <w:t>"</w:t>
      </w:r>
      <w:r>
        <w:br/>
      </w:r>
      <w:r>
        <w:rPr>
          <w:rStyle w:val="FunctionTok"/>
        </w:rPr>
        <w:t>Write-Host</w:t>
      </w:r>
      <w:r>
        <w:rPr>
          <w:rStyle w:val="NormalTok"/>
        </w:rPr>
        <w:t xml:space="preserve"> </w:t>
      </w:r>
      <w:r>
        <w:rPr>
          <w:rStyle w:val="StringTok"/>
        </w:rPr>
        <w:t xml:space="preserve">"MDE onboarded:       </w:t>
      </w:r>
      <w:r>
        <w:rPr>
          <w:rStyle w:val="OperatorTok"/>
        </w:rPr>
        <w:t>$((</w:t>
      </w:r>
      <w:r>
        <w:rPr>
          <w:rStyle w:val="VariableTok"/>
        </w:rPr>
        <w:t>$results</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MDEOnboarded</w:t>
      </w:r>
      <w:r>
        <w:rPr>
          <w:rStyle w:val="OperatorTok"/>
        </w:rPr>
        <w:t>)</w:t>
      </w:r>
      <w:r>
        <w:rPr>
          <w:rStyle w:val="StringTok"/>
        </w:rPr>
        <w:t>.Count)"</w:t>
      </w:r>
      <w:r>
        <w:br/>
      </w:r>
      <w:r>
        <w:rPr>
          <w:rStyle w:val="FunctionTok"/>
        </w:rPr>
        <w:t>Write-Host</w:t>
      </w:r>
      <w:r>
        <w:rPr>
          <w:rStyle w:val="NormalTok"/>
        </w:rPr>
        <w:t xml:space="preserve"> </w:t>
      </w:r>
      <w:r>
        <w:rPr>
          <w:rStyle w:val="StringTok"/>
        </w:rPr>
        <w:t xml:space="preserve">"Not in MDE:          </w:t>
      </w:r>
      <w:r>
        <w:rPr>
          <w:rStyle w:val="OperatorTok"/>
        </w:rPr>
        <w:t>$(</w:t>
      </w:r>
      <w:r>
        <w:rPr>
          <w:rStyle w:val="VariableTok"/>
        </w:rPr>
        <w:t>$notOnboarded</w:t>
      </w:r>
      <w:r>
        <w:rPr>
          <w:rStyle w:val="OperatorTok"/>
        </w:rPr>
        <w:t>.</w:t>
      </w:r>
      <w:r>
        <w:rPr>
          <w:rStyle w:val="FunctionTok"/>
        </w:rPr>
        <w:t>Count</w:t>
      </w:r>
      <w:r>
        <w:rPr>
          <w:rStyle w:val="OperatorTok"/>
        </w:rPr>
        <w:t>)</w:t>
      </w:r>
      <w:r>
        <w:rPr>
          <w:rStyle w:val="StringTok"/>
        </w:rPr>
        <w:t>"</w:t>
      </w:r>
      <w:r>
        <w:br/>
      </w:r>
      <w:r>
        <w:rPr>
          <w:rStyle w:val="FunctionTok"/>
        </w:rPr>
        <w:t>Write-Host</w:t>
      </w:r>
      <w:r>
        <w:rPr>
          <w:rStyle w:val="NormalTok"/>
        </w:rPr>
        <w:t xml:space="preserve"> </w:t>
      </w:r>
      <w:r>
        <w:rPr>
          <w:rStyle w:val="StringTok"/>
        </w:rPr>
        <w:t xml:space="preserve">"MDE inactive:        </w:t>
      </w:r>
      <w:r>
        <w:rPr>
          <w:rStyle w:val="OperatorTok"/>
        </w:rPr>
        <w:t>$(</w:t>
      </w:r>
      <w:r>
        <w:rPr>
          <w:rStyle w:val="VariableTok"/>
        </w:rPr>
        <w:t>$unhealthy</w:t>
      </w:r>
      <w:r>
        <w:rPr>
          <w:rStyle w:val="OperatorTok"/>
        </w:rPr>
        <w:t>.</w:t>
      </w:r>
      <w:r>
        <w:rPr>
          <w:rStyle w:val="FunctionTok"/>
        </w:rPr>
        <w:t>Count</w:t>
      </w:r>
      <w:r>
        <w:rPr>
          <w:rStyle w:val="OperatorTok"/>
        </w:rPr>
        <w:t>)</w:t>
      </w:r>
      <w:r>
        <w:rPr>
          <w:rStyle w:val="StringTok"/>
        </w:rPr>
        <w:t>"</w:t>
      </w:r>
      <w:r>
        <w:br/>
      </w:r>
      <w:r>
        <w:br/>
      </w:r>
      <w:r>
        <w:rPr>
          <w:rStyle w:val="ControlFlowTok"/>
        </w:rPr>
        <w:t>if</w:t>
      </w:r>
      <w:r>
        <w:rPr>
          <w:rStyle w:val="NormalTok"/>
        </w:rPr>
        <w:t xml:space="preserve"> </w:t>
      </w:r>
      <w:r>
        <w:rPr>
          <w:rStyle w:val="OperatorTok"/>
        </w:rPr>
        <w:t>(</w:t>
      </w:r>
      <w:r>
        <w:rPr>
          <w:rStyle w:val="VariableTok"/>
        </w:rPr>
        <w:t>$notOnboarded</w:t>
      </w:r>
      <w:r>
        <w:rPr>
          <w:rStyle w:val="OperatorTok"/>
        </w:rPr>
        <w:t>.</w:t>
      </w:r>
      <w:r>
        <w:rPr>
          <w:rStyle w:val="FunctionTok"/>
        </w:rPr>
        <w:t>Count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"The following machines are Arc-enrolled but NOT in MDE:"</w:t>
      </w:r>
      <w:r>
        <w:br/>
      </w:r>
      <w:r>
        <w:rPr>
          <w:rStyle w:val="NormalTok"/>
        </w:rPr>
        <w:t xml:space="preserve">    </w:t>
      </w:r>
      <w:r>
        <w:rPr>
          <w:rStyle w:val="VariableTok"/>
        </w:rPr>
        <w:t>$notOnboarded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FunctionTok"/>
        </w:rPr>
        <w:t>Write-Warning</w:t>
      </w:r>
      <w:r>
        <w:rPr>
          <w:rStyle w:val="NormalTok"/>
        </w:rPr>
        <w:t xml:space="preserve"> </w:t>
      </w:r>
      <w:r>
        <w:rPr>
          <w:rStyle w:val="StringTok"/>
        </w:rPr>
        <w:t xml:space="preserve">"  - </w:t>
      </w:r>
      <w:r>
        <w:rPr>
          <w:rStyle w:val="OperatorTok"/>
        </w:rPr>
        <w:t>$(</w:t>
      </w:r>
      <w:r>
        <w:rPr>
          <w:rStyle w:val="VariableTok"/>
        </w:rPr>
        <w:t>$_</w:t>
      </w:r>
      <w:r>
        <w:rPr>
          <w:rStyle w:val="OperatorTok"/>
        </w:rPr>
        <w:t>.</w:t>
      </w:r>
      <w:r>
        <w:rPr>
          <w:rStyle w:val="FunctionTok"/>
        </w:rPr>
        <w:t>MachineName</w:t>
      </w:r>
      <w:r>
        <w:rPr>
          <w:rStyle w:val="OperatorTok"/>
        </w:rPr>
        <w:t>)</w:t>
      </w:r>
      <w:r>
        <w:rPr>
          <w:rStyle w:val="StringTok"/>
        </w:rPr>
        <w:t>"</w:t>
      </w:r>
      <w:r>
        <w:rPr>
          <w:rStyle w:val="NormalTok"/>
        </w:rPr>
        <w:t xml:space="preserve"> </w:t>
      </w:r>
      <w:r>
        <w:rPr>
          <w:rStyle w:val="OperatorTok"/>
        </w:rPr>
        <w:t>}</w:t>
      </w:r>
      <w:r>
        <w:br/>
      </w:r>
      <w:r>
        <w:rPr>
          <w:rStyle w:val="OperatorTok"/>
        </w:rPr>
        <w:t>}</w:t>
      </w:r>
      <w:r>
        <w:br/>
      </w:r>
      <w:r>
        <w:br/>
      </w:r>
      <w:r>
        <w:rPr>
          <w:rStyle w:val="CommentTok"/>
        </w:rPr>
        <w:t># Export to CSV</w:t>
      </w:r>
      <w:r>
        <w:br/>
      </w:r>
      <w:r>
        <w:rPr>
          <w:rStyle w:val="VariableTok"/>
        </w:rPr>
        <w:t>$results</w:t>
      </w:r>
      <w:r>
        <w:rPr>
          <w:rStyle w:val="NormalTok"/>
        </w:rPr>
        <w:t xml:space="preserve"> </w:t>
      </w:r>
      <w:r>
        <w:rPr>
          <w:rStyle w:val="OperatorTok"/>
        </w:rPr>
        <w:t>|</w:t>
      </w:r>
      <w:r>
        <w:rPr>
          <w:rStyle w:val="NormalTok"/>
        </w:rPr>
        <w:t xml:space="preserve"> </w:t>
      </w:r>
      <w:r>
        <w:rPr>
          <w:rStyle w:val="FunctionTok"/>
        </w:rPr>
        <w:t>Export-Csv</w:t>
      </w:r>
      <w:r>
        <w:rPr>
          <w:rStyle w:val="NormalTok"/>
        </w:rPr>
        <w:t xml:space="preserve"> </w:t>
      </w:r>
      <w:r>
        <w:rPr>
          <w:rStyle w:val="OperatorTok"/>
        </w:rPr>
        <w:t>-</w:t>
      </w:r>
      <w:r>
        <w:rPr>
          <w:rStyle w:val="NormalTok"/>
        </w:rPr>
        <w:t xml:space="preserve">Path </w:t>
      </w:r>
      <w:r>
        <w:rPr>
          <w:rStyle w:val="VariableTok"/>
        </w:rPr>
        <w:t>$OutputPath</w:t>
      </w:r>
      <w:r>
        <w:rPr>
          <w:rStyle w:val="NormalTok"/>
        </w:rPr>
        <w:t xml:space="preserve"> </w:t>
      </w:r>
      <w:r>
        <w:rPr>
          <w:rStyle w:val="OperatorTok"/>
        </w:rPr>
        <w:t>-</w:t>
      </w:r>
      <w:r>
        <w:rPr>
          <w:rStyle w:val="NormalTok"/>
        </w:rPr>
        <w:t>NoTypeInformation</w:t>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 xml:space="preserve">"Full results written to: </w:t>
      </w:r>
      <w:r>
        <w:rPr>
          <w:rStyle w:val="VariableTok"/>
        </w:rPr>
        <w:t>$OutputPath</w:t>
      </w:r>
      <w:r>
        <w:rPr>
          <w:rStyle w:val="StringTok"/>
        </w:rPr>
        <w: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8A7B8C" w14:paraId="125A571D"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22CF908" w14:textId="77777777" w:rsidR="008A7B8C" w:rsidRDefault="008B6643">
            <w:pPr>
              <w:pStyle w:val="FirstParagraph"/>
              <w:spacing w:before="0" w:after="0"/>
              <w:textAlignment w:val="center"/>
            </w:pPr>
            <w:r>
              <w:rPr>
                <w:rFonts w:ascii="Arial" w:hAnsi="Arial"/>
                <w:b/>
                <w:noProof/>
                <w:color w:val="FFFFFF"/>
                <w:sz w:val="20"/>
              </w:rPr>
              <w:drawing>
                <wp:inline distT="0" distB="0" distL="0" distR="0" wp14:anchorId="3D271F6C" wp14:editId="20ED59B6">
                  <wp:extent cx="304800" cy="3048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C:\Program Files\Quarto\share\formats\docx\note.png"/>
                          <pic:cNvPicPr>
                            <a:picLocks noChangeAspect="1" noChangeArrowheads="1"/>
                          </pic:cNvPicPr>
                        </pic:nvPicPr>
                        <pic:blipFill>
                          <a:blip r:embed="rId8"/>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8A7B8C" w14:paraId="7A903140"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2ECCB7A6" w14:textId="77777777" w:rsidR="008A7B8C" w:rsidRDefault="008B6643">
            <w:pPr>
              <w:pStyle w:val="BodyText"/>
              <w:spacing w:before="16" w:after="16"/>
            </w:pPr>
            <w:r>
              <w:rPr>
                <w:rFonts w:ascii="Arial" w:hAnsi="Arial"/>
                <w:b/>
                <w:bCs/>
                <w:color w:val="1F3864"/>
                <w:sz w:val="20"/>
              </w:rPr>
              <w:t>Onboarding Lag</w:t>
            </w:r>
            <w:r>
              <w:rPr>
                <w:rFonts w:ascii="Arial" w:hAnsi="Arial"/>
                <w:color w:val="1F3864"/>
                <w:sz w:val="20"/>
              </w:rPr>
              <w:t xml:space="preserve"> </w:t>
            </w:r>
            <w:r>
              <w:rPr>
                <w:rFonts w:ascii="Arial" w:hAnsi="Arial"/>
                <w:color w:val="1F3864"/>
                <w:sz w:val="20"/>
              </w:rPr>
              <w:t>—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14:paraId="7EAE2A0D" w14:textId="77777777" w:rsidR="008A7B8C" w:rsidRDefault="008A7B8C"/>
        </w:tc>
      </w:tr>
    </w:tbl>
    <w:p w14:paraId="08BE6043" w14:textId="77777777" w:rsidR="008A7B8C" w:rsidRDefault="008B6643">
      <w:r>
        <w:pict w14:anchorId="4C976F09">
          <v:rect id="_x0000_i1027" style="width:0;height:1.5pt" o:hralign="center" o:hrstd="t" o:hr="t"/>
        </w:pict>
      </w:r>
    </w:p>
    <w:p w14:paraId="0A7F8F22" w14:textId="77777777" w:rsidR="008A7B8C" w:rsidRDefault="008B6643">
      <w:pPr>
        <w:pStyle w:val="Heading1"/>
      </w:pPr>
      <w:bookmarkStart w:id="18" w:name="cisa-kev-integration-and-prioritization"/>
      <w:bookmarkStart w:id="19" w:name="_Toc233881698"/>
      <w:bookmarkEnd w:id="10"/>
      <w:bookmarkEnd w:id="16"/>
      <w:r>
        <w:t>4. CISA KEV Integration and Prioritization</w:t>
      </w:r>
      <w:bookmarkEnd w:id="19"/>
    </w:p>
    <w:p w14:paraId="5AA2C5F2" w14:textId="77777777" w:rsidR="008A7B8C" w:rsidRDefault="008B6643">
      <w:pPr>
        <w:pStyle w:val="Heading2"/>
      </w:pPr>
      <w:bookmarkStart w:id="20" w:name="the-kev-catalog-json-feed"/>
      <w:bookmarkStart w:id="21" w:name="_Toc233881699"/>
      <w:r>
        <w:t>4.1 The KEV Catalog JSON Feed</w:t>
      </w:r>
      <w:bookmarkEnd w:id="21"/>
    </w:p>
    <w:p w14:paraId="3190B067" w14:textId="77777777" w:rsidR="008A7B8C" w:rsidRDefault="008B6643">
      <w:pPr>
        <w:pStyle w:val="FirstParagraph"/>
      </w:pPr>
      <w:r>
        <w:t xml:space="preserve">CISA publishes the KEV catalog as a machine-readable JSON feed updated on a rolling daily basis. The feed schema includes, for each entry: </w:t>
      </w:r>
      <w:r>
        <w:rPr>
          <w:rStyle w:val="VerbatimChar"/>
        </w:rPr>
        <w:t>cveID</w:t>
      </w:r>
      <w:r>
        <w:t xml:space="preserve">, </w:t>
      </w:r>
      <w:r>
        <w:rPr>
          <w:rStyle w:val="VerbatimChar"/>
        </w:rPr>
        <w:t>vendorProject</w:t>
      </w:r>
      <w:r>
        <w:t xml:space="preserve">, </w:t>
      </w:r>
      <w:r>
        <w:rPr>
          <w:rStyle w:val="VerbatimChar"/>
        </w:rPr>
        <w:t>product</w:t>
      </w:r>
      <w:r>
        <w:t xml:space="preserve">, </w:t>
      </w:r>
      <w:r>
        <w:rPr>
          <w:rStyle w:val="VerbatimChar"/>
        </w:rPr>
        <w:t>vulnerabilityName</w:t>
      </w:r>
      <w:r>
        <w:t xml:space="preserve">, </w:t>
      </w:r>
      <w:r>
        <w:rPr>
          <w:rStyle w:val="VerbatimChar"/>
        </w:rPr>
        <w:t>dateAdded</w:t>
      </w:r>
      <w:r>
        <w:t xml:space="preserve">, </w:t>
      </w:r>
      <w:r>
        <w:rPr>
          <w:rStyle w:val="VerbatimChar"/>
        </w:rPr>
        <w:t>shortDescription</w:t>
      </w:r>
      <w:r>
        <w:t xml:space="preserve">, </w:t>
      </w:r>
      <w:r>
        <w:rPr>
          <w:rStyle w:val="VerbatimChar"/>
        </w:rPr>
        <w:t>requiredAction</w:t>
      </w:r>
      <w:r>
        <w:t xml:space="preserve">, </w:t>
      </w:r>
      <w:r>
        <w:rPr>
          <w:rStyle w:val="VerbatimChar"/>
        </w:rPr>
        <w:t>dueDate</w:t>
      </w:r>
      <w:r>
        <w:t xml:space="preserve">, and </w:t>
      </w:r>
      <w:r>
        <w:rPr>
          <w:rStyle w:val="VerbatimChar"/>
        </w:rPr>
        <w:t>notes</w:t>
      </w:r>
      <w:r>
        <w:t xml:space="preserve">. The </w:t>
      </w:r>
      <w:r>
        <w:rPr>
          <w:rStyle w:val="VerbatimChar"/>
        </w:rPr>
        <w:t>dueDate</w:t>
      </w:r>
      <w:r>
        <w:t xml:space="preserve"> field represents the CISA-assigned remediation deadline, which may differ from the BOD 22-01 standard timelines for entries that carried specific due dates at time of catalog addition.</w:t>
      </w:r>
    </w:p>
    <w:p w14:paraId="16CC30F1" w14:textId="77777777" w:rsidR="008A7B8C" w:rsidRDefault="008B6643">
      <w:pPr>
        <w:pStyle w:val="BodyText"/>
      </w:pPr>
      <w:r>
        <w:t xml:space="preserve">The feed URL is stable and does not require authentication: </w:t>
      </w:r>
      <w:r>
        <w:rPr>
          <w:rStyle w:val="VerbatimChar"/>
        </w:rPr>
        <w:t>https://www.cisa.gov/sites/default/files/feeds/known_exploited_vulnerabilities.json</w:t>
      </w:r>
    </w:p>
    <w:p w14:paraId="327E5901" w14:textId="77777777" w:rsidR="008A7B8C" w:rsidRDefault="008B6643">
      <w:pPr>
        <w:pStyle w:val="BodyText"/>
      </w:pPr>
      <w:r>
        <w:t>The catalog currently contains over 1,000 entries and grows by 5–20 entries per week. The daily automation pull should be scheduled to run before the morning patch queue review so that overnight additions are reflected in the day’s priority assignments.</w:t>
      </w:r>
    </w:p>
    <w:p w14:paraId="342951D5" w14:textId="77777777" w:rsidR="008A7B8C" w:rsidRDefault="008B6643">
      <w:pPr>
        <w:pStyle w:val="Heading2"/>
      </w:pPr>
      <w:bookmarkStart w:id="22" w:name="kev-pull-and-cve-cross-reference"/>
      <w:bookmarkStart w:id="23" w:name="_Toc233881700"/>
      <w:bookmarkEnd w:id="20"/>
      <w:r>
        <w:t>4.2 KEV Pull and CVE Cross-Reference</w:t>
      </w:r>
      <w:bookmarkEnd w:id="23"/>
    </w:p>
    <w:p w14:paraId="30352362" w14:textId="77777777" w:rsidR="008A7B8C" w:rsidRDefault="008B6643">
      <w:pPr>
        <w:pStyle w:val="FirstParagraph"/>
      </w:pPr>
      <w:r>
        <w:t>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14:paraId="019B39A0" w14:textId="77777777" w:rsidR="008A7B8C" w:rsidRDefault="008B6643">
      <w:pPr>
        <w:pStyle w:val="SourceCode"/>
      </w:pPr>
      <w:r>
        <w:rPr>
          <w:rStyle w:val="CommentTok"/>
        </w:rPr>
        <w:t># CISA KEV + Defender VM daily patch priority queue</w:t>
      </w:r>
      <w:r>
        <w:br/>
      </w:r>
      <w:r>
        <w:rPr>
          <w:rStyle w:val="CommentTok"/>
        </w:rPr>
        <w:t># Schedule: Daily 06:00 local time, before morning ops standup</w:t>
      </w:r>
      <w:r>
        <w:br/>
      </w:r>
      <w:r>
        <w:rPr>
          <w:rStyle w:val="CommentTok"/>
        </w:rPr>
        <w:t># Output: JSON + CSV patch queue with SLA assignments</w:t>
      </w:r>
      <w:r>
        <w:br/>
      </w:r>
      <w:r>
        <w:br/>
      </w:r>
      <w:r>
        <w:rPr>
          <w:rStyle w:val="KeywordTok"/>
        </w:rPr>
        <w:t>param</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$KevFeedUrl</w:t>
      </w:r>
      <w:r>
        <w:rPr>
          <w:rStyle w:val="NormalTok"/>
        </w:rPr>
        <w:t xml:space="preserve">   </w:t>
      </w:r>
      <w:r>
        <w:rPr>
          <w:rStyle w:val="OperatorTok"/>
        </w:rPr>
        <w:t>=</w:t>
      </w:r>
      <w:r>
        <w:rPr>
          <w:rStyle w:val="NormalTok"/>
        </w:rPr>
        <w:t xml:space="preserve"> </w:t>
      </w:r>
      <w:r>
        <w:rPr>
          <w:rStyle w:val="StringTok"/>
        </w:rPr>
        <w:t>'https://www.cisa.gov/sites/default/files/feeds/known_exploited_vulnerabilities.json'</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$OutputDir</w:t>
      </w:r>
      <w:r>
        <w:rPr>
          <w:rStyle w:val="NormalTok"/>
        </w:rPr>
        <w:t xml:space="preserve">    </w:t>
      </w:r>
      <w:r>
        <w:rPr>
          <w:rStyle w:val="OperatorTok"/>
        </w:rPr>
        <w:t>=</w:t>
      </w:r>
      <w:r>
        <w:rPr>
          <w:rStyle w:val="NormalTok"/>
        </w:rPr>
        <w:t xml:space="preserve"> </w:t>
      </w:r>
      <w:r>
        <w:rPr>
          <w:rStyle w:val="StringTok"/>
        </w:rPr>
        <w:t>'.\patch-queue'</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$HistoryDir</w:t>
      </w:r>
      <w:r>
        <w:rPr>
          <w:rStyle w:val="NormalTok"/>
        </w:rPr>
        <w:t xml:space="preserve">   </w:t>
      </w:r>
      <w:r>
        <w:rPr>
          <w:rStyle w:val="OperatorTok"/>
        </w:rPr>
        <w:t>=</w:t>
      </w:r>
      <w:r>
        <w:rPr>
          <w:rStyle w:val="NormalTok"/>
        </w:rPr>
        <w:t xml:space="preserve"> </w:t>
      </w:r>
      <w:r>
        <w:rPr>
          <w:rStyle w:val="StringTok"/>
        </w:rPr>
        <w:t>'.\patch-queue\history'</w:t>
      </w:r>
      <w:r>
        <w:rPr>
          <w:rStyle w:val="OperatorTok"/>
        </w:rPr>
        <w:t>,</w:t>
      </w:r>
      <w:r>
        <w:br/>
      </w:r>
      <w:r>
        <w:rPr>
          <w:rStyle w:val="NormalTok"/>
        </w:rPr>
        <w:t xml:space="preserve">    </w:t>
      </w:r>
      <w:r>
        <w:rPr>
          <w:rStyle w:val="OperatorTok"/>
        </w:rPr>
        <w:t>[</w:t>
      </w:r>
      <w:r>
        <w:rPr>
          <w:rStyle w:val="DataTypeTok"/>
        </w:rPr>
        <w:t>switch</w:t>
      </w:r>
      <w:r>
        <w:rPr>
          <w:rStyle w:val="OperatorTok"/>
        </w:rPr>
        <w:t>]</w:t>
      </w:r>
      <w:r>
        <w:rPr>
          <w:rStyle w:val="VariableTok"/>
        </w:rPr>
        <w:t>$ExportCsv</w:t>
      </w:r>
      <w:r>
        <w:br/>
      </w:r>
      <w:r>
        <w:rPr>
          <w:rStyle w:val="OperatorTok"/>
        </w:rPr>
        <w:t>)</w:t>
      </w:r>
      <w:r>
        <w:br/>
      </w:r>
      <w:r>
        <w:br/>
      </w:r>
      <w:r>
        <w:rPr>
          <w:rStyle w:val="VariableTok"/>
        </w:rPr>
        <w:t>$today</w:t>
      </w:r>
      <w:r>
        <w:rPr>
          <w:rStyle w:val="NormalTok"/>
        </w:rPr>
        <w:t xml:space="preserve">     </w:t>
      </w:r>
      <w:r>
        <w:rPr>
          <w:rStyle w:val="OperatorTok"/>
        </w:rPr>
        <w:t>=</w:t>
      </w:r>
      <w:r>
        <w:rPr>
          <w:rStyle w:val="NormalTok"/>
        </w:rPr>
        <w:t xml:space="preserve"> </w:t>
      </w:r>
      <w:r>
        <w:rPr>
          <w:rStyle w:val="FunctionTok"/>
        </w:rPr>
        <w:t>Get-Date</w:t>
      </w:r>
      <w:r>
        <w:rPr>
          <w:rStyle w:val="NormalTok"/>
        </w:rPr>
        <w:t xml:space="preserve"> </w:t>
      </w:r>
      <w:r>
        <w:rPr>
          <w:rStyle w:val="OperatorTok"/>
        </w:rPr>
        <w:t>-</w:t>
      </w:r>
      <w:r>
        <w:rPr>
          <w:rStyle w:val="NormalTok"/>
        </w:rPr>
        <w:t xml:space="preserve">Format </w:t>
      </w:r>
      <w:r>
        <w:rPr>
          <w:rStyle w:val="StringTok"/>
        </w:rPr>
        <w:t>'yyyy-MM-dd'</w:t>
      </w:r>
      <w:r>
        <w:br/>
      </w:r>
      <w:r>
        <w:rPr>
          <w:rStyle w:val="VariableTok"/>
        </w:rPr>
        <w:t>$timestamp</w:t>
      </w:r>
      <w:r>
        <w:rPr>
          <w:rStyle w:val="NormalTok"/>
        </w:rPr>
        <w:t xml:space="preserve"> </w:t>
      </w:r>
      <w:r>
        <w:rPr>
          <w:rStyle w:val="OperatorTok"/>
        </w:rPr>
        <w:t>=</w:t>
      </w:r>
      <w:r>
        <w:rPr>
          <w:rStyle w:val="NormalTok"/>
        </w:rPr>
        <w:t xml:space="preserve"> </w:t>
      </w:r>
      <w:r>
        <w:rPr>
          <w:rStyle w:val="FunctionTok"/>
        </w:rPr>
        <w:t>Get-Date</w:t>
      </w:r>
      <w:r>
        <w:rPr>
          <w:rStyle w:val="NormalTok"/>
        </w:rPr>
        <w:t xml:space="preserve"> </w:t>
      </w:r>
      <w:r>
        <w:rPr>
          <w:rStyle w:val="OperatorTok"/>
        </w:rPr>
        <w:t>-</w:t>
      </w:r>
      <w:r>
        <w:rPr>
          <w:rStyle w:val="NormalTok"/>
        </w:rPr>
        <w:t xml:space="preserve">Format </w:t>
      </w:r>
      <w:r>
        <w:rPr>
          <w:rStyle w:val="StringTok"/>
        </w:rPr>
        <w:t>'yyyyMMdd-HHmmss'</w:t>
      </w:r>
      <w:r>
        <w:br/>
      </w:r>
      <w:r>
        <w:br/>
      </w:r>
      <w:r>
        <w:rPr>
          <w:rStyle w:val="CommentTok"/>
        </w:rPr>
        <w:t># Ensure output directories exist</w:t>
      </w:r>
      <w:r>
        <w:br/>
      </w:r>
      <w:r>
        <w:rPr>
          <w:rStyle w:val="OperatorTok"/>
        </w:rPr>
        <w:t>@(</w:t>
      </w:r>
      <w:r>
        <w:rPr>
          <w:rStyle w:val="VariableTok"/>
        </w:rPr>
        <w:t>$OutputDir</w:t>
      </w:r>
      <w:r>
        <w:rPr>
          <w:rStyle w:val="OperatorTok"/>
        </w:rPr>
        <w:t>,</w:t>
      </w:r>
      <w:r>
        <w:rPr>
          <w:rStyle w:val="NormalTok"/>
        </w:rPr>
        <w:t xml:space="preserve"> </w:t>
      </w:r>
      <w:r>
        <w:rPr>
          <w:rStyle w:val="VariableTok"/>
        </w:rPr>
        <w:t>$HistoryDir</w:t>
      </w:r>
      <w:r>
        <w:rPr>
          <w:rStyle w:val="OperatorTok"/>
        </w:rPr>
        <w:t>)</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(-not</w:t>
      </w:r>
      <w:r>
        <w:rPr>
          <w:rStyle w:val="NormalTok"/>
        </w:rPr>
        <w:t xml:space="preserve"> </w:t>
      </w:r>
      <w:r>
        <w:rPr>
          <w:rStyle w:val="OperatorTok"/>
        </w:rPr>
        <w:t>(</w:t>
      </w:r>
      <w:r>
        <w:rPr>
          <w:rStyle w:val="FunctionTok"/>
        </w:rPr>
        <w:t>Test-Path</w:t>
      </w:r>
      <w:r>
        <w:rPr>
          <w:rStyle w:val="NormalTok"/>
        </w:rPr>
        <w:t xml:space="preserve"> </w:t>
      </w:r>
      <w:r>
        <w:rPr>
          <w:rStyle w:val="VariableTok"/>
        </w:rPr>
        <w:t>$_</w:t>
      </w:r>
      <w:r>
        <w:rPr>
          <w:rStyle w:val="OperatorTok"/>
        </w:rPr>
        <w:t>))</w:t>
      </w:r>
      <w:r>
        <w:rPr>
          <w:rStyle w:val="NormalTok"/>
        </w:rPr>
        <w:t xml:space="preserve"> </w:t>
      </w:r>
      <w:r>
        <w:rPr>
          <w:rStyle w:val="OperatorTok"/>
        </w:rPr>
        <w:t>{</w:t>
      </w:r>
      <w:r>
        <w:rPr>
          <w:rStyle w:val="NormalTok"/>
        </w:rPr>
        <w:t xml:space="preserve"> </w:t>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Path </w:t>
      </w:r>
      <w:r>
        <w:rPr>
          <w:rStyle w:val="VariableTok"/>
        </w:rPr>
        <w:t>$_</w:t>
      </w:r>
      <w:r>
        <w:rPr>
          <w:rStyle w:val="NormalTok"/>
        </w:rPr>
        <w:t xml:space="preserve"> </w:t>
      </w:r>
      <w:r>
        <w:rPr>
          <w:rStyle w:val="OperatorTok"/>
        </w:rPr>
        <w:t>|</w:t>
      </w:r>
      <w:r>
        <w:rPr>
          <w:rStyle w:val="NormalTok"/>
        </w:rPr>
        <w:t xml:space="preserve"> </w:t>
      </w:r>
      <w:r>
        <w:rPr>
          <w:rStyle w:val="FunctionTok"/>
        </w:rPr>
        <w:t>Out-Null</w:t>
      </w:r>
      <w:r>
        <w:rPr>
          <w:rStyle w:val="NormalTok"/>
        </w:rPr>
        <w:t xml:space="preserve"> </w:t>
      </w:r>
      <w:r>
        <w:rPr>
          <w:rStyle w:val="OperatorTok"/>
        </w:rPr>
        <w:t>}</w:t>
      </w:r>
      <w:r>
        <w:br/>
      </w:r>
      <w:r>
        <w:rPr>
          <w:rStyle w:val="OperatorTok"/>
        </w:rPr>
        <w:t>}</w:t>
      </w:r>
      <w:r>
        <w:br/>
      </w:r>
      <w:r>
        <w:br/>
      </w:r>
      <w:r>
        <w:rPr>
          <w:rStyle w:val="FunctionTok"/>
        </w:rPr>
        <w:t>Write-Host</w:t>
      </w:r>
      <w:r>
        <w:rPr>
          <w:rStyle w:val="NormalTok"/>
        </w:rPr>
        <w:t xml:space="preserve"> </w:t>
      </w:r>
      <w:r>
        <w:rPr>
          <w:rStyle w:val="StringTok"/>
        </w:rPr>
        <w:t>"[</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'HH:mm:ss'</w:t>
      </w:r>
      <w:r>
        <w:rPr>
          <w:rStyle w:val="OperatorTok"/>
        </w:rPr>
        <w:t>)</w:t>
      </w:r>
      <w:r>
        <w:rPr>
          <w:rStyle w:val="StringTok"/>
        </w:rPr>
        <w:t>] Downloading CISA KEV catalog..."</w:t>
      </w:r>
      <w:r>
        <w:br/>
      </w:r>
      <w:r>
        <w:br/>
      </w:r>
      <w:r>
        <w:rPr>
          <w:rStyle w:val="CommentTok"/>
        </w:rPr>
        <w:t># Download KEV catalog with retry</w:t>
      </w:r>
      <w:r>
        <w:br/>
      </w:r>
      <w:r>
        <w:rPr>
          <w:rStyle w:val="VariableTok"/>
        </w:rPr>
        <w:t>$kevData</w:t>
      </w:r>
      <w:r>
        <w:rPr>
          <w:rStyle w:val="NormalTok"/>
        </w:rPr>
        <w:t xml:space="preserve"> </w:t>
      </w:r>
      <w:r>
        <w:rPr>
          <w:rStyle w:val="OperatorTok"/>
        </w:rPr>
        <w:t>=</w:t>
      </w:r>
      <w:r>
        <w:rPr>
          <w:rStyle w:val="NormalTok"/>
        </w:rPr>
        <w:t xml:space="preserve"> </w:t>
      </w:r>
      <w:r>
        <w:rPr>
          <w:rStyle w:val="VariableTok"/>
        </w:rPr>
        <w:t>$null</w:t>
      </w:r>
      <w:r>
        <w:br/>
      </w:r>
      <w:r>
        <w:rPr>
          <w:rStyle w:val="VariableTok"/>
        </w:rPr>
        <w:t>$retryCount</w:t>
      </w:r>
      <w:r>
        <w:rPr>
          <w:rStyle w:val="NormalTok"/>
        </w:rPr>
        <w:t xml:space="preserve"> </w:t>
      </w:r>
      <w:r>
        <w:rPr>
          <w:rStyle w:val="OperatorTok"/>
        </w:rPr>
        <w:t>=</w:t>
      </w:r>
      <w:r>
        <w:rPr>
          <w:rStyle w:val="NormalTok"/>
        </w:rPr>
        <w:t xml:space="preserve"> </w:t>
      </w:r>
      <w:r>
        <w:rPr>
          <w:rStyle w:val="DecValTok"/>
        </w:rPr>
        <w:t>0</w:t>
      </w:r>
      <w:r>
        <w:br/>
      </w:r>
      <w:r>
        <w:rPr>
          <w:rStyle w:val="DataTypeTok"/>
        </w:rPr>
        <w:t>do</w:t>
      </w:r>
      <w:r>
        <w:rPr>
          <w:rStyle w:val="NormalTok"/>
        </w:rPr>
        <w:t xml:space="preserve"> </w:t>
      </w:r>
      <w:r>
        <w:rPr>
          <w:rStyle w:val="OperatorTok"/>
        </w:rPr>
        <w:t>{</w:t>
      </w:r>
      <w:r>
        <w:br/>
      </w:r>
      <w:r>
        <w:rPr>
          <w:rStyle w:val="NormalTok"/>
        </w:rPr>
        <w:t xml:space="preserve">    </w:t>
      </w:r>
      <w:r>
        <w:rPr>
          <w:rStyle w:val="ControlFlowTok"/>
        </w:rPr>
        <w:t>try</w:t>
      </w:r>
      <w:r>
        <w:rPr>
          <w:rStyle w:val="NormalTok"/>
        </w:rPr>
        <w:t xml:space="preserve"> </w:t>
      </w:r>
      <w:r>
        <w:rPr>
          <w:rStyle w:val="OperatorTok"/>
        </w:rPr>
        <w:t>{</w:t>
      </w:r>
      <w:r>
        <w:br/>
      </w:r>
      <w:r>
        <w:rPr>
          <w:rStyle w:val="NormalTok"/>
        </w:rPr>
        <w:t xml:space="preserve">        </w:t>
      </w:r>
      <w:r>
        <w:rPr>
          <w:rStyle w:val="VariableTok"/>
        </w:rPr>
        <w:t>$kevData</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VariableTok"/>
        </w:rPr>
        <w:t>$KevFeedUrl</w:t>
      </w:r>
      <w:r>
        <w:rPr>
          <w:rStyle w:val="NormalTok"/>
        </w:rPr>
        <w:t xml:space="preserve"> </w:t>
      </w:r>
      <w:r>
        <w:rPr>
          <w:rStyle w:val="OperatorTok"/>
        </w:rPr>
        <w:t>-</w:t>
      </w:r>
      <w:r>
        <w:rPr>
          <w:rStyle w:val="NormalTok"/>
        </w:rPr>
        <w:t xml:space="preserve">TimeoutSec </w:t>
      </w:r>
      <w:r>
        <w:rPr>
          <w:rStyle w:val="DecValTok"/>
        </w:rPr>
        <w:t>30</w:t>
      </w:r>
      <w:r>
        <w:br/>
      </w:r>
      <w:r>
        <w:rPr>
          <w:rStyle w:val="NormalTok"/>
        </w:rPr>
        <w:t xml:space="preserve">        </w:t>
      </w:r>
      <w:r>
        <w:rPr>
          <w:rStyle w:val="ControlFlowTok"/>
        </w:rPr>
        <w:t>break</w:t>
      </w:r>
      <w:r>
        <w:br/>
      </w:r>
      <w:r>
        <w:rPr>
          <w:rStyle w:val="NormalTok"/>
        </w:rPr>
        <w:t xml:space="preserve">    </w:t>
      </w:r>
      <w:r>
        <w:rPr>
          <w:rStyle w:val="OperatorTok"/>
        </w:rPr>
        <w:t>}</w:t>
      </w:r>
      <w:r>
        <w:rPr>
          <w:rStyle w:val="NormalTok"/>
        </w:rPr>
        <w:t xml:space="preserve"> </w:t>
      </w:r>
      <w:r>
        <w:rPr>
          <w:rStyle w:val="ControlFlowTok"/>
        </w:rPr>
        <w:t>catch</w:t>
      </w:r>
      <w:r>
        <w:rPr>
          <w:rStyle w:val="NormalTok"/>
        </w:rPr>
        <w:t xml:space="preserve"> </w:t>
      </w:r>
      <w:r>
        <w:rPr>
          <w:rStyle w:val="OperatorTok"/>
        </w:rPr>
        <w:t>{</w:t>
      </w:r>
      <w:r>
        <w:br/>
      </w:r>
      <w:r>
        <w:rPr>
          <w:rStyle w:val="NormalTok"/>
        </w:rPr>
        <w:t xml:space="preserve">        </w:t>
      </w:r>
      <w:r>
        <w:rPr>
          <w:rStyle w:val="VariableTok"/>
        </w:rPr>
        <w:t>$retryCount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VariableTok"/>
        </w:rPr>
        <w:t>$retryCount</w:t>
      </w:r>
      <w:r>
        <w:rPr>
          <w:rStyle w:val="NormalTok"/>
        </w:rPr>
        <w:t xml:space="preserve"> </w:t>
      </w:r>
      <w:r>
        <w:rPr>
          <w:rStyle w:val="OperatorTok"/>
        </w:rPr>
        <w:t>-ge</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 xml:space="preserve"> </w:t>
      </w:r>
      <w:r>
        <w:rPr>
          <w:rStyle w:val="ControlFlowTok"/>
        </w:rPr>
        <w:t>throw</w:t>
      </w:r>
      <w:r>
        <w:rPr>
          <w:rStyle w:val="NormalTok"/>
        </w:rPr>
        <w:t xml:space="preserve"> </w:t>
      </w:r>
      <w:r>
        <w:rPr>
          <w:rStyle w:val="StringTok"/>
        </w:rPr>
        <w:t xml:space="preserve">"Failed to download KEV catalog after 3 attempts: </w:t>
      </w:r>
      <w:r>
        <w:rPr>
          <w:rStyle w:val="VariableTok"/>
        </w:rPr>
        <w:t>$_</w:t>
      </w:r>
      <w:r>
        <w:rPr>
          <w:rStyle w:val="StringTok"/>
        </w:rPr>
        <w:t>"</w:t>
      </w:r>
      <w:r>
        <w:rPr>
          <w:rStyle w:val="NormalTok"/>
        </w:rPr>
        <w:t xml:space="preserve"> </w:t>
      </w:r>
      <w:r>
        <w:rPr>
          <w:rStyle w:val="OperatorTok"/>
        </w:rPr>
        <w:t>}</w:t>
      </w:r>
      <w:r>
        <w:br/>
      </w:r>
      <w:r>
        <w:rPr>
          <w:rStyle w:val="NormalTok"/>
        </w:rPr>
        <w:t xml:space="preserve">        </w:t>
      </w:r>
      <w:r>
        <w:rPr>
          <w:rStyle w:val="FunctionTok"/>
        </w:rPr>
        <w:t>Start-Sleep</w:t>
      </w:r>
      <w:r>
        <w:rPr>
          <w:rStyle w:val="NormalTok"/>
        </w:rPr>
        <w:t xml:space="preserve"> </w:t>
      </w:r>
      <w:r>
        <w:rPr>
          <w:rStyle w:val="OperatorTok"/>
        </w:rPr>
        <w:t>-</w:t>
      </w:r>
      <w:r>
        <w:rPr>
          <w:rStyle w:val="NormalTok"/>
        </w:rPr>
        <w:t xml:space="preserve">Seconds </w:t>
      </w:r>
      <w:r>
        <w:rPr>
          <w:rStyle w:val="DecValTok"/>
        </w:rPr>
        <w:t>10</w:t>
      </w:r>
      <w:r>
        <w:br/>
      </w:r>
      <w:r>
        <w:rPr>
          <w:rStyle w:val="NormalTok"/>
        </w:rPr>
        <w:t xml:space="preserve">    </w:t>
      </w:r>
      <w:r>
        <w:rPr>
          <w:rStyle w:val="OperatorTok"/>
        </w:rPr>
        <w:t>}</w:t>
      </w:r>
      <w: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VariableTok"/>
        </w:rPr>
        <w:t>$retryCount</w:t>
      </w:r>
      <w:r>
        <w:rPr>
          <w:rStyle w:val="NormalTok"/>
        </w:rPr>
        <w:t xml:space="preserve"> </w:t>
      </w:r>
      <w:r>
        <w:rPr>
          <w:rStyle w:val="OperatorTok"/>
        </w:rPr>
        <w:t>-lt</w:t>
      </w:r>
      <w:r>
        <w:rPr>
          <w:rStyle w:val="NormalTok"/>
        </w:rPr>
        <w:t xml:space="preserve"> </w:t>
      </w:r>
      <w:r>
        <w:rPr>
          <w:rStyle w:val="DecValTok"/>
        </w:rPr>
        <w:t>3</w:t>
      </w:r>
      <w:r>
        <w:rPr>
          <w:rStyle w:val="OperatorTok"/>
        </w:rPr>
        <w:t>)</w:t>
      </w:r>
      <w:r>
        <w:br/>
      </w:r>
      <w:r>
        <w:br/>
      </w:r>
      <w:r>
        <w:rPr>
          <w:rStyle w:val="CommentTok"/>
        </w:rPr>
        <w:t># Build KEV lookup: CVE ID -&gt; catalog entry</w:t>
      </w:r>
      <w:r>
        <w:br/>
      </w:r>
      <w:r>
        <w:rPr>
          <w:rStyle w:val="VariableTok"/>
        </w:rPr>
        <w:t>$kevCatalog</w:t>
      </w:r>
      <w:r>
        <w:rPr>
          <w:rStyle w:val="NormalTok"/>
        </w:rPr>
        <w:t xml:space="preserve"> </w:t>
      </w:r>
      <w:r>
        <w:rPr>
          <w:rStyle w:val="OperatorTok"/>
        </w:rPr>
        <w:t>=</w:t>
      </w:r>
      <w:r>
        <w:rPr>
          <w:rStyle w:val="NormalTok"/>
        </w:rPr>
        <w:t xml:space="preserve"> @</w:t>
      </w:r>
      <w:r>
        <w:rPr>
          <w:rStyle w:val="OperatorTok"/>
        </w:rPr>
        <w:t>{}</w:t>
      </w:r>
      <w:r>
        <w:br/>
      </w:r>
      <w:r>
        <w:rPr>
          <w:rStyle w:val="ControlFlowTok"/>
        </w:rPr>
        <w:t>foreach</w:t>
      </w:r>
      <w:r>
        <w:rPr>
          <w:rStyle w:val="NormalTok"/>
        </w:rPr>
        <w:t xml:space="preserve"> </w:t>
      </w:r>
      <w:r>
        <w:rPr>
          <w:rStyle w:val="OperatorTok"/>
        </w:rPr>
        <w:t>(</w:t>
      </w:r>
      <w:r>
        <w:rPr>
          <w:rStyle w:val="VariableTok"/>
        </w:rPr>
        <w:t>$entry</w:t>
      </w:r>
      <w:r>
        <w:rPr>
          <w:rStyle w:val="NormalTok"/>
        </w:rPr>
        <w:t xml:space="preserve"> </w:t>
      </w:r>
      <w:r>
        <w:rPr>
          <w:rStyle w:val="KeywordTok"/>
        </w:rPr>
        <w:t>in</w:t>
      </w:r>
      <w:r>
        <w:rPr>
          <w:rStyle w:val="NormalTok"/>
        </w:rPr>
        <w:t xml:space="preserve"> </w:t>
      </w:r>
      <w:r>
        <w:rPr>
          <w:rStyle w:val="VariableTok"/>
        </w:rPr>
        <w:t>$kevData</w:t>
      </w:r>
      <w:r>
        <w:rPr>
          <w:rStyle w:val="OperatorTok"/>
        </w:rPr>
        <w:t>.</w:t>
      </w:r>
      <w:r>
        <w:rPr>
          <w:rStyle w:val="FunctionTok"/>
        </w:rPr>
        <w:t>vulnerabilities</w:t>
      </w:r>
      <w:r>
        <w:rPr>
          <w:rStyle w:val="OperatorTok"/>
        </w:rPr>
        <w:t>)</w:t>
      </w:r>
      <w:r>
        <w:rPr>
          <w:rStyle w:val="NormalTok"/>
        </w:rPr>
        <w:t xml:space="preserve"> </w:t>
      </w:r>
      <w:r>
        <w:rPr>
          <w:rStyle w:val="OperatorTok"/>
        </w:rPr>
        <w:t>{</w:t>
      </w:r>
      <w:r>
        <w:br/>
      </w:r>
      <w:r>
        <w:rPr>
          <w:rStyle w:val="NormalTok"/>
        </w:rPr>
        <w:t xml:space="preserve">    </w:t>
      </w:r>
      <w:r>
        <w:rPr>
          <w:rStyle w:val="VariableTok"/>
        </w:rPr>
        <w:t>$kevCatalog</w:t>
      </w:r>
      <w:r>
        <w:rPr>
          <w:rStyle w:val="OperatorTok"/>
        </w:rPr>
        <w:t>[</w:t>
      </w:r>
      <w:r>
        <w:rPr>
          <w:rStyle w:val="VariableTok"/>
        </w:rPr>
        <w:t>$entry</w:t>
      </w:r>
      <w:r>
        <w:rPr>
          <w:rStyle w:val="OperatorTok"/>
        </w:rPr>
        <w:t>.</w:t>
      </w:r>
      <w:r>
        <w:rPr>
          <w:rStyle w:val="FunctionTok"/>
        </w:rPr>
        <w:t>cveID</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DateAdded       </w:t>
      </w:r>
      <w:r>
        <w:rPr>
          <w:rStyle w:val="OperatorTok"/>
        </w:rPr>
        <w:t>=</w:t>
      </w:r>
      <w:r>
        <w:rPr>
          <w:rStyle w:val="NormalTok"/>
        </w:rPr>
        <w:t xml:space="preserve"> </w:t>
      </w:r>
      <w:r>
        <w:rPr>
          <w:rStyle w:val="OperatorTok"/>
        </w:rPr>
        <w:t>[</w:t>
      </w:r>
      <w:r>
        <w:rPr>
          <w:rStyle w:val="NormalTok"/>
        </w:rPr>
        <w:t>datetime</w:t>
      </w:r>
      <w:r>
        <w:rPr>
          <w:rStyle w:val="OperatorTok"/>
        </w:rPr>
        <w:t>]</w:t>
      </w:r>
      <w:r>
        <w:rPr>
          <w:rStyle w:val="VariableTok"/>
        </w:rPr>
        <w:t>$entry</w:t>
      </w:r>
      <w:r>
        <w:rPr>
          <w:rStyle w:val="OperatorTok"/>
        </w:rPr>
        <w:t>.</w:t>
      </w:r>
      <w:r>
        <w:rPr>
          <w:rStyle w:val="FunctionTok"/>
        </w:rPr>
        <w:t>dateAdded</w:t>
      </w:r>
      <w:r>
        <w:br/>
      </w:r>
      <w:r>
        <w:rPr>
          <w:rStyle w:val="NormalTok"/>
        </w:rPr>
        <w:t xml:space="preserve">        DueDate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$entry</w:t>
      </w:r>
      <w:r>
        <w:rPr>
          <w:rStyle w:val="OperatorTok"/>
        </w:rPr>
        <w:t>.</w:t>
      </w:r>
      <w:r>
        <w:rPr>
          <w:rStyle w:val="FunctionTok"/>
        </w:rPr>
        <w:t>dueDate</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datetime</w:t>
      </w:r>
      <w:r>
        <w:rPr>
          <w:rStyle w:val="OperatorTok"/>
        </w:rPr>
        <w:t>]</w:t>
      </w:r>
      <w:r>
        <w:rPr>
          <w:rStyle w:val="VariableTok"/>
        </w:rPr>
        <w:t>$entry</w:t>
      </w:r>
      <w:r>
        <w:rPr>
          <w:rStyle w:val="OperatorTok"/>
        </w:rPr>
        <w:t>.</w:t>
      </w:r>
      <w:r>
        <w:rPr>
          <w:rStyle w:val="FunctionTok"/>
        </w:rPr>
        <w:t>dueDate</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VariableTok"/>
        </w:rPr>
        <w:t>$null</w:t>
      </w:r>
      <w:r>
        <w:rPr>
          <w:rStyle w:val="NormalTok"/>
        </w:rPr>
        <w:t xml:space="preserve"> </w:t>
      </w:r>
      <w:r>
        <w:rPr>
          <w:rStyle w:val="OperatorTok"/>
        </w:rPr>
        <w:t>}</w:t>
      </w:r>
      <w:r>
        <w:br/>
      </w:r>
      <w:r>
        <w:rPr>
          <w:rStyle w:val="NormalTok"/>
        </w:rPr>
        <w:t xml:space="preserve">        VendorProduct   </w:t>
      </w:r>
      <w:r>
        <w:rPr>
          <w:rStyle w:val="OperatorTok"/>
        </w:rPr>
        <w:t>=</w:t>
      </w:r>
      <w:r>
        <w:rPr>
          <w:rStyle w:val="NormalTok"/>
        </w:rPr>
        <w:t xml:space="preserve"> </w:t>
      </w:r>
      <w:r>
        <w:rPr>
          <w:rStyle w:val="StringTok"/>
        </w:rPr>
        <w:t>"</w:t>
      </w:r>
      <w:r>
        <w:rPr>
          <w:rStyle w:val="OperatorTok"/>
        </w:rPr>
        <w:t>$(</w:t>
      </w:r>
      <w:r>
        <w:rPr>
          <w:rStyle w:val="VariableTok"/>
        </w:rPr>
        <w:t>$entry</w:t>
      </w:r>
      <w:r>
        <w:rPr>
          <w:rStyle w:val="OperatorTok"/>
        </w:rPr>
        <w:t>.</w:t>
      </w:r>
      <w:r>
        <w:rPr>
          <w:rStyle w:val="FunctionTok"/>
        </w:rPr>
        <w:t>vendorProject</w:t>
      </w:r>
      <w:r>
        <w:rPr>
          <w:rStyle w:val="OperatorTok"/>
        </w:rPr>
        <w:t>)</w:t>
      </w:r>
      <w:r>
        <w:rPr>
          <w:rStyle w:val="StringTok"/>
        </w:rPr>
        <w:t xml:space="preserve"> </w:t>
      </w:r>
      <w:r>
        <w:rPr>
          <w:rStyle w:val="OperatorTok"/>
        </w:rPr>
        <w:t>$(</w:t>
      </w:r>
      <w:r>
        <w:rPr>
          <w:rStyle w:val="VariableTok"/>
        </w:rPr>
        <w:t>$entry</w:t>
      </w:r>
      <w:r>
        <w:rPr>
          <w:rStyle w:val="OperatorTok"/>
        </w:rPr>
        <w:t>.</w:t>
      </w:r>
      <w:r>
        <w:rPr>
          <w:rStyle w:val="FunctionTok"/>
        </w:rPr>
        <w:t>product</w:t>
      </w:r>
      <w:r>
        <w:rPr>
          <w:rStyle w:val="OperatorTok"/>
        </w:rPr>
        <w:t>)</w:t>
      </w:r>
      <w:r>
        <w:rPr>
          <w:rStyle w:val="StringTok"/>
        </w:rPr>
        <w:t>"</w:t>
      </w:r>
      <w:r>
        <w:br/>
      </w:r>
      <w:r>
        <w:rPr>
          <w:rStyle w:val="NormalTok"/>
        </w:rPr>
        <w:t xml:space="preserve">        RequiredAction  </w:t>
      </w:r>
      <w:r>
        <w:rPr>
          <w:rStyle w:val="OperatorTok"/>
        </w:rPr>
        <w:t>=</w:t>
      </w:r>
      <w:r>
        <w:rPr>
          <w:rStyle w:val="NormalTok"/>
        </w:rPr>
        <w:t xml:space="preserve"> </w:t>
      </w:r>
      <w:r>
        <w:rPr>
          <w:rStyle w:val="VariableTok"/>
        </w:rPr>
        <w:t>$entry</w:t>
      </w:r>
      <w:r>
        <w:rPr>
          <w:rStyle w:val="OperatorTok"/>
        </w:rPr>
        <w:t>.</w:t>
      </w:r>
      <w:r>
        <w:rPr>
          <w:rStyle w:val="FunctionTok"/>
        </w:rPr>
        <w:t>requiredAction</w:t>
      </w:r>
      <w:r>
        <w:br/>
      </w:r>
      <w:r>
        <w:rPr>
          <w:rStyle w:val="NormalTok"/>
        </w:rPr>
        <w:t xml:space="preserve">        ShortDesc       </w:t>
      </w:r>
      <w:r>
        <w:rPr>
          <w:rStyle w:val="OperatorTok"/>
        </w:rPr>
        <w:t>=</w:t>
      </w:r>
      <w:r>
        <w:rPr>
          <w:rStyle w:val="NormalTok"/>
        </w:rPr>
        <w:t xml:space="preserve"> </w:t>
      </w:r>
      <w:r>
        <w:rPr>
          <w:rStyle w:val="VariableTok"/>
        </w:rPr>
        <w:t>$entry</w:t>
      </w:r>
      <w:r>
        <w:rPr>
          <w:rStyle w:val="OperatorTok"/>
        </w:rPr>
        <w:t>.</w:t>
      </w:r>
      <w:r>
        <w:rPr>
          <w:rStyle w:val="FunctionTok"/>
        </w:rPr>
        <w:t>shortDescription</w:t>
      </w:r>
      <w:r>
        <w:br/>
      </w:r>
      <w:r>
        <w:rPr>
          <w:rStyle w:val="NormalTok"/>
        </w:rPr>
        <w:t xml:space="preserve">    </w:t>
      </w:r>
      <w:r>
        <w:rPr>
          <w:rStyle w:val="OperatorTok"/>
        </w:rPr>
        <w:t>}</w:t>
      </w:r>
      <w:r>
        <w:br/>
      </w:r>
      <w:r>
        <w:rPr>
          <w:rStyle w:val="OperatorTok"/>
        </w:rPr>
        <w:t>}</w:t>
      </w:r>
      <w:r>
        <w:br/>
      </w:r>
      <w:r>
        <w:br/>
      </w:r>
      <w:r>
        <w:rPr>
          <w:rStyle w:val="FunctionTok"/>
        </w:rPr>
        <w:t>Write-Host</w:t>
      </w:r>
      <w:r>
        <w:rPr>
          <w:rStyle w:val="NormalTok"/>
        </w:rPr>
        <w:t xml:space="preserve"> </w:t>
      </w:r>
      <w:r>
        <w:rPr>
          <w:rStyle w:val="StringTok"/>
        </w:rPr>
        <w:t>"[</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'HH:mm:ss'</w:t>
      </w:r>
      <w:r>
        <w:rPr>
          <w:rStyle w:val="OperatorTok"/>
        </w:rPr>
        <w:t>)</w:t>
      </w:r>
      <w:r>
        <w:rPr>
          <w:rStyle w:val="StringTok"/>
        </w:rPr>
        <w:t xml:space="preserve">] KEV catalog loaded: </w:t>
      </w:r>
      <w:r>
        <w:rPr>
          <w:rStyle w:val="OperatorTok"/>
        </w:rPr>
        <w:t>$(</w:t>
      </w:r>
      <w:r>
        <w:rPr>
          <w:rStyle w:val="VariableTok"/>
        </w:rPr>
        <w:t>$kevCatalog</w:t>
      </w:r>
      <w:r>
        <w:rPr>
          <w:rStyle w:val="OperatorTok"/>
        </w:rPr>
        <w:t>.</w:t>
      </w:r>
      <w:r>
        <w:rPr>
          <w:rStyle w:val="FunctionTok"/>
        </w:rPr>
        <w:t>Count</w:t>
      </w:r>
      <w:r>
        <w:rPr>
          <w:rStyle w:val="OperatorTok"/>
        </w:rPr>
        <w:t>)</w:t>
      </w:r>
      <w:r>
        <w:rPr>
          <w:rStyle w:val="StringTok"/>
        </w:rPr>
        <w:t xml:space="preserve"> entries"</w:t>
      </w:r>
      <w:r>
        <w:br/>
      </w:r>
      <w:r>
        <w:br/>
      </w:r>
      <w:r>
        <w:rPr>
          <w:rStyle w:val="CommentTok"/>
        </w:rPr>
        <w:t># --- MDE Defender VM API query ---</w:t>
      </w:r>
      <w:r>
        <w:br/>
      </w:r>
      <w:r>
        <w:rPr>
          <w:rStyle w:val="VariableTok"/>
        </w:rPr>
        <w:t>$tenantId</w:t>
      </w:r>
      <w:r>
        <w:rPr>
          <w:rStyle w:val="NormalTok"/>
        </w:rPr>
        <w:t xml:space="preserve"> </w:t>
      </w:r>
      <w:r>
        <w:rPr>
          <w:rStyle w:val="OperatorTok"/>
        </w:rPr>
        <w:t>=</w:t>
      </w:r>
      <w:r>
        <w:rPr>
          <w:rStyle w:val="NormalTok"/>
        </w:rPr>
        <w:t xml:space="preserve"> </w:t>
      </w:r>
      <w:r>
        <w:rPr>
          <w:rStyle w:val="OperatorTok"/>
        </w:rPr>
        <w:t>(</w:t>
      </w:r>
      <w:r>
        <w:rPr>
          <w:rStyle w:val="NormalTok"/>
        </w:rPr>
        <w:t>Get-AzContext</w:t>
      </w:r>
      <w:r>
        <w:rPr>
          <w:rStyle w:val="OperatorTok"/>
        </w:rPr>
        <w:t>).</w:t>
      </w:r>
      <w:r>
        <w:rPr>
          <w:rStyle w:val="FunctionTok"/>
        </w:rPr>
        <w:t>Tenant</w:t>
      </w:r>
      <w:r>
        <w:rPr>
          <w:rStyle w:val="OperatorTok"/>
        </w:rPr>
        <w:t>.</w:t>
      </w:r>
      <w:r>
        <w:rPr>
          <w:rStyle w:val="FunctionTok"/>
        </w:rPr>
        <w:t>Id</w:t>
      </w:r>
      <w:r>
        <w:br/>
      </w:r>
      <w:r>
        <w:rPr>
          <w:rStyle w:val="VariableTok"/>
        </w:rPr>
        <w:t>$tokenRequest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Uri    </w:t>
      </w:r>
      <w:r>
        <w:rPr>
          <w:rStyle w:val="OperatorTok"/>
        </w:rPr>
        <w:t>=</w:t>
      </w:r>
      <w:r>
        <w:rPr>
          <w:rStyle w:val="NormalTok"/>
        </w:rPr>
        <w:t xml:space="preserve"> </w:t>
      </w:r>
      <w:r>
        <w:rPr>
          <w:rStyle w:val="StringTok"/>
        </w:rPr>
        <w:t>"https://login.microsoftonline.com/</w:t>
      </w:r>
      <w:r>
        <w:rPr>
          <w:rStyle w:val="VariableTok"/>
        </w:rPr>
        <w:t>$tenantId</w:t>
      </w:r>
      <w:r>
        <w:rPr>
          <w:rStyle w:val="StringTok"/>
        </w:rPr>
        <w:t>/oauth2/v2.0/token"</w:t>
      </w:r>
      <w:r>
        <w:br/>
      </w:r>
      <w:r>
        <w:rPr>
          <w:rStyle w:val="NormalTok"/>
        </w:rPr>
        <w:t xml:space="preserve">    Method </w:t>
      </w:r>
      <w:r>
        <w:rPr>
          <w:rStyle w:val="OperatorTok"/>
        </w:rPr>
        <w:t>=</w:t>
      </w:r>
      <w:r>
        <w:rPr>
          <w:rStyle w:val="NormalTok"/>
        </w:rPr>
        <w:t xml:space="preserve"> </w:t>
      </w:r>
      <w:r>
        <w:rPr>
          <w:rStyle w:val="StringTok"/>
        </w:rPr>
        <w:t>'POST'</w:t>
      </w:r>
      <w:r>
        <w:br/>
      </w:r>
      <w:r>
        <w:rPr>
          <w:rStyle w:val="NormalTok"/>
        </w:rPr>
        <w:t xml:space="preserve">    Body   </w:t>
      </w:r>
      <w:r>
        <w:rPr>
          <w:rStyle w:val="OperatorTok"/>
        </w:rPr>
        <w:t>=</w:t>
      </w:r>
      <w:r>
        <w:rPr>
          <w:rStyle w:val="NormalTok"/>
        </w:rPr>
        <w:t xml:space="preserve"> @</w:t>
      </w:r>
      <w:r>
        <w:rPr>
          <w:rStyle w:val="OperatorTok"/>
        </w:rPr>
        <w:t>{</w:t>
      </w:r>
      <w:r>
        <w:br/>
      </w:r>
      <w:r>
        <w:rPr>
          <w:rStyle w:val="NormalTok"/>
        </w:rPr>
        <w:t xml:space="preserve">        grant_type    </w:t>
      </w:r>
      <w:r>
        <w:rPr>
          <w:rStyle w:val="OperatorTok"/>
        </w:rPr>
        <w:t>=</w:t>
      </w:r>
      <w:r>
        <w:rPr>
          <w:rStyle w:val="NormalTok"/>
        </w:rPr>
        <w:t xml:space="preserve"> </w:t>
      </w:r>
      <w:r>
        <w:rPr>
          <w:rStyle w:val="StringTok"/>
        </w:rPr>
        <w:t>'client_credentials'</w:t>
      </w:r>
      <w:r>
        <w:br/>
      </w:r>
      <w:r>
        <w:rPr>
          <w:rStyle w:val="NormalTok"/>
        </w:rPr>
        <w:t xml:space="preserve">        client_id     </w:t>
      </w:r>
      <w:r>
        <w:rPr>
          <w:rStyle w:val="OperatorTok"/>
        </w:rPr>
        <w:t>=</w:t>
      </w:r>
      <w:r>
        <w:rPr>
          <w:rStyle w:val="NormalTok"/>
        </w:rPr>
        <w:t xml:space="preserve"> </w:t>
      </w:r>
      <w:r>
        <w:rPr>
          <w:rStyle w:val="VariableTok"/>
        </w:rPr>
        <w:t>$env</w:t>
      </w:r>
      <w:r>
        <w:rPr>
          <w:rStyle w:val="OperatorTok"/>
        </w:rPr>
        <w:t>:</w:t>
      </w:r>
      <w:r>
        <w:rPr>
          <w:rStyle w:val="VariableTok"/>
        </w:rPr>
        <w:t>MDE_CLIENT_ID</w:t>
      </w:r>
      <w:r>
        <w:br/>
      </w:r>
      <w:r>
        <w:rPr>
          <w:rStyle w:val="NormalTok"/>
        </w:rPr>
        <w:t xml:space="preserve">        client_secret </w:t>
      </w:r>
      <w:r>
        <w:rPr>
          <w:rStyle w:val="OperatorTok"/>
        </w:rPr>
        <w:t>=</w:t>
      </w:r>
      <w:r>
        <w:rPr>
          <w:rStyle w:val="NormalTok"/>
        </w:rPr>
        <w:t xml:space="preserve"> </w:t>
      </w:r>
      <w:r>
        <w:rPr>
          <w:rStyle w:val="VariableTok"/>
        </w:rPr>
        <w:t>$env</w:t>
      </w:r>
      <w:r>
        <w:rPr>
          <w:rStyle w:val="OperatorTok"/>
        </w:rPr>
        <w:t>:</w:t>
      </w:r>
      <w:r>
        <w:rPr>
          <w:rStyle w:val="VariableTok"/>
        </w:rPr>
        <w:t>MDE_CLIENT_SECRET</w:t>
      </w:r>
      <w:r>
        <w:br/>
      </w:r>
      <w:r>
        <w:rPr>
          <w:rStyle w:val="NormalTok"/>
        </w:rPr>
        <w:t xml:space="preserve">        scope         </w:t>
      </w:r>
      <w:r>
        <w:rPr>
          <w:rStyle w:val="OperatorTok"/>
        </w:rPr>
        <w:t>=</w:t>
      </w:r>
      <w:r>
        <w:rPr>
          <w:rStyle w:val="NormalTok"/>
        </w:rPr>
        <w:t xml:space="preserve"> </w:t>
      </w:r>
      <w:r>
        <w:rPr>
          <w:rStyle w:val="StringTok"/>
        </w:rPr>
        <w:t>'https://api.securitycenter.microsoft.com/.default'</w:t>
      </w:r>
      <w:r>
        <w:br/>
      </w:r>
      <w:r>
        <w:rPr>
          <w:rStyle w:val="NormalTok"/>
        </w:rPr>
        <w:t xml:space="preserve">    </w:t>
      </w:r>
      <w:r>
        <w:rPr>
          <w:rStyle w:val="OperatorTok"/>
        </w:rPr>
        <w:t>}</w:t>
      </w:r>
      <w:r>
        <w:br/>
      </w:r>
      <w:r>
        <w:rPr>
          <w:rStyle w:val="OperatorTok"/>
        </w:rPr>
        <w:t>}</w:t>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FunctionTok"/>
        </w:rPr>
        <w:t>Invoke-RestMethod</w:t>
      </w:r>
      <w:r>
        <w:rPr>
          <w:rStyle w:val="NormalTok"/>
        </w:rPr>
        <w:t xml:space="preserve"> @tokenRequest</w:t>
      </w:r>
      <w:r>
        <w:rPr>
          <w:rStyle w:val="OperatorTok"/>
        </w:rPr>
        <w:t>).</w:t>
      </w:r>
      <w:r>
        <w:rPr>
          <w:rStyle w:val="FunctionTok"/>
        </w:rPr>
        <w:t>access_token</w:t>
      </w:r>
      <w:r>
        <w:br/>
      </w:r>
      <w:r>
        <w:rPr>
          <w:rStyle w:val="VariableTok"/>
        </w:rPr>
        <w:t>$authHeader</w:t>
      </w:r>
      <w:r>
        <w:rPr>
          <w:rStyle w:val="NormalTok"/>
        </w:rPr>
        <w:t xml:space="preserve"> </w:t>
      </w:r>
      <w:r>
        <w:rPr>
          <w:rStyle w:val="OperatorTok"/>
        </w:rPr>
        <w:t>=</w:t>
      </w:r>
      <w:r>
        <w:rPr>
          <w:rStyle w:val="NormalTok"/>
        </w:rPr>
        <w:t xml:space="preserve"> @</w:t>
      </w:r>
      <w:r>
        <w:rPr>
          <w:rStyle w:val="OperatorTok"/>
        </w:rPr>
        <w:t>{</w:t>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rPr>
          <w:rStyle w:val="NormalTok"/>
        </w:rPr>
        <w:t xml:space="preserve"> </w:t>
      </w:r>
      <w:r>
        <w:rPr>
          <w:rStyle w:val="OperatorTok"/>
        </w:rPr>
        <w:t>}</w:t>
      </w:r>
      <w:r>
        <w:br/>
      </w:r>
      <w:r>
        <w:rPr>
          <w:rStyle w:val="VariableTok"/>
        </w:rPr>
        <w:t>$mdeBase</w:t>
      </w:r>
      <w:r>
        <w:rPr>
          <w:rStyle w:val="NormalTok"/>
        </w:rPr>
        <w:t xml:space="preserve">    </w:t>
      </w:r>
      <w:r>
        <w:rPr>
          <w:rStyle w:val="OperatorTok"/>
        </w:rPr>
        <w:t>=</w:t>
      </w:r>
      <w:r>
        <w:rPr>
          <w:rStyle w:val="NormalTok"/>
        </w:rPr>
        <w:t xml:space="preserve"> </w:t>
      </w:r>
      <w:r>
        <w:rPr>
          <w:rStyle w:val="StringTok"/>
        </w:rPr>
        <w:t>'https://api.securitycenter.microsoft.com/api'</w:t>
      </w:r>
      <w:r>
        <w:br/>
      </w:r>
      <w:r>
        <w:br/>
      </w:r>
      <w:r>
        <w:rPr>
          <w:rStyle w:val="FunctionTok"/>
        </w:rPr>
        <w:t>Write-Host</w:t>
      </w:r>
      <w:r>
        <w:rPr>
          <w:rStyle w:val="NormalTok"/>
        </w:rPr>
        <w:t xml:space="preserve"> </w:t>
      </w:r>
      <w:r>
        <w:rPr>
          <w:rStyle w:val="StringTok"/>
        </w:rPr>
        <w:t>"[</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'HH:mm:ss'</w:t>
      </w:r>
      <w:r>
        <w:rPr>
          <w:rStyle w:val="OperatorTok"/>
        </w:rPr>
        <w:t>)</w:t>
      </w:r>
      <w:r>
        <w:rPr>
          <w:rStyle w:val="StringTok"/>
        </w:rPr>
        <w:t>] Querying Defender VM for active vulnerabilities..."</w:t>
      </w:r>
      <w:r>
        <w:br/>
      </w:r>
      <w:r>
        <w:br/>
      </w:r>
      <w:r>
        <w:rPr>
          <w:rStyle w:val="CommentTok"/>
        </w:rPr>
        <w:t># Pull all active vulnerability findings (machine + CVE combinations)</w:t>
      </w:r>
      <w:r>
        <w:br/>
      </w:r>
      <w:r>
        <w:rPr>
          <w:rStyle w:val="VariableTok"/>
        </w:rPr>
        <w:t>$findings</w:t>
      </w:r>
      <w:r>
        <w:rPr>
          <w:rStyle w:val="NormalTok"/>
        </w:rPr>
        <w:t xml:space="preserve">   </w:t>
      </w:r>
      <w:r>
        <w:rPr>
          <w:rStyle w:val="OperatorTok"/>
        </w:rPr>
        <w:t>=</w:t>
      </w:r>
      <w:r>
        <w:rPr>
          <w:rStyle w:val="NormalTok"/>
        </w:rPr>
        <w:t xml:space="preserve"> </w:t>
      </w:r>
      <w:r>
        <w:rPr>
          <w:rStyle w:val="OperatorTok"/>
        </w:rPr>
        <w:t>@()</w:t>
      </w:r>
      <w:r>
        <w:br/>
      </w:r>
      <w:r>
        <w:rPr>
          <w:rStyle w:val="VariableTok"/>
        </w:rPr>
        <w:t>$findingUri</w:t>
      </w:r>
      <w:r>
        <w:rPr>
          <w:rStyle w:val="NormalTok"/>
        </w:rPr>
        <w:t xml:space="preserve"> </w:t>
      </w:r>
      <w:r>
        <w:rPr>
          <w:rStyle w:val="OperatorTok"/>
        </w:rPr>
        <w:t>=</w:t>
      </w:r>
      <w:r>
        <w:rPr>
          <w:rStyle w:val="NormalTok"/>
        </w:rPr>
        <w:t xml:space="preserve"> </w:t>
      </w:r>
      <w:r>
        <w:rPr>
          <w:rStyle w:val="StringTok"/>
        </w:rPr>
        <w:t>"</w:t>
      </w:r>
      <w:r>
        <w:rPr>
          <w:rStyle w:val="VariableTok"/>
        </w:rPr>
        <w:t>$mdeBase</w:t>
      </w:r>
      <w:r>
        <w:rPr>
          <w:rStyle w:val="StringTok"/>
        </w:rPr>
        <w:t>/vulnerabilities/machinesvulnerabilities?</w:t>
      </w:r>
      <w:r>
        <w:rPr>
          <w:rStyle w:val="CharTok"/>
        </w:rPr>
        <w:t>`$</w:t>
      </w:r>
      <w:r>
        <w:rPr>
          <w:rStyle w:val="StringTok"/>
        </w:rPr>
        <w:t>select=cveId,machineId,fixingKbId,severity,cvssV3,productName,softwareVersion,recommendedSecurityUpdate"</w:t>
      </w:r>
      <w:r>
        <w:br/>
      </w:r>
      <w:r>
        <w:br/>
      </w:r>
      <w:r>
        <w:rPr>
          <w:rStyle w:val="ControlFlowTok"/>
        </w:rPr>
        <w:t>do</w:t>
      </w:r>
      <w:r>
        <w:rPr>
          <w:rStyle w:val="NormalTok"/>
        </w:rPr>
        <w:t xml:space="preserve"> </w:t>
      </w:r>
      <w:r>
        <w:rPr>
          <w:rStyle w:val="OperatorTok"/>
        </w:rPr>
        <w:t>{</w:t>
      </w:r>
      <w:r>
        <w:br/>
      </w:r>
      <w:r>
        <w:rPr>
          <w:rStyle w:val="NormalTok"/>
        </w:rPr>
        <w:t xml:space="preserve">    </w:t>
      </w:r>
      <w:r>
        <w:rPr>
          <w:rStyle w:val="VariableTok"/>
        </w:rPr>
        <w:t>$response</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VariableTok"/>
        </w:rPr>
        <w:t>$findingUri</w:t>
      </w:r>
      <w:r>
        <w:rPr>
          <w:rStyle w:val="NormalTok"/>
        </w:rPr>
        <w:t xml:space="preserve"> </w:t>
      </w:r>
      <w:r>
        <w:rPr>
          <w:rStyle w:val="OperatorTok"/>
        </w:rPr>
        <w:t>-</w:t>
      </w:r>
      <w:r>
        <w:rPr>
          <w:rStyle w:val="NormalTok"/>
        </w:rPr>
        <w:t xml:space="preserve">Headers </w:t>
      </w:r>
      <w:r>
        <w:rPr>
          <w:rStyle w:val="VariableTok"/>
        </w:rPr>
        <w:t>$authHeader</w:t>
      </w:r>
      <w:r>
        <w:rPr>
          <w:rStyle w:val="NormalTok"/>
        </w:rPr>
        <w:t xml:space="preserve"> </w:t>
      </w:r>
      <w:r>
        <w:rPr>
          <w:rStyle w:val="OperatorTok"/>
        </w:rPr>
        <w:t>-</w:t>
      </w:r>
      <w:r>
        <w:rPr>
          <w:rStyle w:val="NormalTok"/>
        </w:rPr>
        <w:t>Method GET</w:t>
      </w:r>
      <w:r>
        <w:br/>
      </w:r>
      <w:r>
        <w:rPr>
          <w:rStyle w:val="NormalTok"/>
        </w:rPr>
        <w:t xml:space="preserve">    </w:t>
      </w:r>
      <w:r>
        <w:rPr>
          <w:rStyle w:val="VariableTok"/>
        </w:rPr>
        <w:t>$findings</w:t>
      </w:r>
      <w:r>
        <w:rPr>
          <w:rStyle w:val="NormalTok"/>
        </w:rPr>
        <w:t xml:space="preserve"> </w:t>
      </w:r>
      <w:r>
        <w:rPr>
          <w:rStyle w:val="OperatorTok"/>
        </w:rPr>
        <w:t>+=</w:t>
      </w:r>
      <w:r>
        <w:rPr>
          <w:rStyle w:val="NormalTok"/>
        </w:rPr>
        <w:t xml:space="preserve"> </w:t>
      </w:r>
      <w:r>
        <w:rPr>
          <w:rStyle w:val="VariableTok"/>
        </w:rPr>
        <w:t>$response</w:t>
      </w:r>
      <w:r>
        <w:rPr>
          <w:rStyle w:val="OperatorTok"/>
        </w:rPr>
        <w:t>.</w:t>
      </w:r>
      <w:r>
        <w:rPr>
          <w:rStyle w:val="FunctionTok"/>
        </w:rPr>
        <w:t>value</w:t>
      </w:r>
      <w:r>
        <w:br/>
      </w:r>
      <w:r>
        <w:rPr>
          <w:rStyle w:val="NormalTok"/>
        </w:rPr>
        <w:t xml:space="preserve">    </w:t>
      </w:r>
      <w:r>
        <w:rPr>
          <w:rStyle w:val="VariableTok"/>
        </w:rPr>
        <w:t>$findingUri</w:t>
      </w:r>
      <w:r>
        <w:rPr>
          <w:rStyle w:val="NormalTok"/>
        </w:rPr>
        <w:t xml:space="preserve"> </w:t>
      </w:r>
      <w:r>
        <w:rPr>
          <w:rStyle w:val="OperatorTok"/>
        </w:rPr>
        <w:t>=</w:t>
      </w:r>
      <w:r>
        <w:rPr>
          <w:rStyle w:val="NormalTok"/>
        </w:rPr>
        <w:t xml:space="preserve"> </w:t>
      </w:r>
      <w:r>
        <w:rPr>
          <w:rStyle w:val="VariableTok"/>
        </w:rPr>
        <w:t>$response</w:t>
      </w:r>
      <w:r>
        <w:rPr>
          <w:rStyle w:val="OperatorTok"/>
        </w:rPr>
        <w:t>.</w:t>
      </w:r>
      <w:r>
        <w:rPr>
          <w:rStyle w:val="StringTok"/>
        </w:rPr>
        <w:t>'@odata.nextLink'</w:t>
      </w:r>
      <w: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VariableTok"/>
        </w:rPr>
        <w:t>$findingUri</w:t>
      </w:r>
      <w:r>
        <w:rPr>
          <w:rStyle w:val="OperatorTok"/>
        </w:rPr>
        <w:t>)</w:t>
      </w:r>
      <w:r>
        <w:br/>
      </w:r>
      <w:r>
        <w:br/>
      </w:r>
      <w:r>
        <w:rPr>
          <w:rStyle w:val="FunctionTok"/>
        </w:rPr>
        <w:t>Write-Host</w:t>
      </w:r>
      <w:r>
        <w:rPr>
          <w:rStyle w:val="NormalTok"/>
        </w:rPr>
        <w:t xml:space="preserve"> </w:t>
      </w:r>
      <w:r>
        <w:rPr>
          <w:rStyle w:val="StringTok"/>
        </w:rPr>
        <w:t>"[</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'HH:mm:ss'</w:t>
      </w:r>
      <w:r>
        <w:rPr>
          <w:rStyle w:val="OperatorTok"/>
        </w:rPr>
        <w:t>)</w:t>
      </w:r>
      <w:r>
        <w:rPr>
          <w:rStyle w:val="StringTok"/>
        </w:rPr>
        <w:t xml:space="preserve">] Retrieved </w:t>
      </w:r>
      <w:r>
        <w:rPr>
          <w:rStyle w:val="OperatorTok"/>
        </w:rPr>
        <w:t>$(</w:t>
      </w:r>
      <w:r>
        <w:rPr>
          <w:rStyle w:val="VariableTok"/>
        </w:rPr>
        <w:t>$findings</w:t>
      </w:r>
      <w:r>
        <w:rPr>
          <w:rStyle w:val="OperatorTok"/>
        </w:rPr>
        <w:t>.</w:t>
      </w:r>
      <w:r>
        <w:rPr>
          <w:rStyle w:val="FunctionTok"/>
        </w:rPr>
        <w:t>Count</w:t>
      </w:r>
      <w:r>
        <w:rPr>
          <w:rStyle w:val="OperatorTok"/>
        </w:rPr>
        <w:t>)</w:t>
      </w:r>
      <w:r>
        <w:rPr>
          <w:rStyle w:val="StringTok"/>
        </w:rPr>
        <w:t xml:space="preserve"> CVE-machine findings"</w:t>
      </w:r>
      <w:r>
        <w:br/>
      </w:r>
      <w:r>
        <w:br/>
      </w:r>
      <w:r>
        <w:rPr>
          <w:rStyle w:val="CommentTok"/>
        </w:rPr>
        <w:t># Pull machine details for exposure classification</w:t>
      </w:r>
      <w:r>
        <w:br/>
      </w:r>
      <w:r>
        <w:rPr>
          <w:rStyle w:val="VariableTok"/>
        </w:rPr>
        <w:t>$machines</w:t>
      </w:r>
      <w:r>
        <w:rPr>
          <w:rStyle w:val="NormalTok"/>
        </w:rPr>
        <w:t xml:space="preserve">   </w:t>
      </w:r>
      <w:r>
        <w:rPr>
          <w:rStyle w:val="OperatorTok"/>
        </w:rPr>
        <w:t>=</w:t>
      </w:r>
      <w:r>
        <w:rPr>
          <w:rStyle w:val="NormalTok"/>
        </w:rPr>
        <w:t xml:space="preserve"> @</w:t>
      </w:r>
      <w:r>
        <w:rPr>
          <w:rStyle w:val="OperatorTok"/>
        </w:rPr>
        <w:t>{}</w:t>
      </w:r>
      <w:r>
        <w:br/>
      </w:r>
      <w:r>
        <w:rPr>
          <w:rStyle w:val="VariableTok"/>
        </w:rPr>
        <w:t>$machineUri</w:t>
      </w:r>
      <w:r>
        <w:rPr>
          <w:rStyle w:val="NormalTok"/>
        </w:rPr>
        <w:t xml:space="preserve"> </w:t>
      </w:r>
      <w:r>
        <w:rPr>
          <w:rStyle w:val="OperatorTok"/>
        </w:rPr>
        <w:t>=</w:t>
      </w:r>
      <w:r>
        <w:rPr>
          <w:rStyle w:val="NormalTok"/>
        </w:rPr>
        <w:t xml:space="preserve"> </w:t>
      </w:r>
      <w:r>
        <w:rPr>
          <w:rStyle w:val="StringTok"/>
        </w:rPr>
        <w:t>"</w:t>
      </w:r>
      <w:r>
        <w:rPr>
          <w:rStyle w:val="VariableTok"/>
        </w:rPr>
        <w:t>$mdeBase</w:t>
      </w:r>
      <w:r>
        <w:rPr>
          <w:rStyle w:val="StringTok"/>
        </w:rPr>
        <w:t>/machines?</w:t>
      </w:r>
      <w:r>
        <w:rPr>
          <w:rStyle w:val="CharTok"/>
        </w:rPr>
        <w:t>`$</w:t>
      </w:r>
      <w:r>
        <w:rPr>
          <w:rStyle w:val="StringTok"/>
        </w:rPr>
        <w:t>select=id,computerDnsName,isInternetFacing,osPlatform,rbacGroupName"</w:t>
      </w:r>
      <w:r>
        <w:br/>
      </w:r>
      <w:r>
        <w:br/>
      </w:r>
      <w:r>
        <w:rPr>
          <w:rStyle w:val="ControlFlowTok"/>
        </w:rPr>
        <w:t>do</w:t>
      </w:r>
      <w:r>
        <w:rPr>
          <w:rStyle w:val="NormalTok"/>
        </w:rPr>
        <w:t xml:space="preserve"> </w:t>
      </w:r>
      <w:r>
        <w:rPr>
          <w:rStyle w:val="OperatorTok"/>
        </w:rPr>
        <w:t>{</w:t>
      </w:r>
      <w:r>
        <w:br/>
      </w:r>
      <w:r>
        <w:rPr>
          <w:rStyle w:val="NormalTok"/>
        </w:rPr>
        <w:t xml:space="preserve">    </w:t>
      </w:r>
      <w:r>
        <w:rPr>
          <w:rStyle w:val="VariableTok"/>
        </w:rPr>
        <w:t>$response</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VariableTok"/>
        </w:rPr>
        <w:t>$machineUri</w:t>
      </w:r>
      <w:r>
        <w:rPr>
          <w:rStyle w:val="NormalTok"/>
        </w:rPr>
        <w:t xml:space="preserve"> </w:t>
      </w:r>
      <w:r>
        <w:rPr>
          <w:rStyle w:val="OperatorTok"/>
        </w:rPr>
        <w:t>-</w:t>
      </w:r>
      <w:r>
        <w:rPr>
          <w:rStyle w:val="NormalTok"/>
        </w:rPr>
        <w:t xml:space="preserve">Headers </w:t>
      </w:r>
      <w:r>
        <w:rPr>
          <w:rStyle w:val="VariableTok"/>
        </w:rPr>
        <w:t>$authHeader</w:t>
      </w:r>
      <w:r>
        <w:rPr>
          <w:rStyle w:val="NormalTok"/>
        </w:rPr>
        <w:t xml:space="preserve"> </w:t>
      </w:r>
      <w:r>
        <w:rPr>
          <w:rStyle w:val="OperatorTok"/>
        </w:rPr>
        <w:t>-</w:t>
      </w:r>
      <w:r>
        <w:rPr>
          <w:rStyle w:val="NormalTok"/>
        </w:rPr>
        <w:t>Method GET</w:t>
      </w:r>
      <w:r>
        <w:br/>
      </w:r>
      <w:r>
        <w:rPr>
          <w:rStyle w:val="NormalTok"/>
        </w:rPr>
        <w:t xml:space="preserve">    </w:t>
      </w:r>
      <w:r>
        <w:rPr>
          <w:rStyle w:val="ControlFlowTok"/>
        </w:rPr>
        <w:t>foreach</w:t>
      </w:r>
      <w:r>
        <w:rPr>
          <w:rStyle w:val="NormalTok"/>
        </w:rPr>
        <w:t xml:space="preserve"> </w:t>
      </w:r>
      <w:r>
        <w:rPr>
          <w:rStyle w:val="OperatorTok"/>
        </w:rPr>
        <w:t>(</w:t>
      </w:r>
      <w:r>
        <w:rPr>
          <w:rStyle w:val="VariableTok"/>
        </w:rPr>
        <w:t>$m</w:t>
      </w:r>
      <w:r>
        <w:rPr>
          <w:rStyle w:val="NormalTok"/>
        </w:rPr>
        <w:t xml:space="preserve"> </w:t>
      </w:r>
      <w:r>
        <w:rPr>
          <w:rStyle w:val="KeywordTok"/>
        </w:rPr>
        <w:t>in</w:t>
      </w:r>
      <w:r>
        <w:rPr>
          <w:rStyle w:val="NormalTok"/>
        </w:rPr>
        <w:t xml:space="preserve"> </w:t>
      </w:r>
      <w:r>
        <w:rPr>
          <w:rStyle w:val="VariableTok"/>
        </w:rPr>
        <w:t>$response</w:t>
      </w:r>
      <w:r>
        <w:rPr>
          <w:rStyle w:val="OperatorTok"/>
        </w:rPr>
        <w:t>.</w:t>
      </w:r>
      <w:r>
        <w:rPr>
          <w:rStyle w:val="FunctionTok"/>
        </w:rPr>
        <w:t>value</w:t>
      </w:r>
      <w:r>
        <w:rPr>
          <w:rStyle w:val="OperatorTok"/>
        </w:rPr>
        <w:t>)</w:t>
      </w:r>
      <w:r>
        <w:rPr>
          <w:rStyle w:val="NormalTok"/>
        </w:rPr>
        <w:t xml:space="preserve"> </w:t>
      </w:r>
      <w:r>
        <w:rPr>
          <w:rStyle w:val="OperatorTok"/>
        </w:rPr>
        <w:t>{</w:t>
      </w:r>
      <w:r>
        <w:rPr>
          <w:rStyle w:val="NormalTok"/>
        </w:rPr>
        <w:t xml:space="preserve"> </w:t>
      </w:r>
      <w:r>
        <w:rPr>
          <w:rStyle w:val="VariableTok"/>
        </w:rPr>
        <w:t>$machines</w:t>
      </w:r>
      <w:r>
        <w:rPr>
          <w:rStyle w:val="OperatorTok"/>
        </w:rPr>
        <w:t>[</w:t>
      </w:r>
      <w:r>
        <w:rPr>
          <w:rStyle w:val="VariableTok"/>
        </w:rPr>
        <w:t>$m</w:t>
      </w:r>
      <w:r>
        <w:rPr>
          <w:rStyle w:val="OperatorTok"/>
        </w:rPr>
        <w:t>.</w:t>
      </w:r>
      <w:r>
        <w:rPr>
          <w:rStyle w:val="FunctionTok"/>
        </w:rPr>
        <w:t>id</w:t>
      </w:r>
      <w:r>
        <w:rPr>
          <w:rStyle w:val="OperatorTok"/>
        </w:rPr>
        <w:t>]</w:t>
      </w:r>
      <w:r>
        <w:rPr>
          <w:rStyle w:val="NormalTok"/>
        </w:rPr>
        <w:t xml:space="preserve"> </w:t>
      </w:r>
      <w:r>
        <w:rPr>
          <w:rStyle w:val="OperatorTok"/>
        </w:rPr>
        <w:t>=</w:t>
      </w:r>
      <w:r>
        <w:rPr>
          <w:rStyle w:val="NormalTok"/>
        </w:rPr>
        <w:t xml:space="preserve"> </w:t>
      </w:r>
      <w:r>
        <w:rPr>
          <w:rStyle w:val="VariableTok"/>
        </w:rPr>
        <w:t>$m</w:t>
      </w:r>
      <w:r>
        <w:rPr>
          <w:rStyle w:val="NormalTok"/>
        </w:rPr>
        <w:t xml:space="preserve"> </w:t>
      </w:r>
      <w:r>
        <w:rPr>
          <w:rStyle w:val="OperatorTok"/>
        </w:rPr>
        <w:t>}</w:t>
      </w:r>
      <w:r>
        <w:br/>
      </w:r>
      <w:r>
        <w:rPr>
          <w:rStyle w:val="NormalTok"/>
        </w:rPr>
        <w:t xml:space="preserve">    </w:t>
      </w:r>
      <w:r>
        <w:rPr>
          <w:rStyle w:val="VariableTok"/>
        </w:rPr>
        <w:t>$machineUri</w:t>
      </w:r>
      <w:r>
        <w:rPr>
          <w:rStyle w:val="NormalTok"/>
        </w:rPr>
        <w:t xml:space="preserve"> </w:t>
      </w:r>
      <w:r>
        <w:rPr>
          <w:rStyle w:val="OperatorTok"/>
        </w:rPr>
        <w:t>=</w:t>
      </w:r>
      <w:r>
        <w:rPr>
          <w:rStyle w:val="NormalTok"/>
        </w:rPr>
        <w:t xml:space="preserve"> </w:t>
      </w:r>
      <w:r>
        <w:rPr>
          <w:rStyle w:val="VariableTok"/>
        </w:rPr>
        <w:t>$response</w:t>
      </w:r>
      <w:r>
        <w:rPr>
          <w:rStyle w:val="OperatorTok"/>
        </w:rPr>
        <w:t>.</w:t>
      </w:r>
      <w:r>
        <w:rPr>
          <w:rStyle w:val="StringTok"/>
        </w:rPr>
        <w:t>'@odata.nextLink'</w:t>
      </w:r>
      <w: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VariableTok"/>
        </w:rPr>
        <w:t>$machineUri</w:t>
      </w:r>
      <w:r>
        <w:rPr>
          <w:rStyle w:val="OperatorTok"/>
        </w:rPr>
        <w:t>)</w:t>
      </w:r>
      <w:r>
        <w:br/>
      </w:r>
      <w:r>
        <w:br/>
      </w:r>
      <w:r>
        <w:rPr>
          <w:rStyle w:val="CommentTok"/>
        </w:rPr>
        <w:t># Build prioritized patch queue</w:t>
      </w:r>
      <w:r>
        <w:br/>
      </w:r>
      <w:r>
        <w:rPr>
          <w:rStyle w:val="VariableTok"/>
        </w:rPr>
        <w:t>$patchQueue</w:t>
      </w:r>
      <w:r>
        <w:rPr>
          <w:rStyle w:val="NormalTok"/>
        </w:rPr>
        <w:t xml:space="preserve"> </w:t>
      </w:r>
      <w:r>
        <w:rPr>
          <w:rStyle w:val="OperatorTok"/>
        </w:rPr>
        <w:t>=</w:t>
      </w:r>
      <w:r>
        <w:rPr>
          <w:rStyle w:val="NormalTok"/>
        </w:rPr>
        <w:t xml:space="preserve"> </w:t>
      </w:r>
      <w:r>
        <w:rPr>
          <w:rStyle w:val="ControlFlowTok"/>
        </w:rPr>
        <w:t>foreach</w:t>
      </w:r>
      <w:r>
        <w:rPr>
          <w:rStyle w:val="NormalTok"/>
        </w:rPr>
        <w:t xml:space="preserve"> </w:t>
      </w:r>
      <w:r>
        <w:rPr>
          <w:rStyle w:val="OperatorTok"/>
        </w:rPr>
        <w:t>(</w:t>
      </w:r>
      <w:r>
        <w:rPr>
          <w:rStyle w:val="VariableTok"/>
        </w:rPr>
        <w:t>$finding</w:t>
      </w:r>
      <w:r>
        <w:rPr>
          <w:rStyle w:val="NormalTok"/>
        </w:rPr>
        <w:t xml:space="preserve"> </w:t>
      </w:r>
      <w:r>
        <w:rPr>
          <w:rStyle w:val="KeywordTok"/>
        </w:rPr>
        <w:t>in</w:t>
      </w:r>
      <w:r>
        <w:rPr>
          <w:rStyle w:val="NormalTok"/>
        </w:rPr>
        <w:t xml:space="preserve"> </w:t>
      </w:r>
      <w:r>
        <w:rPr>
          <w:rStyle w:val="VariableTok"/>
        </w:rPr>
        <w:t>$findings</w:t>
      </w:r>
      <w:r>
        <w:rPr>
          <w:rStyle w:val="OperatorTok"/>
        </w:rPr>
        <w:t>)</w:t>
      </w:r>
      <w:r>
        <w:rPr>
          <w:rStyle w:val="NormalTok"/>
        </w:rPr>
        <w:t xml:space="preserve"> </w:t>
      </w:r>
      <w:r>
        <w:rPr>
          <w:rStyle w:val="OperatorTok"/>
        </w:rPr>
        <w:t>{</w:t>
      </w:r>
      <w:r>
        <w:br/>
      </w:r>
      <w:r>
        <w:rPr>
          <w:rStyle w:val="NormalTok"/>
        </w:rPr>
        <w:t xml:space="preserve">    </w:t>
      </w:r>
      <w:r>
        <w:rPr>
          <w:rStyle w:val="VariableTok"/>
        </w:rPr>
        <w:t>$cve</w:t>
      </w:r>
      <w:r>
        <w:rPr>
          <w:rStyle w:val="NormalTok"/>
        </w:rPr>
        <w:t xml:space="preserve">         </w:t>
      </w:r>
      <w:r>
        <w:rPr>
          <w:rStyle w:val="OperatorTok"/>
        </w:rPr>
        <w:t>=</w:t>
      </w:r>
      <w:r>
        <w:rPr>
          <w:rStyle w:val="NormalTok"/>
        </w:rPr>
        <w:t xml:space="preserve"> </w:t>
      </w:r>
      <w:r>
        <w:rPr>
          <w:rStyle w:val="VariableTok"/>
        </w:rPr>
        <w:t>$finding</w:t>
      </w:r>
      <w:r>
        <w:rPr>
          <w:rStyle w:val="OperatorTok"/>
        </w:rPr>
        <w:t>.</w:t>
      </w:r>
      <w:r>
        <w:rPr>
          <w:rStyle w:val="FunctionTok"/>
        </w:rPr>
        <w:t>cveId</w:t>
      </w:r>
      <w:r>
        <w:br/>
      </w:r>
      <w:r>
        <w:rPr>
          <w:rStyle w:val="NormalTok"/>
        </w:rPr>
        <w:t xml:space="preserve">    </w:t>
      </w:r>
      <w:r>
        <w:rPr>
          <w:rStyle w:val="VariableTok"/>
        </w:rPr>
        <w:t>$machineInfo</w:t>
      </w:r>
      <w:r>
        <w:rPr>
          <w:rStyle w:val="NormalTok"/>
        </w:rPr>
        <w:t xml:space="preserve"> </w:t>
      </w:r>
      <w:r>
        <w:rPr>
          <w:rStyle w:val="OperatorTok"/>
        </w:rPr>
        <w:t>=</w:t>
      </w:r>
      <w:r>
        <w:rPr>
          <w:rStyle w:val="NormalTok"/>
        </w:rPr>
        <w:t xml:space="preserve"> </w:t>
      </w:r>
      <w:r>
        <w:rPr>
          <w:rStyle w:val="VariableTok"/>
        </w:rPr>
        <w:t>$machines</w:t>
      </w:r>
      <w:r>
        <w:rPr>
          <w:rStyle w:val="OperatorTok"/>
        </w:rPr>
        <w:t>[</w:t>
      </w:r>
      <w:r>
        <w:rPr>
          <w:rStyle w:val="VariableTok"/>
        </w:rPr>
        <w:t>$finding</w:t>
      </w:r>
      <w:r>
        <w:rPr>
          <w:rStyle w:val="OperatorTok"/>
        </w:rPr>
        <w:t>.</w:t>
      </w:r>
      <w:r>
        <w:rPr>
          <w:rStyle w:val="FunctionTok"/>
        </w:rPr>
        <w:t>machineId</w:t>
      </w:r>
      <w:r>
        <w:rPr>
          <w:rStyle w:val="OperatorTok"/>
        </w:rPr>
        <w:t>]</w:t>
      </w:r>
      <w:r>
        <w:br/>
      </w:r>
      <w:r>
        <w:rPr>
          <w:rStyle w:val="NormalTok"/>
        </w:rPr>
        <w:t xml:space="preserve">    </w:t>
      </w:r>
      <w:r>
        <w:rPr>
          <w:rStyle w:val="VariableTok"/>
        </w:rPr>
        <w:t>$isKev</w:t>
      </w:r>
      <w:r>
        <w:rPr>
          <w:rStyle w:val="NormalTok"/>
        </w:rPr>
        <w:t xml:space="preserve">       </w:t>
      </w:r>
      <w:r>
        <w:rPr>
          <w:rStyle w:val="OperatorTok"/>
        </w:rPr>
        <w:t>=</w:t>
      </w:r>
      <w:r>
        <w:rPr>
          <w:rStyle w:val="NormalTok"/>
        </w:rPr>
        <w:t xml:space="preserve"> </w:t>
      </w:r>
      <w:r>
        <w:rPr>
          <w:rStyle w:val="VariableTok"/>
        </w:rPr>
        <w:t>$kevCatalog</w:t>
      </w:r>
      <w:r>
        <w:rPr>
          <w:rStyle w:val="OperatorTok"/>
        </w:rPr>
        <w:t>.</w:t>
      </w:r>
      <w:r>
        <w:rPr>
          <w:rStyle w:val="FunctionTok"/>
        </w:rPr>
        <w:t>ContainsKey</w:t>
      </w:r>
      <w:r>
        <w:rPr>
          <w:rStyle w:val="OperatorTok"/>
        </w:rPr>
        <w:t>(</w:t>
      </w:r>
      <w:r>
        <w:rPr>
          <w:rStyle w:val="VariableTok"/>
        </w:rPr>
        <w:t>$cve</w:t>
      </w:r>
      <w:r>
        <w:rPr>
          <w:rStyle w:val="OperatorTok"/>
        </w:rPr>
        <w:t>)</w:t>
      </w:r>
      <w:r>
        <w:br/>
      </w:r>
      <w:r>
        <w:rPr>
          <w:rStyle w:val="NormalTok"/>
        </w:rPr>
        <w:t xml:space="preserve">    </w:t>
      </w:r>
      <w:r>
        <w:rPr>
          <w:rStyle w:val="VariableTok"/>
        </w:rPr>
        <w:t>$isInternet</w:t>
      </w:r>
      <w:r>
        <w:rPr>
          <w:rStyle w:val="NormalTok"/>
        </w:rPr>
        <w:t xml:space="preserve">  </w:t>
      </w:r>
      <w:r>
        <w:rPr>
          <w:rStyle w:val="OperatorTok"/>
        </w:rPr>
        <w:t>=</w:t>
      </w:r>
      <w:r>
        <w:rPr>
          <w:rStyle w:val="NormalTok"/>
        </w:rPr>
        <w:t xml:space="preserve"> </w:t>
      </w:r>
      <w:r>
        <w:rPr>
          <w:rStyle w:val="VariableTok"/>
        </w:rPr>
        <w:t>$machineInfo</w:t>
      </w:r>
      <w:r>
        <w:rPr>
          <w:rStyle w:val="NormalTok"/>
        </w:rPr>
        <w:t xml:space="preserve"> </w:t>
      </w:r>
      <w:r>
        <w:rPr>
          <w:rStyle w:val="OperatorTok"/>
        </w:rPr>
        <w:t>-and</w:t>
      </w:r>
      <w:r>
        <w:rPr>
          <w:rStyle w:val="NormalTok"/>
        </w:rPr>
        <w:t xml:space="preserve"> </w:t>
      </w:r>
      <w:r>
        <w:rPr>
          <w:rStyle w:val="VariableTok"/>
        </w:rPr>
        <w:t>$machineInfo</w:t>
      </w:r>
      <w:r>
        <w:rPr>
          <w:rStyle w:val="OperatorTok"/>
        </w:rPr>
        <w:t>.</w:t>
      </w:r>
      <w:r>
        <w:rPr>
          <w:rStyle w:val="FunctionTok"/>
        </w:rPr>
        <w:t>isInternetFacing</w:t>
      </w:r>
      <w:r>
        <w:br/>
      </w:r>
      <w:r>
        <w:br/>
      </w:r>
      <w:r>
        <w:rPr>
          <w:rStyle w:val="NormalTok"/>
        </w:rPr>
        <w:t xml:space="preserve">    </w:t>
      </w:r>
      <w:r>
        <w:rPr>
          <w:rStyle w:val="CommentTok"/>
        </w:rPr>
        <w:t># Assign priority and SLA</w:t>
      </w:r>
      <w:r>
        <w:br/>
      </w:r>
      <w:r>
        <w:rPr>
          <w:rStyle w:val="NormalTok"/>
        </w:rPr>
        <w:t xml:space="preserve">    </w:t>
      </w:r>
      <w:r>
        <w:rPr>
          <w:rStyle w:val="VariableTok"/>
        </w:rPr>
        <w:t>$priority</w:t>
      </w:r>
      <w:r>
        <w:rPr>
          <w:rStyle w:val="NormalTok"/>
        </w:rPr>
        <w:t xml:space="preserve"> </w:t>
      </w:r>
      <w:r>
        <w:rPr>
          <w:rStyle w:val="OperatorTok"/>
        </w:rPr>
        <w:t>=</w:t>
      </w:r>
      <w:r>
        <w:rPr>
          <w:rStyle w:val="NormalTok"/>
        </w:rPr>
        <w:t xml:space="preserve"> </w:t>
      </w:r>
      <w:r>
        <w:rPr>
          <w:rStyle w:val="ControlFlowTok"/>
        </w:rPr>
        <w:t>switch</w:t>
      </w:r>
      <w:r>
        <w:rPr>
          <w:rStyle w:val="NormalTok"/>
        </w:rPr>
        <w:t xml:space="preserve"> </w:t>
      </w:r>
      <w:r>
        <w:rPr>
          <w:rStyle w:val="OperatorTok"/>
        </w:rPr>
        <w:t>(</w:t>
      </w:r>
      <w:r>
        <w:rPr>
          <w:rStyle w:val="VariableTok"/>
        </w:rPr>
        <w:t>$true</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VariableTok"/>
        </w:rPr>
        <w:t>$isKev</w:t>
      </w:r>
      <w:r>
        <w:rPr>
          <w:rStyle w:val="NormalTok"/>
        </w:rPr>
        <w:t xml:space="preserve"> </w:t>
      </w:r>
      <w:r>
        <w:rPr>
          <w:rStyle w:val="OperatorTok"/>
        </w:rPr>
        <w:t>-and</w:t>
      </w:r>
      <w:r>
        <w:rPr>
          <w:rStyle w:val="NormalTok"/>
        </w:rPr>
        <w:t xml:space="preserve"> </w:t>
      </w:r>
      <w:r>
        <w:rPr>
          <w:rStyle w:val="VariableTok"/>
        </w:rPr>
        <w:t>$isInternet</w:t>
      </w:r>
      <w:r>
        <w:rPr>
          <w:rStyle w:val="OperatorTok"/>
        </w:rPr>
        <w:t>)</w:t>
      </w:r>
      <w:r>
        <w:rPr>
          <w:rStyle w:val="NormalTok"/>
        </w:rPr>
        <w:t xml:space="preserve">   </w:t>
      </w:r>
      <w:r>
        <w:rPr>
          <w:rStyle w:val="OperatorTok"/>
        </w:rPr>
        <w:t>{</w:t>
      </w:r>
      <w:r>
        <w:rPr>
          <w:rStyle w:val="NormalTok"/>
        </w:rPr>
        <w:t xml:space="preserve"> </w:t>
      </w:r>
      <w:r>
        <w:rPr>
          <w:rStyle w:val="StringTok"/>
        </w:rPr>
        <w:t>'P0-KEV-Internet'</w:t>
      </w:r>
      <w:r>
        <w:rPr>
          <w:rStyle w:val="OperatorTok"/>
        </w:rPr>
        <w:t>;</w:t>
      </w:r>
      <w:r>
        <w:rPr>
          <w:rStyle w:val="NormalTok"/>
        </w:rPr>
        <w:t xml:space="preserve"> </w:t>
      </w:r>
      <w:r>
        <w:rPr>
          <w:rStyle w:val="ControlFlowTok"/>
        </w:rPr>
        <w:t>break</w:t>
      </w:r>
      <w:r>
        <w:rPr>
          <w:rStyle w:val="NormalTok"/>
        </w:rPr>
        <w:t xml:space="preserve"> </w:t>
      </w:r>
      <w:r>
        <w:rPr>
          <w:rStyle w:val="OperatorTok"/>
        </w:rPr>
        <w:t>}</w:t>
      </w:r>
      <w:r>
        <w:br/>
      </w:r>
      <w:r>
        <w:rPr>
          <w:rStyle w:val="NormalTok"/>
        </w:rPr>
        <w:t xml:space="preserve">        </w:t>
      </w:r>
      <w:r>
        <w:rPr>
          <w:rStyle w:val="OperatorTok"/>
        </w:rPr>
        <w:t>(</w:t>
      </w:r>
      <w:r>
        <w:rPr>
          <w:rStyle w:val="VariableTok"/>
        </w:rPr>
        <w:t>$isKev</w:t>
      </w:r>
      <w:r>
        <w:rPr>
          <w:rStyle w:val="NormalTok"/>
        </w:rPr>
        <w:t xml:space="preserve"> </w:t>
      </w:r>
      <w:r>
        <w:rPr>
          <w:rStyle w:val="OperatorTok"/>
        </w:rPr>
        <w:t>-and</w:t>
      </w:r>
      <w:r>
        <w:rPr>
          <w:rStyle w:val="NormalTok"/>
        </w:rPr>
        <w:t xml:space="preserve"> </w:t>
      </w:r>
      <w:r>
        <w:rPr>
          <w:rStyle w:val="OperatorTok"/>
        </w:rPr>
        <w:t>-not</w:t>
      </w:r>
      <w:r>
        <w:rPr>
          <w:rStyle w:val="NormalTok"/>
        </w:rPr>
        <w:t xml:space="preserve"> </w:t>
      </w:r>
      <w:r>
        <w:rPr>
          <w:rStyle w:val="VariableTok"/>
        </w:rPr>
        <w:t>$isInternet</w:t>
      </w:r>
      <w:r>
        <w:rPr>
          <w:rStyle w:val="OperatorTok"/>
        </w:rPr>
        <w:t>)</w:t>
      </w:r>
      <w:r>
        <w:rPr>
          <w:rStyle w:val="NormalTok"/>
        </w:rPr>
        <w:t xml:space="preserve"> </w:t>
      </w:r>
      <w:r>
        <w:rPr>
          <w:rStyle w:val="OperatorTok"/>
        </w:rPr>
        <w:t>{</w:t>
      </w:r>
      <w:r>
        <w:rPr>
          <w:rStyle w:val="NormalTok"/>
        </w:rPr>
        <w:t xml:space="preserve"> </w:t>
      </w:r>
      <w:r>
        <w:rPr>
          <w:rStyle w:val="StringTok"/>
        </w:rPr>
        <w:t>'P1-KEV-Internal'</w:t>
      </w:r>
      <w:r>
        <w:rPr>
          <w:rStyle w:val="OperatorTok"/>
        </w:rPr>
        <w:t>;</w:t>
      </w:r>
      <w:r>
        <w:rPr>
          <w:rStyle w:val="NormalTok"/>
        </w:rPr>
        <w:t xml:space="preserve"> </w:t>
      </w:r>
      <w:r>
        <w:rPr>
          <w:rStyle w:val="ControlFlowTok"/>
        </w:rPr>
        <w:t>break</w:t>
      </w:r>
      <w:r>
        <w:rPr>
          <w:rStyle w:val="NormalTok"/>
        </w:rPr>
        <w:t xml:space="preserve"> </w:t>
      </w:r>
      <w:r>
        <w:rPr>
          <w:rStyle w:val="OperatorTok"/>
        </w:rPr>
        <w:t>}</w:t>
      </w:r>
      <w:r>
        <w:br/>
      </w:r>
      <w:r>
        <w:rPr>
          <w:rStyle w:val="NormalTok"/>
        </w:rPr>
        <w:t xml:space="preserve">        </w:t>
      </w:r>
      <w:r>
        <w:rPr>
          <w:rStyle w:val="OperatorTok"/>
        </w:rPr>
        <w:t>(</w:t>
      </w:r>
      <w:r>
        <w:rPr>
          <w:rStyle w:val="VariableTok"/>
        </w:rPr>
        <w:t>$finding</w:t>
      </w:r>
      <w:r>
        <w:rPr>
          <w:rStyle w:val="OperatorTok"/>
        </w:rPr>
        <w:t>.</w:t>
      </w:r>
      <w:r>
        <w:rPr>
          <w:rStyle w:val="FunctionTok"/>
        </w:rPr>
        <w:t>severity</w:t>
      </w:r>
      <w:r>
        <w:rPr>
          <w:rStyle w:val="NormalTok"/>
        </w:rPr>
        <w:t xml:space="preserve"> </w:t>
      </w:r>
      <w:r>
        <w:rPr>
          <w:rStyle w:val="OperatorTok"/>
        </w:rPr>
        <w:t>-eq</w:t>
      </w:r>
      <w:r>
        <w:rPr>
          <w:rStyle w:val="NormalTok"/>
        </w:rPr>
        <w:t xml:space="preserve"> </w:t>
      </w:r>
      <w:r>
        <w:rPr>
          <w:rStyle w:val="StringTok"/>
        </w:rPr>
        <w:t>'Critical'</w:t>
      </w:r>
      <w:r>
        <w:rPr>
          <w:rStyle w:val="OperatorTok"/>
        </w:rPr>
        <w:t>)</w:t>
      </w:r>
      <w:r>
        <w:rPr>
          <w:rStyle w:val="NormalTok"/>
        </w:rPr>
        <w:t xml:space="preserve"> </w:t>
      </w:r>
      <w:r>
        <w:rPr>
          <w:rStyle w:val="OperatorTok"/>
        </w:rPr>
        <w:t>{</w:t>
      </w:r>
      <w:r>
        <w:rPr>
          <w:rStyle w:val="NormalTok"/>
        </w:rPr>
        <w:t xml:space="preserve"> </w:t>
      </w:r>
      <w:r>
        <w:rPr>
          <w:rStyle w:val="StringTok"/>
        </w:rPr>
        <w:t>'P2-Critical'</w:t>
      </w:r>
      <w:r>
        <w:rPr>
          <w:rStyle w:val="OperatorTok"/>
        </w:rPr>
        <w:t>;</w:t>
      </w:r>
      <w:r>
        <w:rPr>
          <w:rStyle w:val="NormalTok"/>
        </w:rPr>
        <w:t xml:space="preserve"> </w:t>
      </w:r>
      <w:r>
        <w:rPr>
          <w:rStyle w:val="ControlFlowTok"/>
        </w:rPr>
        <w:t>break</w:t>
      </w:r>
      <w:r>
        <w:rPr>
          <w:rStyle w:val="NormalTok"/>
        </w:rPr>
        <w:t xml:space="preserve"> </w:t>
      </w:r>
      <w:r>
        <w:rPr>
          <w:rStyle w:val="OperatorTok"/>
        </w:rPr>
        <w:t>}</w:t>
      </w:r>
      <w:r>
        <w:br/>
      </w:r>
      <w:r>
        <w:rPr>
          <w:rStyle w:val="NormalTok"/>
        </w:rPr>
        <w:t xml:space="preserve">        </w:t>
      </w:r>
      <w:r>
        <w:rPr>
          <w:rStyle w:val="OperatorTok"/>
        </w:rPr>
        <w:t>(</w:t>
      </w:r>
      <w:r>
        <w:rPr>
          <w:rStyle w:val="VariableTok"/>
        </w:rPr>
        <w:t>$finding</w:t>
      </w:r>
      <w:r>
        <w:rPr>
          <w:rStyle w:val="OperatorTok"/>
        </w:rPr>
        <w:t>.</w:t>
      </w:r>
      <w:r>
        <w:rPr>
          <w:rStyle w:val="FunctionTok"/>
        </w:rPr>
        <w:t>severity</w:t>
      </w:r>
      <w:r>
        <w:rPr>
          <w:rStyle w:val="NormalTok"/>
        </w:rPr>
        <w:t xml:space="preserve"> </w:t>
      </w:r>
      <w:r>
        <w:rPr>
          <w:rStyle w:val="OperatorTok"/>
        </w:rPr>
        <w:t>-eq</w:t>
      </w:r>
      <w:r>
        <w:rPr>
          <w:rStyle w:val="NormalTok"/>
        </w:rPr>
        <w:t xml:space="preserve"> </w:t>
      </w:r>
      <w:r>
        <w:rPr>
          <w:rStyle w:val="StringTok"/>
        </w:rPr>
        <w:t>'High'</w:t>
      </w:r>
      <w:r>
        <w:rPr>
          <w:rStyle w:val="OperatorTok"/>
        </w:rPr>
        <w:t>)</w:t>
      </w:r>
      <w:r>
        <w:rPr>
          <w:rStyle w:val="NormalTok"/>
        </w:rPr>
        <w:t xml:space="preserve">     </w:t>
      </w:r>
      <w:r>
        <w:rPr>
          <w:rStyle w:val="OperatorTok"/>
        </w:rPr>
        <w:t>{</w:t>
      </w:r>
      <w:r>
        <w:rPr>
          <w:rStyle w:val="NormalTok"/>
        </w:rPr>
        <w:t xml:space="preserve"> </w:t>
      </w:r>
      <w:r>
        <w:rPr>
          <w:rStyle w:val="StringTok"/>
        </w:rPr>
        <w:t>'P3-High'</w:t>
      </w:r>
      <w:r>
        <w:rPr>
          <w:rStyle w:val="OperatorTok"/>
        </w:rPr>
        <w:t>;</w:t>
      </w:r>
      <w:r>
        <w:rPr>
          <w:rStyle w:val="NormalTok"/>
        </w:rPr>
        <w:t xml:space="preserve"> </w:t>
      </w:r>
      <w:r>
        <w:rPr>
          <w:rStyle w:val="ControlFlowTok"/>
        </w:rPr>
        <w:t>break</w:t>
      </w:r>
      <w:r>
        <w:rPr>
          <w:rStyle w:val="NormalTok"/>
        </w:rPr>
        <w:t xml:space="preserve"> </w:t>
      </w:r>
      <w:r>
        <w:rPr>
          <w:rStyle w:val="OperatorTok"/>
        </w:rPr>
        <w:t>}</w:t>
      </w:r>
      <w:r>
        <w:br/>
      </w:r>
      <w:r>
        <w:rPr>
          <w:rStyle w:val="NormalTok"/>
        </w:rPr>
        <w:t xml:space="preserve">        </w:t>
      </w:r>
      <w:r>
        <w:rPr>
          <w:rStyle w:val="OperatorTok"/>
        </w:rPr>
        <w:t>(</w:t>
      </w:r>
      <w:r>
        <w:rPr>
          <w:rStyle w:val="VariableTok"/>
        </w:rPr>
        <w:t>$finding</w:t>
      </w:r>
      <w:r>
        <w:rPr>
          <w:rStyle w:val="OperatorTok"/>
        </w:rPr>
        <w:t>.</w:t>
      </w:r>
      <w:r>
        <w:rPr>
          <w:rStyle w:val="FunctionTok"/>
        </w:rPr>
        <w:t>severity</w:t>
      </w:r>
      <w:r>
        <w:rPr>
          <w:rStyle w:val="NormalTok"/>
        </w:rPr>
        <w:t xml:space="preserve"> </w:t>
      </w:r>
      <w:r>
        <w:rPr>
          <w:rStyle w:val="OperatorTok"/>
        </w:rPr>
        <w:t>-eq</w:t>
      </w:r>
      <w:r>
        <w:rPr>
          <w:rStyle w:val="NormalTok"/>
        </w:rPr>
        <w:t xml:space="preserve"> </w:t>
      </w:r>
      <w:r>
        <w:rPr>
          <w:rStyle w:val="StringTok"/>
        </w:rPr>
        <w:t>'Medium'</w:t>
      </w:r>
      <w:r>
        <w:rPr>
          <w:rStyle w:val="OperatorTok"/>
        </w:rPr>
        <w:t>)</w:t>
      </w:r>
      <w:r>
        <w:rPr>
          <w:rStyle w:val="NormalTok"/>
        </w:rPr>
        <w:t xml:space="preserve">   </w:t>
      </w:r>
      <w:r>
        <w:rPr>
          <w:rStyle w:val="OperatorTok"/>
        </w:rPr>
        <w:t>{</w:t>
      </w:r>
      <w:r>
        <w:rPr>
          <w:rStyle w:val="NormalTok"/>
        </w:rPr>
        <w:t xml:space="preserve"> </w:t>
      </w:r>
      <w:r>
        <w:rPr>
          <w:rStyle w:val="StringTok"/>
        </w:rPr>
        <w:t>'P4-Medium'</w:t>
      </w:r>
      <w:r>
        <w:rPr>
          <w:rStyle w:val="OperatorTok"/>
        </w:rPr>
        <w:t>;</w:t>
      </w:r>
      <w:r>
        <w:rPr>
          <w:rStyle w:val="NormalTok"/>
        </w:rPr>
        <w:t xml:space="preserve"> </w:t>
      </w:r>
      <w:r>
        <w:rPr>
          <w:rStyle w:val="ControlFlowTok"/>
        </w:rPr>
        <w:t>break</w:t>
      </w:r>
      <w:r>
        <w:rPr>
          <w:rStyle w:val="NormalTok"/>
        </w:rPr>
        <w:t xml:space="preserve"> </w:t>
      </w:r>
      <w:r>
        <w:rPr>
          <w:rStyle w:val="OperatorTok"/>
        </w:rPr>
        <w:t>}</w:t>
      </w:r>
      <w:r>
        <w:br/>
      </w:r>
      <w:r>
        <w:rPr>
          <w:rStyle w:val="NormalTok"/>
        </w:rPr>
        <w:t xml:space="preserve">        default                            </w:t>
      </w:r>
      <w:r>
        <w:rPr>
          <w:rStyle w:val="OperatorTok"/>
        </w:rPr>
        <w:t>{</w:t>
      </w:r>
      <w:r>
        <w:rPr>
          <w:rStyle w:val="NormalTok"/>
        </w:rPr>
        <w:t xml:space="preserve"> </w:t>
      </w:r>
      <w:r>
        <w:rPr>
          <w:rStyle w:val="StringTok"/>
        </w:rPr>
        <w:t>'P5-Low'</w:t>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VariableTok"/>
        </w:rPr>
        <w:t>$slaDays</w:t>
      </w:r>
      <w:r>
        <w:rPr>
          <w:rStyle w:val="NormalTok"/>
        </w:rPr>
        <w:t xml:space="preserve"> </w:t>
      </w:r>
      <w:r>
        <w:rPr>
          <w:rStyle w:val="OperatorTok"/>
        </w:rPr>
        <w:t>=</w:t>
      </w:r>
      <w:r>
        <w:rPr>
          <w:rStyle w:val="NormalTok"/>
        </w:rPr>
        <w:t xml:space="preserve"> </w:t>
      </w:r>
      <w:r>
        <w:rPr>
          <w:rStyle w:val="ControlFlowTok"/>
        </w:rPr>
        <w:t>switch</w:t>
      </w:r>
      <w:r>
        <w:rPr>
          <w:rStyle w:val="NormalTok"/>
        </w:rPr>
        <w:t xml:space="preserve"> </w:t>
      </w:r>
      <w:r>
        <w:rPr>
          <w:rStyle w:val="OperatorTok"/>
        </w:rPr>
        <w:t>(</w:t>
      </w:r>
      <w:r>
        <w:rPr>
          <w:rStyle w:val="VariableTok"/>
        </w:rPr>
        <w:t>$priority</w:t>
      </w:r>
      <w:r>
        <w:rPr>
          <w:rStyle w:val="OperatorTok"/>
        </w:rPr>
        <w:t>)</w:t>
      </w:r>
      <w:r>
        <w:rPr>
          <w:rStyle w:val="NormalTok"/>
        </w:rPr>
        <w:t xml:space="preserve"> </w:t>
      </w:r>
      <w:r>
        <w:rPr>
          <w:rStyle w:val="OperatorTok"/>
        </w:rPr>
        <w:t>{</w:t>
      </w:r>
      <w:r>
        <w:br/>
      </w:r>
      <w:r>
        <w:rPr>
          <w:rStyle w:val="NormalTok"/>
        </w:rPr>
        <w:t xml:space="preserve">        </w:t>
      </w:r>
      <w:r>
        <w:rPr>
          <w:rStyle w:val="StringTok"/>
        </w:rPr>
        <w:t>'P0-KEV-Internet'</w:t>
      </w:r>
      <w:r>
        <w:rPr>
          <w:rStyle w:val="NormalTok"/>
        </w:rPr>
        <w:t xml:space="preserve"> </w:t>
      </w:r>
      <w:r>
        <w:rPr>
          <w:rStyle w:val="OperatorTok"/>
        </w:rPr>
        <w:t>{</w:t>
      </w:r>
      <w:r>
        <w:rPr>
          <w:rStyle w:val="NormalTok"/>
        </w:rPr>
        <w:t xml:space="preserve"> </w:t>
      </w:r>
      <w:r>
        <w:rPr>
          <w:rStyle w:val="DecValTok"/>
        </w:rPr>
        <w:t>14</w:t>
      </w:r>
      <w:r>
        <w:rPr>
          <w:rStyle w:val="NormalTok"/>
        </w:rPr>
        <w:t xml:space="preserve"> </w:t>
      </w:r>
      <w:r>
        <w:rPr>
          <w:rStyle w:val="OperatorTok"/>
        </w:rPr>
        <w:t>}</w:t>
      </w:r>
      <w:r>
        <w:br/>
      </w:r>
      <w:r>
        <w:rPr>
          <w:rStyle w:val="NormalTok"/>
        </w:rPr>
        <w:t xml:space="preserve">        </w:t>
      </w:r>
      <w:r>
        <w:rPr>
          <w:rStyle w:val="StringTok"/>
        </w:rPr>
        <w:t>'P1-KEV-Internal'</w:t>
      </w:r>
      <w:r>
        <w:rPr>
          <w:rStyle w:val="NormalTok"/>
        </w:rPr>
        <w:t xml:space="preserve"> </w:t>
      </w:r>
      <w:r>
        <w:rPr>
          <w:rStyle w:val="OperatorTok"/>
        </w:rPr>
        <w:t>{</w:t>
      </w:r>
      <w:r>
        <w:rPr>
          <w:rStyle w:val="NormalTok"/>
        </w:rPr>
        <w:t xml:space="preserve"> </w:t>
      </w:r>
      <w:r>
        <w:rPr>
          <w:rStyle w:val="DecValTok"/>
        </w:rPr>
        <w:t>28</w:t>
      </w:r>
      <w:r>
        <w:rPr>
          <w:rStyle w:val="NormalTok"/>
        </w:rPr>
        <w:t xml:space="preserve"> </w:t>
      </w:r>
      <w:r>
        <w:rPr>
          <w:rStyle w:val="OperatorTok"/>
        </w:rPr>
        <w:t>}</w:t>
      </w:r>
      <w:r>
        <w:br/>
      </w:r>
      <w:r>
        <w:rPr>
          <w:rStyle w:val="NormalTok"/>
        </w:rPr>
        <w:t xml:space="preserve">        </w:t>
      </w:r>
      <w:r>
        <w:rPr>
          <w:rStyle w:val="StringTok"/>
        </w:rPr>
        <w:t>'P2-Critical'</w:t>
      </w:r>
      <w:r>
        <w:rPr>
          <w:rStyle w:val="NormalTok"/>
        </w:rPr>
        <w:t xml:space="preserve">     </w:t>
      </w:r>
      <w:r>
        <w:rPr>
          <w:rStyle w:val="OperatorTok"/>
        </w:rPr>
        <w:t>{</w:t>
      </w:r>
      <w:r>
        <w:rPr>
          <w:rStyle w:val="NormalTok"/>
        </w:rPr>
        <w:t xml:space="preserve"> </w:t>
      </w:r>
      <w:r>
        <w:rPr>
          <w:rStyle w:val="DecValTok"/>
        </w:rPr>
        <w:t>15</w:t>
      </w:r>
      <w:r>
        <w:rPr>
          <w:rStyle w:val="NormalTok"/>
        </w:rPr>
        <w:t xml:space="preserve"> </w:t>
      </w:r>
      <w:r>
        <w:rPr>
          <w:rStyle w:val="OperatorTok"/>
        </w:rPr>
        <w:t>}</w:t>
      </w:r>
      <w:r>
        <w:br/>
      </w:r>
      <w:r>
        <w:rPr>
          <w:rStyle w:val="NormalTok"/>
        </w:rPr>
        <w:t xml:space="preserve">        </w:t>
      </w:r>
      <w:r>
        <w:rPr>
          <w:rStyle w:val="StringTok"/>
        </w:rPr>
        <w:t>'P3-High'</w:t>
      </w:r>
      <w:r>
        <w:rPr>
          <w:rStyle w:val="NormalTok"/>
        </w:rPr>
        <w:t xml:space="preserve">         </w:t>
      </w:r>
      <w:r>
        <w:rPr>
          <w:rStyle w:val="OperatorTok"/>
        </w:rPr>
        <w:t>{</w:t>
      </w:r>
      <w:r>
        <w:rPr>
          <w:rStyle w:val="NormalTok"/>
        </w:rPr>
        <w:t xml:space="preserve"> </w:t>
      </w:r>
      <w:r>
        <w:rPr>
          <w:rStyle w:val="DecValTok"/>
        </w:rPr>
        <w:t>30</w:t>
      </w:r>
      <w:r>
        <w:rPr>
          <w:rStyle w:val="NormalTok"/>
        </w:rPr>
        <w:t xml:space="preserve"> </w:t>
      </w:r>
      <w:r>
        <w:rPr>
          <w:rStyle w:val="OperatorTok"/>
        </w:rPr>
        <w:t>}</w:t>
      </w:r>
      <w:r>
        <w:br/>
      </w:r>
      <w:r>
        <w:rPr>
          <w:rStyle w:val="NormalTok"/>
        </w:rPr>
        <w:t xml:space="preserve">        </w:t>
      </w:r>
      <w:r>
        <w:rPr>
          <w:rStyle w:val="StringTok"/>
        </w:rPr>
        <w:t>'P4-Medium'</w:t>
      </w:r>
      <w:r>
        <w:rPr>
          <w:rStyle w:val="NormalTok"/>
        </w:rPr>
        <w:t xml:space="preserve">       </w:t>
      </w:r>
      <w:r>
        <w:rPr>
          <w:rStyle w:val="OperatorTok"/>
        </w:rPr>
        <w:t>{</w:t>
      </w:r>
      <w:r>
        <w:rPr>
          <w:rStyle w:val="NormalTok"/>
        </w:rPr>
        <w:t xml:space="preserve"> </w:t>
      </w:r>
      <w:r>
        <w:rPr>
          <w:rStyle w:val="DecValTok"/>
        </w:rPr>
        <w:t>90</w:t>
      </w:r>
      <w:r>
        <w:rPr>
          <w:rStyle w:val="NormalTok"/>
        </w:rPr>
        <w:t xml:space="preserve"> </w:t>
      </w:r>
      <w:r>
        <w:rPr>
          <w:rStyle w:val="OperatorTok"/>
        </w:rPr>
        <w:t>}</w:t>
      </w:r>
      <w:r>
        <w:br/>
      </w:r>
      <w:r>
        <w:rPr>
          <w:rStyle w:val="NormalTok"/>
        </w:rPr>
        <w:t xml:space="preserve">        default           </w:t>
      </w:r>
      <w:r>
        <w:rPr>
          <w:rStyle w:val="OperatorTok"/>
        </w:rPr>
        <w:t>{</w:t>
      </w:r>
      <w:r>
        <w:rPr>
          <w:rStyle w:val="NormalTok"/>
        </w:rPr>
        <w:t xml:space="preserve"> </w:t>
      </w:r>
      <w:r>
        <w:rPr>
          <w:rStyle w:val="DecValTok"/>
        </w:rPr>
        <w:t>180</w:t>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SLA due date: KEV uses catalog dateAdded; others use today</w:t>
      </w:r>
      <w:r>
        <w:br/>
      </w:r>
      <w:r>
        <w:rPr>
          <w:rStyle w:val="NormalTok"/>
        </w:rPr>
        <w:t xml:space="preserve">    </w:t>
      </w:r>
      <w:r>
        <w:rPr>
          <w:rStyle w:val="VariableTok"/>
        </w:rPr>
        <w:t>$slaStart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$isKev</w:t>
      </w:r>
      <w:r>
        <w:rPr>
          <w:rStyle w:val="OperatorTok"/>
        </w:rPr>
        <w:t>)</w:t>
      </w:r>
      <w:r>
        <w:rPr>
          <w:rStyle w:val="NormalTok"/>
        </w:rPr>
        <w:t xml:space="preserve"> </w:t>
      </w:r>
      <w:r>
        <w:rPr>
          <w:rStyle w:val="OperatorTok"/>
        </w:rPr>
        <w:t>{</w:t>
      </w:r>
      <w:r>
        <w:rPr>
          <w:rStyle w:val="NormalTok"/>
        </w:rPr>
        <w:t xml:space="preserve"> </w:t>
      </w:r>
      <w:r>
        <w:rPr>
          <w:rStyle w:val="VariableTok"/>
        </w:rPr>
        <w:t>$kevCatalog</w:t>
      </w:r>
      <w:r>
        <w:rPr>
          <w:rStyle w:val="OperatorTok"/>
        </w:rPr>
        <w:t>[</w:t>
      </w:r>
      <w:r>
        <w:rPr>
          <w:rStyle w:val="VariableTok"/>
        </w:rPr>
        <w:t>$cve</w:t>
      </w:r>
      <w:r>
        <w:rPr>
          <w:rStyle w:val="OperatorTok"/>
        </w:rPr>
        <w:t>].</w:t>
      </w:r>
      <w:r>
        <w:rPr>
          <w:rStyle w:val="FunctionTok"/>
        </w:rPr>
        <w:t>DateAdded</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OperatorTok"/>
        </w:rPr>
        <w:t>[</w:t>
      </w:r>
      <w:r>
        <w:rPr>
          <w:rStyle w:val="NormalTok"/>
        </w:rPr>
        <w:t>datetime</w:t>
      </w:r>
      <w:r>
        <w:rPr>
          <w:rStyle w:val="OperatorTok"/>
        </w:rPr>
        <w:t>]::</w:t>
      </w:r>
      <w:r>
        <w:rPr>
          <w:rStyle w:val="NormalTok"/>
        </w:rPr>
        <w:t xml:space="preserve">Today </w:t>
      </w:r>
      <w:r>
        <w:rPr>
          <w:rStyle w:val="OperatorTok"/>
        </w:rPr>
        <w:t>}</w:t>
      </w:r>
      <w:r>
        <w:br/>
      </w:r>
      <w:r>
        <w:rPr>
          <w:rStyle w:val="NormalTok"/>
        </w:rPr>
        <w:t xml:space="preserve">    </w:t>
      </w:r>
      <w:r>
        <w:rPr>
          <w:rStyle w:val="VariableTok"/>
        </w:rPr>
        <w:t>$slaDue</w:t>
      </w:r>
      <w:r>
        <w:rPr>
          <w:rStyle w:val="NormalTok"/>
        </w:rPr>
        <w:t xml:space="preserve">   </w:t>
      </w:r>
      <w:r>
        <w:rPr>
          <w:rStyle w:val="OperatorTok"/>
        </w:rPr>
        <w:t>=</w:t>
      </w:r>
      <w:r>
        <w:rPr>
          <w:rStyle w:val="NormalTok"/>
        </w:rPr>
        <w:t xml:space="preserve"> </w:t>
      </w:r>
      <w:r>
        <w:rPr>
          <w:rStyle w:val="VariableTok"/>
        </w:rPr>
        <w:t>$slaStart</w:t>
      </w:r>
      <w:r>
        <w:rPr>
          <w:rStyle w:val="OperatorTok"/>
        </w:rPr>
        <w:t>.</w:t>
      </w:r>
      <w:r>
        <w:rPr>
          <w:rStyle w:val="FunctionTok"/>
        </w:rPr>
        <w:t>AddDays</w:t>
      </w:r>
      <w:r>
        <w:rPr>
          <w:rStyle w:val="OperatorTok"/>
        </w:rPr>
        <w:t>(</w:t>
      </w:r>
      <w:r>
        <w:rPr>
          <w:rStyle w:val="VariableTok"/>
        </w:rPr>
        <w:t>$slaDays</w:t>
      </w:r>
      <w:r>
        <w:rPr>
          <w:rStyle w:val="OperatorTok"/>
        </w:rPr>
        <w:t>)</w:t>
      </w:r>
      <w:r>
        <w:br/>
      </w:r>
      <w:r>
        <w:rPr>
          <w:rStyle w:val="NormalTok"/>
        </w:rPr>
        <w:t xml:space="preserve">    </w:t>
      </w:r>
      <w:r>
        <w:rPr>
          <w:rStyle w:val="VariableTok"/>
        </w:rPr>
        <w:t>$daysLeft</w:t>
      </w:r>
      <w:r>
        <w:rPr>
          <w:rStyle w:val="NormalTok"/>
        </w:rPr>
        <w:t xml:space="preserve">  </w:t>
      </w:r>
      <w:r>
        <w:rPr>
          <w:rStyle w:val="OperatorTok"/>
        </w:rPr>
        <w:t>=</w:t>
      </w:r>
      <w:r>
        <w:rPr>
          <w:rStyle w:val="NormalTok"/>
        </w:rPr>
        <w:t xml:space="preserve"> </w:t>
      </w:r>
      <w:r>
        <w:rPr>
          <w:rStyle w:val="OperatorTok"/>
        </w:rPr>
        <w:t>([</w:t>
      </w:r>
      <w:r>
        <w:rPr>
          <w:rStyle w:val="NormalTok"/>
        </w:rPr>
        <w:t>datetime</w:t>
      </w:r>
      <w:r>
        <w:rPr>
          <w:rStyle w:val="OperatorTok"/>
        </w:rPr>
        <w:t>]</w:t>
      </w:r>
      <w:r>
        <w:rPr>
          <w:rStyle w:val="VariableTok"/>
        </w:rPr>
        <w:t>$slaDue</w:t>
      </w:r>
      <w:r>
        <w:rPr>
          <w:rStyle w:val="NormalTok"/>
        </w:rPr>
        <w:t xml:space="preserve"> </w:t>
      </w:r>
      <w:r>
        <w:rPr>
          <w:rStyle w:val="OperatorTok"/>
        </w:rPr>
        <w:t>-</w:t>
      </w:r>
      <w:r>
        <w:rPr>
          <w:rStyle w:val="NormalTok"/>
        </w:rPr>
        <w:t xml:space="preserve"> </w:t>
      </w:r>
      <w:r>
        <w:rPr>
          <w:rStyle w:val="OperatorTok"/>
        </w:rPr>
        <w:t>[</w:t>
      </w:r>
      <w:r>
        <w:rPr>
          <w:rStyle w:val="NormalTok"/>
        </w:rPr>
        <w:t>datetime</w:t>
      </w:r>
      <w:r>
        <w:rPr>
          <w:rStyle w:val="OperatorTok"/>
        </w:rPr>
        <w:t>]::</w:t>
      </w:r>
      <w:r>
        <w:rPr>
          <w:rStyle w:val="NormalTok"/>
        </w:rPr>
        <w:t>Today</w:t>
      </w:r>
      <w:r>
        <w:rPr>
          <w:rStyle w:val="OperatorTok"/>
        </w:rPr>
        <w:t>).</w:t>
      </w:r>
      <w:r>
        <w:rPr>
          <w:rStyle w:val="FunctionTok"/>
        </w:rPr>
        <w:t>Days</w:t>
      </w:r>
      <w:r>
        <w:br/>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Priority         </w:t>
      </w:r>
      <w:r>
        <w:rPr>
          <w:rStyle w:val="OperatorTok"/>
        </w:rPr>
        <w:t>=</w:t>
      </w:r>
      <w:r>
        <w:rPr>
          <w:rStyle w:val="NormalTok"/>
        </w:rPr>
        <w:t xml:space="preserve"> </w:t>
      </w:r>
      <w:r>
        <w:rPr>
          <w:rStyle w:val="VariableTok"/>
        </w:rPr>
        <w:t>$priority</w:t>
      </w:r>
      <w:r>
        <w:br/>
      </w:r>
      <w:r>
        <w:rPr>
          <w:rStyle w:val="NormalTok"/>
        </w:rPr>
        <w:t xml:space="preserve">        CVE              </w:t>
      </w:r>
      <w:r>
        <w:rPr>
          <w:rStyle w:val="OperatorTok"/>
        </w:rPr>
        <w:t>=</w:t>
      </w:r>
      <w:r>
        <w:rPr>
          <w:rStyle w:val="NormalTok"/>
        </w:rPr>
        <w:t xml:space="preserve"> </w:t>
      </w:r>
      <w:r>
        <w:rPr>
          <w:rStyle w:val="VariableTok"/>
        </w:rPr>
        <w:t>$cve</w:t>
      </w:r>
      <w:r>
        <w:br/>
      </w:r>
      <w:r>
        <w:rPr>
          <w:rStyle w:val="NormalTok"/>
        </w:rPr>
        <w:t xml:space="preserve">        MachineName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$machineInfo</w:t>
      </w:r>
      <w:r>
        <w:rPr>
          <w:rStyle w:val="OperatorTok"/>
        </w:rPr>
        <w:t>)</w:t>
      </w:r>
      <w:r>
        <w:rPr>
          <w:rStyle w:val="NormalTok"/>
        </w:rPr>
        <w:t xml:space="preserve"> </w:t>
      </w:r>
      <w:r>
        <w:rPr>
          <w:rStyle w:val="OperatorTok"/>
        </w:rPr>
        <w:t>{</w:t>
      </w:r>
      <w:r>
        <w:rPr>
          <w:rStyle w:val="NormalTok"/>
        </w:rPr>
        <w:t xml:space="preserve"> </w:t>
      </w:r>
      <w:r>
        <w:rPr>
          <w:rStyle w:val="VariableTok"/>
        </w:rPr>
        <w:t>$machineInfo</w:t>
      </w:r>
      <w:r>
        <w:rPr>
          <w:rStyle w:val="OperatorTok"/>
        </w:rPr>
        <w:t>.</w:t>
      </w:r>
      <w:r>
        <w:rPr>
          <w:rStyle w:val="FunctionTok"/>
        </w:rPr>
        <w:t>computerDnsName</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VariableTok"/>
        </w:rPr>
        <w:t>$finding</w:t>
      </w:r>
      <w:r>
        <w:rPr>
          <w:rStyle w:val="OperatorTok"/>
        </w:rPr>
        <w:t>.</w:t>
      </w:r>
      <w:r>
        <w:rPr>
          <w:rStyle w:val="FunctionTok"/>
        </w:rPr>
        <w:t>machineId</w:t>
      </w:r>
      <w:r>
        <w:rPr>
          <w:rStyle w:val="NormalTok"/>
        </w:rPr>
        <w:t xml:space="preserve"> </w:t>
      </w:r>
      <w:r>
        <w:rPr>
          <w:rStyle w:val="OperatorTok"/>
        </w:rPr>
        <w:t>}</w:t>
      </w:r>
      <w:r>
        <w:br/>
      </w:r>
      <w:r>
        <w:rPr>
          <w:rStyle w:val="NormalTok"/>
        </w:rPr>
        <w:t xml:space="preserve">        MachineGroup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$machineInfo</w:t>
      </w:r>
      <w:r>
        <w:rPr>
          <w:rStyle w:val="OperatorTok"/>
        </w:rPr>
        <w:t>)</w:t>
      </w:r>
      <w:r>
        <w:rPr>
          <w:rStyle w:val="NormalTok"/>
        </w:rPr>
        <w:t xml:space="preserve"> </w:t>
      </w:r>
      <w:r>
        <w:rPr>
          <w:rStyle w:val="OperatorTok"/>
        </w:rPr>
        <w:t>{</w:t>
      </w:r>
      <w:r>
        <w:rPr>
          <w:rStyle w:val="NormalTok"/>
        </w:rPr>
        <w:t xml:space="preserve"> </w:t>
      </w:r>
      <w:r>
        <w:rPr>
          <w:rStyle w:val="VariableTok"/>
        </w:rPr>
        <w:t>$machineInfo</w:t>
      </w:r>
      <w:r>
        <w:rPr>
          <w:rStyle w:val="OperatorTok"/>
        </w:rPr>
        <w:t>.</w:t>
      </w:r>
      <w:r>
        <w:rPr>
          <w:rStyle w:val="FunctionTok"/>
        </w:rPr>
        <w:t>rbacGroupName</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'Unknown'</w:t>
      </w:r>
      <w:r>
        <w:rPr>
          <w:rStyle w:val="NormalTok"/>
        </w:rPr>
        <w:t xml:space="preserve"> </w:t>
      </w:r>
      <w:r>
        <w:rPr>
          <w:rStyle w:val="OperatorTok"/>
        </w:rPr>
        <w:t>}</w:t>
      </w:r>
      <w:r>
        <w:br/>
      </w:r>
      <w:r>
        <w:rPr>
          <w:rStyle w:val="NormalTok"/>
        </w:rPr>
        <w:t xml:space="preserve">        IsInternetFacing </w:t>
      </w:r>
      <w:r>
        <w:rPr>
          <w:rStyle w:val="OperatorTok"/>
        </w:rPr>
        <w:t>=</w:t>
      </w:r>
      <w:r>
        <w:rPr>
          <w:rStyle w:val="NormalTok"/>
        </w:rPr>
        <w:t xml:space="preserve"> </w:t>
      </w:r>
      <w:r>
        <w:rPr>
          <w:rStyle w:val="VariableTok"/>
        </w:rPr>
        <w:t>$isInternet</w:t>
      </w:r>
      <w:r>
        <w:br/>
      </w:r>
      <w:r>
        <w:rPr>
          <w:rStyle w:val="NormalTok"/>
        </w:rPr>
        <w:t xml:space="preserve">        InKEV            </w:t>
      </w:r>
      <w:r>
        <w:rPr>
          <w:rStyle w:val="OperatorTok"/>
        </w:rPr>
        <w:t>=</w:t>
      </w:r>
      <w:r>
        <w:rPr>
          <w:rStyle w:val="NormalTok"/>
        </w:rPr>
        <w:t xml:space="preserve"> </w:t>
      </w:r>
      <w:r>
        <w:rPr>
          <w:rStyle w:val="VariableTok"/>
        </w:rPr>
        <w:t>$isKev</w:t>
      </w:r>
      <w:r>
        <w:br/>
      </w:r>
      <w:r>
        <w:rPr>
          <w:rStyle w:val="NormalTok"/>
        </w:rPr>
        <w:t xml:space="preserve">        CvssV3           </w:t>
      </w:r>
      <w:r>
        <w:rPr>
          <w:rStyle w:val="OperatorTok"/>
        </w:rPr>
        <w:t>=</w:t>
      </w:r>
      <w:r>
        <w:rPr>
          <w:rStyle w:val="NormalTok"/>
        </w:rPr>
        <w:t xml:space="preserve"> </w:t>
      </w:r>
      <w:r>
        <w:rPr>
          <w:rStyle w:val="VariableTok"/>
        </w:rPr>
        <w:t>$finding</w:t>
      </w:r>
      <w:r>
        <w:rPr>
          <w:rStyle w:val="OperatorTok"/>
        </w:rPr>
        <w:t>.</w:t>
      </w:r>
      <w:r>
        <w:rPr>
          <w:rStyle w:val="FunctionTok"/>
        </w:rPr>
        <w:t>cvssV3</w:t>
      </w:r>
      <w:r>
        <w:br/>
      </w:r>
      <w:r>
        <w:rPr>
          <w:rStyle w:val="NormalTok"/>
        </w:rPr>
        <w:t xml:space="preserve">        Severity         </w:t>
      </w:r>
      <w:r>
        <w:rPr>
          <w:rStyle w:val="OperatorTok"/>
        </w:rPr>
        <w:t>=</w:t>
      </w:r>
      <w:r>
        <w:rPr>
          <w:rStyle w:val="NormalTok"/>
        </w:rPr>
        <w:t xml:space="preserve"> </w:t>
      </w:r>
      <w:r>
        <w:rPr>
          <w:rStyle w:val="VariableTok"/>
        </w:rPr>
        <w:t>$finding</w:t>
      </w:r>
      <w:r>
        <w:rPr>
          <w:rStyle w:val="OperatorTok"/>
        </w:rPr>
        <w:t>.</w:t>
      </w:r>
      <w:r>
        <w:rPr>
          <w:rStyle w:val="FunctionTok"/>
        </w:rPr>
        <w:t>severity</w:t>
      </w:r>
      <w:r>
        <w:br/>
      </w:r>
      <w:r>
        <w:rPr>
          <w:rStyle w:val="NormalTok"/>
        </w:rPr>
        <w:t xml:space="preserve">        Product          </w:t>
      </w:r>
      <w:r>
        <w:rPr>
          <w:rStyle w:val="OperatorTok"/>
        </w:rPr>
        <w:t>=</w:t>
      </w:r>
      <w:r>
        <w:rPr>
          <w:rStyle w:val="NormalTok"/>
        </w:rPr>
        <w:t xml:space="preserve"> </w:t>
      </w:r>
      <w:r>
        <w:rPr>
          <w:rStyle w:val="VariableTok"/>
        </w:rPr>
        <w:t>$finding</w:t>
      </w:r>
      <w:r>
        <w:rPr>
          <w:rStyle w:val="OperatorTok"/>
        </w:rPr>
        <w:t>.</w:t>
      </w:r>
      <w:r>
        <w:rPr>
          <w:rStyle w:val="FunctionTok"/>
        </w:rPr>
        <w:t>productName</w:t>
      </w:r>
      <w:r>
        <w:br/>
      </w:r>
      <w:r>
        <w:rPr>
          <w:rStyle w:val="NormalTok"/>
        </w:rPr>
        <w:t xml:space="preserve">        ProductVersion   </w:t>
      </w:r>
      <w:r>
        <w:rPr>
          <w:rStyle w:val="OperatorTok"/>
        </w:rPr>
        <w:t>=</w:t>
      </w:r>
      <w:r>
        <w:rPr>
          <w:rStyle w:val="NormalTok"/>
        </w:rPr>
        <w:t xml:space="preserve"> </w:t>
      </w:r>
      <w:r>
        <w:rPr>
          <w:rStyle w:val="VariableTok"/>
        </w:rPr>
        <w:t>$finding</w:t>
      </w:r>
      <w:r>
        <w:rPr>
          <w:rStyle w:val="OperatorTok"/>
        </w:rPr>
        <w:t>.</w:t>
      </w:r>
      <w:r>
        <w:rPr>
          <w:rStyle w:val="FunctionTok"/>
        </w:rPr>
        <w:t>softwareVersion</w:t>
      </w:r>
      <w:r>
        <w:br/>
      </w:r>
      <w:r>
        <w:rPr>
          <w:rStyle w:val="NormalTok"/>
        </w:rPr>
        <w:t xml:space="preserve">        FixKB            </w:t>
      </w:r>
      <w:r>
        <w:rPr>
          <w:rStyle w:val="OperatorTok"/>
        </w:rPr>
        <w:t>=</w:t>
      </w:r>
      <w:r>
        <w:rPr>
          <w:rStyle w:val="NormalTok"/>
        </w:rPr>
        <w:t xml:space="preserve"> </w:t>
      </w:r>
      <w:r>
        <w:rPr>
          <w:rStyle w:val="VariableTok"/>
        </w:rPr>
        <w:t>$finding</w:t>
      </w:r>
      <w:r>
        <w:rPr>
          <w:rStyle w:val="OperatorTok"/>
        </w:rPr>
        <w:t>.</w:t>
      </w:r>
      <w:r>
        <w:rPr>
          <w:rStyle w:val="FunctionTok"/>
        </w:rPr>
        <w:t>fixingKbId</w:t>
      </w:r>
      <w:r>
        <w:br/>
      </w:r>
      <w:r>
        <w:rPr>
          <w:rStyle w:val="NormalTok"/>
        </w:rPr>
        <w:t xml:space="preserve">        SLADueDateUTC    </w:t>
      </w:r>
      <w:r>
        <w:rPr>
          <w:rStyle w:val="OperatorTok"/>
        </w:rPr>
        <w:t>=</w:t>
      </w:r>
      <w:r>
        <w:rPr>
          <w:rStyle w:val="NormalTok"/>
        </w:rPr>
        <w:t xml:space="preserve"> </w:t>
      </w:r>
      <w:r>
        <w:rPr>
          <w:rStyle w:val="VariableTok"/>
        </w:rPr>
        <w:t>$slaDue</w:t>
      </w:r>
      <w:r>
        <w:rPr>
          <w:rStyle w:val="OperatorTok"/>
        </w:rPr>
        <w:t>.</w:t>
      </w:r>
      <w:r>
        <w:rPr>
          <w:rStyle w:val="FunctionTok"/>
        </w:rPr>
        <w:t>ToString</w:t>
      </w:r>
      <w:r>
        <w:rPr>
          <w:rStyle w:val="OperatorTok"/>
        </w:rPr>
        <w:t>(</w:t>
      </w:r>
      <w:r>
        <w:rPr>
          <w:rStyle w:val="StringTok"/>
        </w:rPr>
        <w:t>'yyyy-MM-dd'</w:t>
      </w:r>
      <w:r>
        <w:rPr>
          <w:rStyle w:val="OperatorTok"/>
        </w:rPr>
        <w:t>)</w:t>
      </w:r>
      <w:r>
        <w:br/>
      </w:r>
      <w:r>
        <w:rPr>
          <w:rStyle w:val="NormalTok"/>
        </w:rPr>
        <w:t xml:space="preserve">        DaysRemaining    </w:t>
      </w:r>
      <w:r>
        <w:rPr>
          <w:rStyle w:val="OperatorTok"/>
        </w:rPr>
        <w:t>=</w:t>
      </w:r>
      <w:r>
        <w:rPr>
          <w:rStyle w:val="NormalTok"/>
        </w:rPr>
        <w:t xml:space="preserve"> </w:t>
      </w:r>
      <w:r>
        <w:rPr>
          <w:rStyle w:val="VariableTok"/>
        </w:rPr>
        <w:t>$daysLeft</w:t>
      </w:r>
      <w:r>
        <w:br/>
      </w:r>
      <w:r>
        <w:rPr>
          <w:rStyle w:val="NormalTok"/>
        </w:rPr>
        <w:t xml:space="preserve">        SLABreached      </w:t>
      </w:r>
      <w:r>
        <w:rPr>
          <w:rStyle w:val="OperatorTok"/>
        </w:rPr>
        <w:t>=</w:t>
      </w:r>
      <w:r>
        <w:rPr>
          <w:rStyle w:val="NormalTok"/>
        </w:rPr>
        <w:t xml:space="preserve"> </w:t>
      </w:r>
      <w:r>
        <w:rPr>
          <w:rStyle w:val="OperatorTok"/>
        </w:rPr>
        <w:t>(</w:t>
      </w:r>
      <w:r>
        <w:rPr>
          <w:rStyle w:val="VariableTok"/>
        </w:rPr>
        <w:t>$daysLeft</w:t>
      </w:r>
      <w:r>
        <w:rPr>
          <w:rStyle w:val="NormalTok"/>
        </w:rPr>
        <w:t xml:space="preserve"> </w:t>
      </w:r>
      <w:r>
        <w:rPr>
          <w:rStyle w:val="OperatorTok"/>
        </w:rPr>
        <w:t>-lt</w:t>
      </w:r>
      <w:r>
        <w:rPr>
          <w:rStyle w:val="NormalTok"/>
        </w:rPr>
        <w:t xml:space="preserve"> </w:t>
      </w:r>
      <w:r>
        <w:rPr>
          <w:rStyle w:val="DecValTok"/>
        </w:rPr>
        <w:t>0</w:t>
      </w:r>
      <w:r>
        <w:rPr>
          <w:rStyle w:val="OperatorTok"/>
        </w:rPr>
        <w:t>)</w:t>
      </w:r>
      <w:r>
        <w:br/>
      </w:r>
      <w:r>
        <w:rPr>
          <w:rStyle w:val="NormalTok"/>
        </w:rPr>
        <w:t xml:space="preserve">        KEVDateAdded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$isKev</w:t>
      </w:r>
      <w:r>
        <w:rPr>
          <w:rStyle w:val="OperatorTok"/>
        </w:rPr>
        <w:t>)</w:t>
      </w:r>
      <w:r>
        <w:rPr>
          <w:rStyle w:val="NormalTok"/>
        </w:rPr>
        <w:t xml:space="preserve"> </w:t>
      </w:r>
      <w:r>
        <w:rPr>
          <w:rStyle w:val="OperatorTok"/>
        </w:rPr>
        <w:t>{</w:t>
      </w:r>
      <w:r>
        <w:rPr>
          <w:rStyle w:val="NormalTok"/>
        </w:rPr>
        <w:t xml:space="preserve"> </w:t>
      </w:r>
      <w:r>
        <w:rPr>
          <w:rStyle w:val="VariableTok"/>
        </w:rPr>
        <w:t>$kevCatalog</w:t>
      </w:r>
      <w:r>
        <w:rPr>
          <w:rStyle w:val="OperatorTok"/>
        </w:rPr>
        <w:t>[</w:t>
      </w:r>
      <w:r>
        <w:rPr>
          <w:rStyle w:val="VariableTok"/>
        </w:rPr>
        <w:t>$cve</w:t>
      </w:r>
      <w:r>
        <w:rPr>
          <w:rStyle w:val="OperatorTok"/>
        </w:rPr>
        <w:t>].</w:t>
      </w:r>
      <w:r>
        <w:rPr>
          <w:rStyle w:val="FunctionTok"/>
        </w:rPr>
        <w:t>DateAdded</w:t>
      </w:r>
      <w:r>
        <w:rPr>
          <w:rStyle w:val="OperatorTok"/>
        </w:rPr>
        <w:t>.</w:t>
      </w:r>
      <w:r>
        <w:rPr>
          <w:rStyle w:val="FunctionTok"/>
        </w:rPr>
        <w:t>ToString</w:t>
      </w:r>
      <w:r>
        <w:rPr>
          <w:rStyle w:val="OperatorTok"/>
        </w:rPr>
        <w:t>(</w:t>
      </w:r>
      <w:r>
        <w:rPr>
          <w:rStyle w:val="StringTok"/>
        </w:rPr>
        <w:t>'yyyy-MM-dd'</w:t>
      </w:r>
      <w:r>
        <w:rPr>
          <w:rStyle w:val="OperatorTok"/>
        </w:rPr>
        <w:t>)</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RequiredAction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$isKev</w:t>
      </w:r>
      <w:r>
        <w:rPr>
          <w:rStyle w:val="OperatorTok"/>
        </w:rPr>
        <w:t>)</w:t>
      </w:r>
      <w:r>
        <w:rPr>
          <w:rStyle w:val="NormalTok"/>
        </w:rPr>
        <w:t xml:space="preserve"> </w:t>
      </w:r>
      <w:r>
        <w:rPr>
          <w:rStyle w:val="OperatorTok"/>
        </w:rPr>
        <w:t>{</w:t>
      </w:r>
      <w:r>
        <w:rPr>
          <w:rStyle w:val="NormalTok"/>
        </w:rPr>
        <w:t xml:space="preserve"> </w:t>
      </w:r>
      <w:r>
        <w:rPr>
          <w:rStyle w:val="VariableTok"/>
        </w:rPr>
        <w:t>$kevCatalog</w:t>
      </w:r>
      <w:r>
        <w:rPr>
          <w:rStyle w:val="OperatorTok"/>
        </w:rPr>
        <w:t>[</w:t>
      </w:r>
      <w:r>
        <w:rPr>
          <w:rStyle w:val="VariableTok"/>
        </w:rPr>
        <w:t>$cve</w:t>
      </w:r>
      <w:r>
        <w:rPr>
          <w:rStyle w:val="OperatorTok"/>
        </w:rPr>
        <w:t>].</w:t>
      </w:r>
      <w:r>
        <w:rPr>
          <w:rStyle w:val="FunctionTok"/>
        </w:rPr>
        <w:t>RequiredAction</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AsOfDate         </w:t>
      </w:r>
      <w:r>
        <w:rPr>
          <w:rStyle w:val="OperatorTok"/>
        </w:rPr>
        <w:t>=</w:t>
      </w:r>
      <w:r>
        <w:rPr>
          <w:rStyle w:val="NormalTok"/>
        </w:rPr>
        <w:t xml:space="preserve"> </w:t>
      </w:r>
      <w:r>
        <w:rPr>
          <w:rStyle w:val="VariableTok"/>
        </w:rPr>
        <w:t>$today</w:t>
      </w:r>
      <w:r>
        <w:br/>
      </w:r>
      <w:r>
        <w:rPr>
          <w:rStyle w:val="NormalTok"/>
        </w:rPr>
        <w:t xml:space="preserve">    </w:t>
      </w:r>
      <w:r>
        <w:rPr>
          <w:rStyle w:val="OperatorTok"/>
        </w:rPr>
        <w:t>}</w:t>
      </w:r>
      <w:r>
        <w:br/>
      </w:r>
      <w:r>
        <w:rPr>
          <w:rStyle w:val="OperatorTok"/>
        </w:rPr>
        <w:t>}</w:t>
      </w:r>
      <w:r>
        <w:br/>
      </w:r>
      <w:r>
        <w:br/>
      </w:r>
      <w:r>
        <w:rPr>
          <w:rStyle w:val="CommentTok"/>
        </w:rPr>
        <w:t># Sort by priority then days remaining (most urgent first)</w:t>
      </w:r>
      <w:r>
        <w:br/>
      </w:r>
      <w:r>
        <w:rPr>
          <w:rStyle w:val="VariableTok"/>
        </w:rPr>
        <w:t>$priorityOrder</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StringTok"/>
        </w:rPr>
        <w:t>'P0-KEV-Internet'</w:t>
      </w:r>
      <w:r>
        <w:rPr>
          <w:rStyle w:val="OperatorTok"/>
        </w:rPr>
        <w:t>=</w:t>
      </w:r>
      <w:r>
        <w:rPr>
          <w:rStyle w:val="DecValTok"/>
        </w:rPr>
        <w:t>0</w:t>
      </w:r>
      <w:r>
        <w:rPr>
          <w:rStyle w:val="OperatorTok"/>
        </w:rPr>
        <w:t>;</w:t>
      </w:r>
      <w:r>
        <w:rPr>
          <w:rStyle w:val="NormalTok"/>
        </w:rPr>
        <w:t xml:space="preserve"> </w:t>
      </w:r>
      <w:r>
        <w:rPr>
          <w:rStyle w:val="StringTok"/>
        </w:rPr>
        <w:t>'P1-KEV-Internal'</w:t>
      </w:r>
      <w:r>
        <w:rPr>
          <w:rStyle w:val="OperatorTok"/>
        </w:rPr>
        <w:t>=</w:t>
      </w:r>
      <w:r>
        <w:rPr>
          <w:rStyle w:val="DecValTok"/>
        </w:rPr>
        <w:t>1</w:t>
      </w:r>
      <w:r>
        <w:rPr>
          <w:rStyle w:val="OperatorTok"/>
        </w:rPr>
        <w:t>;</w:t>
      </w:r>
      <w:r>
        <w:rPr>
          <w:rStyle w:val="NormalTok"/>
        </w:rPr>
        <w:t xml:space="preserve"> </w:t>
      </w:r>
      <w:r>
        <w:rPr>
          <w:rStyle w:val="StringTok"/>
        </w:rPr>
        <w:t>'P2-Critical'</w:t>
      </w:r>
      <w:r>
        <w:rPr>
          <w:rStyle w:val="OperatorTok"/>
        </w:rPr>
        <w:t>=</w:t>
      </w:r>
      <w:r>
        <w:rPr>
          <w:rStyle w:val="DecValTok"/>
        </w:rPr>
        <w:t>2</w:t>
      </w:r>
      <w:r>
        <w:rPr>
          <w:rStyle w:val="OperatorTok"/>
        </w:rPr>
        <w:t>;</w:t>
      </w:r>
      <w:r>
        <w:br/>
      </w:r>
      <w:r>
        <w:rPr>
          <w:rStyle w:val="NormalTok"/>
        </w:rPr>
        <w:t xml:space="preserve">                    </w:t>
      </w:r>
      <w:r>
        <w:rPr>
          <w:rStyle w:val="StringTok"/>
        </w:rPr>
        <w:t>'P3-High'</w:t>
      </w:r>
      <w:r>
        <w:rPr>
          <w:rStyle w:val="OperatorTok"/>
        </w:rPr>
        <w:t>=</w:t>
      </w:r>
      <w:r>
        <w:rPr>
          <w:rStyle w:val="DecValTok"/>
        </w:rPr>
        <w:t>3</w:t>
      </w:r>
      <w:r>
        <w:rPr>
          <w:rStyle w:val="OperatorTok"/>
        </w:rPr>
        <w:t>;</w:t>
      </w:r>
      <w:r>
        <w:rPr>
          <w:rStyle w:val="NormalTok"/>
        </w:rPr>
        <w:t xml:space="preserve"> </w:t>
      </w:r>
      <w:r>
        <w:rPr>
          <w:rStyle w:val="StringTok"/>
        </w:rPr>
        <w:t>'P4-Medium'</w:t>
      </w:r>
      <w:r>
        <w:rPr>
          <w:rStyle w:val="OperatorTok"/>
        </w:rPr>
        <w:t>=</w:t>
      </w:r>
      <w:r>
        <w:rPr>
          <w:rStyle w:val="DecValTok"/>
        </w:rPr>
        <w:t>4</w:t>
      </w:r>
      <w:r>
        <w:rPr>
          <w:rStyle w:val="OperatorTok"/>
        </w:rPr>
        <w:t>;</w:t>
      </w:r>
      <w:r>
        <w:rPr>
          <w:rStyle w:val="NormalTok"/>
        </w:rPr>
        <w:t xml:space="preserve"> </w:t>
      </w:r>
      <w:r>
        <w:rPr>
          <w:rStyle w:val="StringTok"/>
        </w:rPr>
        <w:t>'P5-Low'</w:t>
      </w:r>
      <w:r>
        <w:rPr>
          <w:rStyle w:val="OperatorTok"/>
        </w:rPr>
        <w:t>=</w:t>
      </w:r>
      <w:r>
        <w:rPr>
          <w:rStyle w:val="DecValTok"/>
        </w:rPr>
        <w:t>5</w:t>
      </w:r>
      <w:r>
        <w:rPr>
          <w:rStyle w:val="NormalTok"/>
        </w:rPr>
        <w:t xml:space="preserve"> </w:t>
      </w:r>
      <w:r>
        <w:rPr>
          <w:rStyle w:val="OperatorTok"/>
        </w:rPr>
        <w:t>}</w:t>
      </w:r>
      <w:r>
        <w:br/>
      </w:r>
      <w:r>
        <w:rPr>
          <w:rStyle w:val="VariableTok"/>
        </w:rPr>
        <w:t>$patchQueue</w:t>
      </w:r>
      <w:r>
        <w:rPr>
          <w:rStyle w:val="NormalTok"/>
        </w:rPr>
        <w:t xml:space="preserve"> </w:t>
      </w:r>
      <w:r>
        <w:rPr>
          <w:rStyle w:val="OperatorTok"/>
        </w:rPr>
        <w:t>=</w:t>
      </w:r>
      <w:r>
        <w:rPr>
          <w:rStyle w:val="NormalTok"/>
        </w:rPr>
        <w:t xml:space="preserve"> </w:t>
      </w:r>
      <w:r>
        <w:rPr>
          <w:rStyle w:val="VariableTok"/>
        </w:rPr>
        <w:t>$patchQueue</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br/>
      </w:r>
      <w:r>
        <w:rPr>
          <w:rStyle w:val="NormalTok"/>
        </w:rPr>
        <w:t xml:space="preserve">    </w:t>
      </w:r>
      <w:r>
        <w:rPr>
          <w:rStyle w:val="VariableTok"/>
        </w:rPr>
        <w:t>$priorityOrder</w:t>
      </w:r>
      <w:r>
        <w:rPr>
          <w:rStyle w:val="OperatorTok"/>
        </w:rPr>
        <w:t>[</w:t>
      </w:r>
      <w:r>
        <w:rPr>
          <w:rStyle w:val="VariableTok"/>
        </w:rPr>
        <w:t>$_</w:t>
      </w:r>
      <w:r>
        <w:rPr>
          <w:rStyle w:val="OperatorTok"/>
        </w:rPr>
        <w:t>.</w:t>
      </w:r>
      <w:r>
        <w:rPr>
          <w:rStyle w:val="FunctionTok"/>
        </w:rPr>
        <w:t>Priority</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OperatorTok"/>
        </w:rPr>
        <w:t>+</w:t>
      </w:r>
      <w:r>
        <w:rPr>
          <w:rStyle w:val="NormalTok"/>
        </w:rPr>
        <w:t xml:space="preserve"> </w:t>
      </w:r>
      <w:r>
        <w:rPr>
          <w:rStyle w:val="OperatorTok"/>
        </w:rPr>
        <w:t>[</w:t>
      </w:r>
      <w:r>
        <w:rPr>
          <w:rStyle w:val="NormalTok"/>
        </w:rPr>
        <w:t>Math</w:t>
      </w:r>
      <w:r>
        <w:rPr>
          <w:rStyle w:val="OperatorTok"/>
        </w:rPr>
        <w:t>]::</w:t>
      </w:r>
      <w:r>
        <w:rPr>
          <w:rStyle w:val="NormalTok"/>
        </w:rPr>
        <w:t>Max</w:t>
      </w:r>
      <w:r>
        <w:rPr>
          <w:rStyle w:val="OperatorTok"/>
        </w:rPr>
        <w:t>(-</w:t>
      </w:r>
      <w:r>
        <w:rPr>
          <w:rStyle w:val="DecValTok"/>
        </w:rPr>
        <w:t>9999</w:t>
      </w:r>
      <w:r>
        <w:rPr>
          <w:rStyle w:val="OperatorTok"/>
        </w:rPr>
        <w:t>,</w:t>
      </w:r>
      <w:r>
        <w:rPr>
          <w:rStyle w:val="NormalTok"/>
        </w:rPr>
        <w:t xml:space="preserve"> </w:t>
      </w:r>
      <w:r>
        <w:rPr>
          <w:rStyle w:val="VariableTok"/>
        </w:rPr>
        <w:t>$_</w:t>
      </w:r>
      <w:r>
        <w:rPr>
          <w:rStyle w:val="OperatorTok"/>
        </w:rPr>
        <w:t>.</w:t>
      </w:r>
      <w:r>
        <w:rPr>
          <w:rStyle w:val="FunctionTok"/>
        </w:rPr>
        <w:t>DaysRemaining</w:t>
      </w:r>
      <w:r>
        <w:rPr>
          <w:rStyle w:val="OperatorTok"/>
        </w:rPr>
        <w:t>)</w:t>
      </w:r>
      <w:r>
        <w:br/>
      </w:r>
      <w:r>
        <w:rPr>
          <w:rStyle w:val="OperatorTok"/>
        </w:rPr>
        <w:t>}</w:t>
      </w:r>
      <w:r>
        <w:br/>
      </w:r>
      <w:r>
        <w:br/>
      </w:r>
      <w:r>
        <w:rPr>
          <w:rStyle w:val="CommentTok"/>
        </w:rPr>
        <w:t># Summary metrics for the daily compliance record</w:t>
      </w:r>
      <w:r>
        <w:br/>
      </w:r>
      <w:r>
        <w:rPr>
          <w:rStyle w:val="VariableTok"/>
        </w:rPr>
        <w:t>$summary</w:t>
      </w:r>
      <w:r>
        <w:rPr>
          <w:rStyle w:val="NormalTok"/>
        </w:rPr>
        <w:t xml:space="preserve"> </w:t>
      </w:r>
      <w:r>
        <w:rPr>
          <w:rStyle w:val="OperatorTok"/>
        </w:rPr>
        <w:t>=</w:t>
      </w:r>
      <w:r>
        <w:rPr>
          <w:rStyle w:val="NormalTok"/>
        </w:rPr>
        <w:t xml:space="preserve"> </w:t>
      </w:r>
      <w:r>
        <w:rPr>
          <w:rStyle w:val="OperatorTok"/>
        </w:rPr>
        <w:t>[</w:t>
      </w:r>
      <w:r>
        <w:rPr>
          <w:rStyle w:val="NormalTok"/>
        </w:rPr>
        <w:t>ordered</w:t>
      </w:r>
      <w:r>
        <w:rPr>
          <w:rStyle w:val="OperatorTok"/>
        </w:rPr>
        <w:t>]</w:t>
      </w:r>
      <w:r>
        <w:rPr>
          <w:rStyle w:val="NormalTok"/>
        </w:rPr>
        <w:t>@</w:t>
      </w:r>
      <w:r>
        <w:rPr>
          <w:rStyle w:val="OperatorTok"/>
        </w:rPr>
        <w:t>{</w:t>
      </w:r>
      <w:r>
        <w:br/>
      </w:r>
      <w:r>
        <w:rPr>
          <w:rStyle w:val="NormalTok"/>
        </w:rPr>
        <w:t xml:space="preserve">    AsOfDate             </w:t>
      </w:r>
      <w:r>
        <w:rPr>
          <w:rStyle w:val="OperatorTok"/>
        </w:rPr>
        <w:t>=</w:t>
      </w:r>
      <w:r>
        <w:rPr>
          <w:rStyle w:val="NormalTok"/>
        </w:rPr>
        <w:t xml:space="preserve"> </w:t>
      </w:r>
      <w:r>
        <w:rPr>
          <w:rStyle w:val="VariableTok"/>
        </w:rPr>
        <w:t>$today</w:t>
      </w:r>
      <w:r>
        <w:br/>
      </w:r>
      <w:r>
        <w:rPr>
          <w:rStyle w:val="NormalTok"/>
        </w:rPr>
        <w:t xml:space="preserve">    TotalFindings        </w:t>
      </w:r>
      <w:r>
        <w:rPr>
          <w:rStyle w:val="OperatorTok"/>
        </w:rPr>
        <w:t>=</w:t>
      </w:r>
      <w:r>
        <w:rPr>
          <w:rStyle w:val="NormalTok"/>
        </w:rPr>
        <w:t xml:space="preserve"> </w:t>
      </w:r>
      <w:r>
        <w:rPr>
          <w:rStyle w:val="VariableTok"/>
        </w:rPr>
        <w:t>$findings</w:t>
      </w:r>
      <w:r>
        <w:rPr>
          <w:rStyle w:val="OperatorTok"/>
        </w:rPr>
        <w:t>.</w:t>
      </w:r>
      <w:r>
        <w:rPr>
          <w:rStyle w:val="FunctionTok"/>
        </w:rPr>
        <w:t>Count</w:t>
      </w:r>
      <w:r>
        <w:br/>
      </w:r>
      <w:r>
        <w:rPr>
          <w:rStyle w:val="NormalTok"/>
        </w:rPr>
        <w:t xml:space="preserve">    TotalMachines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ExpandProperty MachineName </w:t>
      </w:r>
      <w:r>
        <w:rPr>
          <w:rStyle w:val="OperatorTok"/>
        </w:rPr>
        <w:t>-</w:t>
      </w:r>
      <w:r>
        <w:rPr>
          <w:rStyle w:val="NormalTok"/>
        </w:rPr>
        <w:t>Unique</w:t>
      </w:r>
      <w:r>
        <w:rPr>
          <w:rStyle w:val="OperatorTok"/>
        </w:rPr>
        <w:t>).</w:t>
      </w:r>
      <w:r>
        <w:rPr>
          <w:rStyle w:val="FunctionTok"/>
        </w:rPr>
        <w:t>Count</w:t>
      </w:r>
      <w:r>
        <w:br/>
      </w:r>
      <w:r>
        <w:rPr>
          <w:rStyle w:val="NormalTok"/>
        </w:rPr>
        <w:t xml:space="preserve">    KEVFindings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InKEV</w:t>
      </w:r>
      <w:r>
        <w:rPr>
          <w:rStyle w:val="OperatorTok"/>
        </w:rPr>
        <w:t>).</w:t>
      </w:r>
      <w:r>
        <w:rPr>
          <w:rStyle w:val="FunctionTok"/>
        </w:rPr>
        <w:t>Count</w:t>
      </w:r>
      <w:r>
        <w:br/>
      </w:r>
      <w:r>
        <w:rPr>
          <w:rStyle w:val="NormalTok"/>
        </w:rPr>
        <w:t xml:space="preserve">    P0_KEV_Internet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Priority </w:t>
      </w:r>
      <w:r>
        <w:rPr>
          <w:rStyle w:val="OperatorTok"/>
        </w:rPr>
        <w:t>-eq</w:t>
      </w:r>
      <w:r>
        <w:rPr>
          <w:rStyle w:val="NormalTok"/>
        </w:rPr>
        <w:t xml:space="preserve"> </w:t>
      </w:r>
      <w:r>
        <w:rPr>
          <w:rStyle w:val="StringTok"/>
        </w:rPr>
        <w:t>'P0-KEV-Internet'</w:t>
      </w:r>
      <w:r>
        <w:rPr>
          <w:rStyle w:val="OperatorTok"/>
        </w:rPr>
        <w:t>).</w:t>
      </w:r>
      <w:r>
        <w:rPr>
          <w:rStyle w:val="FunctionTok"/>
        </w:rPr>
        <w:t>Count</w:t>
      </w:r>
      <w:r>
        <w:br/>
      </w:r>
      <w:r>
        <w:rPr>
          <w:rStyle w:val="NormalTok"/>
        </w:rPr>
        <w:t xml:space="preserve">    P1_KEV_Internal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Priority </w:t>
      </w:r>
      <w:r>
        <w:rPr>
          <w:rStyle w:val="OperatorTok"/>
        </w:rPr>
        <w:t>-eq</w:t>
      </w:r>
      <w:r>
        <w:rPr>
          <w:rStyle w:val="NormalTok"/>
        </w:rPr>
        <w:t xml:space="preserve"> </w:t>
      </w:r>
      <w:r>
        <w:rPr>
          <w:rStyle w:val="StringTok"/>
        </w:rPr>
        <w:t>'P1-KEV-Internal'</w:t>
      </w:r>
      <w:r>
        <w:rPr>
          <w:rStyle w:val="OperatorTok"/>
        </w:rPr>
        <w:t>).</w:t>
      </w:r>
      <w:r>
        <w:rPr>
          <w:rStyle w:val="FunctionTok"/>
        </w:rPr>
        <w:t>Count</w:t>
      </w:r>
      <w:r>
        <w:br/>
      </w:r>
      <w:r>
        <w:rPr>
          <w:rStyle w:val="NormalTok"/>
        </w:rPr>
        <w:t xml:space="preserve">    P2_Critical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Priority </w:t>
      </w:r>
      <w:r>
        <w:rPr>
          <w:rStyle w:val="OperatorTok"/>
        </w:rPr>
        <w:t>-eq</w:t>
      </w:r>
      <w:r>
        <w:rPr>
          <w:rStyle w:val="NormalTok"/>
        </w:rPr>
        <w:t xml:space="preserve"> </w:t>
      </w:r>
      <w:r>
        <w:rPr>
          <w:rStyle w:val="StringTok"/>
        </w:rPr>
        <w:t>'P2-Critical'</w:t>
      </w:r>
      <w:r>
        <w:rPr>
          <w:rStyle w:val="OperatorTok"/>
        </w:rPr>
        <w:t>).</w:t>
      </w:r>
      <w:r>
        <w:rPr>
          <w:rStyle w:val="FunctionTok"/>
        </w:rPr>
        <w:t>Count</w:t>
      </w:r>
      <w:r>
        <w:br/>
      </w:r>
      <w:r>
        <w:rPr>
          <w:rStyle w:val="NormalTok"/>
        </w:rPr>
        <w:t xml:space="preserve">    P3_High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Priority </w:t>
      </w:r>
      <w:r>
        <w:rPr>
          <w:rStyle w:val="OperatorTok"/>
        </w:rPr>
        <w:t>-eq</w:t>
      </w:r>
      <w:r>
        <w:rPr>
          <w:rStyle w:val="NormalTok"/>
        </w:rPr>
        <w:t xml:space="preserve"> </w:t>
      </w:r>
      <w:r>
        <w:rPr>
          <w:rStyle w:val="StringTok"/>
        </w:rPr>
        <w:t>'P3-High'</w:t>
      </w:r>
      <w:r>
        <w:rPr>
          <w:rStyle w:val="OperatorTok"/>
        </w:rPr>
        <w:t>).</w:t>
      </w:r>
      <w:r>
        <w:rPr>
          <w:rStyle w:val="FunctionTok"/>
        </w:rPr>
        <w:t>Count</w:t>
      </w:r>
      <w:r>
        <w:br/>
      </w:r>
      <w:r>
        <w:rPr>
          <w:rStyle w:val="NormalTok"/>
        </w:rPr>
        <w:t xml:space="preserve">    P4_Medium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Priority </w:t>
      </w:r>
      <w:r>
        <w:rPr>
          <w:rStyle w:val="OperatorTok"/>
        </w:rPr>
        <w:t>-eq</w:t>
      </w:r>
      <w:r>
        <w:rPr>
          <w:rStyle w:val="NormalTok"/>
        </w:rPr>
        <w:t xml:space="preserve"> </w:t>
      </w:r>
      <w:r>
        <w:rPr>
          <w:rStyle w:val="StringTok"/>
        </w:rPr>
        <w:t>'P4-Medium'</w:t>
      </w:r>
      <w:r>
        <w:rPr>
          <w:rStyle w:val="OperatorTok"/>
        </w:rPr>
        <w:t>).</w:t>
      </w:r>
      <w:r>
        <w:rPr>
          <w:rStyle w:val="FunctionTok"/>
        </w:rPr>
        <w:t>Count</w:t>
      </w:r>
      <w:r>
        <w:br/>
      </w:r>
      <w:r>
        <w:rPr>
          <w:rStyle w:val="NormalTok"/>
        </w:rPr>
        <w:t xml:space="preserve">    P5_Low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Priority </w:t>
      </w:r>
      <w:r>
        <w:rPr>
          <w:rStyle w:val="OperatorTok"/>
        </w:rPr>
        <w:t>-eq</w:t>
      </w:r>
      <w:r>
        <w:rPr>
          <w:rStyle w:val="NormalTok"/>
        </w:rPr>
        <w:t xml:space="preserve"> </w:t>
      </w:r>
      <w:r>
        <w:rPr>
          <w:rStyle w:val="StringTok"/>
        </w:rPr>
        <w:t>'P5-Low'</w:t>
      </w:r>
      <w:r>
        <w:rPr>
          <w:rStyle w:val="OperatorTok"/>
        </w:rPr>
        <w:t>).</w:t>
      </w:r>
      <w:r>
        <w:rPr>
          <w:rStyle w:val="FunctionTok"/>
        </w:rPr>
        <w:t>Count</w:t>
      </w:r>
      <w:r>
        <w:br/>
      </w:r>
      <w:r>
        <w:rPr>
          <w:rStyle w:val="NormalTok"/>
        </w:rPr>
        <w:t xml:space="preserve">    SLABreached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SLABreached</w:t>
      </w:r>
      <w:r>
        <w:rPr>
          <w:rStyle w:val="OperatorTok"/>
        </w:rPr>
        <w:t>).</w:t>
      </w:r>
      <w:r>
        <w:rPr>
          <w:rStyle w:val="FunctionTok"/>
        </w:rPr>
        <w:t>Count</w:t>
      </w:r>
      <w:r>
        <w:br/>
      </w:r>
      <w:r>
        <w:rPr>
          <w:rStyle w:val="NormalTok"/>
        </w:rPr>
        <w:t xml:space="preserve">    SLABreachedKEV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SLABreached</w:t>
      </w:r>
      <w:r>
        <w:rPr>
          <w:rStyle w:val="NormalTok"/>
        </w:rPr>
        <w:t xml:space="preserve"> </w:t>
      </w:r>
      <w:r>
        <w:rPr>
          <w:rStyle w:val="OperatorTok"/>
        </w:rPr>
        <w:t>-and</w:t>
      </w:r>
      <w:r>
        <w:rPr>
          <w:rStyle w:val="NormalTok"/>
        </w:rPr>
        <w:t xml:space="preserve"> </w:t>
      </w:r>
      <w:r>
        <w:rPr>
          <w:rStyle w:val="VariableTok"/>
        </w:rPr>
        <w:t>$_</w:t>
      </w:r>
      <w:r>
        <w:rPr>
          <w:rStyle w:val="OperatorTok"/>
        </w:rPr>
        <w:t>.</w:t>
      </w:r>
      <w:r>
        <w:rPr>
          <w:rStyle w:val="FunctionTok"/>
        </w:rPr>
        <w:t>InKEV</w:t>
      </w:r>
      <w:r>
        <w:rPr>
          <w:rStyle w:val="NormalTok"/>
        </w:rPr>
        <w:t xml:space="preserve"> </w:t>
      </w:r>
      <w:r>
        <w:rPr>
          <w:rStyle w:val="OperatorTok"/>
        </w:rPr>
        <w:t>}).</w:t>
      </w:r>
      <w:r>
        <w:rPr>
          <w:rStyle w:val="FunctionTok"/>
        </w:rPr>
        <w:t>Count</w:t>
      </w:r>
      <w:r>
        <w:br/>
      </w:r>
      <w:r>
        <w:rPr>
          <w:rStyle w:val="NormalTok"/>
        </w:rPr>
        <w:t xml:space="preserve">    MachinesOutOfSLA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SLABreached </w:t>
      </w:r>
      <w:r>
        <w:rPr>
          <w:rStyle w:val="OperatorTok"/>
        </w:rPr>
        <w:t>|</w:t>
      </w:r>
      <w:r>
        <w:br/>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ExpandProperty MachineName </w:t>
      </w:r>
      <w:r>
        <w:rPr>
          <w:rStyle w:val="OperatorTok"/>
        </w:rPr>
        <w:t>-</w:t>
      </w:r>
      <w:r>
        <w:rPr>
          <w:rStyle w:val="NormalTok"/>
        </w:rPr>
        <w:t>Unique</w:t>
      </w:r>
      <w:r>
        <w:rPr>
          <w:rStyle w:val="OperatorTok"/>
        </w:rPr>
        <w:t>).</w:t>
      </w:r>
      <w:r>
        <w:rPr>
          <w:rStyle w:val="FunctionTok"/>
        </w:rPr>
        <w:t>Count</w:t>
      </w:r>
      <w:r>
        <w:br/>
      </w:r>
      <w:r>
        <w:rPr>
          <w:rStyle w:val="NormalTok"/>
        </w:rPr>
        <w:t xml:space="preserve">    PatchComplianceRate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$findings</w:t>
      </w:r>
      <w:r>
        <w:rPr>
          <w:rStyle w:val="OperatorTok"/>
        </w:rPr>
        <w:t>.</w:t>
      </w:r>
      <w:r>
        <w:rPr>
          <w:rStyle w:val="FunctionTok"/>
        </w:rPr>
        <w:t>Count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Math</w:t>
      </w:r>
      <w:r>
        <w:rPr>
          <w:rStyle w:val="OperatorTok"/>
        </w:rPr>
        <w:t>]::</w:t>
      </w:r>
      <w:r>
        <w:rPr>
          <w:rStyle w:val="NormalTok"/>
        </w:rPr>
        <w:t>Round</w:t>
      </w:r>
      <w:r>
        <w:rPr>
          <w:rStyle w:val="OperatorTok"/>
        </w:rPr>
        <w:t>(</w:t>
      </w:r>
      <w:r>
        <w:rPr>
          <w:rStyle w:val="DecValTok"/>
        </w:rPr>
        <w:t>100</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OperatorTok"/>
        </w:rPr>
        <w:t>(</w:t>
      </w:r>
      <w:r>
        <w:rPr>
          <w:rStyle w:val="VariableTok"/>
        </w:rPr>
        <w:t>$patchQueue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SLABreached</w:t>
      </w:r>
      <w:r>
        <w:rPr>
          <w:rStyle w:val="OperatorTok"/>
        </w:rPr>
        <w:t>).</w:t>
      </w:r>
      <w:r>
        <w:rPr>
          <w:rStyle w:val="FunctionTok"/>
        </w:rPr>
        <w:t>Count</w:t>
      </w:r>
      <w:r>
        <w:rPr>
          <w:rStyle w:val="NormalTok"/>
        </w:rPr>
        <w:t xml:space="preserve"> </w:t>
      </w:r>
      <w:r>
        <w:rPr>
          <w:rStyle w:val="OperatorTok"/>
        </w:rPr>
        <w:t>/</w:t>
      </w:r>
      <w:r>
        <w:rPr>
          <w:rStyle w:val="NormalTok"/>
        </w:rPr>
        <w:t xml:space="preserve"> </w:t>
      </w:r>
      <w:r>
        <w:rPr>
          <w:rStyle w:val="VariableTok"/>
        </w:rPr>
        <w:t>$findings</w:t>
      </w:r>
      <w:r>
        <w:rPr>
          <w:rStyle w:val="OperatorTok"/>
        </w:rPr>
        <w:t>.</w:t>
      </w:r>
      <w:r>
        <w:rPr>
          <w:rStyle w:val="FunctionTok"/>
        </w:rPr>
        <w:t>Count</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DecValTok"/>
        </w:rPr>
        <w:t>100</w:t>
      </w:r>
      <w:r>
        <w:rPr>
          <w:rStyle w:val="NormalTok"/>
        </w:rPr>
        <w:t xml:space="preserve"> </w:t>
      </w:r>
      <w:r>
        <w:rPr>
          <w:rStyle w:val="OperatorTok"/>
        </w:rPr>
        <w:t>}</w:t>
      </w:r>
      <w:r>
        <w:br/>
      </w:r>
      <w:r>
        <w:rPr>
          <w:rStyle w:val="NormalTok"/>
        </w:rPr>
        <w:t xml:space="preserve">    KEVCatalogSize       </w:t>
      </w:r>
      <w:r>
        <w:rPr>
          <w:rStyle w:val="OperatorTok"/>
        </w:rPr>
        <w:t>=</w:t>
      </w:r>
      <w:r>
        <w:rPr>
          <w:rStyle w:val="NormalTok"/>
        </w:rPr>
        <w:t xml:space="preserve"> </w:t>
      </w:r>
      <w:r>
        <w:rPr>
          <w:rStyle w:val="VariableTok"/>
        </w:rPr>
        <w:t>$kevCatalog</w:t>
      </w:r>
      <w:r>
        <w:rPr>
          <w:rStyle w:val="OperatorTok"/>
        </w:rPr>
        <w:t>.</w:t>
      </w:r>
      <w:r>
        <w:rPr>
          <w:rStyle w:val="FunctionTok"/>
        </w:rPr>
        <w:t>Count</w:t>
      </w:r>
      <w:r>
        <w:br/>
      </w:r>
      <w:r>
        <w:rPr>
          <w:rStyle w:val="NormalTok"/>
        </w:rPr>
        <w:t xml:space="preserve">    KEVCatalogAsOf       </w:t>
      </w:r>
      <w:r>
        <w:rPr>
          <w:rStyle w:val="OperatorTok"/>
        </w:rPr>
        <w:t>=</w:t>
      </w:r>
      <w:r>
        <w:rPr>
          <w:rStyle w:val="NormalTok"/>
        </w:rPr>
        <w:t xml:space="preserve"> </w:t>
      </w:r>
      <w:r>
        <w:rPr>
          <w:rStyle w:val="VariableTok"/>
        </w:rPr>
        <w:t>$kevData</w:t>
      </w:r>
      <w:r>
        <w:rPr>
          <w:rStyle w:val="OperatorTok"/>
        </w:rPr>
        <w:t>.</w:t>
      </w:r>
      <w:r>
        <w:rPr>
          <w:rStyle w:val="FunctionTok"/>
        </w:rPr>
        <w:t>catalogVersion</w:t>
      </w:r>
      <w:r>
        <w:br/>
      </w:r>
      <w:r>
        <w:rPr>
          <w:rStyle w:val="OperatorTok"/>
        </w:rPr>
        <w:t>}</w:t>
      </w:r>
      <w:r>
        <w:br/>
      </w:r>
      <w:r>
        <w:br/>
      </w:r>
      <w:r>
        <w:rPr>
          <w:rStyle w:val="CommentTok"/>
        </w:rPr>
        <w:t># Write daily output files</w:t>
      </w:r>
      <w:r>
        <w:br/>
      </w:r>
      <w:r>
        <w:rPr>
          <w:rStyle w:val="VariableTok"/>
        </w:rPr>
        <w:t>$queuePath</w:t>
      </w:r>
      <w:r>
        <w:rPr>
          <w:rStyle w:val="NormalTok"/>
        </w:rPr>
        <w:t xml:space="preserve">   </w:t>
      </w:r>
      <w:r>
        <w:rPr>
          <w:rStyle w:val="OperatorTok"/>
        </w:rPr>
        <w:t>=</w:t>
      </w:r>
      <w:r>
        <w:rPr>
          <w:rStyle w:val="NormalTok"/>
        </w:rPr>
        <w:t xml:space="preserve"> </w:t>
      </w:r>
      <w:r>
        <w:rPr>
          <w:rStyle w:val="FunctionTok"/>
        </w:rPr>
        <w:t>Join-Path</w:t>
      </w:r>
      <w:r>
        <w:rPr>
          <w:rStyle w:val="NormalTok"/>
        </w:rPr>
        <w:t xml:space="preserve"> </w:t>
      </w:r>
      <w:r>
        <w:rPr>
          <w:rStyle w:val="VariableTok"/>
        </w:rPr>
        <w:t>$OutputDir</w:t>
      </w:r>
      <w:r>
        <w:rPr>
          <w:rStyle w:val="NormalTok"/>
        </w:rPr>
        <w:t xml:space="preserve"> </w:t>
      </w:r>
      <w:r>
        <w:rPr>
          <w:rStyle w:val="StringTok"/>
        </w:rPr>
        <w:t>"patch-queue-</w:t>
      </w:r>
      <w:r>
        <w:rPr>
          <w:rStyle w:val="VariableTok"/>
        </w:rPr>
        <w:t>$today</w:t>
      </w:r>
      <w:r>
        <w:rPr>
          <w:rStyle w:val="StringTok"/>
        </w:rPr>
        <w:t>.json"</w:t>
      </w:r>
      <w:r>
        <w:br/>
      </w:r>
      <w:r>
        <w:rPr>
          <w:rStyle w:val="VariableTok"/>
        </w:rPr>
        <w:t>$summaryPath</w:t>
      </w:r>
      <w:r>
        <w:rPr>
          <w:rStyle w:val="NormalTok"/>
        </w:rPr>
        <w:t xml:space="preserve"> </w:t>
      </w:r>
      <w:r>
        <w:rPr>
          <w:rStyle w:val="OperatorTok"/>
        </w:rPr>
        <w:t>=</w:t>
      </w:r>
      <w:r>
        <w:rPr>
          <w:rStyle w:val="NormalTok"/>
        </w:rPr>
        <w:t xml:space="preserve"> </w:t>
      </w:r>
      <w:r>
        <w:rPr>
          <w:rStyle w:val="FunctionTok"/>
        </w:rPr>
        <w:t>Join-Path</w:t>
      </w:r>
      <w:r>
        <w:rPr>
          <w:rStyle w:val="NormalTok"/>
        </w:rPr>
        <w:t xml:space="preserve"> </w:t>
      </w:r>
      <w:r>
        <w:rPr>
          <w:rStyle w:val="VariableTok"/>
        </w:rPr>
        <w:t>$OutputDir</w:t>
      </w:r>
      <w:r>
        <w:rPr>
          <w:rStyle w:val="NormalTok"/>
        </w:rPr>
        <w:t xml:space="preserve"> </w:t>
      </w:r>
      <w:r>
        <w:rPr>
          <w:rStyle w:val="StringTok"/>
        </w:rPr>
        <w:t>"compliance-summary-</w:t>
      </w:r>
      <w:r>
        <w:rPr>
          <w:rStyle w:val="VariableTok"/>
        </w:rPr>
        <w:t>$today</w:t>
      </w:r>
      <w:r>
        <w:rPr>
          <w:rStyle w:val="StringTok"/>
        </w:rPr>
        <w:t>.json"</w:t>
      </w:r>
      <w:r>
        <w:br/>
      </w:r>
      <w:r>
        <w:rPr>
          <w:rStyle w:val="VariableTok"/>
        </w:rPr>
        <w:t>$archivePath</w:t>
      </w:r>
      <w:r>
        <w:rPr>
          <w:rStyle w:val="NormalTok"/>
        </w:rPr>
        <w:t xml:space="preserve"> </w:t>
      </w:r>
      <w:r>
        <w:rPr>
          <w:rStyle w:val="OperatorTok"/>
        </w:rPr>
        <w:t>=</w:t>
      </w:r>
      <w:r>
        <w:rPr>
          <w:rStyle w:val="NormalTok"/>
        </w:rPr>
        <w:t xml:space="preserve"> </w:t>
      </w:r>
      <w:r>
        <w:rPr>
          <w:rStyle w:val="FunctionTok"/>
        </w:rPr>
        <w:t>Join-Path</w:t>
      </w:r>
      <w:r>
        <w:rPr>
          <w:rStyle w:val="NormalTok"/>
        </w:rPr>
        <w:t xml:space="preserve"> </w:t>
      </w:r>
      <w:r>
        <w:rPr>
          <w:rStyle w:val="VariableTok"/>
        </w:rPr>
        <w:t>$HistoryDir</w:t>
      </w:r>
      <w:r>
        <w:rPr>
          <w:rStyle w:val="NormalTok"/>
        </w:rPr>
        <w:t xml:space="preserve"> </w:t>
      </w:r>
      <w:r>
        <w:rPr>
          <w:rStyle w:val="StringTok"/>
        </w:rPr>
        <w:t>"patch-queue-</w:t>
      </w:r>
      <w:r>
        <w:rPr>
          <w:rStyle w:val="VariableTok"/>
        </w:rPr>
        <w:t>$timestamp</w:t>
      </w:r>
      <w:r>
        <w:rPr>
          <w:rStyle w:val="StringTok"/>
        </w:rPr>
        <w:t>.json"</w:t>
      </w:r>
      <w:r>
        <w:br/>
      </w:r>
      <w:r>
        <w:br/>
      </w:r>
      <w:r>
        <w:rPr>
          <w:rStyle w:val="VariableTok"/>
        </w:rPr>
        <w:t>$patchQueue</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4</w:t>
      </w:r>
      <w:r>
        <w:rPr>
          <w:rStyle w:val="NormalTok"/>
        </w:rPr>
        <w:t xml:space="preserve"> </w:t>
      </w:r>
      <w:r>
        <w:rPr>
          <w:rStyle w:val="OperatorTok"/>
        </w:rPr>
        <w:t>|</w:t>
      </w:r>
      <w:r>
        <w:rPr>
          <w:rStyle w:val="NormalTok"/>
        </w:rPr>
        <w:t xml:space="preserve"> </w:t>
      </w:r>
      <w:r>
        <w:rPr>
          <w:rStyle w:val="FunctionTok"/>
        </w:rPr>
        <w:t>Set-Content</w:t>
      </w:r>
      <w:r>
        <w:rPr>
          <w:rStyle w:val="NormalTok"/>
        </w:rPr>
        <w:t xml:space="preserve"> </w:t>
      </w:r>
      <w:r>
        <w:rPr>
          <w:rStyle w:val="VariableTok"/>
        </w:rPr>
        <w:t>$queuePath</w:t>
      </w:r>
      <w:r>
        <w:rPr>
          <w:rStyle w:val="NormalTok"/>
        </w:rPr>
        <w:t xml:space="preserve">   </w:t>
      </w:r>
      <w:r>
        <w:rPr>
          <w:rStyle w:val="OperatorTok"/>
        </w:rPr>
        <w:t>-</w:t>
      </w:r>
      <w:r>
        <w:rPr>
          <w:rStyle w:val="NormalTok"/>
        </w:rPr>
        <w:t>Encoding UTF8</w:t>
      </w:r>
      <w:r>
        <w:br/>
      </w:r>
      <w:r>
        <w:rPr>
          <w:rStyle w:val="VariableTok"/>
        </w:rPr>
        <w:t>$summary</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2</w:t>
      </w:r>
      <w:r>
        <w:rPr>
          <w:rStyle w:val="NormalTok"/>
        </w:rPr>
        <w:t xml:space="preserve"> </w:t>
      </w:r>
      <w:r>
        <w:rPr>
          <w:rStyle w:val="OperatorTok"/>
        </w:rPr>
        <w:t>|</w:t>
      </w:r>
      <w:r>
        <w:rPr>
          <w:rStyle w:val="NormalTok"/>
        </w:rPr>
        <w:t xml:space="preserve"> </w:t>
      </w:r>
      <w:r>
        <w:rPr>
          <w:rStyle w:val="FunctionTok"/>
        </w:rPr>
        <w:t>Set-Content</w:t>
      </w:r>
      <w:r>
        <w:rPr>
          <w:rStyle w:val="NormalTok"/>
        </w:rPr>
        <w:t xml:space="preserve"> </w:t>
      </w:r>
      <w:r>
        <w:rPr>
          <w:rStyle w:val="VariableTok"/>
        </w:rPr>
        <w:t>$summaryPath</w:t>
      </w:r>
      <w:r>
        <w:rPr>
          <w:rStyle w:val="NormalTok"/>
        </w:rPr>
        <w:t xml:space="preserve"> </w:t>
      </w:r>
      <w:r>
        <w:rPr>
          <w:rStyle w:val="OperatorTok"/>
        </w:rPr>
        <w:t>-</w:t>
      </w:r>
      <w:r>
        <w:rPr>
          <w:rStyle w:val="NormalTok"/>
        </w:rPr>
        <w:t>Encoding UTF8</w:t>
      </w:r>
      <w:r>
        <w:br/>
      </w:r>
      <w:r>
        <w:rPr>
          <w:rStyle w:val="FunctionTok"/>
        </w:rPr>
        <w:t>Copy-Item</w:t>
      </w:r>
      <w:r>
        <w:rPr>
          <w:rStyle w:val="NormalTok"/>
        </w:rPr>
        <w:t xml:space="preserve"> </w:t>
      </w:r>
      <w:r>
        <w:rPr>
          <w:rStyle w:val="VariableTok"/>
        </w:rPr>
        <w:t>$queuePath</w:t>
      </w:r>
      <w:r>
        <w:rPr>
          <w:rStyle w:val="NormalTok"/>
        </w:rPr>
        <w:t xml:space="preserve"> </w:t>
      </w:r>
      <w:r>
        <w:rPr>
          <w:rStyle w:val="VariableTok"/>
        </w:rPr>
        <w:t>$archivePath</w:t>
      </w:r>
      <w:r>
        <w:br/>
      </w:r>
      <w:r>
        <w:br/>
      </w:r>
      <w:r>
        <w:rPr>
          <w:rStyle w:val="ControlFlowTok"/>
        </w:rPr>
        <w:t>if</w:t>
      </w:r>
      <w:r>
        <w:rPr>
          <w:rStyle w:val="NormalTok"/>
        </w:rPr>
        <w:t xml:space="preserve"> </w:t>
      </w:r>
      <w:r>
        <w:rPr>
          <w:rStyle w:val="OperatorTok"/>
        </w:rPr>
        <w:t>(</w:t>
      </w:r>
      <w:r>
        <w:rPr>
          <w:rStyle w:val="VariableTok"/>
        </w:rPr>
        <w:t>$ExportCsv</w:t>
      </w:r>
      <w:r>
        <w:rPr>
          <w:rStyle w:val="OperatorTok"/>
        </w:rPr>
        <w:t>)</w:t>
      </w:r>
      <w:r>
        <w:rPr>
          <w:rStyle w:val="NormalTok"/>
        </w:rPr>
        <w:t xml:space="preserve"> </w:t>
      </w:r>
      <w:r>
        <w:rPr>
          <w:rStyle w:val="OperatorTok"/>
        </w:rPr>
        <w:t>{</w:t>
      </w:r>
      <w:r>
        <w:br/>
      </w:r>
      <w:r>
        <w:rPr>
          <w:rStyle w:val="NormalTok"/>
        </w:rPr>
        <w:t xml:space="preserve">    </w:t>
      </w:r>
      <w:r>
        <w:rPr>
          <w:rStyle w:val="VariableTok"/>
        </w:rPr>
        <w:t>$patchQueue</w:t>
      </w:r>
      <w:r>
        <w:rPr>
          <w:rStyle w:val="NormalTok"/>
        </w:rPr>
        <w:t xml:space="preserve"> </w:t>
      </w:r>
      <w:r>
        <w:rPr>
          <w:rStyle w:val="OperatorTok"/>
        </w:rPr>
        <w:t>|</w:t>
      </w:r>
      <w:r>
        <w:rPr>
          <w:rStyle w:val="NormalTok"/>
        </w:rPr>
        <w:t xml:space="preserve"> </w:t>
      </w:r>
      <w:r>
        <w:rPr>
          <w:rStyle w:val="FunctionTok"/>
        </w:rPr>
        <w:t>Export-Csv</w:t>
      </w:r>
      <w:r>
        <w:rPr>
          <w:rStyle w:val="NormalTok"/>
        </w:rPr>
        <w:t xml:space="preserve"> </w:t>
      </w:r>
      <w:r>
        <w:rPr>
          <w:rStyle w:val="OperatorTok"/>
        </w:rPr>
        <w:t>-</w:t>
      </w:r>
      <w:r>
        <w:rPr>
          <w:rStyle w:val="NormalTok"/>
        </w:rPr>
        <w:t xml:space="preserve">Path </w:t>
      </w:r>
      <w:r>
        <w:rPr>
          <w:rStyle w:val="OperatorTok"/>
        </w:rPr>
        <w:t>(</w:t>
      </w:r>
      <w:r>
        <w:rPr>
          <w:rStyle w:val="FunctionTok"/>
        </w:rPr>
        <w:t>Join-Path</w:t>
      </w:r>
      <w:r>
        <w:rPr>
          <w:rStyle w:val="NormalTok"/>
        </w:rPr>
        <w:t xml:space="preserve"> </w:t>
      </w:r>
      <w:r>
        <w:rPr>
          <w:rStyle w:val="VariableTok"/>
        </w:rPr>
        <w:t>$OutputDir</w:t>
      </w:r>
      <w:r>
        <w:rPr>
          <w:rStyle w:val="NormalTok"/>
        </w:rPr>
        <w:t xml:space="preserve"> </w:t>
      </w:r>
      <w:r>
        <w:rPr>
          <w:rStyle w:val="StringTok"/>
        </w:rPr>
        <w:t>"patch-queue-</w:t>
      </w:r>
      <w:r>
        <w:rPr>
          <w:rStyle w:val="VariableTok"/>
        </w:rPr>
        <w:t>$today</w:t>
      </w:r>
      <w:r>
        <w:rPr>
          <w:rStyle w:val="StringTok"/>
        </w:rPr>
        <w:t>.csv"</w:t>
      </w:r>
      <w:r>
        <w:rPr>
          <w:rStyle w:val="OperatorTok"/>
        </w:rPr>
        <w:t>)</w:t>
      </w:r>
      <w:r>
        <w:rPr>
          <w:rStyle w:val="NormalTok"/>
        </w:rPr>
        <w:t xml:space="preserve"> </w:t>
      </w:r>
      <w:r>
        <w:rPr>
          <w:rStyle w:val="OperatorTok"/>
        </w:rPr>
        <w:t>-</w:t>
      </w:r>
      <w:r>
        <w:rPr>
          <w:rStyle w:val="NormalTok"/>
        </w:rPr>
        <w:t>NoTypeInformation</w:t>
      </w:r>
      <w:r>
        <w:br/>
      </w:r>
      <w:r>
        <w:rPr>
          <w:rStyle w:val="OperatorTok"/>
        </w:rPr>
        <w:t>}</w:t>
      </w:r>
      <w:r>
        <w:br/>
      </w:r>
      <w:r>
        <w:br/>
      </w:r>
      <w:r>
        <w:rPr>
          <w:rStyle w:val="CommentTok"/>
        </w:rPr>
        <w:t># Console output</w:t>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 Daily Patch Queue Summary (</w:t>
      </w:r>
      <w:r>
        <w:rPr>
          <w:rStyle w:val="VariableTok"/>
        </w:rPr>
        <w:t>$today</w:t>
      </w:r>
      <w:r>
        <w:rPr>
          <w:rStyle w:val="StringTok"/>
        </w:rPr>
        <w:t>) ==="</w:t>
      </w:r>
      <w:r>
        <w:br/>
      </w:r>
      <w:r>
        <w:rPr>
          <w:rStyle w:val="FunctionTok"/>
        </w:rPr>
        <w:t>Write-Host</w:t>
      </w:r>
      <w:r>
        <w:rPr>
          <w:rStyle w:val="NormalTok"/>
        </w:rPr>
        <w:t xml:space="preserve"> </w:t>
      </w:r>
      <w:r>
        <w:rPr>
          <w:rStyle w:val="StringTok"/>
        </w:rPr>
        <w:t xml:space="preserve">"Total CVE-machine findings:  </w:t>
      </w:r>
      <w:r>
        <w:rPr>
          <w:rStyle w:val="OperatorTok"/>
        </w:rPr>
        <w:t>$(</w:t>
      </w:r>
      <w:r>
        <w:rPr>
          <w:rStyle w:val="VariableTok"/>
        </w:rPr>
        <w:t>$summary</w:t>
      </w:r>
      <w:r>
        <w:rPr>
          <w:rStyle w:val="OperatorTok"/>
        </w:rPr>
        <w:t>.</w:t>
      </w:r>
      <w:r>
        <w:rPr>
          <w:rStyle w:val="FunctionTok"/>
        </w:rPr>
        <w:t>TotalFindings</w:t>
      </w:r>
      <w:r>
        <w:rPr>
          <w:rStyle w:val="OperatorTok"/>
        </w:rPr>
        <w:t>)</w:t>
      </w:r>
      <w:r>
        <w:rPr>
          <w:rStyle w:val="StringTok"/>
        </w:rPr>
        <w:t>"</w:t>
      </w:r>
      <w:r>
        <w:br/>
      </w:r>
      <w:r>
        <w:rPr>
          <w:rStyle w:val="FunctionTok"/>
        </w:rPr>
        <w:t>Write-Host</w:t>
      </w:r>
      <w:r>
        <w:rPr>
          <w:rStyle w:val="NormalTok"/>
        </w:rPr>
        <w:t xml:space="preserve"> </w:t>
      </w:r>
      <w:r>
        <w:rPr>
          <w:rStyle w:val="StringTok"/>
        </w:rPr>
        <w:t xml:space="preserve">"Machines with findings:      </w:t>
      </w:r>
      <w:r>
        <w:rPr>
          <w:rStyle w:val="OperatorTok"/>
        </w:rPr>
        <w:t>$(</w:t>
      </w:r>
      <w:r>
        <w:rPr>
          <w:rStyle w:val="VariableTok"/>
        </w:rPr>
        <w:t>$summary</w:t>
      </w:r>
      <w:r>
        <w:rPr>
          <w:rStyle w:val="OperatorTok"/>
        </w:rPr>
        <w:t>.</w:t>
      </w:r>
      <w:r>
        <w:rPr>
          <w:rStyle w:val="FunctionTok"/>
        </w:rPr>
        <w:t>TotalMachines</w:t>
      </w:r>
      <w:r>
        <w:rPr>
          <w:rStyle w:val="OperatorTok"/>
        </w:rPr>
        <w:t>)</w:t>
      </w:r>
      <w:r>
        <w:rPr>
          <w:rStyle w:val="StringTok"/>
        </w:rPr>
        <w:t>"</w:t>
      </w:r>
      <w:r>
        <w:br/>
      </w:r>
      <w:r>
        <w:rPr>
          <w:rStyle w:val="FunctionTok"/>
        </w:rPr>
        <w:t>Write-Host</w:t>
      </w:r>
      <w:r>
        <w:rPr>
          <w:rStyle w:val="NormalTok"/>
        </w:rPr>
        <w:t xml:space="preserve"> </w:t>
      </w:r>
      <w:r>
        <w:rPr>
          <w:rStyle w:val="StringTok"/>
        </w:rPr>
        <w:t xml:space="preserve">"KEV findings:                </w:t>
      </w:r>
      <w:r>
        <w:rPr>
          <w:rStyle w:val="OperatorTok"/>
        </w:rPr>
        <w:t>$(</w:t>
      </w:r>
      <w:r>
        <w:rPr>
          <w:rStyle w:val="VariableTok"/>
        </w:rPr>
        <w:t>$summary</w:t>
      </w:r>
      <w:r>
        <w:rPr>
          <w:rStyle w:val="OperatorTok"/>
        </w:rPr>
        <w:t>.</w:t>
      </w:r>
      <w:r>
        <w:rPr>
          <w:rStyle w:val="FunctionTok"/>
        </w:rPr>
        <w:t>KEVFindings</w:t>
      </w:r>
      <w:r>
        <w:rPr>
          <w:rStyle w:val="OperatorTok"/>
        </w:rPr>
        <w:t>)</w:t>
      </w:r>
      <w:r>
        <w:rPr>
          <w:rStyle w:val="StringTok"/>
        </w:rPr>
        <w:t>"</w:t>
      </w:r>
      <w:r>
        <w:br/>
      </w:r>
      <w:r>
        <w:rPr>
          <w:rStyle w:val="FunctionTok"/>
        </w:rPr>
        <w:t>Write-Host</w:t>
      </w:r>
      <w:r>
        <w:rPr>
          <w:rStyle w:val="NormalTok"/>
        </w:rPr>
        <w:t xml:space="preserve"> </w:t>
      </w:r>
      <w:r>
        <w:rPr>
          <w:rStyle w:val="StringTok"/>
        </w:rPr>
        <w:t xml:space="preserve">"  P0 (KEV Internet-facing):  </w:t>
      </w:r>
      <w:r>
        <w:rPr>
          <w:rStyle w:val="OperatorTok"/>
        </w:rPr>
        <w:t>$(</w:t>
      </w:r>
      <w:r>
        <w:rPr>
          <w:rStyle w:val="VariableTok"/>
        </w:rPr>
        <w:t>$summary</w:t>
      </w:r>
      <w:r>
        <w:rPr>
          <w:rStyle w:val="OperatorTok"/>
        </w:rPr>
        <w:t>.</w:t>
      </w:r>
      <w:r>
        <w:rPr>
          <w:rStyle w:val="FunctionTok"/>
        </w:rPr>
        <w:t>P0_KEV_Internet</w:t>
      </w:r>
      <w:r>
        <w:rPr>
          <w:rStyle w:val="OperatorTok"/>
        </w:rPr>
        <w:t>)</w:t>
      </w:r>
      <w:r>
        <w:rPr>
          <w:rStyle w:val="StringTok"/>
        </w:rPr>
        <w:t>"</w:t>
      </w:r>
      <w:r>
        <w:br/>
      </w:r>
      <w:r>
        <w:rPr>
          <w:rStyle w:val="FunctionTok"/>
        </w:rPr>
        <w:t>Write-Host</w:t>
      </w:r>
      <w:r>
        <w:rPr>
          <w:rStyle w:val="NormalTok"/>
        </w:rPr>
        <w:t xml:space="preserve"> </w:t>
      </w:r>
      <w:r>
        <w:rPr>
          <w:rStyle w:val="StringTok"/>
        </w:rPr>
        <w:t xml:space="preserve">"  P1 (KEV Internal):         </w:t>
      </w:r>
      <w:r>
        <w:rPr>
          <w:rStyle w:val="OperatorTok"/>
        </w:rPr>
        <w:t>$(</w:t>
      </w:r>
      <w:r>
        <w:rPr>
          <w:rStyle w:val="VariableTok"/>
        </w:rPr>
        <w:t>$summary</w:t>
      </w:r>
      <w:r>
        <w:rPr>
          <w:rStyle w:val="OperatorTok"/>
        </w:rPr>
        <w:t>.</w:t>
      </w:r>
      <w:r>
        <w:rPr>
          <w:rStyle w:val="FunctionTok"/>
        </w:rPr>
        <w:t>P1_KEV_Internal</w:t>
      </w:r>
      <w:r>
        <w:rPr>
          <w:rStyle w:val="OperatorTok"/>
        </w:rPr>
        <w:t>)</w:t>
      </w:r>
      <w:r>
        <w:rPr>
          <w:rStyle w:val="StringTok"/>
        </w:rPr>
        <w:t>"</w:t>
      </w:r>
      <w:r>
        <w:br/>
      </w:r>
      <w:r>
        <w:rPr>
          <w:rStyle w:val="FunctionTok"/>
        </w:rPr>
        <w:t>Write-Host</w:t>
      </w:r>
      <w:r>
        <w:rPr>
          <w:rStyle w:val="NormalTok"/>
        </w:rPr>
        <w:t xml:space="preserve"> </w:t>
      </w:r>
      <w:r>
        <w:rPr>
          <w:rStyle w:val="StringTok"/>
        </w:rPr>
        <w:t xml:space="preserve">"SLA breached (total):        </w:t>
      </w:r>
      <w:r>
        <w:rPr>
          <w:rStyle w:val="OperatorTok"/>
        </w:rPr>
        <w:t>$(</w:t>
      </w:r>
      <w:r>
        <w:rPr>
          <w:rStyle w:val="VariableTok"/>
        </w:rPr>
        <w:t>$summary</w:t>
      </w:r>
      <w:r>
        <w:rPr>
          <w:rStyle w:val="OperatorTok"/>
        </w:rPr>
        <w:t>.</w:t>
      </w:r>
      <w:r>
        <w:rPr>
          <w:rStyle w:val="FunctionTok"/>
        </w:rPr>
        <w:t>SLABreached</w:t>
      </w:r>
      <w:r>
        <w:rPr>
          <w:rStyle w:val="OperatorTok"/>
        </w:rPr>
        <w:t>)</w:t>
      </w:r>
      <w:r>
        <w:rPr>
          <w:rStyle w:val="StringTok"/>
        </w:rPr>
        <w:t>"</w:t>
      </w:r>
      <w:r>
        <w:br/>
      </w:r>
      <w:r>
        <w:rPr>
          <w:rStyle w:val="FunctionTok"/>
        </w:rPr>
        <w:t>Write-Host</w:t>
      </w:r>
      <w:r>
        <w:rPr>
          <w:rStyle w:val="NormalTok"/>
        </w:rPr>
        <w:t xml:space="preserve"> </w:t>
      </w:r>
      <w:r>
        <w:rPr>
          <w:rStyle w:val="StringTok"/>
        </w:rPr>
        <w:t xml:space="preserve">"SLA breached (KEV):          </w:t>
      </w:r>
      <w:r>
        <w:rPr>
          <w:rStyle w:val="OperatorTok"/>
        </w:rPr>
        <w:t>$(</w:t>
      </w:r>
      <w:r>
        <w:rPr>
          <w:rStyle w:val="VariableTok"/>
        </w:rPr>
        <w:t>$summary</w:t>
      </w:r>
      <w:r>
        <w:rPr>
          <w:rStyle w:val="OperatorTok"/>
        </w:rPr>
        <w:t>.</w:t>
      </w:r>
      <w:r>
        <w:rPr>
          <w:rStyle w:val="FunctionTok"/>
        </w:rPr>
        <w:t>SLABreachedKEV</w:t>
      </w:r>
      <w:r>
        <w:rPr>
          <w:rStyle w:val="OperatorTok"/>
        </w:rPr>
        <w:t>)</w:t>
      </w:r>
      <w:r>
        <w:rPr>
          <w:rStyle w:val="StringTok"/>
        </w:rPr>
        <w:t>"</w:t>
      </w:r>
      <w:r>
        <w:br/>
      </w:r>
      <w:r>
        <w:rPr>
          <w:rStyle w:val="FunctionTok"/>
        </w:rPr>
        <w:t>Write-Host</w:t>
      </w:r>
      <w:r>
        <w:rPr>
          <w:rStyle w:val="NormalTok"/>
        </w:rPr>
        <w:t xml:space="preserve"> </w:t>
      </w:r>
      <w:r>
        <w:rPr>
          <w:rStyle w:val="StringTok"/>
        </w:rPr>
        <w:t xml:space="preserve">"Patch compliance rate:       </w:t>
      </w:r>
      <w:r>
        <w:rPr>
          <w:rStyle w:val="OperatorTok"/>
        </w:rPr>
        <w:t>$(</w:t>
      </w:r>
      <w:r>
        <w:rPr>
          <w:rStyle w:val="VariableTok"/>
        </w:rPr>
        <w:t>$summary</w:t>
      </w:r>
      <w:r>
        <w:rPr>
          <w:rStyle w:val="OperatorTok"/>
        </w:rPr>
        <w:t>.</w:t>
      </w:r>
      <w:r>
        <w:rPr>
          <w:rStyle w:val="FunctionTok"/>
        </w:rPr>
        <w:t>PatchComplianceRate</w:t>
      </w:r>
      <w:r>
        <w:rPr>
          <w:rStyle w:val="OperatorTok"/>
        </w:rPr>
        <w:t>)</w:t>
      </w:r>
      <w:r>
        <w:rPr>
          <w:rStyle w:val="StringTok"/>
        </w:rPr>
        <w:t>%"</w:t>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 xml:space="preserve">"Patch queue written to: </w:t>
      </w:r>
      <w:r>
        <w:rPr>
          <w:rStyle w:val="VariableTok"/>
        </w:rPr>
        <w:t>$queuePath</w:t>
      </w:r>
      <w:r>
        <w:rPr>
          <w:rStyle w:val="StringTok"/>
        </w:rPr>
        <w:t>"</w:t>
      </w:r>
      <w:r>
        <w:br/>
      </w:r>
      <w:r>
        <w:rPr>
          <w:rStyle w:val="FunctionTok"/>
        </w:rPr>
        <w:t>Write-Host</w:t>
      </w:r>
      <w:r>
        <w:rPr>
          <w:rStyle w:val="NormalTok"/>
        </w:rPr>
        <w:t xml:space="preserve"> </w:t>
      </w:r>
      <w:r>
        <w:rPr>
          <w:rStyle w:val="StringTok"/>
        </w:rPr>
        <w:t xml:space="preserve">"Compliance summary:     </w:t>
      </w:r>
      <w:r>
        <w:rPr>
          <w:rStyle w:val="VariableTok"/>
        </w:rPr>
        <w:t>$summaryPath</w:t>
      </w:r>
      <w:r>
        <w:rPr>
          <w:rStyle w:val="StringTok"/>
        </w:rPr>
        <w:t>"</w:t>
      </w:r>
      <w:r>
        <w:br/>
      </w:r>
      <w:r>
        <w:br/>
      </w:r>
      <w:r>
        <w:rPr>
          <w:rStyle w:val="ControlFlowTok"/>
        </w:rPr>
        <w:t>if</w:t>
      </w:r>
      <w:r>
        <w:rPr>
          <w:rStyle w:val="NormalTok"/>
        </w:rPr>
        <w:t xml:space="preserve"> </w:t>
      </w:r>
      <w:r>
        <w:rPr>
          <w:rStyle w:val="OperatorTok"/>
        </w:rPr>
        <w:t>(</w:t>
      </w:r>
      <w:r>
        <w:rPr>
          <w:rStyle w:val="VariableTok"/>
        </w:rPr>
        <w:t>$summary</w:t>
      </w:r>
      <w:r>
        <w:rPr>
          <w:rStyle w:val="OperatorTok"/>
        </w:rPr>
        <w:t>.</w:t>
      </w:r>
      <w:r>
        <w:rPr>
          <w:rStyle w:val="FunctionTok"/>
        </w:rPr>
        <w:t>SLABreachedKEV</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 xml:space="preserve">"ALERT: </w:t>
      </w:r>
      <w:r>
        <w:rPr>
          <w:rStyle w:val="OperatorTok"/>
        </w:rPr>
        <w:t>$(</w:t>
      </w:r>
      <w:r>
        <w:rPr>
          <w:rStyle w:val="VariableTok"/>
        </w:rPr>
        <w:t>$summary</w:t>
      </w:r>
      <w:r>
        <w:rPr>
          <w:rStyle w:val="OperatorTok"/>
        </w:rPr>
        <w:t>.</w:t>
      </w:r>
      <w:r>
        <w:rPr>
          <w:rStyle w:val="FunctionTok"/>
        </w:rPr>
        <w:t>SLABreachedKEV</w:t>
      </w:r>
      <w:r>
        <w:rPr>
          <w:rStyle w:val="OperatorTok"/>
        </w:rPr>
        <w:t>)</w:t>
      </w:r>
      <w:r>
        <w:rPr>
          <w:rStyle w:val="StringTok"/>
        </w:rPr>
        <w:t xml:space="preserve"> KEV findings have breached their BOD 22-01 SLA. Escalate immediately."</w:t>
      </w:r>
      <w:r>
        <w:br/>
      </w:r>
      <w:r>
        <w:rPr>
          <w:rStyle w:val="OperatorTok"/>
        </w:rPr>
        <w:t>}</w:t>
      </w:r>
    </w:p>
    <w:p w14:paraId="3AFE6C7E" w14:textId="77777777" w:rsidR="008A7B8C" w:rsidRDefault="008B6643">
      <w:pPr>
        <w:pStyle w:val="CaptionedFigure"/>
      </w:pPr>
      <w:r>
        <w:rPr>
          <w:noProof/>
        </w:rPr>
        <w:drawing>
          <wp:inline distT="0" distB="0" distL="0" distR="0" wp14:anchorId="688B96E4" wp14:editId="4E2894E0">
            <wp:extent cx="7772400" cy="3138853"/>
            <wp:effectExtent l="0" t="0" r="0" b="0"/>
            <wp:docPr id="34" name="Picture" descr="CISA KEV to patch queue: daily pull, CVE cross-reference, and SLA-prioritized queue output"/>
            <wp:cNvGraphicFramePr/>
            <a:graphic xmlns:a="http://schemas.openxmlformats.org/drawingml/2006/main">
              <a:graphicData uri="http://schemas.openxmlformats.org/drawingml/2006/picture">
                <pic:pic xmlns:pic="http://schemas.openxmlformats.org/drawingml/2006/picture">
                  <pic:nvPicPr>
                    <pic:cNvPr id="35" name="Picture" descr="figs/vuln-fig-02-kev-patch-flow.png"/>
                    <pic:cNvPicPr>
                      <a:picLocks noChangeAspect="1" noChangeArrowheads="1"/>
                    </pic:cNvPicPr>
                  </pic:nvPicPr>
                  <pic:blipFill>
                    <a:blip r:embed="rId9"/>
                    <a:stretch>
                      <a:fillRect/>
                    </a:stretch>
                  </pic:blipFill>
                  <pic:spPr bwMode="auto">
                    <a:xfrm>
                      <a:off x="0" y="0"/>
                      <a:ext cx="7772400" cy="3138853"/>
                    </a:xfrm>
                    <a:prstGeom prst="rect">
                      <a:avLst/>
                    </a:prstGeom>
                    <a:noFill/>
                    <a:ln w="9525">
                      <a:noFill/>
                      <a:headEnd/>
                      <a:tailEnd/>
                    </a:ln>
                  </pic:spPr>
                </pic:pic>
              </a:graphicData>
            </a:graphic>
          </wp:inline>
        </w:drawing>
      </w:r>
    </w:p>
    <w:p w14:paraId="4D94EE8C" w14:textId="77777777" w:rsidR="008A7B8C" w:rsidRDefault="008B6643">
      <w:pPr>
        <w:pStyle w:val="ImageCaption"/>
      </w:pPr>
      <w:r>
        <w:t>CISA KEV to patch queue: daily pull, CVE cross-reference, and SLA-prioritized queue output</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8A7B8C" w14:paraId="6C2C9F95"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5904ED1" w14:textId="77777777" w:rsidR="008A7B8C" w:rsidRDefault="008B6643">
            <w:pPr>
              <w:pStyle w:val="BodyText"/>
              <w:spacing w:before="0" w:after="0"/>
              <w:textAlignment w:val="center"/>
            </w:pPr>
            <w:r>
              <w:rPr>
                <w:rFonts w:ascii="Arial" w:hAnsi="Arial"/>
                <w:b/>
                <w:noProof/>
                <w:color w:val="FFFFFF"/>
                <w:sz w:val="20"/>
              </w:rPr>
              <w:drawing>
                <wp:inline distT="0" distB="0" distL="0" distR="0" wp14:anchorId="05E42C5F" wp14:editId="1D86E792">
                  <wp:extent cx="304800" cy="3048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8A7B8C" w14:paraId="7D9D9520"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6F31A68" w14:textId="77777777" w:rsidR="008A7B8C" w:rsidRDefault="008B6643">
            <w:pPr>
              <w:pStyle w:val="BodyText"/>
              <w:spacing w:before="16" w:after="16"/>
            </w:pPr>
            <w:r>
              <w:rPr>
                <w:rFonts w:ascii="Arial" w:hAnsi="Arial"/>
                <w:b/>
                <w:bCs/>
                <w:color w:val="1F3864"/>
                <w:sz w:val="20"/>
              </w:rPr>
              <w:t>BOD 22-01 Reporting Obligation</w:t>
            </w:r>
            <w:r>
              <w:rPr>
                <w:rFonts w:ascii="Arial" w:hAnsi="Arial"/>
                <w:color w:val="1F3864"/>
                <w:sz w:val="20"/>
              </w:rPr>
              <w:t xml:space="preserve"> —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14:paraId="3748C440" w14:textId="77777777" w:rsidR="008A7B8C" w:rsidRDefault="008A7B8C"/>
        </w:tc>
      </w:tr>
    </w:tbl>
    <w:p w14:paraId="216EF093" w14:textId="77777777" w:rsidR="008A7B8C" w:rsidRDefault="008B6643">
      <w:r>
        <w:pict w14:anchorId="5B6E8236">
          <v:rect id="_x0000_i1028" style="width:0;height:1.5pt" o:hralign="center" o:hrstd="t" o:hr="t"/>
        </w:pict>
      </w:r>
    </w:p>
    <w:p w14:paraId="38100C4C" w14:textId="77777777" w:rsidR="008A7B8C" w:rsidRDefault="008B6643">
      <w:pPr>
        <w:pStyle w:val="Heading1"/>
      </w:pPr>
      <w:bookmarkStart w:id="24" w:name="intune-patch-automation"/>
      <w:bookmarkStart w:id="25" w:name="_Toc233881701"/>
      <w:bookmarkEnd w:id="18"/>
      <w:bookmarkEnd w:id="22"/>
      <w:r>
        <w:t>5. Intune Patch Automation</w:t>
      </w:r>
      <w:bookmarkEnd w:id="25"/>
    </w:p>
    <w:p w14:paraId="5AB491BB" w14:textId="77777777" w:rsidR="008A7B8C" w:rsidRDefault="008B6643">
      <w:pPr>
        <w:pStyle w:val="Heading2"/>
      </w:pPr>
      <w:bookmarkStart w:id="26" w:name="windows-update-for-business-architecture"/>
      <w:bookmarkStart w:id="27" w:name="_Toc233881702"/>
      <w:r>
        <w:t>5.1 Windows Update for Business Architecture</w:t>
      </w:r>
      <w:bookmarkEnd w:id="27"/>
    </w:p>
    <w:p w14:paraId="5C478FC5" w14:textId="77777777" w:rsidR="008A7B8C" w:rsidRDefault="008B6643">
      <w:pPr>
        <w:pStyle w:val="FirstParagraph"/>
      </w:pPr>
      <w:r>
        <w:t>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14:paraId="4063546E" w14:textId="77777777" w:rsidR="008A7B8C" w:rsidRDefault="008B6643">
      <w:pPr>
        <w:pStyle w:val="BodyText"/>
      </w:pPr>
      <w:r>
        <w:t>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8A7B8C" w14:paraId="5CAC3394"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DAACDF6" w14:textId="77777777" w:rsidR="008A7B8C" w:rsidRDefault="008B6643">
            <w:pPr>
              <w:pStyle w:val="BodyText"/>
              <w:spacing w:before="0" w:after="0"/>
              <w:textAlignment w:val="center"/>
            </w:pPr>
            <w:r>
              <w:rPr>
                <w:rFonts w:ascii="Arial" w:hAnsi="Arial"/>
                <w:b/>
                <w:noProof/>
                <w:color w:val="FFFFFF"/>
                <w:sz w:val="20"/>
              </w:rPr>
              <w:drawing>
                <wp:inline distT="0" distB="0" distL="0" distR="0" wp14:anchorId="398637F8" wp14:editId="6D1E0393">
                  <wp:extent cx="304800" cy="3048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C:\Program Files\Quarto\share\formats\docx\note.png"/>
                          <pic:cNvPicPr>
                            <a:picLocks noChangeAspect="1" noChangeArrowheads="1"/>
                          </pic:cNvPicPr>
                        </pic:nvPicPr>
                        <pic:blipFill>
                          <a:blip r:embed="rId8"/>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8A7B8C" w14:paraId="774CADC2"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55438D1B" w14:textId="77777777" w:rsidR="008A7B8C" w:rsidRDefault="008B6643">
            <w:pPr>
              <w:pStyle w:val="BodyText"/>
              <w:spacing w:before="16" w:after="16"/>
            </w:pPr>
            <w:r>
              <w:rPr>
                <w:rFonts w:ascii="Arial" w:hAnsi="Arial"/>
                <w:b/>
                <w:bCs/>
                <w:color w:val="1F3864"/>
                <w:sz w:val="20"/>
              </w:rPr>
              <w:t>WSUS vs. WUfB</w:t>
            </w:r>
            <w:r>
              <w:rPr>
                <w:rFonts w:ascii="Arial" w:hAnsi="Arial"/>
                <w:color w:val="1F3864"/>
                <w:sz w:val="20"/>
              </w:rPr>
              <w:t xml:space="preserve"> </w:t>
            </w:r>
            <w:r>
              <w:rPr>
                <w:rFonts w:ascii="Arial" w:hAnsi="Arial"/>
                <w:color w:val="1F3864"/>
                <w:sz w:val="20"/>
              </w:rPr>
              <w:t>—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14:paraId="1B892492" w14:textId="77777777" w:rsidR="008A7B8C" w:rsidRDefault="008A7B8C"/>
        </w:tc>
      </w:tr>
    </w:tbl>
    <w:p w14:paraId="53B2D892" w14:textId="77777777" w:rsidR="008A7B8C" w:rsidRDefault="008B6643">
      <w:pPr>
        <w:pStyle w:val="Heading2"/>
      </w:pPr>
      <w:bookmarkStart w:id="28" w:name="ring-configuration"/>
      <w:bookmarkStart w:id="29" w:name="_Toc233881703"/>
      <w:bookmarkEnd w:id="26"/>
      <w:r>
        <w:t>5.2 Ring Configuration</w:t>
      </w:r>
      <w:bookmarkEnd w:id="29"/>
    </w:p>
    <w:p w14:paraId="0F2B44DD" w14:textId="77777777" w:rsidR="008A7B8C" w:rsidRDefault="008B6643">
      <w:pPr>
        <w:pStyle w:val="FirstParagraph"/>
      </w:pPr>
      <w:r>
        <w:t>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14:paraId="09FD9460" w14:textId="77777777" w:rsidR="008A7B8C" w:rsidRDefault="008B6643">
      <w:pPr>
        <w:pStyle w:val="BodyText"/>
      </w:pPr>
      <w:r>
        <w:t>For KEV-driven emergency patches, all rings are bypassed by the expedited update mechanism. An expedited update policy targets all devices regardless of ring and begins downloading within 24 hours of policy assignment.</w:t>
      </w:r>
    </w:p>
    <w:p w14:paraId="6031E24B" w14:textId="77777777" w:rsidR="008A7B8C" w:rsidRDefault="008B6643">
      <w:pPr>
        <w:pStyle w:val="BodyText"/>
      </w:pPr>
      <w:r>
        <w:t xml:space="preserve">The following PowerShell script configures the three update rings via the Microsoft Graph API. It requires the </w:t>
      </w:r>
      <w:r>
        <w:rPr>
          <w:rStyle w:val="VerbatimChar"/>
        </w:rPr>
        <w:t>Microsoft.Graph</w:t>
      </w:r>
      <w:r>
        <w:t xml:space="preserve"> module and a service principal with </w:t>
      </w:r>
      <w:r>
        <w:rPr>
          <w:rStyle w:val="VerbatimChar"/>
        </w:rPr>
        <w:t>DeviceManagementConfiguration.ReadWrite.All</w:t>
      </w:r>
      <w:r>
        <w:t xml:space="preserve"> permission.</w:t>
      </w:r>
    </w:p>
    <w:p w14:paraId="74C332A8" w14:textId="77777777" w:rsidR="008A7B8C" w:rsidRDefault="008B6643">
      <w:pPr>
        <w:pStyle w:val="SourceCode"/>
      </w:pPr>
      <w:r>
        <w:rPr>
          <w:rStyle w:val="CommentTok"/>
        </w:rPr>
        <w:t># Configure Intune WUfB update rings for patch automation</w:t>
      </w:r>
      <w:r>
        <w:br/>
      </w:r>
      <w:r>
        <w:rPr>
          <w:rStyle w:val="CommentTok"/>
        </w:rPr>
        <w:t># Requires: Microsoft.Graph PowerShell module</w:t>
      </w:r>
      <w:r>
        <w:br/>
      </w:r>
      <w:r>
        <w:rPr>
          <w:rStyle w:val="CommentTok"/>
        </w:rPr>
        <w:t># Permission: DeviceManagementConfiguration.ReadWrite.All</w:t>
      </w:r>
      <w:r>
        <w:br/>
      </w:r>
      <w:r>
        <w:br/>
      </w:r>
      <w:r>
        <w:rPr>
          <w:rStyle w:val="KeywordTok"/>
        </w:rPr>
        <w:t>param</w:t>
      </w:r>
      <w:r>
        <w:rPr>
          <w:rStyle w:val="OperatorTok"/>
        </w:rPr>
        <w:t>(</w:t>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$TenantId</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$ClientId</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$ClientSecret</w:t>
      </w:r>
      <w:r>
        <w:br/>
      </w:r>
      <w:r>
        <w:rPr>
          <w:rStyle w:val="OperatorTok"/>
        </w:rPr>
        <w:t>)</w:t>
      </w:r>
      <w:r>
        <w:br/>
      </w:r>
      <w:r>
        <w:br/>
      </w:r>
      <w:r>
        <w:rPr>
          <w:rStyle w:val="CommentTok"/>
        </w:rPr>
        <w:t># Authenticate to Microsoft Graph</w:t>
      </w:r>
      <w:r>
        <w:br/>
      </w:r>
      <w:r>
        <w:rPr>
          <w:rStyle w:val="VariableTok"/>
        </w:rPr>
        <w:t>$tokenBody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grant_type    </w:t>
      </w:r>
      <w:r>
        <w:rPr>
          <w:rStyle w:val="OperatorTok"/>
        </w:rPr>
        <w:t>=</w:t>
      </w:r>
      <w:r>
        <w:rPr>
          <w:rStyle w:val="NormalTok"/>
        </w:rPr>
        <w:t xml:space="preserve"> </w:t>
      </w:r>
      <w:r>
        <w:rPr>
          <w:rStyle w:val="StringTok"/>
        </w:rPr>
        <w:t>'client_credentials'</w:t>
      </w:r>
      <w:r>
        <w:br/>
      </w:r>
      <w:r>
        <w:rPr>
          <w:rStyle w:val="NormalTok"/>
        </w:rPr>
        <w:t xml:space="preserve">    client_id     </w:t>
      </w:r>
      <w:r>
        <w:rPr>
          <w:rStyle w:val="OperatorTok"/>
        </w:rPr>
        <w:t>=</w:t>
      </w:r>
      <w:r>
        <w:rPr>
          <w:rStyle w:val="NormalTok"/>
        </w:rPr>
        <w:t xml:space="preserve"> </w:t>
      </w:r>
      <w:r>
        <w:rPr>
          <w:rStyle w:val="VariableTok"/>
        </w:rPr>
        <w:t>$ClientId</w:t>
      </w:r>
      <w:r>
        <w:br/>
      </w:r>
      <w:r>
        <w:rPr>
          <w:rStyle w:val="NormalTok"/>
        </w:rPr>
        <w:t xml:space="preserve">    client_secret </w:t>
      </w:r>
      <w:r>
        <w:rPr>
          <w:rStyle w:val="OperatorTok"/>
        </w:rPr>
        <w:t>=</w:t>
      </w:r>
      <w:r>
        <w:rPr>
          <w:rStyle w:val="NormalTok"/>
        </w:rPr>
        <w:t xml:space="preserve"> </w:t>
      </w:r>
      <w:r>
        <w:rPr>
          <w:rStyle w:val="VariableTok"/>
        </w:rPr>
        <w:t>$ClientSecret</w:t>
      </w:r>
      <w:r>
        <w:br/>
      </w:r>
      <w:r>
        <w:rPr>
          <w:rStyle w:val="NormalTok"/>
        </w:rPr>
        <w:t xml:space="preserve">    scope         </w:t>
      </w:r>
      <w:r>
        <w:rPr>
          <w:rStyle w:val="OperatorTok"/>
        </w:rPr>
        <w:t>=</w:t>
      </w:r>
      <w:r>
        <w:rPr>
          <w:rStyle w:val="NormalTok"/>
        </w:rPr>
        <w:t xml:space="preserve"> </w:t>
      </w:r>
      <w:r>
        <w:rPr>
          <w:rStyle w:val="StringTok"/>
        </w:rPr>
        <w:t>'https://graph.microsoft.com/.default'</w:t>
      </w:r>
      <w:r>
        <w:br/>
      </w:r>
      <w:r>
        <w:rPr>
          <w:rStyle w:val="OperatorTok"/>
        </w:rPr>
        <w:t>}</w:t>
      </w:r>
      <w:r>
        <w:br/>
      </w:r>
      <w:r>
        <w:rPr>
          <w:rStyle w:val="VariableTok"/>
        </w:rPr>
        <w:t>$token</w:t>
      </w:r>
      <w:r>
        <w:rPr>
          <w:rStyle w:val="NormalTok"/>
        </w:rPr>
        <w:t xml:space="preserve">      </w:t>
      </w:r>
      <w:r>
        <w:rPr>
          <w:rStyle w:val="OperatorTok"/>
        </w:rPr>
        <w:t>=</w:t>
      </w:r>
      <w:r>
        <w:rPr>
          <w:rStyle w:val="NormalTok"/>
        </w:rPr>
        <w:t xml:space="preserve"> </w:t>
      </w:r>
      <w:r>
        <w:rPr>
          <w:rStyle w:val="OperatorTok"/>
        </w:rPr>
        <w:t>(</w:t>
      </w:r>
      <w:r>
        <w:rPr>
          <w:rStyle w:val="FunctionTok"/>
        </w:rPr>
        <w:t>Invoke-RestMethod</w:t>
      </w:r>
      <w:r>
        <w:rPr>
          <w:rStyle w:val="NormalTok"/>
        </w:rPr>
        <w:t xml:space="preserve"> </w:t>
      </w:r>
      <w:r>
        <w:rPr>
          <w:rStyle w:val="OperatorTok"/>
        </w:rPr>
        <w:t>-</w:t>
      </w:r>
      <w:r>
        <w:rPr>
          <w:rStyle w:val="NormalTok"/>
        </w:rPr>
        <w:t xml:space="preserve">Uri </w:t>
      </w:r>
      <w:r>
        <w:rPr>
          <w:rStyle w:val="StringTok"/>
        </w:rPr>
        <w:t>"https://login.microsoftonline.com/</w:t>
      </w:r>
      <w:r>
        <w:rPr>
          <w:rStyle w:val="VariableTok"/>
        </w:rPr>
        <w:t>$TenantId</w:t>
      </w:r>
      <w:r>
        <w:rPr>
          <w:rStyle w:val="StringTok"/>
        </w:rPr>
        <w:t>/oauth2/v2.0/token"</w:t>
      </w:r>
      <w:r>
        <w:rPr>
          <w:rStyle w:val="NormalTok"/>
        </w:rPr>
        <w:t xml:space="preserve"> </w:t>
      </w:r>
      <w:r>
        <w:rPr>
          <w:rStyle w:val="OperatorTok"/>
        </w:rPr>
        <w:t>-</w:t>
      </w:r>
      <w:r>
        <w:rPr>
          <w:rStyle w:val="NormalTok"/>
        </w:rPr>
        <w:t xml:space="preserve">Method POST </w:t>
      </w:r>
      <w:r>
        <w:rPr>
          <w:rStyle w:val="OperatorTok"/>
        </w:rPr>
        <w:t>-</w:t>
      </w:r>
      <w:r>
        <w:rPr>
          <w:rStyle w:val="NormalTok"/>
        </w:rPr>
        <w:t xml:space="preserve">Body </w:t>
      </w:r>
      <w:r>
        <w:rPr>
          <w:rStyle w:val="VariableTok"/>
        </w:rPr>
        <w:t>$tokenBody</w:t>
      </w:r>
      <w:r>
        <w:rPr>
          <w:rStyle w:val="OperatorTok"/>
        </w:rPr>
        <w:t>).</w:t>
      </w:r>
      <w:r>
        <w:rPr>
          <w:rStyle w:val="FunctionTok"/>
        </w:rPr>
        <w:t>access_token</w:t>
      </w:r>
      <w:r>
        <w:br/>
      </w:r>
      <w:r>
        <w:rPr>
          <w:rStyle w:val="VariableTok"/>
        </w:rPr>
        <w:t>$authHeader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Authorization  </w:t>
      </w:r>
      <w:r>
        <w:rPr>
          <w:rStyle w:val="OperatorTok"/>
        </w:rPr>
        <w:t>=</w:t>
      </w:r>
      <w:r>
        <w:rPr>
          <w:rStyle w:val="NormalTok"/>
        </w:rPr>
        <w:t xml:space="preserve"> </w:t>
      </w:r>
      <w:r>
        <w:rPr>
          <w:rStyle w:val="StringTok"/>
        </w:rPr>
        <w:t xml:space="preserve">"Bearer </w:t>
      </w:r>
      <w:r>
        <w:rPr>
          <w:rStyle w:val="VariableTok"/>
        </w:rPr>
        <w:t>$token</w:t>
      </w:r>
      <w:r>
        <w:rPr>
          <w:rStyle w:val="StringTok"/>
        </w:rPr>
        <w:t>"</w:t>
      </w:r>
      <w:r>
        <w:br/>
      </w:r>
      <w:r>
        <w:rPr>
          <w:rStyle w:val="NormalTok"/>
        </w:rPr>
        <w:t xml:space="preserve">    </w:t>
      </w:r>
      <w:r>
        <w:rPr>
          <w:rStyle w:val="StringTok"/>
        </w:rPr>
        <w:t>'Content-Type'</w:t>
      </w:r>
      <w:r>
        <w:rPr>
          <w:rStyle w:val="NormalTok"/>
        </w:rPr>
        <w:t xml:space="preserve"> </w:t>
      </w:r>
      <w:r>
        <w:rPr>
          <w:rStyle w:val="OperatorTok"/>
        </w:rPr>
        <w:t>=</w:t>
      </w:r>
      <w:r>
        <w:rPr>
          <w:rStyle w:val="NormalTok"/>
        </w:rPr>
        <w:t xml:space="preserve"> </w:t>
      </w:r>
      <w:r>
        <w:rPr>
          <w:rStyle w:val="StringTok"/>
        </w:rPr>
        <w:t>'application/json'</w:t>
      </w:r>
      <w:r>
        <w:br/>
      </w:r>
      <w:r>
        <w:rPr>
          <w:rStyle w:val="OperatorTok"/>
        </w:rPr>
        <w:t>}</w:t>
      </w:r>
      <w:r>
        <w:br/>
      </w:r>
      <w:r>
        <w:br/>
      </w:r>
      <w:r>
        <w:rPr>
          <w:rStyle w:val="VariableTok"/>
        </w:rPr>
        <w:t>$graphBase</w:t>
      </w:r>
      <w:r>
        <w:rPr>
          <w:rStyle w:val="NormalTok"/>
        </w:rPr>
        <w:t xml:space="preserve"> </w:t>
      </w:r>
      <w:r>
        <w:rPr>
          <w:rStyle w:val="OperatorTok"/>
        </w:rPr>
        <w:t>=</w:t>
      </w:r>
      <w:r>
        <w:rPr>
          <w:rStyle w:val="NormalTok"/>
        </w:rPr>
        <w:t xml:space="preserve"> </w:t>
      </w:r>
      <w:r>
        <w:rPr>
          <w:rStyle w:val="StringTok"/>
        </w:rPr>
        <w:t>'https://graph.microsoft.com/v1.0'</w:t>
      </w:r>
      <w:r>
        <w:br/>
      </w:r>
      <w:r>
        <w:br/>
      </w:r>
      <w:r>
        <w:rPr>
          <w:rStyle w:val="CommentTok"/>
        </w:rPr>
        <w:t># Ring definitions</w:t>
      </w:r>
      <w:r>
        <w:br/>
      </w:r>
      <w:r>
        <w:rPr>
          <w:rStyle w:val="VariableTok"/>
        </w:rPr>
        <w:t>$rings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'WUfB-Ring-Pilot'</w:t>
      </w:r>
      <w:r>
        <w:br/>
      </w:r>
      <w:r>
        <w:rPr>
          <w:rStyle w:val="NormalTok"/>
        </w:rPr>
        <w:t xml:space="preserve">        description          </w:t>
      </w:r>
      <w:r>
        <w:rPr>
          <w:rStyle w:val="OperatorTok"/>
        </w:rPr>
        <w:t>=</w:t>
      </w:r>
      <w:r>
        <w:rPr>
          <w:rStyle w:val="NormalTok"/>
        </w:rPr>
        <w:t xml:space="preserve"> </w:t>
      </w:r>
      <w:r>
        <w:rPr>
          <w:rStyle w:val="StringTok"/>
        </w:rPr>
        <w:t>'Pilot ring: IT staff and early adopters. Receives updates immediately after Patch Tuesday.'</w:t>
      </w:r>
      <w:r>
        <w:br/>
      </w:r>
      <w:r>
        <w:rPr>
          <w:rStyle w:val="NormalTok"/>
        </w:rPr>
        <w:t xml:space="preserve">        featureUpdatesDeferred </w:t>
      </w:r>
      <w:r>
        <w:rPr>
          <w:rStyle w:val="OperatorTok"/>
        </w:rPr>
        <w:t>=</w:t>
      </w:r>
      <w:r>
        <w:rPr>
          <w:rStyle w:val="NormalTok"/>
        </w:rPr>
        <w:t xml:space="preserve"> </w:t>
      </w:r>
      <w:r>
        <w:rPr>
          <w:rStyle w:val="DecValTok"/>
        </w:rPr>
        <w:t>30</w:t>
      </w:r>
      <w:r>
        <w:rPr>
          <w:rStyle w:val="NormalTok"/>
        </w:rPr>
        <w:t xml:space="preserve">          </w:t>
      </w:r>
      <w:r>
        <w:rPr>
          <w:rStyle w:val="CommentTok"/>
        </w:rPr>
        <w:t># Days to defer feature updates</w:t>
      </w:r>
      <w:r>
        <w:br/>
      </w:r>
      <w:r>
        <w:rPr>
          <w:rStyle w:val="NormalTok"/>
        </w:rPr>
        <w:t xml:space="preserve">        qualityUpdatesDeferral </w:t>
      </w:r>
      <w:r>
        <w:rPr>
          <w:rStyle w:val="OperatorTok"/>
        </w:rPr>
        <w:t>=</w:t>
      </w:r>
      <w:r>
        <w:rPr>
          <w:rStyle w:val="NormalTok"/>
        </w:rPr>
        <w:t xml:space="preserve"> </w:t>
      </w:r>
      <w:r>
        <w:rPr>
          <w:rStyle w:val="DecValTok"/>
        </w:rPr>
        <w:t>0</w:t>
      </w:r>
      <w:r>
        <w:rPr>
          <w:rStyle w:val="NormalTok"/>
        </w:rPr>
        <w:t xml:space="preserve">           </w:t>
      </w:r>
      <w:r>
        <w:rPr>
          <w:rStyle w:val="CommentTok"/>
        </w:rPr>
        <w:t># Quality (security) updates deferred 0 days in pilot</w:t>
      </w:r>
      <w:r>
        <w:br/>
      </w:r>
      <w:r>
        <w:rPr>
          <w:rStyle w:val="NormalTok"/>
        </w:rPr>
        <w:t xml:space="preserve">        deadlineForQualityUpdates </w:t>
      </w:r>
      <w:r>
        <w:rPr>
          <w:rStyle w:val="OperatorTok"/>
        </w:rPr>
        <w:t>=</w:t>
      </w:r>
      <w:r>
        <w:rPr>
          <w:rStyle w:val="NormalTok"/>
        </w:rPr>
        <w:t xml:space="preserve"> </w:t>
      </w:r>
      <w:r>
        <w:rPr>
          <w:rStyle w:val="DecValTok"/>
        </w:rPr>
        <w:t>3</w:t>
      </w:r>
      <w:r>
        <w:rPr>
          <w:rStyle w:val="NormalTok"/>
        </w:rPr>
        <w:t xml:space="preserve">        </w:t>
      </w:r>
      <w:r>
        <w:rPr>
          <w:rStyle w:val="CommentTok"/>
        </w:rPr>
        <w:t># Force install 3 days after deferral period</w:t>
      </w:r>
      <w:r>
        <w:br/>
      </w:r>
      <w:r>
        <w:rPr>
          <w:rStyle w:val="NormalTok"/>
        </w:rPr>
        <w:t xml:space="preserve">        deadlineGracePeriod  </w:t>
      </w:r>
      <w:r>
        <w:rPr>
          <w:rStyle w:val="OperatorTok"/>
        </w:rPr>
        <w:t>=</w:t>
      </w:r>
      <w:r>
        <w:rPr>
          <w:rStyle w:val="NormalTok"/>
        </w:rPr>
        <w:t xml:space="preserve"> </w:t>
      </w:r>
      <w:r>
        <w:rPr>
          <w:rStyle w:val="DecValTok"/>
        </w:rPr>
        <w:t>2</w:t>
      </w:r>
      <w:r>
        <w:rPr>
          <w:rStyle w:val="NormalTok"/>
        </w:rPr>
        <w:t xml:space="preserve">             </w:t>
      </w:r>
      <w:r>
        <w:rPr>
          <w:rStyle w:val="CommentTok"/>
        </w:rPr>
        <w:t># 2-day grace period after deadline</w:t>
      </w:r>
      <w:r>
        <w:br/>
      </w:r>
      <w:r>
        <w:rPr>
          <w:rStyle w:val="NormalTok"/>
        </w:rPr>
        <w:t xml:space="preserve">        autoRestartNotificationDismissal </w:t>
      </w:r>
      <w:r>
        <w:rPr>
          <w:rStyle w:val="OperatorTok"/>
        </w:rPr>
        <w:t>=</w:t>
      </w:r>
      <w:r>
        <w:rPr>
          <w:rStyle w:val="NormalTok"/>
        </w:rPr>
        <w:t xml:space="preserve"> </w:t>
      </w:r>
      <w:r>
        <w:rPr>
          <w:rStyle w:val="StringTok"/>
        </w:rPr>
        <w:t>'notConfigured'</w:t>
      </w:r>
      <w:r>
        <w:br/>
      </w:r>
      <w:r>
        <w:rPr>
          <w:rStyle w:val="NormalTok"/>
        </w:rPr>
        <w:t xml:space="preserve">        scheduleRestartWarningInHours    </w:t>
      </w:r>
      <w:r>
        <w:rPr>
          <w:rStyle w:val="OperatorTok"/>
        </w:rPr>
        <w:t>=</w:t>
      </w:r>
      <w:r>
        <w:rPr>
          <w:rStyle w:val="NormalTok"/>
        </w:rPr>
        <w:t xml:space="preserve"> </w:t>
      </w:r>
      <w:r>
        <w:rPr>
          <w:rStyle w:val="DecValTok"/>
        </w:rPr>
        <w:t>4</w:t>
      </w:r>
      <w:r>
        <w:br/>
      </w:r>
      <w:r>
        <w:rPr>
          <w:rStyle w:val="NormalTok"/>
        </w:rPr>
        <w:t xml:space="preserve">        scheduleImminentRestartWarningInMinutes </w:t>
      </w:r>
      <w:r>
        <w:rPr>
          <w:rStyle w:val="OperatorTok"/>
        </w:rPr>
        <w:t>=</w:t>
      </w:r>
      <w:r>
        <w:rPr>
          <w:rStyle w:val="NormalTok"/>
        </w:rPr>
        <w:t xml:space="preserve"> </w:t>
      </w:r>
      <w:r>
        <w:rPr>
          <w:rStyle w:val="DecValTok"/>
        </w:rPr>
        <w:t>15</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'WUfB-Ring-Broad'</w:t>
      </w:r>
      <w:r>
        <w:br/>
      </w:r>
      <w:r>
        <w:rPr>
          <w:rStyle w:val="NormalTok"/>
        </w:rPr>
        <w:t xml:space="preserve">        description          </w:t>
      </w:r>
      <w:r>
        <w:rPr>
          <w:rStyle w:val="OperatorTok"/>
        </w:rPr>
        <w:t>=</w:t>
      </w:r>
      <w:r>
        <w:rPr>
          <w:rStyle w:val="NormalTok"/>
        </w:rPr>
        <w:t xml:space="preserve"> </w:t>
      </w:r>
      <w:r>
        <w:rPr>
          <w:rStyle w:val="StringTok"/>
        </w:rPr>
        <w:t>'Broad ring: general production population. Receives updates 14 days after pilot.'</w:t>
      </w:r>
      <w:r>
        <w:br/>
      </w:r>
      <w:r>
        <w:rPr>
          <w:rStyle w:val="NormalTok"/>
        </w:rPr>
        <w:t xml:space="preserve">        featureUpdatesDeferred </w:t>
      </w:r>
      <w:r>
        <w:rPr>
          <w:rStyle w:val="OperatorTok"/>
        </w:rPr>
        <w:t>=</w:t>
      </w:r>
      <w:r>
        <w:rPr>
          <w:rStyle w:val="NormalTok"/>
        </w:rPr>
        <w:t xml:space="preserve"> </w:t>
      </w:r>
      <w:r>
        <w:rPr>
          <w:rStyle w:val="DecValTok"/>
        </w:rPr>
        <w:t>60</w:t>
      </w:r>
      <w:r>
        <w:br/>
      </w:r>
      <w:r>
        <w:rPr>
          <w:rStyle w:val="NormalTok"/>
        </w:rPr>
        <w:t xml:space="preserve">        qualityUpdatesDeferral </w:t>
      </w:r>
      <w:r>
        <w:rPr>
          <w:rStyle w:val="OperatorTok"/>
        </w:rPr>
        <w:t>=</w:t>
      </w:r>
      <w:r>
        <w:rPr>
          <w:rStyle w:val="NormalTok"/>
        </w:rPr>
        <w:t xml:space="preserve"> </w:t>
      </w:r>
      <w:r>
        <w:rPr>
          <w:rStyle w:val="DecValTok"/>
        </w:rPr>
        <w:t>14</w:t>
      </w:r>
      <w:r>
        <w:br/>
      </w:r>
      <w:r>
        <w:rPr>
          <w:rStyle w:val="NormalTok"/>
        </w:rPr>
        <w:t xml:space="preserve">        deadlineForQualityUpdates </w:t>
      </w:r>
      <w:r>
        <w:rPr>
          <w:rStyle w:val="OperatorTok"/>
        </w:rPr>
        <w:t>=</w:t>
      </w:r>
      <w:r>
        <w:rPr>
          <w:rStyle w:val="NormalTok"/>
        </w:rPr>
        <w:t xml:space="preserve"> </w:t>
      </w:r>
      <w:r>
        <w:rPr>
          <w:rStyle w:val="DecValTok"/>
        </w:rPr>
        <w:t>7</w:t>
      </w:r>
      <w:r>
        <w:br/>
      </w:r>
      <w:r>
        <w:rPr>
          <w:rStyle w:val="NormalTok"/>
        </w:rPr>
        <w:t xml:space="preserve">        deadlineGracePeriod  </w:t>
      </w:r>
      <w:r>
        <w:rPr>
          <w:rStyle w:val="OperatorTok"/>
        </w:rPr>
        <w:t>=</w:t>
      </w:r>
      <w:r>
        <w:rPr>
          <w:rStyle w:val="NormalTok"/>
        </w:rPr>
        <w:t xml:space="preserve"> </w:t>
      </w:r>
      <w:r>
        <w:rPr>
          <w:rStyle w:val="DecValTok"/>
        </w:rPr>
        <w:t>2</w:t>
      </w:r>
      <w:r>
        <w:br/>
      </w:r>
      <w:r>
        <w:rPr>
          <w:rStyle w:val="NormalTok"/>
        </w:rPr>
        <w:t xml:space="preserve">        autoRestartNotificationDismissal </w:t>
      </w:r>
      <w:r>
        <w:rPr>
          <w:rStyle w:val="OperatorTok"/>
        </w:rPr>
        <w:t>=</w:t>
      </w:r>
      <w:r>
        <w:rPr>
          <w:rStyle w:val="NormalTok"/>
        </w:rPr>
        <w:t xml:space="preserve"> </w:t>
      </w:r>
      <w:r>
        <w:rPr>
          <w:rStyle w:val="StringTok"/>
        </w:rPr>
        <w:t>'notConfigured'</w:t>
      </w:r>
      <w:r>
        <w:br/>
      </w:r>
      <w:r>
        <w:rPr>
          <w:rStyle w:val="NormalTok"/>
        </w:rPr>
        <w:t xml:space="preserve">        scheduleRestartWarningInHours    </w:t>
      </w:r>
      <w:r>
        <w:rPr>
          <w:rStyle w:val="OperatorTok"/>
        </w:rPr>
        <w:t>=</w:t>
      </w:r>
      <w:r>
        <w:rPr>
          <w:rStyle w:val="NormalTok"/>
        </w:rPr>
        <w:t xml:space="preserve"> </w:t>
      </w:r>
      <w:r>
        <w:rPr>
          <w:rStyle w:val="DecValTok"/>
        </w:rPr>
        <w:t>8</w:t>
      </w:r>
      <w:r>
        <w:br/>
      </w:r>
      <w:r>
        <w:rPr>
          <w:rStyle w:val="NormalTok"/>
        </w:rPr>
        <w:t xml:space="preserve">        scheduleImminentRestartWarningInMinutes </w:t>
      </w:r>
      <w:r>
        <w:rPr>
          <w:rStyle w:val="OperatorTok"/>
        </w:rPr>
        <w:t>=</w:t>
      </w:r>
      <w:r>
        <w:rPr>
          <w:rStyle w:val="NormalTok"/>
        </w:rPr>
        <w:t xml:space="preserve"> </w:t>
      </w:r>
      <w:r>
        <w:rPr>
          <w:rStyle w:val="DecValTok"/>
        </w:rPr>
        <w:t>30</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displayName          </w:t>
      </w:r>
      <w:r>
        <w:rPr>
          <w:rStyle w:val="OperatorTok"/>
        </w:rPr>
        <w:t>=</w:t>
      </w:r>
      <w:r>
        <w:rPr>
          <w:rStyle w:val="NormalTok"/>
        </w:rPr>
        <w:t xml:space="preserve"> </w:t>
      </w:r>
      <w:r>
        <w:rPr>
          <w:rStyle w:val="StringTok"/>
        </w:rPr>
        <w:t>'WUfB-Ring-Production'</w:t>
      </w:r>
      <w:r>
        <w:br/>
      </w:r>
      <w:r>
        <w:rPr>
          <w:rStyle w:val="NormalTok"/>
        </w:rPr>
        <w:t xml:space="preserve">        description          </w:t>
      </w:r>
      <w:r>
        <w:rPr>
          <w:rStyle w:val="OperatorTok"/>
        </w:rPr>
        <w:t>=</w:t>
      </w:r>
      <w:r>
        <w:rPr>
          <w:rStyle w:val="NormalTok"/>
        </w:rPr>
        <w:t xml:space="preserve"> </w:t>
      </w:r>
      <w:r>
        <w:rPr>
          <w:rStyle w:val="StringTok"/>
        </w:rPr>
        <w:t>'Production ring: sensitive servers (DCs, DB servers). 21 days after pilot, 72-hour observation.'</w:t>
      </w:r>
      <w:r>
        <w:br/>
      </w:r>
      <w:r>
        <w:rPr>
          <w:rStyle w:val="NormalTok"/>
        </w:rPr>
        <w:t xml:space="preserve">        featureUpdatesDeferred </w:t>
      </w:r>
      <w:r>
        <w:rPr>
          <w:rStyle w:val="OperatorTok"/>
        </w:rPr>
        <w:t>=</w:t>
      </w:r>
      <w:r>
        <w:rPr>
          <w:rStyle w:val="NormalTok"/>
        </w:rPr>
        <w:t xml:space="preserve"> </w:t>
      </w:r>
      <w:r>
        <w:rPr>
          <w:rStyle w:val="DecValTok"/>
        </w:rPr>
        <w:t>90</w:t>
      </w:r>
      <w:r>
        <w:br/>
      </w:r>
      <w:r>
        <w:rPr>
          <w:rStyle w:val="NormalTok"/>
        </w:rPr>
        <w:t xml:space="preserve">        qualityUpdatesDeferral </w:t>
      </w:r>
      <w:r>
        <w:rPr>
          <w:rStyle w:val="OperatorTok"/>
        </w:rPr>
        <w:t>=</w:t>
      </w:r>
      <w:r>
        <w:rPr>
          <w:rStyle w:val="NormalTok"/>
        </w:rPr>
        <w:t xml:space="preserve"> </w:t>
      </w:r>
      <w:r>
        <w:rPr>
          <w:rStyle w:val="DecValTok"/>
        </w:rPr>
        <w:t>21</w:t>
      </w:r>
      <w:r>
        <w:br/>
      </w:r>
      <w:r>
        <w:rPr>
          <w:rStyle w:val="NormalTok"/>
        </w:rPr>
        <w:t xml:space="preserve">        deadlineForQualityUpdates </w:t>
      </w:r>
      <w:r>
        <w:rPr>
          <w:rStyle w:val="OperatorTok"/>
        </w:rPr>
        <w:t>=</w:t>
      </w:r>
      <w:r>
        <w:rPr>
          <w:rStyle w:val="NormalTok"/>
        </w:rPr>
        <w:t xml:space="preserve"> </w:t>
      </w:r>
      <w:r>
        <w:rPr>
          <w:rStyle w:val="DecValTok"/>
        </w:rPr>
        <w:t>7</w:t>
      </w:r>
      <w:r>
        <w:br/>
      </w:r>
      <w:r>
        <w:rPr>
          <w:rStyle w:val="NormalTok"/>
        </w:rPr>
        <w:t xml:space="preserve">        deadlineGracePeriod  </w:t>
      </w:r>
      <w:r>
        <w:rPr>
          <w:rStyle w:val="OperatorTok"/>
        </w:rPr>
        <w:t>=</w:t>
      </w:r>
      <w:r>
        <w:rPr>
          <w:rStyle w:val="NormalTok"/>
        </w:rPr>
        <w:t xml:space="preserve"> </w:t>
      </w:r>
      <w:r>
        <w:rPr>
          <w:rStyle w:val="DecValTok"/>
        </w:rPr>
        <w:t>3</w:t>
      </w:r>
      <w:r>
        <w:br/>
      </w:r>
      <w:r>
        <w:rPr>
          <w:rStyle w:val="NormalTok"/>
        </w:rPr>
        <w:t xml:space="preserve">        autoRestartNotificationDismissal </w:t>
      </w:r>
      <w:r>
        <w:rPr>
          <w:rStyle w:val="OperatorTok"/>
        </w:rPr>
        <w:t>=</w:t>
      </w:r>
      <w:r>
        <w:rPr>
          <w:rStyle w:val="NormalTok"/>
        </w:rPr>
        <w:t xml:space="preserve"> </w:t>
      </w:r>
      <w:r>
        <w:rPr>
          <w:rStyle w:val="StringTok"/>
        </w:rPr>
        <w:t>'notConfigured'</w:t>
      </w:r>
      <w:r>
        <w:br/>
      </w:r>
      <w:r>
        <w:rPr>
          <w:rStyle w:val="NormalTok"/>
        </w:rPr>
        <w:t xml:space="preserve">        scheduleRestartWarningInHours    </w:t>
      </w:r>
      <w:r>
        <w:rPr>
          <w:rStyle w:val="OperatorTok"/>
        </w:rPr>
        <w:t>=</w:t>
      </w:r>
      <w:r>
        <w:rPr>
          <w:rStyle w:val="NormalTok"/>
        </w:rPr>
        <w:t xml:space="preserve"> </w:t>
      </w:r>
      <w:r>
        <w:rPr>
          <w:rStyle w:val="DecValTok"/>
        </w:rPr>
        <w:t>12</w:t>
      </w:r>
      <w:r>
        <w:br/>
      </w:r>
      <w:r>
        <w:rPr>
          <w:rStyle w:val="NormalTok"/>
        </w:rPr>
        <w:t xml:space="preserve">        scheduleImminentRestartWarningInMinutes </w:t>
      </w:r>
      <w:r>
        <w:rPr>
          <w:rStyle w:val="OperatorTok"/>
        </w:rPr>
        <w:t>=</w:t>
      </w:r>
      <w:r>
        <w:rPr>
          <w:rStyle w:val="NormalTok"/>
        </w:rPr>
        <w:t xml:space="preserve"> </w:t>
      </w:r>
      <w:r>
        <w:rPr>
          <w:rStyle w:val="DecValTok"/>
        </w:rPr>
        <w:t>60</w:t>
      </w:r>
      <w:r>
        <w:br/>
      </w:r>
      <w:r>
        <w:rPr>
          <w:rStyle w:val="NormalTok"/>
        </w:rPr>
        <w:t xml:space="preserve">    </w:t>
      </w:r>
      <w:r>
        <w:rPr>
          <w:rStyle w:val="OperatorTok"/>
        </w:rPr>
        <w:t>}</w:t>
      </w:r>
      <w:r>
        <w:br/>
      </w:r>
      <w:r>
        <w:rPr>
          <w:rStyle w:val="OperatorTok"/>
        </w:rPr>
        <w:t>)</w:t>
      </w:r>
      <w:r>
        <w:br/>
      </w:r>
      <w:r>
        <w:br/>
      </w:r>
      <w:r>
        <w:rPr>
          <w:rStyle w:val="ControlFlowTok"/>
        </w:rPr>
        <w:t>foreach</w:t>
      </w:r>
      <w:r>
        <w:rPr>
          <w:rStyle w:val="NormalTok"/>
        </w:rPr>
        <w:t xml:space="preserve"> </w:t>
      </w:r>
      <w:r>
        <w:rPr>
          <w:rStyle w:val="OperatorTok"/>
        </w:rPr>
        <w:t>(</w:t>
      </w:r>
      <w:r>
        <w:rPr>
          <w:rStyle w:val="VariableTok"/>
        </w:rPr>
        <w:t>$ring</w:t>
      </w:r>
      <w:r>
        <w:rPr>
          <w:rStyle w:val="NormalTok"/>
        </w:rPr>
        <w:t xml:space="preserve"> </w:t>
      </w:r>
      <w:r>
        <w:rPr>
          <w:rStyle w:val="KeywordTok"/>
        </w:rPr>
        <w:t>in</w:t>
      </w:r>
      <w:r>
        <w:rPr>
          <w:rStyle w:val="NormalTok"/>
        </w:rPr>
        <w:t xml:space="preserve"> </w:t>
      </w:r>
      <w:r>
        <w:rPr>
          <w:rStyle w:val="VariableTok"/>
        </w:rPr>
        <w:t>$rings</w:t>
      </w:r>
      <w:r>
        <w:rPr>
          <w:rStyle w:val="OperatorTok"/>
        </w:rPr>
        <w:t>)</w:t>
      </w:r>
      <w:r>
        <w:rPr>
          <w:rStyle w:val="NormalTok"/>
        </w:rPr>
        <w:t xml:space="preserve"> </w:t>
      </w:r>
      <w:r>
        <w:rPr>
          <w:rStyle w:val="OperatorTok"/>
        </w:rPr>
        <w:t>{</w:t>
      </w:r>
      <w:r>
        <w:br/>
      </w:r>
      <w:r>
        <w:rPr>
          <w:rStyle w:val="NormalTok"/>
        </w:rPr>
        <w:t xml:space="preserve">    </w:t>
      </w:r>
      <w:r>
        <w:rPr>
          <w:rStyle w:val="VariableTok"/>
        </w:rPr>
        <w:t>$body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'#microsoft.graph.windowsUpdateForBusinessConfiguration'</w:t>
      </w:r>
      <w:r>
        <w:br/>
      </w:r>
      <w:r>
        <w:rPr>
          <w:rStyle w:val="NormalTok"/>
        </w:rPr>
        <w:t xml:space="preserve">        displayName                               </w:t>
      </w:r>
      <w:r>
        <w:rPr>
          <w:rStyle w:val="OperatorTok"/>
        </w:rPr>
        <w:t>=</w:t>
      </w:r>
      <w:r>
        <w:rPr>
          <w:rStyle w:val="NormalTok"/>
        </w:rPr>
        <w:t xml:space="preserve"> </w:t>
      </w:r>
      <w:r>
        <w:rPr>
          <w:rStyle w:val="VariableTok"/>
        </w:rPr>
        <w:t>$ring</w:t>
      </w:r>
      <w:r>
        <w:rPr>
          <w:rStyle w:val="OperatorTok"/>
        </w:rPr>
        <w:t>.</w:t>
      </w:r>
      <w:r>
        <w:rPr>
          <w:rStyle w:val="FunctionTok"/>
        </w:rPr>
        <w:t>displayName</w:t>
      </w:r>
      <w:r>
        <w:br/>
      </w:r>
      <w:r>
        <w:rPr>
          <w:rStyle w:val="NormalTok"/>
        </w:rPr>
        <w:t xml:space="preserve">        description                               </w:t>
      </w:r>
      <w:r>
        <w:rPr>
          <w:rStyle w:val="OperatorTok"/>
        </w:rPr>
        <w:t>=</w:t>
      </w:r>
      <w:r>
        <w:rPr>
          <w:rStyle w:val="NormalTok"/>
        </w:rPr>
        <w:t xml:space="preserve"> </w:t>
      </w:r>
      <w:r>
        <w:rPr>
          <w:rStyle w:val="VariableTok"/>
        </w:rPr>
        <w:t>$ring</w:t>
      </w:r>
      <w:r>
        <w:rPr>
          <w:rStyle w:val="OperatorTok"/>
        </w:rPr>
        <w:t>.</w:t>
      </w:r>
      <w:r>
        <w:rPr>
          <w:rStyle w:val="FunctionTok"/>
        </w:rPr>
        <w:t>description</w:t>
      </w:r>
      <w:r>
        <w:br/>
      </w:r>
      <w:r>
        <w:rPr>
          <w:rStyle w:val="NormalTok"/>
        </w:rPr>
        <w:t xml:space="preserve">        microsoftUpdateServiceAllowed             </w:t>
      </w:r>
      <w:r>
        <w:rPr>
          <w:rStyle w:val="OperatorTok"/>
        </w:rPr>
        <w:t>=</w:t>
      </w:r>
      <w:r>
        <w:rPr>
          <w:rStyle w:val="NormalTok"/>
        </w:rPr>
        <w:t xml:space="preserve"> </w:t>
      </w:r>
      <w:r>
        <w:rPr>
          <w:rStyle w:val="VariableTok"/>
        </w:rPr>
        <w:t>$true</w:t>
      </w:r>
      <w:r>
        <w:br/>
      </w:r>
      <w:r>
        <w:rPr>
          <w:rStyle w:val="NormalTok"/>
        </w:rPr>
        <w:t xml:space="preserve">        driversExcluded                           </w:t>
      </w:r>
      <w:r>
        <w:rPr>
          <w:rStyle w:val="OperatorTok"/>
        </w:rPr>
        <w:t>=</w:t>
      </w:r>
      <w:r>
        <w:rPr>
          <w:rStyle w:val="NormalTok"/>
        </w:rPr>
        <w:t xml:space="preserve"> </w:t>
      </w:r>
      <w:r>
        <w:rPr>
          <w:rStyle w:val="VariableTok"/>
        </w:rPr>
        <w:t>$false</w:t>
      </w:r>
      <w:r>
        <w:br/>
      </w:r>
      <w:r>
        <w:rPr>
          <w:rStyle w:val="NormalTok"/>
        </w:rPr>
        <w:t xml:space="preserve">        qualityUpdatesDeferralPeriodInDays        </w:t>
      </w:r>
      <w:r>
        <w:rPr>
          <w:rStyle w:val="OperatorTok"/>
        </w:rPr>
        <w:t>=</w:t>
      </w:r>
      <w:r>
        <w:rPr>
          <w:rStyle w:val="NormalTok"/>
        </w:rPr>
        <w:t xml:space="preserve"> </w:t>
      </w:r>
      <w:r>
        <w:rPr>
          <w:rStyle w:val="VariableTok"/>
        </w:rPr>
        <w:t>$ring</w:t>
      </w:r>
      <w:r>
        <w:rPr>
          <w:rStyle w:val="OperatorTok"/>
        </w:rPr>
        <w:t>.</w:t>
      </w:r>
      <w:r>
        <w:rPr>
          <w:rStyle w:val="FunctionTok"/>
        </w:rPr>
        <w:t>qualityUpdatesDeferral</w:t>
      </w:r>
      <w:r>
        <w:br/>
      </w:r>
      <w:r>
        <w:rPr>
          <w:rStyle w:val="NormalTok"/>
        </w:rPr>
        <w:t xml:space="preserve">        featureUpdatesDeferralPeriodInDays        </w:t>
      </w:r>
      <w:r>
        <w:rPr>
          <w:rStyle w:val="OperatorTok"/>
        </w:rPr>
        <w:t>=</w:t>
      </w:r>
      <w:r>
        <w:rPr>
          <w:rStyle w:val="NormalTok"/>
        </w:rPr>
        <w:t xml:space="preserve"> </w:t>
      </w:r>
      <w:r>
        <w:rPr>
          <w:rStyle w:val="VariableTok"/>
        </w:rPr>
        <w:t>$ring</w:t>
      </w:r>
      <w:r>
        <w:rPr>
          <w:rStyle w:val="OperatorTok"/>
        </w:rPr>
        <w:t>.</w:t>
      </w:r>
      <w:r>
        <w:rPr>
          <w:rStyle w:val="FunctionTok"/>
        </w:rPr>
        <w:t>featureUpdatesDeferred</w:t>
      </w:r>
      <w:r>
        <w:br/>
      </w:r>
      <w:r>
        <w:rPr>
          <w:rStyle w:val="NormalTok"/>
        </w:rPr>
        <w:t xml:space="preserve">        qualityUpdatesWillBeRolledBack            </w:t>
      </w:r>
      <w:r>
        <w:rPr>
          <w:rStyle w:val="OperatorTok"/>
        </w:rPr>
        <w:t>=</w:t>
      </w:r>
      <w:r>
        <w:rPr>
          <w:rStyle w:val="NormalTok"/>
        </w:rPr>
        <w:t xml:space="preserve"> </w:t>
      </w:r>
      <w:r>
        <w:rPr>
          <w:rStyle w:val="VariableTok"/>
        </w:rPr>
        <w:t>$false</w:t>
      </w:r>
      <w:r>
        <w:br/>
      </w:r>
      <w:r>
        <w:rPr>
          <w:rStyle w:val="NormalTok"/>
        </w:rPr>
        <w:t xml:space="preserve">        featureUpdatesWillBeRolledBack            </w:t>
      </w:r>
      <w:r>
        <w:rPr>
          <w:rStyle w:val="OperatorTok"/>
        </w:rPr>
        <w:t>=</w:t>
      </w:r>
      <w:r>
        <w:rPr>
          <w:rStyle w:val="NormalTok"/>
        </w:rPr>
        <w:t xml:space="preserve"> </w:t>
      </w:r>
      <w:r>
        <w:rPr>
          <w:rStyle w:val="VariableTok"/>
        </w:rPr>
        <w:t>$false</w:t>
      </w:r>
      <w:r>
        <w:br/>
      </w:r>
      <w:r>
        <w:rPr>
          <w:rStyle w:val="NormalTok"/>
        </w:rPr>
        <w:t xml:space="preserve">        qualityUpdatesPauseStartDateTime          </w:t>
      </w:r>
      <w:r>
        <w:rPr>
          <w:rStyle w:val="OperatorTok"/>
        </w:rPr>
        <w:t>=</w:t>
      </w:r>
      <w:r>
        <w:rPr>
          <w:rStyle w:val="NormalTok"/>
        </w:rPr>
        <w:t xml:space="preserve"> </w:t>
      </w:r>
      <w:r>
        <w:rPr>
          <w:rStyle w:val="VariableTok"/>
        </w:rPr>
        <w:t>$null</w:t>
      </w:r>
      <w:r>
        <w:br/>
      </w:r>
      <w:r>
        <w:rPr>
          <w:rStyle w:val="NormalTok"/>
        </w:rPr>
        <w:t xml:space="preserve">        featureUpdatesPauseStartDateTime          </w:t>
      </w:r>
      <w:r>
        <w:rPr>
          <w:rStyle w:val="OperatorTok"/>
        </w:rPr>
        <w:t>=</w:t>
      </w:r>
      <w:r>
        <w:rPr>
          <w:rStyle w:val="NormalTok"/>
        </w:rPr>
        <w:t xml:space="preserve"> </w:t>
      </w:r>
      <w:r>
        <w:rPr>
          <w:rStyle w:val="VariableTok"/>
        </w:rPr>
        <w:t>$null</w:t>
      </w:r>
      <w:r>
        <w:br/>
      </w:r>
      <w:r>
        <w:rPr>
          <w:rStyle w:val="NormalTok"/>
        </w:rPr>
        <w:t xml:space="preserve">        businessReadyUpdatesOnly                  </w:t>
      </w:r>
      <w:r>
        <w:rPr>
          <w:rStyle w:val="OperatorTok"/>
        </w:rPr>
        <w:t>=</w:t>
      </w:r>
      <w:r>
        <w:rPr>
          <w:rStyle w:val="NormalTok"/>
        </w:rPr>
        <w:t xml:space="preserve"> </w:t>
      </w:r>
      <w:r>
        <w:rPr>
          <w:rStyle w:val="StringTok"/>
        </w:rPr>
        <w:t>'businessReadyOnly'</w:t>
      </w:r>
      <w:r>
        <w:br/>
      </w:r>
      <w:r>
        <w:rPr>
          <w:rStyle w:val="NormalTok"/>
        </w:rPr>
        <w:t xml:space="preserve">        skipChecksBeforeRestart                   </w:t>
      </w:r>
      <w:r>
        <w:rPr>
          <w:rStyle w:val="OperatorTok"/>
        </w:rPr>
        <w:t>=</w:t>
      </w:r>
      <w:r>
        <w:rPr>
          <w:rStyle w:val="NormalTok"/>
        </w:rPr>
        <w:t xml:space="preserve"> </w:t>
      </w:r>
      <w:r>
        <w:rPr>
          <w:rStyle w:val="VariableTok"/>
        </w:rPr>
        <w:t>$false</w:t>
      </w:r>
      <w:r>
        <w:br/>
      </w:r>
      <w:r>
        <w:rPr>
          <w:rStyle w:val="NormalTok"/>
        </w:rPr>
        <w:t xml:space="preserve">        updateNotificationLevel                   </w:t>
      </w:r>
      <w:r>
        <w:rPr>
          <w:rStyle w:val="OperatorTok"/>
        </w:rPr>
        <w:t>=</w:t>
      </w:r>
      <w:r>
        <w:rPr>
          <w:rStyle w:val="NormalTok"/>
        </w:rPr>
        <w:t xml:space="preserve"> </w:t>
      </w:r>
      <w:r>
        <w:rPr>
          <w:rStyle w:val="StringTok"/>
        </w:rPr>
        <w:t>'defaultNotifications'</w:t>
      </w:r>
      <w:r>
        <w:br/>
      </w:r>
      <w:r>
        <w:rPr>
          <w:rStyle w:val="NormalTok"/>
        </w:rPr>
        <w:t xml:space="preserve">        deadlineForQualityUpdatesInDays           </w:t>
      </w:r>
      <w:r>
        <w:rPr>
          <w:rStyle w:val="OperatorTok"/>
        </w:rPr>
        <w:t>=</w:t>
      </w:r>
      <w:r>
        <w:rPr>
          <w:rStyle w:val="NormalTok"/>
        </w:rPr>
        <w:t xml:space="preserve"> </w:t>
      </w:r>
      <w:r>
        <w:rPr>
          <w:rStyle w:val="VariableTok"/>
        </w:rPr>
        <w:t>$ring</w:t>
      </w:r>
      <w:r>
        <w:rPr>
          <w:rStyle w:val="OperatorTok"/>
        </w:rPr>
        <w:t>.</w:t>
      </w:r>
      <w:r>
        <w:rPr>
          <w:rStyle w:val="FunctionTok"/>
        </w:rPr>
        <w:t>deadlineForQualityUpdates</w:t>
      </w:r>
      <w:r>
        <w:br/>
      </w:r>
      <w:r>
        <w:rPr>
          <w:rStyle w:val="NormalTok"/>
        </w:rPr>
        <w:t xml:space="preserve">        deadlineForFeatureUpdatesInDays           </w:t>
      </w:r>
      <w:r>
        <w:rPr>
          <w:rStyle w:val="OperatorTok"/>
        </w:rPr>
        <w:t>=</w:t>
      </w:r>
      <w:r>
        <w:rPr>
          <w:rStyle w:val="NormalTok"/>
        </w:rPr>
        <w:t xml:space="preserve"> </w:t>
      </w:r>
      <w:r>
        <w:rPr>
          <w:rStyle w:val="DecValTok"/>
        </w:rPr>
        <w:t>14</w:t>
      </w:r>
      <w:r>
        <w:br/>
      </w:r>
      <w:r>
        <w:rPr>
          <w:rStyle w:val="NormalTok"/>
        </w:rPr>
        <w:t xml:space="preserve">        deadlineGracePeriodInDays                 </w:t>
      </w:r>
      <w:r>
        <w:rPr>
          <w:rStyle w:val="OperatorTok"/>
        </w:rPr>
        <w:t>=</w:t>
      </w:r>
      <w:r>
        <w:rPr>
          <w:rStyle w:val="NormalTok"/>
        </w:rPr>
        <w:t xml:space="preserve"> </w:t>
      </w:r>
      <w:r>
        <w:rPr>
          <w:rStyle w:val="VariableTok"/>
        </w:rPr>
        <w:t>$ring</w:t>
      </w:r>
      <w:r>
        <w:rPr>
          <w:rStyle w:val="OperatorTok"/>
        </w:rPr>
        <w:t>.</w:t>
      </w:r>
      <w:r>
        <w:rPr>
          <w:rStyle w:val="FunctionTok"/>
        </w:rPr>
        <w:t>deadlineGracePeriod</w:t>
      </w:r>
      <w:r>
        <w:br/>
      </w:r>
      <w:r>
        <w:rPr>
          <w:rStyle w:val="NormalTok"/>
        </w:rPr>
        <w:t xml:space="preserve">        postponeRebootUntilAfterDeadline          </w:t>
      </w:r>
      <w:r>
        <w:rPr>
          <w:rStyle w:val="OperatorTok"/>
        </w:rPr>
        <w:t>=</w:t>
      </w:r>
      <w:r>
        <w:rPr>
          <w:rStyle w:val="NormalTok"/>
        </w:rPr>
        <w:t xml:space="preserve"> </w:t>
      </w:r>
      <w:r>
        <w:rPr>
          <w:rStyle w:val="VariableTok"/>
        </w:rPr>
        <w:t>$false</w:t>
      </w:r>
      <w:r>
        <w:br/>
      </w:r>
      <w:r>
        <w:rPr>
          <w:rStyle w:val="NormalTok"/>
        </w:rPr>
        <w:t xml:space="preserve">        autoRestartNotificationDismissal          </w:t>
      </w:r>
      <w:r>
        <w:rPr>
          <w:rStyle w:val="OperatorTok"/>
        </w:rPr>
        <w:t>=</w:t>
      </w:r>
      <w:r>
        <w:rPr>
          <w:rStyle w:val="NormalTok"/>
        </w:rPr>
        <w:t xml:space="preserve"> </w:t>
      </w:r>
      <w:r>
        <w:rPr>
          <w:rStyle w:val="VariableTok"/>
        </w:rPr>
        <w:t>$ring</w:t>
      </w:r>
      <w:r>
        <w:rPr>
          <w:rStyle w:val="OperatorTok"/>
        </w:rPr>
        <w:t>.</w:t>
      </w:r>
      <w:r>
        <w:rPr>
          <w:rStyle w:val="FunctionTok"/>
        </w:rPr>
        <w:t>autoRestartNotificationDismissal</w:t>
      </w:r>
      <w:r>
        <w:br/>
      </w:r>
      <w:r>
        <w:rPr>
          <w:rStyle w:val="NormalTok"/>
        </w:rPr>
        <w:t xml:space="preserve">        scheduleRestartWarningInHours             </w:t>
      </w:r>
      <w:r>
        <w:rPr>
          <w:rStyle w:val="OperatorTok"/>
        </w:rPr>
        <w:t>=</w:t>
      </w:r>
      <w:r>
        <w:rPr>
          <w:rStyle w:val="NormalTok"/>
        </w:rPr>
        <w:t xml:space="preserve"> </w:t>
      </w:r>
      <w:r>
        <w:rPr>
          <w:rStyle w:val="VariableTok"/>
        </w:rPr>
        <w:t>$ring</w:t>
      </w:r>
      <w:r>
        <w:rPr>
          <w:rStyle w:val="OperatorTok"/>
        </w:rPr>
        <w:t>.</w:t>
      </w:r>
      <w:r>
        <w:rPr>
          <w:rStyle w:val="FunctionTok"/>
        </w:rPr>
        <w:t>scheduleRestartWarningInHours</w:t>
      </w:r>
      <w:r>
        <w:br/>
      </w:r>
      <w:r>
        <w:rPr>
          <w:rStyle w:val="NormalTok"/>
        </w:rPr>
        <w:t xml:space="preserve">        scheduleImminentRestartWarningInMinutes   </w:t>
      </w:r>
      <w:r>
        <w:rPr>
          <w:rStyle w:val="OperatorTok"/>
        </w:rPr>
        <w:t>=</w:t>
      </w:r>
      <w:r>
        <w:rPr>
          <w:rStyle w:val="NormalTok"/>
        </w:rPr>
        <w:t xml:space="preserve"> </w:t>
      </w:r>
      <w:r>
        <w:rPr>
          <w:rStyle w:val="VariableTok"/>
        </w:rPr>
        <w:t>$ring</w:t>
      </w:r>
      <w:r>
        <w:rPr>
          <w:rStyle w:val="OperatorTok"/>
        </w:rPr>
        <w:t>.</w:t>
      </w:r>
      <w:r>
        <w:rPr>
          <w:rStyle w:val="FunctionTok"/>
        </w:rPr>
        <w:t>scheduleImminentRestartWarningInMinutes</w:t>
      </w:r>
      <w:r>
        <w:br/>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5</w:t>
      </w:r>
      <w:r>
        <w:br/>
      </w:r>
      <w:r>
        <w:br/>
      </w:r>
      <w:r>
        <w:rPr>
          <w:rStyle w:val="NormalTok"/>
        </w:rPr>
        <w:t xml:space="preserve">    </w:t>
      </w:r>
      <w:r>
        <w:rPr>
          <w:rStyle w:val="VariableTok"/>
        </w:rPr>
        <w:t>$uri</w:t>
      </w:r>
      <w:r>
        <w:rPr>
          <w:rStyle w:val="NormalTok"/>
        </w:rPr>
        <w:t xml:space="preserve"> </w:t>
      </w:r>
      <w:r>
        <w:rPr>
          <w:rStyle w:val="OperatorTok"/>
        </w:rPr>
        <w:t>=</w:t>
      </w:r>
      <w:r>
        <w:rPr>
          <w:rStyle w:val="NormalTok"/>
        </w:rPr>
        <w:t xml:space="preserve"> </w:t>
      </w:r>
      <w:r>
        <w:rPr>
          <w:rStyle w:val="StringTok"/>
        </w:rPr>
        <w:t>"</w:t>
      </w:r>
      <w:r>
        <w:rPr>
          <w:rStyle w:val="VariableTok"/>
        </w:rPr>
        <w:t>$graphBase</w:t>
      </w:r>
      <w:r>
        <w:rPr>
          <w:rStyle w:val="StringTok"/>
        </w:rPr>
        <w:t>/deviceManagement/deviceConfigurations"</w:t>
      </w:r>
      <w:r>
        <w:br/>
      </w:r>
      <w:r>
        <w:rPr>
          <w:rStyle w:val="NormalTok"/>
        </w:rPr>
        <w:t xml:space="preserve">    </w:t>
      </w:r>
      <w:r>
        <w:rPr>
          <w:rStyle w:val="VariableTok"/>
        </w:rPr>
        <w:t>$result</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VariableTok"/>
        </w:rPr>
        <w:t>$uri</w:t>
      </w:r>
      <w:r>
        <w:rPr>
          <w:rStyle w:val="NormalTok"/>
        </w:rPr>
        <w:t xml:space="preserve"> </w:t>
      </w:r>
      <w:r>
        <w:rPr>
          <w:rStyle w:val="OperatorTok"/>
        </w:rPr>
        <w:t>-</w:t>
      </w:r>
      <w:r>
        <w:rPr>
          <w:rStyle w:val="NormalTok"/>
        </w:rPr>
        <w:t xml:space="preserve">Method POST </w:t>
      </w:r>
      <w:r>
        <w:rPr>
          <w:rStyle w:val="OperatorTok"/>
        </w:rPr>
        <w:t>-</w:t>
      </w:r>
      <w:r>
        <w:rPr>
          <w:rStyle w:val="NormalTok"/>
        </w:rPr>
        <w:t xml:space="preserve">Headers </w:t>
      </w:r>
      <w:r>
        <w:rPr>
          <w:rStyle w:val="VariableTok"/>
        </w:rPr>
        <w:t>$authHeader</w:t>
      </w:r>
      <w:r>
        <w:rPr>
          <w:rStyle w:val="NormalTok"/>
        </w:rPr>
        <w:t xml:space="preserve"> </w:t>
      </w:r>
      <w:r>
        <w:rPr>
          <w:rStyle w:val="OperatorTok"/>
        </w:rPr>
        <w:t>-</w:t>
      </w:r>
      <w:r>
        <w:rPr>
          <w:rStyle w:val="NormalTok"/>
        </w:rPr>
        <w:t xml:space="preserve">Body </w:t>
      </w:r>
      <w:r>
        <w:rPr>
          <w:rStyle w:val="VariableTok"/>
        </w:rPr>
        <w:t>$body</w:t>
      </w:r>
      <w:r>
        <w:br/>
      </w:r>
      <w:r>
        <w:br/>
      </w:r>
      <w:r>
        <w:rPr>
          <w:rStyle w:val="NormalTok"/>
        </w:rPr>
        <w:t xml:space="preserve">    </w:t>
      </w:r>
      <w:r>
        <w:rPr>
          <w:rStyle w:val="FunctionTok"/>
        </w:rPr>
        <w:t>Write-Host</w:t>
      </w:r>
      <w:r>
        <w:rPr>
          <w:rStyle w:val="NormalTok"/>
        </w:rPr>
        <w:t xml:space="preserve"> </w:t>
      </w:r>
      <w:r>
        <w:rPr>
          <w:rStyle w:val="StringTok"/>
        </w:rPr>
        <w:t xml:space="preserve">"Created ring: </w:t>
      </w:r>
      <w:r>
        <w:rPr>
          <w:rStyle w:val="OperatorTok"/>
        </w:rPr>
        <w:t>$(</w:t>
      </w:r>
      <w:r>
        <w:rPr>
          <w:rStyle w:val="VariableTok"/>
        </w:rPr>
        <w:t>$result</w:t>
      </w:r>
      <w:r>
        <w:rPr>
          <w:rStyle w:val="OperatorTok"/>
        </w:rPr>
        <w:t>.</w:t>
      </w:r>
      <w:r>
        <w:rPr>
          <w:rStyle w:val="FunctionTok"/>
        </w:rPr>
        <w:t>displayName</w:t>
      </w:r>
      <w:r>
        <w:rPr>
          <w:rStyle w:val="OperatorTok"/>
        </w:rPr>
        <w:t>)</w:t>
      </w:r>
      <w:r>
        <w:rPr>
          <w:rStyle w:val="StringTok"/>
        </w:rPr>
        <w:t xml:space="preserve"> (ID: </w:t>
      </w:r>
      <w:r>
        <w:rPr>
          <w:rStyle w:val="OperatorTok"/>
        </w:rPr>
        <w:t>$(</w:t>
      </w:r>
      <w:r>
        <w:rPr>
          <w:rStyle w:val="VariableTok"/>
        </w:rPr>
        <w:t>$result</w:t>
      </w:r>
      <w:r>
        <w:rPr>
          <w:rStyle w:val="OperatorTok"/>
        </w:rPr>
        <w:t>.</w:t>
      </w:r>
      <w:r>
        <w:rPr>
          <w:rStyle w:val="FunctionTok"/>
        </w:rPr>
        <w:t>id</w:t>
      </w:r>
      <w:r>
        <w:rPr>
          <w:rStyle w:val="OperatorTok"/>
        </w:rPr>
        <w:t>)</w:t>
      </w:r>
      <w:r>
        <w:rPr>
          <w:rStyle w:val="StringTok"/>
        </w:rPr>
        <w:t>)"</w:t>
      </w:r>
      <w:r>
        <w:br/>
      </w:r>
      <w:r>
        <w:rPr>
          <w:rStyle w:val="OperatorTok"/>
        </w:rPr>
        <w:t>}</w:t>
      </w:r>
      <w:r>
        <w:br/>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"Update rings created. Next steps:"</w:t>
      </w:r>
      <w:r>
        <w:br/>
      </w:r>
      <w:r>
        <w:rPr>
          <w:rStyle w:val="FunctionTok"/>
        </w:rPr>
        <w:t>Write-Host</w:t>
      </w:r>
      <w:r>
        <w:rPr>
          <w:rStyle w:val="NormalTok"/>
        </w:rPr>
        <w:t xml:space="preserve"> </w:t>
      </w:r>
      <w:r>
        <w:rPr>
          <w:rStyle w:val="StringTok"/>
        </w:rPr>
        <w:t>"1. Assign device groups to each ring in the Intune portal"</w:t>
      </w:r>
      <w:r>
        <w:br/>
      </w:r>
      <w:r>
        <w:rPr>
          <w:rStyle w:val="FunctionTok"/>
        </w:rPr>
        <w:t>Write-Host</w:t>
      </w:r>
      <w:r>
        <w:rPr>
          <w:rStyle w:val="NormalTok"/>
        </w:rPr>
        <w:t xml:space="preserve"> </w:t>
      </w:r>
      <w:r>
        <w:rPr>
          <w:rStyle w:val="StringTok"/>
        </w:rPr>
        <w:t>"2. Configure compliance policy (see below) to enforce patch currency"</w:t>
      </w:r>
      <w:r>
        <w:br/>
      </w:r>
      <w:r>
        <w:rPr>
          <w:rStyle w:val="FunctionTok"/>
        </w:rPr>
        <w:t>Write-Host</w:t>
      </w:r>
      <w:r>
        <w:rPr>
          <w:rStyle w:val="NormalTok"/>
        </w:rPr>
        <w:t xml:space="preserve"> </w:t>
      </w:r>
      <w:r>
        <w:rPr>
          <w:rStyle w:val="StringTok"/>
        </w:rPr>
        <w:t>"3. Link compliance policy to Conditional Access for non-compliant block"</w:t>
      </w:r>
    </w:p>
    <w:p w14:paraId="7F7B47F2" w14:textId="77777777" w:rsidR="008A7B8C" w:rsidRDefault="008B6643">
      <w:pPr>
        <w:pStyle w:val="Heading2"/>
      </w:pPr>
      <w:bookmarkStart w:id="30" w:name="X7f916346cf379f6a81c9f941d6f082d3ef49415"/>
      <w:bookmarkStart w:id="31" w:name="_Toc233881704"/>
      <w:bookmarkEnd w:id="28"/>
      <w:r>
        <w:t>5.3 Compliance Policy and Conditional Access Enforcement</w:t>
      </w:r>
      <w:bookmarkEnd w:id="31"/>
    </w:p>
    <w:p w14:paraId="378404ED" w14:textId="77777777" w:rsidR="008A7B8C" w:rsidRDefault="008B6643">
      <w:pPr>
        <w:pStyle w:val="FirstParagraph"/>
      </w:pPr>
      <w:r>
        <w:t>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14:paraId="5EBDD53B" w14:textId="77777777" w:rsidR="008A7B8C" w:rsidRDefault="008B6643">
      <w:pPr>
        <w:pStyle w:val="SourceCode"/>
      </w:pPr>
      <w:r>
        <w:rPr>
          <w:rStyle w:val="CommentTok"/>
        </w:rPr>
        <w:t># Create Intune compliance policy: patch currency enforcement</w:t>
      </w:r>
      <w:r>
        <w:br/>
      </w:r>
      <w:r>
        <w:rPr>
          <w:rStyle w:val="CommentTok"/>
        </w:rPr>
        <w:t># Machines more than 30 days behind = non-compliant = CA block</w:t>
      </w:r>
      <w:r>
        <w:br/>
      </w:r>
      <w:r>
        <w:br/>
      </w:r>
      <w:r>
        <w:rPr>
          <w:rStyle w:val="VariableTok"/>
        </w:rPr>
        <w:t>$compliancePolicy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'@odata.type'</w:t>
      </w:r>
      <w:r>
        <w:rPr>
          <w:rStyle w:val="NormalTok"/>
        </w:rPr>
        <w:t xml:space="preserve">   </w:t>
      </w:r>
      <w:r>
        <w:rPr>
          <w:rStyle w:val="OperatorTok"/>
        </w:rPr>
        <w:t>=</w:t>
      </w:r>
      <w:r>
        <w:rPr>
          <w:rStyle w:val="NormalTok"/>
        </w:rPr>
        <w:t xml:space="preserve"> </w:t>
      </w:r>
      <w:r>
        <w:rPr>
          <w:rStyle w:val="StringTok"/>
        </w:rPr>
        <w:t>'#microsoft.graph.windows10CompliancePolicy'</w:t>
      </w:r>
      <w:r>
        <w:br/>
      </w:r>
      <w:r>
        <w:rPr>
          <w:rStyle w:val="NormalTok"/>
        </w:rPr>
        <w:t xml:space="preserve">    displayName     </w:t>
      </w:r>
      <w:r>
        <w:rPr>
          <w:rStyle w:val="OperatorTok"/>
        </w:rPr>
        <w:t>=</w:t>
      </w:r>
      <w:r>
        <w:rPr>
          <w:rStyle w:val="NormalTok"/>
        </w:rPr>
        <w:t xml:space="preserve"> </w:t>
      </w:r>
      <w:r>
        <w:rPr>
          <w:rStyle w:val="StringTok"/>
        </w:rPr>
        <w:t>'Patch-Currency-Compliance'</w:t>
      </w:r>
      <w:r>
        <w:br/>
      </w:r>
      <w:r>
        <w:rPr>
          <w:rStyle w:val="NormalTok"/>
        </w:rPr>
        <w:t xml:space="preserve">    description     </w:t>
      </w:r>
      <w:r>
        <w:rPr>
          <w:rStyle w:val="OperatorTok"/>
        </w:rPr>
        <w:t>=</w:t>
      </w:r>
      <w:r>
        <w:rPr>
          <w:rStyle w:val="NormalTok"/>
        </w:rPr>
        <w:t xml:space="preserve"> </w:t>
      </w:r>
      <w:r>
        <w:rPr>
          <w:rStyle w:val="StringTok"/>
        </w:rPr>
        <w:t>'Marks machines non-compliant if OS patches are more than 30 days behind. Triggers CA block.'</w:t>
      </w:r>
      <w:r>
        <w:br/>
      </w:r>
      <w:r>
        <w:rPr>
          <w:rStyle w:val="NormalTok"/>
        </w:rPr>
        <w:t xml:space="preserve">    osMinimumVersion </w:t>
      </w:r>
      <w:r>
        <w:rPr>
          <w:rStyle w:val="OperatorTok"/>
        </w:rPr>
        <w:t>=</w:t>
      </w:r>
      <w:r>
        <w:rPr>
          <w:rStyle w:val="NormalTok"/>
        </w:rPr>
        <w:t xml:space="preserve"> </w:t>
      </w:r>
      <w:r>
        <w:rPr>
          <w:rStyle w:val="StringTok"/>
        </w:rPr>
        <w:t>''</w:t>
      </w:r>
      <w:r>
        <w:br/>
      </w:r>
      <w:r>
        <w:rPr>
          <w:rStyle w:val="NormalTok"/>
        </w:rPr>
        <w:t xml:space="preserve">    osMaximumVersion </w:t>
      </w:r>
      <w:r>
        <w:rPr>
          <w:rStyle w:val="OperatorTok"/>
        </w:rPr>
        <w:t>=</w:t>
      </w:r>
      <w:r>
        <w:rPr>
          <w:rStyle w:val="NormalTok"/>
        </w:rPr>
        <w:t xml:space="preserve"> </w:t>
      </w:r>
      <w:r>
        <w:rPr>
          <w:rStyle w:val="StringTok"/>
        </w:rPr>
        <w:t>''</w:t>
      </w:r>
      <w:r>
        <w:br/>
      </w:r>
      <w:r>
        <w:rPr>
          <w:rStyle w:val="NormalTok"/>
        </w:rPr>
        <w:t xml:space="preserve">    mobileOsMinimumVersion </w:t>
      </w:r>
      <w:r>
        <w:rPr>
          <w:rStyle w:val="OperatorTok"/>
        </w:rPr>
        <w:t>=</w:t>
      </w:r>
      <w:r>
        <w:rPr>
          <w:rStyle w:val="NormalTok"/>
        </w:rPr>
        <w:t xml:space="preserve"> </w:t>
      </w:r>
      <w:r>
        <w:rPr>
          <w:rStyle w:val="StringTok"/>
        </w:rPr>
        <w:t>''</w:t>
      </w:r>
      <w:r>
        <w:br/>
      </w:r>
      <w:r>
        <w:rPr>
          <w:rStyle w:val="NormalTok"/>
        </w:rPr>
        <w:t xml:space="preserve">    mobileOsMaximumVersion </w:t>
      </w:r>
      <w:r>
        <w:rPr>
          <w:rStyle w:val="OperatorTok"/>
        </w:rPr>
        <w:t>=</w:t>
      </w:r>
      <w:r>
        <w:rPr>
          <w:rStyle w:val="NormalTok"/>
        </w:rPr>
        <w:t xml:space="preserve"> </w:t>
      </w:r>
      <w:r>
        <w:rPr>
          <w:rStyle w:val="StringTok"/>
        </w:rPr>
        <w:t>''</w:t>
      </w:r>
      <w:r>
        <w:br/>
      </w:r>
      <w:r>
        <w:rPr>
          <w:rStyle w:val="NormalTok"/>
        </w:rPr>
        <w:t xml:space="preserve">    passwordRequired </w:t>
      </w:r>
      <w:r>
        <w:rPr>
          <w:rStyle w:val="OperatorTok"/>
        </w:rPr>
        <w:t>=</w:t>
      </w:r>
      <w:r>
        <w:rPr>
          <w:rStyle w:val="NormalTok"/>
        </w:rPr>
        <w:t xml:space="preserve"> </w:t>
      </w:r>
      <w:r>
        <w:rPr>
          <w:rStyle w:val="VariableTok"/>
        </w:rPr>
        <w:t>$false</w:t>
      </w:r>
      <w:r>
        <w:br/>
      </w:r>
      <w:r>
        <w:rPr>
          <w:rStyle w:val="NormalTok"/>
        </w:rPr>
        <w:t xml:space="preserve">    passwordBlockSimple </w:t>
      </w:r>
      <w:r>
        <w:rPr>
          <w:rStyle w:val="OperatorTok"/>
        </w:rPr>
        <w:t>=</w:t>
      </w:r>
      <w:r>
        <w:rPr>
          <w:rStyle w:val="NormalTok"/>
        </w:rPr>
        <w:t xml:space="preserve"> </w:t>
      </w:r>
      <w:r>
        <w:rPr>
          <w:rStyle w:val="VariableTok"/>
        </w:rPr>
        <w:t>$false</w:t>
      </w:r>
      <w:r>
        <w:br/>
      </w:r>
      <w:r>
        <w:rPr>
          <w:rStyle w:val="NormalTok"/>
        </w:rPr>
        <w:t xml:space="preserve">    passwordRequiredType </w:t>
      </w:r>
      <w:r>
        <w:rPr>
          <w:rStyle w:val="OperatorTok"/>
        </w:rPr>
        <w:t>=</w:t>
      </w:r>
      <w:r>
        <w:rPr>
          <w:rStyle w:val="NormalTok"/>
        </w:rPr>
        <w:t xml:space="preserve"> </w:t>
      </w:r>
      <w:r>
        <w:rPr>
          <w:rStyle w:val="StringTok"/>
        </w:rPr>
        <w:t>'deviceDefault'</w:t>
      </w:r>
      <w:r>
        <w:br/>
      </w:r>
      <w:r>
        <w:rPr>
          <w:rStyle w:val="NormalTok"/>
        </w:rPr>
        <w:t xml:space="preserve">    passwordMinimumLength </w:t>
      </w:r>
      <w:r>
        <w:rPr>
          <w:rStyle w:val="OperatorTok"/>
        </w:rPr>
        <w:t>=</w:t>
      </w:r>
      <w:r>
        <w:rPr>
          <w:rStyle w:val="NormalTok"/>
        </w:rPr>
        <w:t xml:space="preserve"> </w:t>
      </w:r>
      <w:r>
        <w:rPr>
          <w:rStyle w:val="DecValTok"/>
        </w:rPr>
        <w:t>0</w:t>
      </w:r>
      <w:r>
        <w:br/>
      </w:r>
      <w:r>
        <w:rPr>
          <w:rStyle w:val="NormalTok"/>
        </w:rPr>
        <w:t xml:space="preserve">    passwordMinutesOfInactivityBeforeLock </w:t>
      </w:r>
      <w:r>
        <w:rPr>
          <w:rStyle w:val="OperatorTok"/>
        </w:rPr>
        <w:t>=</w:t>
      </w:r>
      <w:r>
        <w:rPr>
          <w:rStyle w:val="NormalTok"/>
        </w:rPr>
        <w:t xml:space="preserve"> </w:t>
      </w:r>
      <w:r>
        <w:rPr>
          <w:rStyle w:val="DecValTok"/>
        </w:rPr>
        <w:t>0</w:t>
      </w:r>
      <w:r>
        <w:br/>
      </w:r>
      <w:r>
        <w:rPr>
          <w:rStyle w:val="NormalTok"/>
        </w:rPr>
        <w:t xml:space="preserve">    passwordExpirationDays </w:t>
      </w:r>
      <w:r>
        <w:rPr>
          <w:rStyle w:val="OperatorTok"/>
        </w:rPr>
        <w:t>=</w:t>
      </w:r>
      <w:r>
        <w:rPr>
          <w:rStyle w:val="NormalTok"/>
        </w:rPr>
        <w:t xml:space="preserve"> </w:t>
      </w:r>
      <w:r>
        <w:rPr>
          <w:rStyle w:val="DecValTok"/>
        </w:rPr>
        <w:t>0</w:t>
      </w:r>
      <w:r>
        <w:br/>
      </w:r>
      <w:r>
        <w:rPr>
          <w:rStyle w:val="NormalTok"/>
        </w:rPr>
        <w:t xml:space="preserve">    passwordPreviousPasswordBlockCount </w:t>
      </w:r>
      <w:r>
        <w:rPr>
          <w:rStyle w:val="OperatorTok"/>
        </w:rPr>
        <w:t>=</w:t>
      </w:r>
      <w:r>
        <w:rPr>
          <w:rStyle w:val="NormalTok"/>
        </w:rPr>
        <w:t xml:space="preserve"> </w:t>
      </w:r>
      <w:r>
        <w:rPr>
          <w:rStyle w:val="DecValTok"/>
        </w:rPr>
        <w:t>0</w:t>
      </w:r>
      <w:r>
        <w:br/>
      </w:r>
      <w:r>
        <w:rPr>
          <w:rStyle w:val="NormalTok"/>
        </w:rPr>
        <w:t xml:space="preserve">    requireHealthyDeviceReport </w:t>
      </w:r>
      <w:r>
        <w:rPr>
          <w:rStyle w:val="OperatorTok"/>
        </w:rPr>
        <w:t>=</w:t>
      </w:r>
      <w:r>
        <w:rPr>
          <w:rStyle w:val="NormalTok"/>
        </w:rPr>
        <w:t xml:space="preserve"> </w:t>
      </w:r>
      <w:r>
        <w:rPr>
          <w:rStyle w:val="VariableTok"/>
        </w:rPr>
        <w:t>$true</w:t>
      </w:r>
      <w:r>
        <w:br/>
      </w:r>
      <w:r>
        <w:rPr>
          <w:rStyle w:val="NormalTok"/>
        </w:rPr>
        <w:t xml:space="preserve">    osValidOperatingSystemBuildRanges </w:t>
      </w:r>
      <w:r>
        <w:rPr>
          <w:rStyle w:val="OperatorTok"/>
        </w:rPr>
        <w:t>=</w:t>
      </w:r>
      <w:r>
        <w:rPr>
          <w:rStyle w:val="NormalTok"/>
        </w:rPr>
        <w:t xml:space="preserve"> </w:t>
      </w:r>
      <w:r>
        <w:rPr>
          <w:rStyle w:val="OperatorTok"/>
        </w:rPr>
        <w:t>@()</w:t>
      </w:r>
      <w:r>
        <w:br/>
      </w:r>
      <w:r>
        <w:rPr>
          <w:rStyle w:val="NormalTok"/>
        </w:rPr>
        <w:t xml:space="preserve">    deviceThreatProtectionEnabled </w:t>
      </w:r>
      <w:r>
        <w:rPr>
          <w:rStyle w:val="OperatorTok"/>
        </w:rPr>
        <w:t>=</w:t>
      </w:r>
      <w:r>
        <w:rPr>
          <w:rStyle w:val="NormalTok"/>
        </w:rPr>
        <w:t xml:space="preserve"> </w:t>
      </w:r>
      <w:r>
        <w:rPr>
          <w:rStyle w:val="VariableTok"/>
        </w:rPr>
        <w:t>$true</w:t>
      </w:r>
      <w:r>
        <w:br/>
      </w:r>
      <w:r>
        <w:rPr>
          <w:rStyle w:val="NormalTok"/>
        </w:rPr>
        <w:t xml:space="preserve">    deviceThreatProtectionRequiredSecurityLevel </w:t>
      </w:r>
      <w:r>
        <w:rPr>
          <w:rStyle w:val="OperatorTok"/>
        </w:rPr>
        <w:t>=</w:t>
      </w:r>
      <w:r>
        <w:rPr>
          <w:rStyle w:val="NormalTok"/>
        </w:rPr>
        <w:t xml:space="preserve"> </w:t>
      </w:r>
      <w:r>
        <w:rPr>
          <w:rStyle w:val="StringTok"/>
        </w:rPr>
        <w:t>'medium'</w:t>
      </w:r>
      <w:r>
        <w:br/>
      </w:r>
      <w:r>
        <w:rPr>
          <w:rStyle w:val="NormalTok"/>
        </w:rPr>
        <w:t xml:space="preserve">    configurationManagerComplianceRequired </w:t>
      </w:r>
      <w:r>
        <w:rPr>
          <w:rStyle w:val="OperatorTok"/>
        </w:rPr>
        <w:t>=</w:t>
      </w:r>
      <w:r>
        <w:rPr>
          <w:rStyle w:val="NormalTok"/>
        </w:rPr>
        <w:t xml:space="preserve"> </w:t>
      </w:r>
      <w:r>
        <w:rPr>
          <w:rStyle w:val="VariableTok"/>
        </w:rPr>
        <w:t>$false</w:t>
      </w:r>
      <w:r>
        <w:br/>
      </w:r>
      <w:r>
        <w:rPr>
          <w:rStyle w:val="NormalTok"/>
        </w:rPr>
        <w:t xml:space="preserve">    tpmRequired </w:t>
      </w:r>
      <w:r>
        <w:rPr>
          <w:rStyle w:val="OperatorTok"/>
        </w:rPr>
        <w:t>=</w:t>
      </w:r>
      <w:r>
        <w:rPr>
          <w:rStyle w:val="NormalTok"/>
        </w:rPr>
        <w:t xml:space="preserve"> </w:t>
      </w:r>
      <w:r>
        <w:rPr>
          <w:rStyle w:val="VariableTok"/>
        </w:rPr>
        <w:t>$false</w:t>
      </w:r>
      <w:r>
        <w:br/>
      </w:r>
      <w:r>
        <w:rPr>
          <w:rStyle w:val="NormalTok"/>
        </w:rPr>
        <w:t xml:space="preserve">    </w:t>
      </w:r>
      <w:r>
        <w:rPr>
          <w:rStyle w:val="CommentTok"/>
        </w:rPr>
        <w:t># Patch currency: mark non-compliant if updates available for more than 30 days</w:t>
      </w:r>
      <w:r>
        <w:br/>
      </w:r>
      <w:r>
        <w:rPr>
          <w:rStyle w:val="NormalTok"/>
        </w:rPr>
        <w:t xml:space="preserve">    validOperatingSystemBuildRanges </w:t>
      </w:r>
      <w:r>
        <w:rPr>
          <w:rStyle w:val="OperatorTok"/>
        </w:rPr>
        <w:t>=</w:t>
      </w:r>
      <w:r>
        <w:rPr>
          <w:rStyle w:val="NormalTok"/>
        </w:rPr>
        <w:t xml:space="preserve"> </w:t>
      </w:r>
      <w:r>
        <w:rPr>
          <w:rStyle w:val="OperatorTok"/>
        </w:rPr>
        <w:t>@()</w:t>
      </w:r>
      <w:r>
        <w:br/>
      </w:r>
      <w:r>
        <w:rPr>
          <w:rStyle w:val="NormalTok"/>
        </w:rPr>
        <w:t xml:space="preserve">    storageRequireEncryption </w:t>
      </w:r>
      <w:r>
        <w:rPr>
          <w:rStyle w:val="OperatorTok"/>
        </w:rPr>
        <w:t>=</w:t>
      </w:r>
      <w:r>
        <w:rPr>
          <w:rStyle w:val="NormalTok"/>
        </w:rPr>
        <w:t xml:space="preserve"> </w:t>
      </w:r>
      <w:r>
        <w:rPr>
          <w:rStyle w:val="VariableTok"/>
        </w:rPr>
        <w:t>$false</w:t>
      </w:r>
      <w:r>
        <w:br/>
      </w:r>
      <w:r>
        <w:rPr>
          <w:rStyle w:val="NormalTok"/>
        </w:rPr>
        <w:t xml:space="preserve">    activeFirewallRequired </w:t>
      </w:r>
      <w:r>
        <w:rPr>
          <w:rStyle w:val="OperatorTok"/>
        </w:rPr>
        <w:t>=</w:t>
      </w:r>
      <w:r>
        <w:rPr>
          <w:rStyle w:val="NormalTok"/>
        </w:rPr>
        <w:t xml:space="preserve"> </w:t>
      </w:r>
      <w:r>
        <w:rPr>
          <w:rStyle w:val="VariableTok"/>
        </w:rPr>
        <w:t>$true</w:t>
      </w:r>
      <w:r>
        <w:br/>
      </w:r>
      <w:r>
        <w:rPr>
          <w:rStyle w:val="NormalTok"/>
        </w:rPr>
        <w:t xml:space="preserve">    defenderEnabled </w:t>
      </w:r>
      <w:r>
        <w:rPr>
          <w:rStyle w:val="OperatorTok"/>
        </w:rPr>
        <w:t>=</w:t>
      </w:r>
      <w:r>
        <w:rPr>
          <w:rStyle w:val="NormalTok"/>
        </w:rPr>
        <w:t xml:space="preserve"> </w:t>
      </w:r>
      <w:r>
        <w:rPr>
          <w:rStyle w:val="VariableTok"/>
        </w:rPr>
        <w:t>$true</w:t>
      </w:r>
      <w:r>
        <w:br/>
      </w:r>
      <w:r>
        <w:rPr>
          <w:rStyle w:val="NormalTok"/>
        </w:rPr>
        <w:t xml:space="preserve">    defenderVersion </w:t>
      </w:r>
      <w:r>
        <w:rPr>
          <w:rStyle w:val="OperatorTok"/>
        </w:rPr>
        <w:t>=</w:t>
      </w:r>
      <w:r>
        <w:rPr>
          <w:rStyle w:val="NormalTok"/>
        </w:rPr>
        <w:t xml:space="preserve"> </w:t>
      </w:r>
      <w:r>
        <w:rPr>
          <w:rStyle w:val="StringTok"/>
        </w:rPr>
        <w:t>''</w:t>
      </w:r>
      <w:r>
        <w:br/>
      </w:r>
      <w:r>
        <w:rPr>
          <w:rStyle w:val="NormalTok"/>
        </w:rPr>
        <w:t xml:space="preserve">    signatureOutOfDate </w:t>
      </w:r>
      <w:r>
        <w:rPr>
          <w:rStyle w:val="OperatorTok"/>
        </w:rPr>
        <w:t>=</w:t>
      </w:r>
      <w:r>
        <w:rPr>
          <w:rStyle w:val="NormalTok"/>
        </w:rPr>
        <w:t xml:space="preserve"> </w:t>
      </w:r>
      <w:r>
        <w:rPr>
          <w:rStyle w:val="VariableTok"/>
        </w:rPr>
        <w:t>$false</w:t>
      </w:r>
      <w:r>
        <w:rPr>
          <w:rStyle w:val="NormalTok"/>
        </w:rPr>
        <w:t xml:space="preserve">     </w:t>
      </w:r>
      <w:r>
        <w:rPr>
          <w:rStyle w:val="CommentTok"/>
        </w:rPr>
        <w:t># Defender signatures</w:t>
      </w:r>
      <w:r>
        <w:br/>
      </w:r>
      <w:r>
        <w:rPr>
          <w:rStyle w:val="NormalTok"/>
        </w:rPr>
        <w:t xml:space="preserve">    rtpEnabled </w:t>
      </w:r>
      <w:r>
        <w:rPr>
          <w:rStyle w:val="OperatorTok"/>
        </w:rPr>
        <w:t>=</w:t>
      </w:r>
      <w:r>
        <w:rPr>
          <w:rStyle w:val="NormalTok"/>
        </w:rPr>
        <w:t xml:space="preserve"> </w:t>
      </w:r>
      <w:r>
        <w:rPr>
          <w:rStyle w:val="VariableTok"/>
        </w:rPr>
        <w:t>$true</w:t>
      </w:r>
      <w:r>
        <w:rPr>
          <w:rStyle w:val="NormalTok"/>
        </w:rPr>
        <w:t xml:space="preserve">              </w:t>
      </w:r>
      <w:r>
        <w:rPr>
          <w:rStyle w:val="CommentTok"/>
        </w:rPr>
        <w:t># Real-time protection required</w:t>
      </w:r>
      <w:r>
        <w:br/>
      </w:r>
      <w:r>
        <w:rPr>
          <w:rStyle w:val="NormalTok"/>
        </w:rPr>
        <w:t xml:space="preserve">    antivirusRequired </w:t>
      </w:r>
      <w:r>
        <w:rPr>
          <w:rStyle w:val="OperatorTok"/>
        </w:rPr>
        <w:t>=</w:t>
      </w:r>
      <w:r>
        <w:rPr>
          <w:rStyle w:val="NormalTok"/>
        </w:rPr>
        <w:t xml:space="preserve"> </w:t>
      </w:r>
      <w:r>
        <w:rPr>
          <w:rStyle w:val="VariableTok"/>
        </w:rPr>
        <w:t>$true</w:t>
      </w:r>
      <w:r>
        <w:br/>
      </w:r>
      <w:r>
        <w:rPr>
          <w:rStyle w:val="NormalTok"/>
        </w:rPr>
        <w:t xml:space="preserve">    antiSpywareRequired </w:t>
      </w:r>
      <w:r>
        <w:rPr>
          <w:rStyle w:val="OperatorTok"/>
        </w:rPr>
        <w:t>=</w:t>
      </w:r>
      <w:r>
        <w:rPr>
          <w:rStyle w:val="NormalTok"/>
        </w:rPr>
        <w:t xml:space="preserve"> </w:t>
      </w:r>
      <w:r>
        <w:rPr>
          <w:rStyle w:val="VariableTok"/>
        </w:rPr>
        <w:t>$true</w:t>
      </w:r>
      <w:r>
        <w:br/>
      </w:r>
      <w:r>
        <w:rPr>
          <w:rStyle w:val="NormalTok"/>
        </w:rPr>
        <w:t xml:space="preserve">    bitLockerEnabled </w:t>
      </w:r>
      <w:r>
        <w:rPr>
          <w:rStyle w:val="OperatorTok"/>
        </w:rPr>
        <w:t>=</w:t>
      </w:r>
      <w:r>
        <w:rPr>
          <w:rStyle w:val="NormalTok"/>
        </w:rPr>
        <w:t xml:space="preserve"> </w:t>
      </w:r>
      <w:r>
        <w:rPr>
          <w:rStyle w:val="VariableTok"/>
        </w:rPr>
        <w:t>$false</w:t>
      </w:r>
      <w:r>
        <w:br/>
      </w:r>
      <w:r>
        <w:rPr>
          <w:rStyle w:val="NormalTok"/>
        </w:rPr>
        <w:t xml:space="preserve">    secureBootEnabled </w:t>
      </w:r>
      <w:r>
        <w:rPr>
          <w:rStyle w:val="OperatorTok"/>
        </w:rPr>
        <w:t>=</w:t>
      </w:r>
      <w:r>
        <w:rPr>
          <w:rStyle w:val="NormalTok"/>
        </w:rPr>
        <w:t xml:space="preserve"> </w:t>
      </w:r>
      <w:r>
        <w:rPr>
          <w:rStyle w:val="VariableTok"/>
        </w:rPr>
        <w:t>$true</w:t>
      </w:r>
      <w:r>
        <w:br/>
      </w:r>
      <w:r>
        <w:rPr>
          <w:rStyle w:val="NormalTok"/>
        </w:rPr>
        <w:t xml:space="preserve">    codeIntegrityEnabled </w:t>
      </w:r>
      <w:r>
        <w:rPr>
          <w:rStyle w:val="OperatorTok"/>
        </w:rPr>
        <w:t>=</w:t>
      </w:r>
      <w:r>
        <w:rPr>
          <w:rStyle w:val="NormalTok"/>
        </w:rPr>
        <w:t xml:space="preserve"> </w:t>
      </w:r>
      <w:r>
        <w:rPr>
          <w:rStyle w:val="VariableTok"/>
        </w:rPr>
        <w:t>$false</w:t>
      </w:r>
      <w:r>
        <w:br/>
      </w:r>
      <w:r>
        <w:rPr>
          <w:rStyle w:val="NormalTok"/>
        </w:rPr>
        <w:t xml:space="preserve">    validOperatingSystemBuildRangesAsStrings </w:t>
      </w:r>
      <w:r>
        <w:rPr>
          <w:rStyle w:val="OperatorTok"/>
        </w:rPr>
        <w:t>=</w:t>
      </w:r>
      <w:r>
        <w:rPr>
          <w:rStyle w:val="NormalTok"/>
        </w:rPr>
        <w:t xml:space="preserve"> </w:t>
      </w:r>
      <w:r>
        <w:rPr>
          <w:rStyle w:val="OperatorTok"/>
        </w:rPr>
        <w:t>@()</w:t>
      </w:r>
      <w:r>
        <w:br/>
      </w:r>
      <w:r>
        <w:rPr>
          <w:rStyle w:val="OperatorTok"/>
        </w:rPr>
        <w:t>}</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5</w:t>
      </w:r>
      <w:r>
        <w:br/>
      </w:r>
      <w:r>
        <w:br/>
      </w:r>
      <w:r>
        <w:rPr>
          <w:rStyle w:val="VariableTok"/>
        </w:rPr>
        <w:t>$compUri</w:t>
      </w:r>
      <w:r>
        <w:rPr>
          <w:rStyle w:val="NormalTok"/>
        </w:rPr>
        <w:t xml:space="preserve"> </w:t>
      </w:r>
      <w:r>
        <w:rPr>
          <w:rStyle w:val="OperatorTok"/>
        </w:rPr>
        <w:t>=</w:t>
      </w:r>
      <w:r>
        <w:rPr>
          <w:rStyle w:val="NormalTok"/>
        </w:rPr>
        <w:t xml:space="preserve"> </w:t>
      </w:r>
      <w:r>
        <w:rPr>
          <w:rStyle w:val="StringTok"/>
        </w:rPr>
        <w:t>"</w:t>
      </w:r>
      <w:r>
        <w:rPr>
          <w:rStyle w:val="VariableTok"/>
        </w:rPr>
        <w:t>$graphBase</w:t>
      </w:r>
      <w:r>
        <w:rPr>
          <w:rStyle w:val="StringTok"/>
        </w:rPr>
        <w:t>/deviceManagement/deviceCompliancePolicies"</w:t>
      </w:r>
      <w:r>
        <w:br/>
      </w:r>
      <w:r>
        <w:rPr>
          <w:rStyle w:val="VariableTok"/>
        </w:rPr>
        <w:t>$compResult</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rPr>
          <w:rStyle w:val="OperatorTok"/>
        </w:rPr>
        <w:t>-</w:t>
      </w:r>
      <w:r>
        <w:rPr>
          <w:rStyle w:val="NormalTok"/>
        </w:rPr>
        <w:t xml:space="preserve">Uri </w:t>
      </w:r>
      <w:r>
        <w:rPr>
          <w:rStyle w:val="VariableTok"/>
        </w:rPr>
        <w:t>$compUri</w:t>
      </w:r>
      <w:r>
        <w:rPr>
          <w:rStyle w:val="NormalTok"/>
        </w:rPr>
        <w:t xml:space="preserve"> </w:t>
      </w:r>
      <w:r>
        <w:rPr>
          <w:rStyle w:val="OperatorTok"/>
        </w:rPr>
        <w:t>-</w:t>
      </w:r>
      <w:r>
        <w:rPr>
          <w:rStyle w:val="NormalTok"/>
        </w:rPr>
        <w:t xml:space="preserve">Method POST </w:t>
      </w:r>
      <w:r>
        <w:rPr>
          <w:rStyle w:val="OperatorTok"/>
        </w:rPr>
        <w:t>-</w:t>
      </w:r>
      <w:r>
        <w:rPr>
          <w:rStyle w:val="NormalTok"/>
        </w:rPr>
        <w:t xml:space="preserve">Headers </w:t>
      </w:r>
      <w:r>
        <w:rPr>
          <w:rStyle w:val="VariableTok"/>
        </w:rPr>
        <w:t>$authHeader</w:t>
      </w:r>
      <w:r>
        <w:rPr>
          <w:rStyle w:val="NormalTok"/>
        </w:rPr>
        <w:t xml:space="preserve"> </w:t>
      </w:r>
      <w:r>
        <w:rPr>
          <w:rStyle w:val="OperatorTok"/>
        </w:rPr>
        <w:t>-</w:t>
      </w:r>
      <w:r>
        <w:rPr>
          <w:rStyle w:val="NormalTok"/>
        </w:rPr>
        <w:t xml:space="preserve">Body </w:t>
      </w:r>
      <w:r>
        <w:rPr>
          <w:rStyle w:val="VariableTok"/>
        </w:rPr>
        <w:t>$compliancePolicy</w:t>
      </w:r>
      <w:r>
        <w:br/>
      </w:r>
      <w:r>
        <w:br/>
      </w:r>
      <w:r>
        <w:rPr>
          <w:rStyle w:val="FunctionTok"/>
        </w:rPr>
        <w:t>Write-Host</w:t>
      </w:r>
      <w:r>
        <w:rPr>
          <w:rStyle w:val="NormalTok"/>
        </w:rPr>
        <w:t xml:space="preserve"> </w:t>
      </w:r>
      <w:r>
        <w:rPr>
          <w:rStyle w:val="StringTok"/>
        </w:rPr>
        <w:t xml:space="preserve">"Compliance policy created: </w:t>
      </w:r>
      <w:r>
        <w:rPr>
          <w:rStyle w:val="OperatorTok"/>
        </w:rPr>
        <w:t>$(</w:t>
      </w:r>
      <w:r>
        <w:rPr>
          <w:rStyle w:val="VariableTok"/>
        </w:rPr>
        <w:t>$compResult</w:t>
      </w:r>
      <w:r>
        <w:rPr>
          <w:rStyle w:val="OperatorTok"/>
        </w:rPr>
        <w:t>.</w:t>
      </w:r>
      <w:r>
        <w:rPr>
          <w:rStyle w:val="FunctionTok"/>
        </w:rPr>
        <w:t>displayName</w:t>
      </w:r>
      <w:r>
        <w:rPr>
          <w:rStyle w:val="OperatorTok"/>
        </w:rPr>
        <w:t>)</w:t>
      </w:r>
      <w:r>
        <w:rPr>
          <w:rStyle w:val="StringTok"/>
        </w:rPr>
        <w:t xml:space="preserve"> (ID: </w:t>
      </w:r>
      <w:r>
        <w:rPr>
          <w:rStyle w:val="OperatorTok"/>
        </w:rPr>
        <w:t>$(</w:t>
      </w:r>
      <w:r>
        <w:rPr>
          <w:rStyle w:val="VariableTok"/>
        </w:rPr>
        <w:t>$compResult</w:t>
      </w:r>
      <w:r>
        <w:rPr>
          <w:rStyle w:val="OperatorTok"/>
        </w:rPr>
        <w:t>.</w:t>
      </w:r>
      <w:r>
        <w:rPr>
          <w:rStyle w:val="FunctionTok"/>
        </w:rPr>
        <w:t>id</w:t>
      </w:r>
      <w:r>
        <w:rPr>
          <w:rStyle w:val="OperatorTok"/>
        </w:rPr>
        <w:t>)</w:t>
      </w:r>
      <w:r>
        <w:rPr>
          <w:rStyle w:val="StringTok"/>
        </w:rPr>
        <w:t>)"</w:t>
      </w:r>
      <w:r>
        <w:br/>
      </w:r>
      <w:r>
        <w:rPr>
          <w:rStyle w:val="FunctionTok"/>
        </w:rPr>
        <w:t>Write-Host</w:t>
      </w:r>
      <w:r>
        <w:rPr>
          <w:rStyle w:val="NormalTok"/>
        </w:rPr>
        <w:t xml:space="preserve"> </w:t>
      </w:r>
      <w:r>
        <w:rPr>
          <w:rStyle w:val="StringTok"/>
        </w:rPr>
        <w:t>"Assign this policy to all managed device groups and link to a Conditional Access policy."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8A7B8C" w14:paraId="2306C581"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3AA302C" w14:textId="77777777" w:rsidR="008A7B8C" w:rsidRDefault="008B6643">
            <w:pPr>
              <w:pStyle w:val="FirstParagraph"/>
              <w:spacing w:before="0" w:after="0"/>
              <w:textAlignment w:val="center"/>
            </w:pPr>
            <w:r>
              <w:rPr>
                <w:rFonts w:ascii="Arial" w:hAnsi="Arial"/>
                <w:b/>
                <w:noProof/>
                <w:color w:val="FFFFFF"/>
                <w:sz w:val="20"/>
              </w:rPr>
              <w:drawing>
                <wp:inline distT="0" distB="0" distL="0" distR="0" wp14:anchorId="337C207B" wp14:editId="3BF6CEBF">
                  <wp:extent cx="304800" cy="3048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C:\Program Files\Quarto\share\formats\docx\warning.png"/>
                          <pic:cNvPicPr>
                            <a:picLocks noChangeAspect="1" noChangeArrowheads="1"/>
                          </pic:cNvPicPr>
                        </pic:nvPicPr>
                        <pic:blipFill>
                          <a:blip r:embed="rId7"/>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8A7B8C" w14:paraId="0BF71014"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55D39E35" w14:textId="77777777" w:rsidR="008A7B8C" w:rsidRDefault="008B6643">
            <w:pPr>
              <w:pStyle w:val="BodyText"/>
              <w:spacing w:before="16" w:after="16"/>
            </w:pPr>
            <w:r>
              <w:rPr>
                <w:rFonts w:ascii="Arial" w:hAnsi="Arial"/>
                <w:b/>
                <w:bCs/>
                <w:color w:val="1F3864"/>
                <w:sz w:val="20"/>
              </w:rPr>
              <w:t>Grace Period Before Enforcement</w:t>
            </w:r>
            <w:r>
              <w:rPr>
                <w:rFonts w:ascii="Arial" w:hAnsi="Arial"/>
                <w:color w:val="1F3864"/>
                <w:sz w:val="20"/>
              </w:rPr>
              <w:t xml:space="preserve"> </w:t>
            </w:r>
            <w:r>
              <w:rPr>
                <w:rFonts w:ascii="Arial" w:hAnsi="Arial"/>
                <w:color w:val="1F3864"/>
                <w:sz w:val="20"/>
              </w:rPr>
              <w:t>—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14:paraId="326947DF" w14:textId="77777777" w:rsidR="008A7B8C" w:rsidRDefault="008A7B8C"/>
        </w:tc>
      </w:tr>
    </w:tbl>
    <w:p w14:paraId="20308F7B" w14:textId="77777777" w:rsidR="008A7B8C" w:rsidRDefault="008B6643">
      <w:pPr>
        <w:pStyle w:val="CaptionedFigure"/>
      </w:pPr>
      <w:r>
        <w:rPr>
          <w:noProof/>
        </w:rPr>
        <w:drawing>
          <wp:inline distT="0" distB="0" distL="0" distR="0" wp14:anchorId="06665AD8" wp14:editId="1FB7C1B3">
            <wp:extent cx="7772400" cy="2839915"/>
            <wp:effectExtent l="0" t="0" r="0" b="0"/>
            <wp:docPr id="47" name="Picture" descr="Intune update rings: pilot, broad, and production rings with compliance gate and Conditional Access enforcement"/>
            <wp:cNvGraphicFramePr/>
            <a:graphic xmlns:a="http://schemas.openxmlformats.org/drawingml/2006/main">
              <a:graphicData uri="http://schemas.openxmlformats.org/drawingml/2006/picture">
                <pic:pic xmlns:pic="http://schemas.openxmlformats.org/drawingml/2006/picture">
                  <pic:nvPicPr>
                    <pic:cNvPr id="48" name="Picture" descr="figs/vuln-fig-03-patch-rings.png"/>
                    <pic:cNvPicPr>
                      <a:picLocks noChangeAspect="1" noChangeArrowheads="1"/>
                    </pic:cNvPicPr>
                  </pic:nvPicPr>
                  <pic:blipFill>
                    <a:blip r:embed="rId10"/>
                    <a:stretch>
                      <a:fillRect/>
                    </a:stretch>
                  </pic:blipFill>
                  <pic:spPr bwMode="auto">
                    <a:xfrm>
                      <a:off x="0" y="0"/>
                      <a:ext cx="7772400" cy="2839915"/>
                    </a:xfrm>
                    <a:prstGeom prst="rect">
                      <a:avLst/>
                    </a:prstGeom>
                    <a:noFill/>
                    <a:ln w="9525">
                      <a:noFill/>
                      <a:headEnd/>
                      <a:tailEnd/>
                    </a:ln>
                  </pic:spPr>
                </pic:pic>
              </a:graphicData>
            </a:graphic>
          </wp:inline>
        </w:drawing>
      </w:r>
    </w:p>
    <w:p w14:paraId="01FD2EB7" w14:textId="77777777" w:rsidR="008A7B8C" w:rsidRDefault="008B6643">
      <w:pPr>
        <w:pStyle w:val="ImageCaption"/>
      </w:pPr>
      <w:r>
        <w:t>Intune update rings: pilot, broad, and production rings with compliance gate and Conditional Access enforcement</w:t>
      </w:r>
    </w:p>
    <w:p w14:paraId="68F5CB77" w14:textId="77777777" w:rsidR="008A7B8C" w:rsidRDefault="008B6643">
      <w:r>
        <w:pict w14:anchorId="678EB077">
          <v:rect id="_x0000_i1029" style="width:0;height:1.5pt" o:hralign="center" o:hrstd="t" o:hr="t"/>
        </w:pict>
      </w:r>
    </w:p>
    <w:p w14:paraId="388B7BC9" w14:textId="77777777" w:rsidR="008A7B8C" w:rsidRDefault="008B6643">
      <w:pPr>
        <w:pStyle w:val="Heading1"/>
      </w:pPr>
      <w:bookmarkStart w:id="32" w:name="sql-server-patching"/>
      <w:bookmarkStart w:id="33" w:name="_Toc233881705"/>
      <w:bookmarkEnd w:id="24"/>
      <w:bookmarkEnd w:id="30"/>
      <w:r>
        <w:t>6. SQL Server Patching</w:t>
      </w:r>
      <w:bookmarkEnd w:id="33"/>
    </w:p>
    <w:p w14:paraId="5A18998C" w14:textId="77777777" w:rsidR="008A7B8C" w:rsidRDefault="008B6643">
      <w:pPr>
        <w:pStyle w:val="Heading2"/>
      </w:pPr>
      <w:bookmarkStart w:id="34" w:name="sql-server-cumulative-update-lifecycle"/>
      <w:bookmarkStart w:id="35" w:name="_Toc233881706"/>
      <w:r>
        <w:t>6.1 SQL Server Cumulative Update Lifecycle</w:t>
      </w:r>
      <w:bookmarkEnd w:id="35"/>
    </w:p>
    <w:p w14:paraId="7CC76D4B" w14:textId="77777777" w:rsidR="008A7B8C" w:rsidRDefault="008B6643">
      <w:pPr>
        <w:pStyle w:val="FirstParagraph"/>
      </w:pPr>
      <w:r>
        <w:t>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14:paraId="09B8C37F" w14:textId="77777777" w:rsidR="008A7B8C" w:rsidRDefault="008B6643">
      <w:pPr>
        <w:pStyle w:val="BodyText"/>
      </w:pPr>
      <w:r>
        <w:t>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14:paraId="10308C52" w14:textId="77777777" w:rsidR="008A7B8C" w:rsidRDefault="008B6643">
      <w:pPr>
        <w:pStyle w:val="BodyText"/>
      </w:pPr>
      <w:r>
        <w:t>The Microsoft SQL Server support lifecycle page (</w:t>
      </w:r>
      <w:r>
        <w:rPr>
          <w:rStyle w:val="VerbatimChar"/>
        </w:rPr>
        <w:t>https://learn.microsoft.com/en-us/sql/sql-server/end-of-support/sql-server-end-of-life-overview</w:t>
      </w:r>
      <w:r>
        <w:t>) defines the end-of-support dates for each version. SQL Server 2019 mainstream support ends July 2024 (extended security updates available through 2029 via Arc enrollment). SQL Server 2022 mainstream support runs through January 2028.</w:t>
      </w:r>
    </w:p>
    <w:p w14:paraId="3183ED92" w14:textId="77777777" w:rsidR="008A7B8C" w:rsidRDefault="008B6643">
      <w:pPr>
        <w:pStyle w:val="Heading2"/>
      </w:pPr>
      <w:bookmarkStart w:id="36" w:name="X8cf3e6a35923c002d2d8a59aaa7df926465215a"/>
      <w:bookmarkStart w:id="37" w:name="_Toc233881707"/>
      <w:bookmarkEnd w:id="34"/>
      <w:r>
        <w:t>6.2 Enumerating SQL Server Versions Across the Estate</w:t>
      </w:r>
      <w:bookmarkEnd w:id="37"/>
    </w:p>
    <w:p w14:paraId="2D3DD454" w14:textId="77777777" w:rsidR="008A7B8C" w:rsidRDefault="008B6643">
      <w:pPr>
        <w:pStyle w:val="FirstParagraph"/>
      </w:pPr>
      <w:r>
        <w:t xml:space="preserve">The following script builds on the Part 5 SQL Server inventory to enumerate all SQL Server instances, their current version, the current available CU, and whether they are within support. It uses the Arc-enrolled machine list as the inventory source and queries each instance via </w:t>
      </w:r>
      <w:r>
        <w:rPr>
          <w:rStyle w:val="VerbatimChar"/>
        </w:rPr>
        <w:t>sqlcmd</w:t>
      </w:r>
      <w:r>
        <w:t>.</w:t>
      </w:r>
    </w:p>
    <w:p w14:paraId="38076FA3" w14:textId="77777777" w:rsidR="008A7B8C" w:rsidRDefault="008B6643">
      <w:pPr>
        <w:pStyle w:val="SourceCode"/>
      </w:pPr>
      <w:r>
        <w:rPr>
          <w:rStyle w:val="CommentTok"/>
        </w:rPr>
        <w:t># Enumerate SQL Server versions across all Arc-enrolled machines</w:t>
      </w:r>
      <w:r>
        <w:br/>
      </w:r>
      <w:r>
        <w:rPr>
          <w:rStyle w:val="CommentTok"/>
        </w:rPr>
        <w:t># Produces a CU-level inventory for compliance tracking</w:t>
      </w:r>
      <w:r>
        <w:br/>
      </w:r>
      <w:r>
        <w:rPr>
          <w:rStyle w:val="CommentTok"/>
        </w:rPr>
        <w:t># Prerequisite: sqlcmd installed on management workstation, network access to SQL instances</w:t>
      </w:r>
      <w:r>
        <w:br/>
      </w:r>
      <w:r>
        <w:br/>
      </w:r>
      <w:r>
        <w:rPr>
          <w:rStyle w:val="KeywordTok"/>
        </w:rPr>
        <w:t>param</w:t>
      </w:r>
      <w:r>
        <w:rPr>
          <w:rStyle w:val="OperatorTok"/>
        </w:rPr>
        <w:t>(</w:t>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$SubscriptionId</w:t>
      </w:r>
      <w:r>
        <w:rPr>
          <w:rStyle w:val="OperatorTok"/>
        </w:rPr>
        <w:t>,</w:t>
      </w:r>
      <w:r>
        <w:br/>
      </w:r>
      <w:r>
        <w:br/>
      </w:r>
      <w:r>
        <w:rPr>
          <w:rStyle w:val="NormalTok"/>
        </w:rPr>
        <w:t xml:space="preserve">    </w:t>
      </w:r>
      <w:r>
        <w:rPr>
          <w:rStyle w:val="OperatorTok"/>
        </w:rPr>
        <w:t>[</w:t>
      </w:r>
      <w:r>
        <w:rPr>
          <w:rStyle w:val="DataTypeTok"/>
        </w:rPr>
        <w:t>string</w:t>
      </w:r>
      <w:r>
        <w:rPr>
          <w:rStyle w:val="OperatorTok"/>
        </w:rPr>
        <w:t>]</w:t>
      </w:r>
      <w:r>
        <w:rPr>
          <w:rStyle w:val="VariableTok"/>
        </w:rPr>
        <w:t>$ResourceGroupName</w:t>
      </w:r>
      <w:r>
        <w:rPr>
          <w:rStyle w:val="OperatorTok"/>
        </w:rPr>
        <w:t>,</w:t>
      </w:r>
      <w:r>
        <w:br/>
      </w:r>
      <w:r>
        <w:br/>
      </w:r>
      <w:r>
        <w:rPr>
          <w:rStyle w:val="NormalTok"/>
        </w:rPr>
        <w:t xml:space="preserve">    </w:t>
      </w:r>
      <w:r>
        <w:rPr>
          <w:rStyle w:val="OperatorTok"/>
        </w:rPr>
        <w:t>[</w:t>
      </w:r>
      <w:r>
        <w:rPr>
          <w:rStyle w:val="DataTypeTok"/>
        </w:rPr>
        <w:t>string</w:t>
      </w:r>
      <w:r>
        <w:rPr>
          <w:rStyle w:val="OperatorTok"/>
        </w:rPr>
        <w:t>]</w:t>
      </w:r>
      <w:r>
        <w:rPr>
          <w:rStyle w:val="VariableTok"/>
        </w:rPr>
        <w:t>$OutputPath</w:t>
      </w:r>
      <w:r>
        <w:rPr>
          <w:rStyle w:val="NormalTok"/>
        </w:rPr>
        <w:t xml:space="preserve"> </w:t>
      </w:r>
      <w:r>
        <w:rPr>
          <w:rStyle w:val="OperatorTok"/>
        </w:rPr>
        <w:t>=</w:t>
      </w:r>
      <w:r>
        <w:rPr>
          <w:rStyle w:val="NormalTok"/>
        </w:rPr>
        <w:t xml:space="preserve"> </w:t>
      </w:r>
      <w:r>
        <w:rPr>
          <w:rStyle w:val="StringTok"/>
        </w:rPr>
        <w:t>".\sql-version-inventory.csv"</w:t>
      </w:r>
      <w:r>
        <w:rPr>
          <w:rStyle w:val="OperatorTok"/>
        </w:rPr>
        <w:t>,</w:t>
      </w:r>
      <w:r>
        <w:br/>
      </w:r>
      <w:r>
        <w:br/>
      </w:r>
      <w:r>
        <w:rPr>
          <w:rStyle w:val="NormalTok"/>
        </w:rPr>
        <w:t xml:space="preserve">    </w:t>
      </w:r>
      <w:r>
        <w:rPr>
          <w:rStyle w:val="OperatorTok"/>
        </w:rPr>
        <w:t>[</w:t>
      </w:r>
      <w:r>
        <w:rPr>
          <w:rStyle w:val="NormalTok"/>
        </w:rPr>
        <w:t>PSCredential</w:t>
      </w:r>
      <w:r>
        <w:rPr>
          <w:rStyle w:val="OperatorTok"/>
        </w:rPr>
        <w:t>]</w:t>
      </w:r>
      <w:r>
        <w:rPr>
          <w:rStyle w:val="VariableTok"/>
        </w:rPr>
        <w:t>$SqlCredential</w:t>
      </w:r>
      <w:r>
        <w:rPr>
          <w:rStyle w:val="NormalTok"/>
        </w:rPr>
        <w:t xml:space="preserve">   </w:t>
      </w:r>
      <w:r>
        <w:rPr>
          <w:rStyle w:val="CommentTok"/>
        </w:rPr>
        <w:t># If using SQL auth; omit for Windows auth</w:t>
      </w:r>
      <w:r>
        <w:br/>
      </w:r>
      <w:r>
        <w:rPr>
          <w:rStyle w:val="OperatorTok"/>
        </w:rPr>
        <w:t>)</w:t>
      </w:r>
      <w:r>
        <w:br/>
      </w:r>
      <w:r>
        <w:br/>
      </w:r>
      <w:r>
        <w:rPr>
          <w:rStyle w:val="CommentTok"/>
        </w:rPr>
        <w:t># Connect to Azure and retrieve Arc-enrolled SQL Server extensions</w:t>
      </w:r>
      <w:r>
        <w:br/>
      </w:r>
      <w:r>
        <w:rPr>
          <w:rStyle w:val="NormalTok"/>
        </w:rPr>
        <w:t xml:space="preserve">Connect-AzAccount </w:t>
      </w:r>
      <w:r>
        <w:rPr>
          <w:rStyle w:val="OperatorTok"/>
        </w:rPr>
        <w:t>-</w:t>
      </w:r>
      <w:r>
        <w:rPr>
          <w:rStyle w:val="NormalTok"/>
        </w:rPr>
        <w:t xml:space="preserve">Subscription </w:t>
      </w:r>
      <w:r>
        <w:rPr>
          <w:rStyle w:val="VariableTok"/>
        </w:rPr>
        <w:t>$SubscriptionId</w:t>
      </w:r>
      <w:r>
        <w:br/>
      </w:r>
      <w:r>
        <w:br/>
      </w:r>
      <w:r>
        <w:rPr>
          <w:rStyle w:val="VariableTok"/>
        </w:rPr>
        <w:t>$sqlExtFilter</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$ResourceGroupName</w:t>
      </w:r>
      <w:r>
        <w:rPr>
          <w:rStyle w:val="OperatorTok"/>
        </w:rPr>
        <w:t>)</w:t>
      </w:r>
      <w:r>
        <w:rPr>
          <w:rStyle w:val="NormalTok"/>
        </w:rPr>
        <w:t xml:space="preserve"> </w:t>
      </w:r>
      <w:r>
        <w:rPr>
          <w:rStyle w:val="OperatorTok"/>
        </w:rPr>
        <w:t>{</w:t>
      </w:r>
      <w:r>
        <w:br/>
      </w:r>
      <w:r>
        <w:rPr>
          <w:rStyle w:val="NormalTok"/>
        </w:rPr>
        <w:t xml:space="preserve">    Get-AzConnectedMachineExtension </w:t>
      </w:r>
      <w:r>
        <w:rPr>
          <w:rStyle w:val="OperatorTok"/>
        </w:rPr>
        <w:t>-</w:t>
      </w:r>
      <w:r>
        <w:rPr>
          <w:rStyle w:val="NormalTok"/>
        </w:rPr>
        <w:t xml:space="preserve">ResourceGroupName </w:t>
      </w:r>
      <w:r>
        <w:rPr>
          <w:rStyle w:val="VariableTok"/>
        </w:rPr>
        <w:t>$ResourceGroupName</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ExtensionType </w:t>
      </w:r>
      <w:r>
        <w:rPr>
          <w:rStyle w:val="OperatorTok"/>
        </w:rPr>
        <w:t>-eq</w:t>
      </w:r>
      <w:r>
        <w:rPr>
          <w:rStyle w:val="NormalTok"/>
        </w:rPr>
        <w:t xml:space="preserve"> </w:t>
      </w:r>
      <w:r>
        <w:rPr>
          <w:rStyle w:val="StringTok"/>
        </w:rPr>
        <w:t>'WindowsAgent.SqlServer'</w:t>
      </w:r>
      <w:r>
        <w:br/>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Get-AzConnectedMachineExtension </w:t>
      </w:r>
      <w:r>
        <w:rPr>
          <w:rStyle w:val="OperatorTok"/>
        </w:rPr>
        <w:t>|</w:t>
      </w:r>
      <w:r>
        <w:br/>
      </w:r>
      <w:r>
        <w:rPr>
          <w:rStyle w:val="NormalTok"/>
        </w:rPr>
        <w:t xml:space="preserve">        </w:t>
      </w:r>
      <w:r>
        <w:rPr>
          <w:rStyle w:val="FunctionTok"/>
        </w:rPr>
        <w:t>Where-Object</w:t>
      </w:r>
      <w:r>
        <w:rPr>
          <w:rStyle w:val="NormalTok"/>
        </w:rPr>
        <w:t xml:space="preserve"> ExtensionType </w:t>
      </w:r>
      <w:r>
        <w:rPr>
          <w:rStyle w:val="OperatorTok"/>
        </w:rPr>
        <w:t>-eq</w:t>
      </w:r>
      <w:r>
        <w:rPr>
          <w:rStyle w:val="NormalTok"/>
        </w:rPr>
        <w:t xml:space="preserve"> </w:t>
      </w:r>
      <w:r>
        <w:rPr>
          <w:rStyle w:val="StringTok"/>
        </w:rPr>
        <w:t>'WindowsAgent.SqlServer'</w:t>
      </w:r>
      <w:r>
        <w:br/>
      </w:r>
      <w:r>
        <w:rPr>
          <w:rStyle w:val="OperatorTok"/>
        </w:rPr>
        <w:t>}</w:t>
      </w:r>
      <w:r>
        <w:br/>
      </w:r>
      <w:r>
        <w:br/>
      </w:r>
      <w:r>
        <w:rPr>
          <w:rStyle w:val="FunctionTok"/>
        </w:rPr>
        <w:t>Write-Host</w:t>
      </w:r>
      <w:r>
        <w:rPr>
          <w:rStyle w:val="NormalTok"/>
        </w:rPr>
        <w:t xml:space="preserve"> </w:t>
      </w:r>
      <w:r>
        <w:rPr>
          <w:rStyle w:val="StringTok"/>
        </w:rPr>
        <w:t xml:space="preserve">"Found </w:t>
      </w:r>
      <w:r>
        <w:rPr>
          <w:rStyle w:val="OperatorTok"/>
        </w:rPr>
        <w:t>$(</w:t>
      </w:r>
      <w:r>
        <w:rPr>
          <w:rStyle w:val="VariableTok"/>
        </w:rPr>
        <w:t>$sqlExtFilter</w:t>
      </w:r>
      <w:r>
        <w:rPr>
          <w:rStyle w:val="OperatorTok"/>
        </w:rPr>
        <w:t>.</w:t>
      </w:r>
      <w:r>
        <w:rPr>
          <w:rStyle w:val="FunctionTok"/>
        </w:rPr>
        <w:t>Count</w:t>
      </w:r>
      <w:r>
        <w:rPr>
          <w:rStyle w:val="OperatorTok"/>
        </w:rPr>
        <w:t>)</w:t>
      </w:r>
      <w:r>
        <w:rPr>
          <w:rStyle w:val="StringTok"/>
        </w:rPr>
        <w:t xml:space="preserve"> machines with SQL Server Arc extension"</w:t>
      </w:r>
      <w:r>
        <w:br/>
      </w:r>
      <w:r>
        <w:br/>
      </w:r>
      <w:r>
        <w:rPr>
          <w:rStyle w:val="CommentTok"/>
        </w:rPr>
        <w:t># Current CU baselines (update quarterly as new CUs release)</w:t>
      </w:r>
      <w:r>
        <w:br/>
      </w:r>
      <w:r>
        <w:rPr>
          <w:rStyle w:val="CommentTok"/>
        </w:rPr>
        <w:t># Source: https://learn.microsoft.com/en-us/sql/sql-server/latest-updates-for-microsoft-sql-server</w:t>
      </w:r>
      <w:r>
        <w:br/>
      </w:r>
      <w:r>
        <w:rPr>
          <w:rStyle w:val="VariableTok"/>
        </w:rPr>
        <w:t>$currentCuMap</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'2022'</w:t>
      </w:r>
      <w:r>
        <w:rPr>
          <w:rStyle w:val="NormalTok"/>
        </w:rPr>
        <w:t xml:space="preserve"> </w:t>
      </w:r>
      <w:r>
        <w:rPr>
          <w:rStyle w:val="OperatorTok"/>
        </w:rPr>
        <w:t>=</w:t>
      </w:r>
      <w:r>
        <w:rPr>
          <w:rStyle w:val="NormalTok"/>
        </w:rPr>
        <w:t xml:space="preserve"> @</w:t>
      </w:r>
      <w:r>
        <w:rPr>
          <w:rStyle w:val="OperatorTok"/>
        </w:rPr>
        <w:t>{</w:t>
      </w:r>
      <w:r>
        <w:rPr>
          <w:rStyle w:val="NormalTok"/>
        </w:rPr>
        <w:t xml:space="preserve"> MajorMinor </w:t>
      </w:r>
      <w:r>
        <w:rPr>
          <w:rStyle w:val="OperatorTok"/>
        </w:rPr>
        <w:t>=</w:t>
      </w:r>
      <w:r>
        <w:rPr>
          <w:rStyle w:val="NormalTok"/>
        </w:rPr>
        <w:t xml:space="preserve"> </w:t>
      </w:r>
      <w:r>
        <w:rPr>
          <w:rStyle w:val="StringTok"/>
        </w:rPr>
        <w:t>'16.0'</w:t>
      </w:r>
      <w:r>
        <w:rPr>
          <w:rStyle w:val="OperatorTok"/>
        </w:rPr>
        <w:t>;</w:t>
      </w:r>
      <w:r>
        <w:rPr>
          <w:rStyle w:val="NormalTok"/>
        </w:rPr>
        <w:t xml:space="preserve"> CurrentCU </w:t>
      </w:r>
      <w:r>
        <w:rPr>
          <w:rStyle w:val="OperatorTok"/>
        </w:rPr>
        <w:t>=</w:t>
      </w:r>
      <w:r>
        <w:rPr>
          <w:rStyle w:val="NormalTok"/>
        </w:rPr>
        <w:t xml:space="preserve"> </w:t>
      </w:r>
      <w:r>
        <w:rPr>
          <w:rStyle w:val="StringTok"/>
        </w:rPr>
        <w:t>'CU17'</w:t>
      </w:r>
      <w:r>
        <w:rPr>
          <w:rStyle w:val="OperatorTok"/>
        </w:rPr>
        <w:t>;</w:t>
      </w:r>
      <w:r>
        <w:rPr>
          <w:rStyle w:val="NormalTok"/>
        </w:rPr>
        <w:t xml:space="preserve"> CurrentBuild </w:t>
      </w:r>
      <w:r>
        <w:rPr>
          <w:rStyle w:val="OperatorTok"/>
        </w:rPr>
        <w:t>=</w:t>
      </w:r>
      <w:r>
        <w:rPr>
          <w:rStyle w:val="NormalTok"/>
        </w:rPr>
        <w:t xml:space="preserve"> </w:t>
      </w:r>
      <w:r>
        <w:rPr>
          <w:rStyle w:val="StringTok"/>
        </w:rPr>
        <w:t>'16.0.4175.1'</w:t>
      </w:r>
      <w:r>
        <w:rPr>
          <w:rStyle w:val="OperatorTok"/>
        </w:rPr>
        <w:t>;</w:t>
      </w:r>
      <w:r>
        <w:rPr>
          <w:rStyle w:val="NormalTok"/>
        </w:rPr>
        <w:t xml:space="preserve"> EOS </w:t>
      </w:r>
      <w:r>
        <w:rPr>
          <w:rStyle w:val="OperatorTok"/>
        </w:rPr>
        <w:t>=</w:t>
      </w:r>
      <w:r>
        <w:rPr>
          <w:rStyle w:val="NormalTok"/>
        </w:rPr>
        <w:t xml:space="preserve"> </w:t>
      </w:r>
      <w:r>
        <w:rPr>
          <w:rStyle w:val="StringTok"/>
        </w:rPr>
        <w:t>'2028-01-11'</w:t>
      </w:r>
      <w:r>
        <w:rPr>
          <w:rStyle w:val="NormalTok"/>
        </w:rPr>
        <w:t xml:space="preserve"> </w:t>
      </w:r>
      <w:r>
        <w:rPr>
          <w:rStyle w:val="OperatorTok"/>
        </w:rPr>
        <w:t>}</w:t>
      </w:r>
      <w:r>
        <w:br/>
      </w:r>
      <w:r>
        <w:rPr>
          <w:rStyle w:val="NormalTok"/>
        </w:rPr>
        <w:t xml:space="preserve">    </w:t>
      </w:r>
      <w:r>
        <w:rPr>
          <w:rStyle w:val="StringTok"/>
        </w:rPr>
        <w:t>'2019'</w:t>
      </w:r>
      <w:r>
        <w:rPr>
          <w:rStyle w:val="NormalTok"/>
        </w:rPr>
        <w:t xml:space="preserve"> </w:t>
      </w:r>
      <w:r>
        <w:rPr>
          <w:rStyle w:val="OperatorTok"/>
        </w:rPr>
        <w:t>=</w:t>
      </w:r>
      <w:r>
        <w:rPr>
          <w:rStyle w:val="NormalTok"/>
        </w:rPr>
        <w:t xml:space="preserve"> @</w:t>
      </w:r>
      <w:r>
        <w:rPr>
          <w:rStyle w:val="OperatorTok"/>
        </w:rPr>
        <w:t>{</w:t>
      </w:r>
      <w:r>
        <w:rPr>
          <w:rStyle w:val="NormalTok"/>
        </w:rPr>
        <w:t xml:space="preserve"> MajorMinor </w:t>
      </w:r>
      <w:r>
        <w:rPr>
          <w:rStyle w:val="OperatorTok"/>
        </w:rPr>
        <w:t>=</w:t>
      </w:r>
      <w:r>
        <w:rPr>
          <w:rStyle w:val="NormalTok"/>
        </w:rPr>
        <w:t xml:space="preserve"> </w:t>
      </w:r>
      <w:r>
        <w:rPr>
          <w:rStyle w:val="StringTok"/>
        </w:rPr>
        <w:t>'15.0'</w:t>
      </w:r>
      <w:r>
        <w:rPr>
          <w:rStyle w:val="OperatorTok"/>
        </w:rPr>
        <w:t>;</w:t>
      </w:r>
      <w:r>
        <w:rPr>
          <w:rStyle w:val="NormalTok"/>
        </w:rPr>
        <w:t xml:space="preserve"> CurrentCU </w:t>
      </w:r>
      <w:r>
        <w:rPr>
          <w:rStyle w:val="OperatorTok"/>
        </w:rPr>
        <w:t>=</w:t>
      </w:r>
      <w:r>
        <w:rPr>
          <w:rStyle w:val="NormalTok"/>
        </w:rPr>
        <w:t xml:space="preserve"> </w:t>
      </w:r>
      <w:r>
        <w:rPr>
          <w:rStyle w:val="StringTok"/>
        </w:rPr>
        <w:t>'CU29'</w:t>
      </w:r>
      <w:r>
        <w:rPr>
          <w:rStyle w:val="OperatorTok"/>
        </w:rPr>
        <w:t>;</w:t>
      </w:r>
      <w:r>
        <w:rPr>
          <w:rStyle w:val="NormalTok"/>
        </w:rPr>
        <w:t xml:space="preserve"> CurrentBuild </w:t>
      </w:r>
      <w:r>
        <w:rPr>
          <w:rStyle w:val="OperatorTok"/>
        </w:rPr>
        <w:t>=</w:t>
      </w:r>
      <w:r>
        <w:rPr>
          <w:rStyle w:val="NormalTok"/>
        </w:rPr>
        <w:t xml:space="preserve"> </w:t>
      </w:r>
      <w:r>
        <w:rPr>
          <w:rStyle w:val="StringTok"/>
        </w:rPr>
        <w:t>'15.0.4415.2'</w:t>
      </w:r>
      <w:r>
        <w:rPr>
          <w:rStyle w:val="OperatorTok"/>
        </w:rPr>
        <w:t>;</w:t>
      </w:r>
      <w:r>
        <w:rPr>
          <w:rStyle w:val="NormalTok"/>
        </w:rPr>
        <w:t xml:space="preserve"> EOS </w:t>
      </w:r>
      <w:r>
        <w:rPr>
          <w:rStyle w:val="OperatorTok"/>
        </w:rPr>
        <w:t>=</w:t>
      </w:r>
      <w:r>
        <w:rPr>
          <w:rStyle w:val="NormalTok"/>
        </w:rPr>
        <w:t xml:space="preserve"> </w:t>
      </w:r>
      <w:r>
        <w:rPr>
          <w:rStyle w:val="StringTok"/>
        </w:rPr>
        <w:t>'2030-01-08'</w:t>
      </w:r>
      <w:r>
        <w:rPr>
          <w:rStyle w:val="NormalTok"/>
        </w:rPr>
        <w:t xml:space="preserve"> </w:t>
      </w:r>
      <w:r>
        <w:rPr>
          <w:rStyle w:val="OperatorTok"/>
        </w:rPr>
        <w:t>}</w:t>
      </w:r>
      <w:r>
        <w:br/>
      </w:r>
      <w:r>
        <w:rPr>
          <w:rStyle w:val="NormalTok"/>
        </w:rPr>
        <w:t xml:space="preserve">    </w:t>
      </w:r>
      <w:r>
        <w:rPr>
          <w:rStyle w:val="StringTok"/>
        </w:rPr>
        <w:t>'2017'</w:t>
      </w:r>
      <w:r>
        <w:rPr>
          <w:rStyle w:val="NormalTok"/>
        </w:rPr>
        <w:t xml:space="preserve"> </w:t>
      </w:r>
      <w:r>
        <w:rPr>
          <w:rStyle w:val="OperatorTok"/>
        </w:rPr>
        <w:t>=</w:t>
      </w:r>
      <w:r>
        <w:rPr>
          <w:rStyle w:val="NormalTok"/>
        </w:rPr>
        <w:t xml:space="preserve"> @</w:t>
      </w:r>
      <w:r>
        <w:rPr>
          <w:rStyle w:val="OperatorTok"/>
        </w:rPr>
        <w:t>{</w:t>
      </w:r>
      <w:r>
        <w:rPr>
          <w:rStyle w:val="NormalTok"/>
        </w:rPr>
        <w:t xml:space="preserve"> MajorMinor </w:t>
      </w:r>
      <w:r>
        <w:rPr>
          <w:rStyle w:val="OperatorTok"/>
        </w:rPr>
        <w:t>=</w:t>
      </w:r>
      <w:r>
        <w:rPr>
          <w:rStyle w:val="NormalTok"/>
        </w:rPr>
        <w:t xml:space="preserve"> </w:t>
      </w:r>
      <w:r>
        <w:rPr>
          <w:rStyle w:val="StringTok"/>
        </w:rPr>
        <w:t>'14.0'</w:t>
      </w:r>
      <w:r>
        <w:rPr>
          <w:rStyle w:val="OperatorTok"/>
        </w:rPr>
        <w:t>;</w:t>
      </w:r>
      <w:r>
        <w:rPr>
          <w:rStyle w:val="NormalTok"/>
        </w:rPr>
        <w:t xml:space="preserve"> CurrentCU </w:t>
      </w:r>
      <w:r>
        <w:rPr>
          <w:rStyle w:val="OperatorTok"/>
        </w:rPr>
        <w:t>=</w:t>
      </w:r>
      <w:r>
        <w:rPr>
          <w:rStyle w:val="NormalTok"/>
        </w:rPr>
        <w:t xml:space="preserve"> </w:t>
      </w:r>
      <w:r>
        <w:rPr>
          <w:rStyle w:val="StringTok"/>
        </w:rPr>
        <w:t>'CU31'</w:t>
      </w:r>
      <w:r>
        <w:rPr>
          <w:rStyle w:val="OperatorTok"/>
        </w:rPr>
        <w:t>;</w:t>
      </w:r>
      <w:r>
        <w:rPr>
          <w:rStyle w:val="NormalTok"/>
        </w:rPr>
        <w:t xml:space="preserve"> CurrentBuild </w:t>
      </w:r>
      <w:r>
        <w:rPr>
          <w:rStyle w:val="OperatorTok"/>
        </w:rPr>
        <w:t>=</w:t>
      </w:r>
      <w:r>
        <w:rPr>
          <w:rStyle w:val="NormalTok"/>
        </w:rPr>
        <w:t xml:space="preserve"> </w:t>
      </w:r>
      <w:r>
        <w:rPr>
          <w:rStyle w:val="StringTok"/>
        </w:rPr>
        <w:t>'14.0.3465.1'</w:t>
      </w:r>
      <w:r>
        <w:rPr>
          <w:rStyle w:val="OperatorTok"/>
        </w:rPr>
        <w:t>;</w:t>
      </w:r>
      <w:r>
        <w:rPr>
          <w:rStyle w:val="NormalTok"/>
        </w:rPr>
        <w:t xml:space="preserve"> EOS </w:t>
      </w:r>
      <w:r>
        <w:rPr>
          <w:rStyle w:val="OperatorTok"/>
        </w:rPr>
        <w:t>=</w:t>
      </w:r>
      <w:r>
        <w:rPr>
          <w:rStyle w:val="NormalTok"/>
        </w:rPr>
        <w:t xml:space="preserve"> </w:t>
      </w:r>
      <w:r>
        <w:rPr>
          <w:rStyle w:val="StringTok"/>
        </w:rPr>
        <w:t>'2027-10-12'</w:t>
      </w:r>
      <w:r>
        <w:rPr>
          <w:rStyle w:val="NormalTok"/>
        </w:rPr>
        <w:t xml:space="preserve"> </w:t>
      </w:r>
      <w:r>
        <w:rPr>
          <w:rStyle w:val="OperatorTok"/>
        </w:rPr>
        <w:t>}</w:t>
      </w:r>
      <w:r>
        <w:br/>
      </w:r>
      <w:r>
        <w:rPr>
          <w:rStyle w:val="NormalTok"/>
        </w:rPr>
        <w:t xml:space="preserve">    </w:t>
      </w:r>
      <w:r>
        <w:rPr>
          <w:rStyle w:val="StringTok"/>
        </w:rPr>
        <w:t>'2016'</w:t>
      </w:r>
      <w:r>
        <w:rPr>
          <w:rStyle w:val="NormalTok"/>
        </w:rPr>
        <w:t xml:space="preserve"> </w:t>
      </w:r>
      <w:r>
        <w:rPr>
          <w:rStyle w:val="OperatorTok"/>
        </w:rPr>
        <w:t>=</w:t>
      </w:r>
      <w:r>
        <w:rPr>
          <w:rStyle w:val="NormalTok"/>
        </w:rPr>
        <w:t xml:space="preserve"> @</w:t>
      </w:r>
      <w:r>
        <w:rPr>
          <w:rStyle w:val="OperatorTok"/>
        </w:rPr>
        <w:t>{</w:t>
      </w:r>
      <w:r>
        <w:rPr>
          <w:rStyle w:val="NormalTok"/>
        </w:rPr>
        <w:t xml:space="preserve"> MajorMinor </w:t>
      </w:r>
      <w:r>
        <w:rPr>
          <w:rStyle w:val="OperatorTok"/>
        </w:rPr>
        <w:t>=</w:t>
      </w:r>
      <w:r>
        <w:rPr>
          <w:rStyle w:val="NormalTok"/>
        </w:rPr>
        <w:t xml:space="preserve"> </w:t>
      </w:r>
      <w:r>
        <w:rPr>
          <w:rStyle w:val="StringTok"/>
        </w:rPr>
        <w:t>'13.0'</w:t>
      </w:r>
      <w:r>
        <w:rPr>
          <w:rStyle w:val="OperatorTok"/>
        </w:rPr>
        <w:t>;</w:t>
      </w:r>
      <w:r>
        <w:rPr>
          <w:rStyle w:val="NormalTok"/>
        </w:rPr>
        <w:t xml:space="preserve"> CurrentCU </w:t>
      </w:r>
      <w:r>
        <w:rPr>
          <w:rStyle w:val="OperatorTok"/>
        </w:rPr>
        <w:t>=</w:t>
      </w:r>
      <w:r>
        <w:rPr>
          <w:rStyle w:val="NormalTok"/>
        </w:rPr>
        <w:t xml:space="preserve"> </w:t>
      </w:r>
      <w:r>
        <w:rPr>
          <w:rStyle w:val="StringTok"/>
        </w:rPr>
        <w:t>'SP3'</w:t>
      </w:r>
      <w:r>
        <w:rPr>
          <w:rStyle w:val="OperatorTok"/>
        </w:rPr>
        <w:t>;</w:t>
      </w:r>
      <w:r>
        <w:rPr>
          <w:rStyle w:val="NormalTok"/>
        </w:rPr>
        <w:t xml:space="preserve"> CurrentBuild  </w:t>
      </w:r>
      <w:r>
        <w:rPr>
          <w:rStyle w:val="OperatorTok"/>
        </w:rPr>
        <w:t>=</w:t>
      </w:r>
      <w:r>
        <w:rPr>
          <w:rStyle w:val="NormalTok"/>
        </w:rPr>
        <w:t xml:space="preserve"> </w:t>
      </w:r>
      <w:r>
        <w:rPr>
          <w:rStyle w:val="StringTok"/>
        </w:rPr>
        <w:t>'13.0.6441.1'</w:t>
      </w:r>
      <w:r>
        <w:rPr>
          <w:rStyle w:val="OperatorTok"/>
        </w:rPr>
        <w:t>;</w:t>
      </w:r>
      <w:r>
        <w:rPr>
          <w:rStyle w:val="NormalTok"/>
        </w:rPr>
        <w:t xml:space="preserve"> EOS </w:t>
      </w:r>
      <w:r>
        <w:rPr>
          <w:rStyle w:val="OperatorTok"/>
        </w:rPr>
        <w:t>=</w:t>
      </w:r>
      <w:r>
        <w:rPr>
          <w:rStyle w:val="NormalTok"/>
        </w:rPr>
        <w:t xml:space="preserve"> </w:t>
      </w:r>
      <w:r>
        <w:rPr>
          <w:rStyle w:val="StringTok"/>
        </w:rPr>
        <w:t>'2026-07-14'</w:t>
      </w:r>
      <w:r>
        <w:rPr>
          <w:rStyle w:val="NormalTok"/>
        </w:rPr>
        <w:t xml:space="preserve"> </w:t>
      </w:r>
      <w:r>
        <w:rPr>
          <w:rStyle w:val="OperatorTok"/>
        </w:rPr>
        <w:t>}</w:t>
      </w:r>
      <w:r>
        <w:br/>
      </w:r>
      <w:r>
        <w:rPr>
          <w:rStyle w:val="NormalTok"/>
        </w:rPr>
        <w:t xml:space="preserve">    </w:t>
      </w:r>
      <w:r>
        <w:rPr>
          <w:rStyle w:val="StringTok"/>
        </w:rPr>
        <w:t>'2014'</w:t>
      </w:r>
      <w:r>
        <w:rPr>
          <w:rStyle w:val="NormalTok"/>
        </w:rPr>
        <w:t xml:space="preserve"> </w:t>
      </w:r>
      <w:r>
        <w:rPr>
          <w:rStyle w:val="OperatorTok"/>
        </w:rPr>
        <w:t>=</w:t>
      </w:r>
      <w:r>
        <w:rPr>
          <w:rStyle w:val="NormalTok"/>
        </w:rPr>
        <w:t xml:space="preserve"> @</w:t>
      </w:r>
      <w:r>
        <w:rPr>
          <w:rStyle w:val="OperatorTok"/>
        </w:rPr>
        <w:t>{</w:t>
      </w:r>
      <w:r>
        <w:rPr>
          <w:rStyle w:val="NormalTok"/>
        </w:rPr>
        <w:t xml:space="preserve"> MajorMinor </w:t>
      </w:r>
      <w:r>
        <w:rPr>
          <w:rStyle w:val="OperatorTok"/>
        </w:rPr>
        <w:t>=</w:t>
      </w:r>
      <w:r>
        <w:rPr>
          <w:rStyle w:val="NormalTok"/>
        </w:rPr>
        <w:t xml:space="preserve"> </w:t>
      </w:r>
      <w:r>
        <w:rPr>
          <w:rStyle w:val="StringTok"/>
        </w:rPr>
        <w:t>'12.0'</w:t>
      </w:r>
      <w:r>
        <w:rPr>
          <w:rStyle w:val="OperatorTok"/>
        </w:rPr>
        <w:t>;</w:t>
      </w:r>
      <w:r>
        <w:rPr>
          <w:rStyle w:val="NormalTok"/>
        </w:rPr>
        <w:t xml:space="preserve"> CurrentCU </w:t>
      </w:r>
      <w:r>
        <w:rPr>
          <w:rStyle w:val="OperatorTok"/>
        </w:rPr>
        <w:t>=</w:t>
      </w:r>
      <w:r>
        <w:rPr>
          <w:rStyle w:val="NormalTok"/>
        </w:rPr>
        <w:t xml:space="preserve"> </w:t>
      </w:r>
      <w:r>
        <w:rPr>
          <w:rStyle w:val="StringTok"/>
        </w:rPr>
        <w:t>'SP3 CU4+GDR'</w:t>
      </w:r>
      <w:r>
        <w:rPr>
          <w:rStyle w:val="OperatorTok"/>
        </w:rPr>
        <w:t>;</w:t>
      </w:r>
      <w:r>
        <w:rPr>
          <w:rStyle w:val="NormalTok"/>
        </w:rPr>
        <w:t xml:space="preserve"> CurrentBuild </w:t>
      </w:r>
      <w:r>
        <w:rPr>
          <w:rStyle w:val="OperatorTok"/>
        </w:rPr>
        <w:t>=</w:t>
      </w:r>
      <w:r>
        <w:rPr>
          <w:rStyle w:val="NormalTok"/>
        </w:rPr>
        <w:t xml:space="preserve"> </w:t>
      </w:r>
      <w:r>
        <w:rPr>
          <w:rStyle w:val="StringTok"/>
        </w:rPr>
        <w:t>'12.0.6449.1'</w:t>
      </w:r>
      <w:r>
        <w:rPr>
          <w:rStyle w:val="OperatorTok"/>
        </w:rPr>
        <w:t>;</w:t>
      </w:r>
      <w:r>
        <w:rPr>
          <w:rStyle w:val="NormalTok"/>
        </w:rPr>
        <w:t xml:space="preserve"> EOS </w:t>
      </w:r>
      <w:r>
        <w:rPr>
          <w:rStyle w:val="OperatorTok"/>
        </w:rPr>
        <w:t>=</w:t>
      </w:r>
      <w:r>
        <w:rPr>
          <w:rStyle w:val="NormalTok"/>
        </w:rPr>
        <w:t xml:space="preserve"> </w:t>
      </w:r>
      <w:r>
        <w:rPr>
          <w:rStyle w:val="StringTok"/>
        </w:rPr>
        <w:t>'2024-07-09'</w:t>
      </w:r>
      <w:r>
        <w:rPr>
          <w:rStyle w:val="NormalTok"/>
        </w:rPr>
        <w:t xml:space="preserve"> </w:t>
      </w:r>
      <w:r>
        <w:rPr>
          <w:rStyle w:val="OperatorTok"/>
        </w:rPr>
        <w:t>}</w:t>
      </w:r>
      <w:r>
        <w:br/>
      </w:r>
      <w:r>
        <w:rPr>
          <w:rStyle w:val="OperatorTok"/>
        </w:rPr>
        <w:t>}</w:t>
      </w:r>
      <w:r>
        <w:br/>
      </w:r>
      <w:r>
        <w:br/>
      </w:r>
      <w:r>
        <w:rPr>
          <w:rStyle w:val="VariableTok"/>
        </w:rPr>
        <w:t>$inventory</w:t>
      </w:r>
      <w:r>
        <w:rPr>
          <w:rStyle w:val="NormalTok"/>
        </w:rPr>
        <w:t xml:space="preserve"> </w:t>
      </w:r>
      <w:r>
        <w:rPr>
          <w:rStyle w:val="OperatorTok"/>
        </w:rPr>
        <w:t>=</w:t>
      </w:r>
      <w:r>
        <w:rPr>
          <w:rStyle w:val="NormalTok"/>
        </w:rPr>
        <w:t xml:space="preserve"> </w:t>
      </w:r>
      <w:r>
        <w:rPr>
          <w:rStyle w:val="ControlFlowTok"/>
        </w:rPr>
        <w:t>foreach</w:t>
      </w:r>
      <w:r>
        <w:rPr>
          <w:rStyle w:val="NormalTok"/>
        </w:rPr>
        <w:t xml:space="preserve"> </w:t>
      </w:r>
      <w:r>
        <w:rPr>
          <w:rStyle w:val="OperatorTok"/>
        </w:rPr>
        <w:t>(</w:t>
      </w:r>
      <w:r>
        <w:rPr>
          <w:rStyle w:val="VariableTok"/>
        </w:rPr>
        <w:t>$ext</w:t>
      </w:r>
      <w:r>
        <w:rPr>
          <w:rStyle w:val="NormalTok"/>
        </w:rPr>
        <w:t xml:space="preserve"> </w:t>
      </w:r>
      <w:r>
        <w:rPr>
          <w:rStyle w:val="KeywordTok"/>
        </w:rPr>
        <w:t>in</w:t>
      </w:r>
      <w:r>
        <w:rPr>
          <w:rStyle w:val="NormalTok"/>
        </w:rPr>
        <w:t xml:space="preserve"> </w:t>
      </w:r>
      <w:r>
        <w:rPr>
          <w:rStyle w:val="VariableTok"/>
        </w:rPr>
        <w:t>$sqlExtFilter</w:t>
      </w:r>
      <w:r>
        <w:rPr>
          <w:rStyle w:val="OperatorTok"/>
        </w:rPr>
        <w:t>)</w:t>
      </w:r>
      <w:r>
        <w:rPr>
          <w:rStyle w:val="NormalTok"/>
        </w:rPr>
        <w:t xml:space="preserve"> </w:t>
      </w:r>
      <w:r>
        <w:rPr>
          <w:rStyle w:val="OperatorTok"/>
        </w:rPr>
        <w:t>{</w:t>
      </w:r>
      <w:r>
        <w:br/>
      </w:r>
      <w:r>
        <w:rPr>
          <w:rStyle w:val="NormalTok"/>
        </w:rPr>
        <w:t xml:space="preserve">    </w:t>
      </w:r>
      <w:r>
        <w:rPr>
          <w:rStyle w:val="VariableTok"/>
        </w:rPr>
        <w:t>$machineName</w:t>
      </w:r>
      <w:r>
        <w:rPr>
          <w:rStyle w:val="NormalTok"/>
        </w:rPr>
        <w:t xml:space="preserve"> </w:t>
      </w:r>
      <w:r>
        <w:rPr>
          <w:rStyle w:val="OperatorTok"/>
        </w:rPr>
        <w:t>=</w:t>
      </w:r>
      <w:r>
        <w:rPr>
          <w:rStyle w:val="NormalTok"/>
        </w:rPr>
        <w:t xml:space="preserve"> </w:t>
      </w:r>
      <w:r>
        <w:rPr>
          <w:rStyle w:val="VariableTok"/>
        </w:rPr>
        <w:t>$ext</w:t>
      </w:r>
      <w:r>
        <w:rPr>
          <w:rStyle w:val="OperatorTok"/>
        </w:rPr>
        <w:t>.</w:t>
      </w:r>
      <w:r>
        <w:rPr>
          <w:rStyle w:val="FunctionTok"/>
        </w:rPr>
        <w:t>MachineName</w:t>
      </w:r>
      <w:r>
        <w:br/>
      </w:r>
      <w:r>
        <w:br/>
      </w:r>
      <w:r>
        <w:rPr>
          <w:rStyle w:val="NormalTok"/>
        </w:rPr>
        <w:t xml:space="preserve">    </w:t>
      </w:r>
      <w:r>
        <w:rPr>
          <w:rStyle w:val="CommentTok"/>
        </w:rPr>
        <w:t># Query SQL Server version via sqlcmd (Windows auth to Arc-enrolled machine)</w:t>
      </w:r>
      <w:r>
        <w:br/>
      </w:r>
      <w:r>
        <w:rPr>
          <w:rStyle w:val="NormalTok"/>
        </w:rPr>
        <w:t xml:space="preserve">    </w:t>
      </w:r>
      <w:r>
        <w:rPr>
          <w:rStyle w:val="VariableTok"/>
        </w:rPr>
        <w:t>$query</w:t>
      </w:r>
      <w:r>
        <w:rPr>
          <w:rStyle w:val="NormalTok"/>
        </w:rPr>
        <w:t xml:space="preserve"> </w:t>
      </w:r>
      <w:r>
        <w:rPr>
          <w:rStyle w:val="OperatorTok"/>
        </w:rPr>
        <w:t>=</w:t>
      </w:r>
      <w:r>
        <w:rPr>
          <w:rStyle w:val="NormalTok"/>
        </w:rPr>
        <w:t xml:space="preserve"> </w:t>
      </w:r>
      <w:r>
        <w:rPr>
          <w:rStyle w:val="StringTok"/>
        </w:rPr>
        <w:t>"SET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try</w:t>
      </w:r>
      <w:r>
        <w:rPr>
          <w:rStyle w:val="NormalTok"/>
        </w:rPr>
        <w:t xml:space="preserve"> </w:t>
      </w:r>
      <w:r>
        <w:rPr>
          <w:rStyle w:val="OperatorTok"/>
        </w:rPr>
        <w:t>{</w:t>
      </w:r>
      <w:r>
        <w:br/>
      </w:r>
      <w:r>
        <w:rPr>
          <w:rStyle w:val="NormalTok"/>
        </w:rPr>
        <w:t xml:space="preserve">        </w:t>
      </w:r>
      <w:r>
        <w:rPr>
          <w:rStyle w:val="VariableTok"/>
        </w:rPr>
        <w:t>$result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$SqlCredential</w:t>
      </w:r>
      <w:r>
        <w:rPr>
          <w:rStyle w:val="OperatorTok"/>
        </w:rPr>
        <w:t>)</w:t>
      </w:r>
      <w:r>
        <w:rPr>
          <w:rStyle w:val="NormalTok"/>
        </w:rPr>
        <w:t xml:space="preserve"> </w:t>
      </w:r>
      <w:r>
        <w:rPr>
          <w:rStyle w:val="OperatorTok"/>
        </w:rPr>
        <w:t>{</w:t>
      </w:r>
      <w:r>
        <w:br/>
      </w:r>
      <w:r>
        <w:rPr>
          <w:rStyle w:val="NormalTok"/>
        </w:rPr>
        <w:t xml:space="preserve">            sqlcmd </w:t>
      </w:r>
      <w:r>
        <w:rPr>
          <w:rStyle w:val="OperatorTok"/>
        </w:rPr>
        <w:t>-</w:t>
      </w:r>
      <w:r>
        <w:rPr>
          <w:rStyle w:val="NormalTok"/>
        </w:rPr>
        <w:t xml:space="preserve">S </w:t>
      </w:r>
      <w:r>
        <w:rPr>
          <w:rStyle w:val="VariableTok"/>
        </w:rPr>
        <w:t>$machineName</w:t>
      </w:r>
      <w:r>
        <w:rPr>
          <w:rStyle w:val="NormalTok"/>
        </w:rPr>
        <w:t xml:space="preserve"> </w:t>
      </w:r>
      <w:r>
        <w:rPr>
          <w:rStyle w:val="OperatorTok"/>
        </w:rPr>
        <w:t>-</w:t>
      </w:r>
      <w:r>
        <w:rPr>
          <w:rStyle w:val="NormalTok"/>
        </w:rPr>
        <w:t xml:space="preserve">U </w:t>
      </w:r>
      <w:r>
        <w:rPr>
          <w:rStyle w:val="VariableTok"/>
        </w:rPr>
        <w:t>$SqlCredential</w:t>
      </w:r>
      <w:r>
        <w:rPr>
          <w:rStyle w:val="OperatorTok"/>
        </w:rPr>
        <w:t>.</w:t>
      </w:r>
      <w:r>
        <w:rPr>
          <w:rStyle w:val="FunctionTok"/>
        </w:rPr>
        <w:t>UserName</w:t>
      </w:r>
      <w:r>
        <w:rPr>
          <w:rStyle w:val="NormalTok"/>
        </w:rPr>
        <w:t xml:space="preserve"> </w:t>
      </w:r>
      <w:r>
        <w:rPr>
          <w:rStyle w:val="OperatorTok"/>
        </w:rPr>
        <w:t>-</w:t>
      </w:r>
      <w:r>
        <w:rPr>
          <w:rStyle w:val="NormalTok"/>
        </w:rPr>
        <w:t xml:space="preserve">P </w:t>
      </w:r>
      <w:r>
        <w:rPr>
          <w:rStyle w:val="OperatorTok"/>
        </w:rPr>
        <w:t>(</w:t>
      </w:r>
      <w:r>
        <w:rPr>
          <w:rStyle w:val="VariableTok"/>
        </w:rPr>
        <w:t>$SqlCredential</w:t>
      </w:r>
      <w:r>
        <w:rPr>
          <w:rStyle w:val="OperatorTok"/>
        </w:rPr>
        <w:t>.</w:t>
      </w:r>
      <w:r>
        <w:rPr>
          <w:rStyle w:val="FunctionTok"/>
        </w:rPr>
        <w:t>GetNetworkCredential</w:t>
      </w:r>
      <w:r>
        <w:rPr>
          <w:rStyle w:val="OperatorTok"/>
        </w:rPr>
        <w:t>().</w:t>
      </w:r>
      <w:r>
        <w:rPr>
          <w:rStyle w:val="FunctionTok"/>
        </w:rPr>
        <w:t>Password</w:t>
      </w:r>
      <w:r>
        <w:rPr>
          <w:rStyle w:val="OperatorTok"/>
        </w:rPr>
        <w:t>)</w:t>
      </w:r>
      <w:r>
        <w:rPr>
          <w:rStyle w:val="NormalTok"/>
        </w:rPr>
        <w:t xml:space="preserve"> </w:t>
      </w:r>
      <w:r>
        <w:rPr>
          <w:rStyle w:val="OperatorTok"/>
        </w:rPr>
        <w:t>-</w:t>
      </w:r>
      <w:r>
        <w:rPr>
          <w:rStyle w:val="NormalTok"/>
        </w:rPr>
        <w:t xml:space="preserve">Q </w:t>
      </w:r>
      <w:r>
        <w:rPr>
          <w:rStyle w:val="VariableTok"/>
        </w:rPr>
        <w:t>$query</w:t>
      </w:r>
      <w:r>
        <w:rPr>
          <w:rStyle w:val="NormalTok"/>
        </w:rPr>
        <w:t xml:space="preserve"> </w:t>
      </w:r>
      <w:r>
        <w:rPr>
          <w:rStyle w:val="OperatorTok"/>
        </w:rPr>
        <w:t>-</w:t>
      </w:r>
      <w:r>
        <w:rPr>
          <w:rStyle w:val="NormalTok"/>
        </w:rPr>
        <w:t xml:space="preserve">h-1 </w:t>
      </w:r>
      <w:r>
        <w:rPr>
          <w:rStyle w:val="OperatorTok"/>
        </w:rPr>
        <w:t>-</w:t>
      </w:r>
      <w:r>
        <w:rPr>
          <w:rStyle w:val="NormalTok"/>
        </w:rPr>
        <w:t>s</w:t>
      </w:r>
      <w:r>
        <w:rPr>
          <w:rStyle w:val="StringTok"/>
        </w:rPr>
        <w:t>'|'</w:t>
      </w:r>
      <w:r>
        <w:rPr>
          <w:rStyle w:val="NormalTok"/>
        </w:rPr>
        <w:t xml:space="preserve"> </w:t>
      </w:r>
      <w:r>
        <w:rPr>
          <w:rStyle w:val="OperatorTok"/>
        </w:rPr>
        <w:t>-</w:t>
      </w:r>
      <w:r>
        <w:rPr>
          <w:rStyle w:val="NormalTok"/>
        </w:rPr>
        <w:t xml:space="preserve">W </w:t>
      </w:r>
      <w:r>
        <w:rPr>
          <w:rStyle w:val="DecValTok"/>
        </w:rPr>
        <w:t>2</w:t>
      </w:r>
      <w:r>
        <w:rPr>
          <w:rStyle w:val="OperatorTok"/>
        </w:rPr>
        <w:t>&gt;</w:t>
      </w:r>
      <w:r>
        <w:rPr>
          <w:rStyle w:val="VariableTok"/>
        </w:rPr>
        <w:t>$null</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sqlcmd </w:t>
      </w:r>
      <w:r>
        <w:rPr>
          <w:rStyle w:val="OperatorTok"/>
        </w:rPr>
        <w:t>-</w:t>
      </w:r>
      <w:r>
        <w:rPr>
          <w:rStyle w:val="NormalTok"/>
        </w:rPr>
        <w:t xml:space="preserve">S </w:t>
      </w:r>
      <w:r>
        <w:rPr>
          <w:rStyle w:val="VariableTok"/>
        </w:rPr>
        <w:t>$machineName</w:t>
      </w:r>
      <w:r>
        <w:rPr>
          <w:rStyle w:val="NormalTok"/>
        </w:rPr>
        <w:t xml:space="preserve"> </w:t>
      </w:r>
      <w:r>
        <w:rPr>
          <w:rStyle w:val="OperatorTok"/>
        </w:rPr>
        <w:t>-</w:t>
      </w:r>
      <w:r>
        <w:rPr>
          <w:rStyle w:val="NormalTok"/>
        </w:rPr>
        <w:t xml:space="preserve">E </w:t>
      </w:r>
      <w:r>
        <w:rPr>
          <w:rStyle w:val="OperatorTok"/>
        </w:rPr>
        <w:t>-</w:t>
      </w:r>
      <w:r>
        <w:rPr>
          <w:rStyle w:val="NormalTok"/>
        </w:rPr>
        <w:t xml:space="preserve">Q </w:t>
      </w:r>
      <w:r>
        <w:rPr>
          <w:rStyle w:val="VariableTok"/>
        </w:rPr>
        <w:t>$query</w:t>
      </w:r>
      <w:r>
        <w:rPr>
          <w:rStyle w:val="NormalTok"/>
        </w:rPr>
        <w:t xml:space="preserve"> </w:t>
      </w:r>
      <w:r>
        <w:rPr>
          <w:rStyle w:val="OperatorTok"/>
        </w:rPr>
        <w:t>-</w:t>
      </w:r>
      <w:r>
        <w:rPr>
          <w:rStyle w:val="NormalTok"/>
        </w:rPr>
        <w:t xml:space="preserve">h-1 </w:t>
      </w:r>
      <w:r>
        <w:rPr>
          <w:rStyle w:val="OperatorTok"/>
        </w:rPr>
        <w:t>-</w:t>
      </w:r>
      <w:r>
        <w:rPr>
          <w:rStyle w:val="NormalTok"/>
        </w:rPr>
        <w:t>s</w:t>
      </w:r>
      <w:r>
        <w:rPr>
          <w:rStyle w:val="StringTok"/>
        </w:rPr>
        <w:t>'|'</w:t>
      </w:r>
      <w:r>
        <w:rPr>
          <w:rStyle w:val="NormalTok"/>
        </w:rPr>
        <w:t xml:space="preserve"> </w:t>
      </w:r>
      <w:r>
        <w:rPr>
          <w:rStyle w:val="OperatorTok"/>
        </w:rPr>
        <w:t>-</w:t>
      </w:r>
      <w:r>
        <w:rPr>
          <w:rStyle w:val="NormalTok"/>
        </w:rPr>
        <w:t xml:space="preserve">W </w:t>
      </w:r>
      <w:r>
        <w:rPr>
          <w:rStyle w:val="DecValTok"/>
        </w:rPr>
        <w:t>2</w:t>
      </w:r>
      <w:r>
        <w:rPr>
          <w:rStyle w:val="OperatorTok"/>
        </w:rPr>
        <w:t>&gt;</w:t>
      </w:r>
      <w:r>
        <w:rPr>
          <w:rStyle w:val="VariableTok"/>
        </w:rPr>
        <w:t>$null</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VariableTok"/>
        </w:rPr>
        <w:t>$result</w:t>
      </w:r>
      <w:r>
        <w:rPr>
          <w:rStyle w:val="NormalTok"/>
        </w:rPr>
        <w:t xml:space="preserve"> </w:t>
      </w:r>
      <w:r>
        <w:rPr>
          <w:rStyle w:val="OperatorTok"/>
        </w:rPr>
        <w:t>-and</w:t>
      </w:r>
      <w:r>
        <w:rPr>
          <w:rStyle w:val="NormalTok"/>
        </w:rPr>
        <w:t xml:space="preserve"> </w:t>
      </w:r>
      <w:r>
        <w:rPr>
          <w:rStyle w:val="VariableTok"/>
        </w:rPr>
        <w:t>$result</w:t>
      </w:r>
      <w:r>
        <w:rPr>
          <w:rStyle w:val="OperatorTok"/>
        </w:rPr>
        <w:t>.</w:t>
      </w:r>
      <w:r>
        <w:rPr>
          <w:rStyle w:val="FunctionTok"/>
        </w:rPr>
        <w:t>Count</w:t>
      </w:r>
      <w:r>
        <w:rPr>
          <w:rStyle w:val="NormalTok"/>
        </w:rPr>
        <w:t xml:space="preserve"> </w:t>
      </w:r>
      <w:r>
        <w:rPr>
          <w:rStyle w:val="OperatorTok"/>
        </w:rPr>
        <w:t>-ge</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w:t>
      </w:r>
      <w:r>
        <w:rPr>
          <w:rStyle w:val="VariableTok"/>
        </w:rPr>
        <w:t>$cols</w:t>
      </w:r>
      <w:r>
        <w:rPr>
          <w:rStyle w:val="NormalTok"/>
        </w:rPr>
        <w:t xml:space="preserve">          </w:t>
      </w:r>
      <w:r>
        <w:rPr>
          <w:rStyle w:val="OperatorTok"/>
        </w:rPr>
        <w:t>=</w:t>
      </w:r>
      <w:r>
        <w:rPr>
          <w:rStyle w:val="NormalTok"/>
        </w:rPr>
        <w:t xml:space="preserve"> </w:t>
      </w:r>
      <w:r>
        <w:rPr>
          <w:rStyle w:val="VariableTok"/>
        </w:rPr>
        <w:t>$result</w:t>
      </w:r>
      <w:r>
        <w:rPr>
          <w:rStyle w:val="OperatorTok"/>
        </w:rPr>
        <w:t>[</w:t>
      </w:r>
      <w:r>
        <w:rPr>
          <w:rStyle w:val="DecValTok"/>
        </w:rPr>
        <w:t>0</w:t>
      </w:r>
      <w:r>
        <w:rPr>
          <w:rStyle w:val="OperatorTok"/>
        </w:rPr>
        <w:t>]</w:t>
      </w:r>
      <w:r>
        <w:rPr>
          <w:rStyle w:val="NormalTok"/>
        </w:rPr>
        <w:t xml:space="preserve"> </w:t>
      </w:r>
      <w:r>
        <w:rPr>
          <w:rStyle w:val="OperatorTok"/>
        </w:rPr>
        <w:t>-split</w:t>
      </w:r>
      <w:r>
        <w:rPr>
          <w:rStyle w:val="NormalTok"/>
        </w:rPr>
        <w:t xml:space="preserve"> </w:t>
      </w:r>
      <w:r>
        <w:rPr>
          <w:rStyle w:val="StringTok"/>
        </w:rPr>
        <w:t>'\|'</w:t>
      </w:r>
      <w:r>
        <w:br/>
      </w:r>
      <w:r>
        <w:rPr>
          <w:rStyle w:val="NormalTok"/>
        </w:rPr>
        <w:t xml:space="preserve">            </w:t>
      </w:r>
      <w:r>
        <w:rPr>
          <w:rStyle w:val="VariableTok"/>
        </w:rPr>
        <w:t>$productVersion</w:t>
      </w:r>
      <w:r>
        <w:rPr>
          <w:rStyle w:val="NormalTok"/>
        </w:rPr>
        <w:t xml:space="preserve"> </w:t>
      </w:r>
      <w:r>
        <w:rPr>
          <w:rStyle w:val="OperatorTok"/>
        </w:rPr>
        <w:t>=</w:t>
      </w:r>
      <w:r>
        <w:rPr>
          <w:rStyle w:val="NormalTok"/>
        </w:rPr>
        <w:t xml:space="preserve"> </w:t>
      </w:r>
      <w:r>
        <w:rPr>
          <w:rStyle w:val="VariableTok"/>
        </w:rPr>
        <w:t>$cols</w:t>
      </w:r>
      <w:r>
        <w:rPr>
          <w:rStyle w:val="OperatorTok"/>
        </w:rPr>
        <w:t>[</w:t>
      </w:r>
      <w:r>
        <w:rPr>
          <w:rStyle w:val="DecValTok"/>
        </w:rPr>
        <w:t>2</w:t>
      </w:r>
      <w:r>
        <w:rPr>
          <w:rStyle w:val="OperatorTok"/>
        </w:rPr>
        <w:t>].</w:t>
      </w:r>
      <w:r>
        <w:rPr>
          <w:rStyle w:val="FunctionTok"/>
        </w:rPr>
        <w:t>Trim</w:t>
      </w:r>
      <w:r>
        <w:rPr>
          <w:rStyle w:val="OperatorTok"/>
        </w:rPr>
        <w:t>()</w:t>
      </w:r>
      <w:r>
        <w:br/>
      </w:r>
      <w:r>
        <w:rPr>
          <w:rStyle w:val="NormalTok"/>
        </w:rPr>
        <w:t xml:space="preserve">            </w:t>
      </w:r>
      <w:r>
        <w:rPr>
          <w:rStyle w:val="VariableTok"/>
        </w:rPr>
        <w:t>$versionParts</w:t>
      </w:r>
      <w:r>
        <w:rPr>
          <w:rStyle w:val="NormalTok"/>
        </w:rPr>
        <w:t xml:space="preserve">  </w:t>
      </w:r>
      <w:r>
        <w:rPr>
          <w:rStyle w:val="OperatorTok"/>
        </w:rPr>
        <w:t>=</w:t>
      </w:r>
      <w:r>
        <w:rPr>
          <w:rStyle w:val="NormalTok"/>
        </w:rPr>
        <w:t xml:space="preserve"> </w:t>
      </w:r>
      <w:r>
        <w:rPr>
          <w:rStyle w:val="VariableTok"/>
        </w:rPr>
        <w:t>$productVersion</w:t>
      </w:r>
      <w:r>
        <w:rPr>
          <w:rStyle w:val="OperatorTok"/>
        </w:rPr>
        <w:t>.</w:t>
      </w:r>
      <w:r>
        <w:rPr>
          <w:rStyle w:val="FunctionTok"/>
        </w:rPr>
        <w:t>Split</w:t>
      </w:r>
      <w:r>
        <w:rPr>
          <w:rStyle w:val="OperatorTok"/>
        </w:rPr>
        <w:t>(</w:t>
      </w:r>
      <w:r>
        <w:rPr>
          <w:rStyle w:val="StringTok"/>
        </w:rPr>
        <w:t>'.'</w:t>
      </w:r>
      <w:r>
        <w:rPr>
          <w:rStyle w:val="OperatorTok"/>
        </w:rPr>
        <w:t>)</w:t>
      </w:r>
      <w:r>
        <w:br/>
      </w:r>
      <w:r>
        <w:rPr>
          <w:rStyle w:val="NormalTok"/>
        </w:rPr>
        <w:t xml:space="preserve">            </w:t>
      </w:r>
      <w:r>
        <w:rPr>
          <w:rStyle w:val="VariableTok"/>
        </w:rPr>
        <w:t>$majorVersion</w:t>
      </w:r>
      <w:r>
        <w:rPr>
          <w:rStyle w:val="NormalTok"/>
        </w:rPr>
        <w:t xml:space="preserve">  </w:t>
      </w:r>
      <w:r>
        <w:rPr>
          <w:rStyle w:val="OperatorTok"/>
        </w:rPr>
        <w:t>=</w:t>
      </w:r>
      <w:r>
        <w:rPr>
          <w:rStyle w:val="NormalTok"/>
        </w:rPr>
        <w:t xml:space="preserve"> </w:t>
      </w:r>
      <w:r>
        <w:rPr>
          <w:rStyle w:val="VariableTok"/>
        </w:rPr>
        <w:t>$versionParts</w:t>
      </w:r>
      <w:r>
        <w:rPr>
          <w:rStyle w:val="OperatorTok"/>
        </w:rPr>
        <w:t>[</w:t>
      </w:r>
      <w:r>
        <w:rPr>
          <w:rStyle w:val="DecValTok"/>
        </w:rPr>
        <w:t>0</w:t>
      </w:r>
      <w:r>
        <w:rPr>
          <w:rStyle w:val="OperatorTok"/>
        </w:rPr>
        <w:t>]</w:t>
      </w:r>
      <w:r>
        <w:br/>
      </w:r>
      <w:r>
        <w:br/>
      </w:r>
      <w:r>
        <w:rPr>
          <w:rStyle w:val="NormalTok"/>
        </w:rPr>
        <w:t xml:space="preserve">            </w:t>
      </w:r>
      <w:r>
        <w:rPr>
          <w:rStyle w:val="CommentTok"/>
        </w:rPr>
        <w:t># Map major version number to SQL year</w:t>
      </w:r>
      <w:r>
        <w:br/>
      </w:r>
      <w:r>
        <w:rPr>
          <w:rStyle w:val="NormalTok"/>
        </w:rPr>
        <w:t xml:space="preserve">            </w:t>
      </w:r>
      <w:r>
        <w:rPr>
          <w:rStyle w:val="VariableTok"/>
        </w:rPr>
        <w:t>$sqlYear</w:t>
      </w:r>
      <w:r>
        <w:rPr>
          <w:rStyle w:val="NormalTok"/>
        </w:rPr>
        <w:t xml:space="preserve"> </w:t>
      </w:r>
      <w:r>
        <w:rPr>
          <w:rStyle w:val="OperatorTok"/>
        </w:rPr>
        <w:t>=</w:t>
      </w:r>
      <w:r>
        <w:rPr>
          <w:rStyle w:val="NormalTok"/>
        </w:rPr>
        <w:t xml:space="preserve"> </w:t>
      </w:r>
      <w:r>
        <w:rPr>
          <w:rStyle w:val="ControlFlowTok"/>
        </w:rPr>
        <w:t>switch</w:t>
      </w:r>
      <w:r>
        <w:rPr>
          <w:rStyle w:val="NormalTok"/>
        </w:rPr>
        <w:t xml:space="preserve"> </w:t>
      </w:r>
      <w:r>
        <w:rPr>
          <w:rStyle w:val="OperatorTok"/>
        </w:rPr>
        <w:t>(</w:t>
      </w:r>
      <w:r>
        <w:rPr>
          <w:rStyle w:val="VariableTok"/>
        </w:rPr>
        <w:t>$majorVersion</w:t>
      </w:r>
      <w:r>
        <w:rPr>
          <w:rStyle w:val="OperatorTok"/>
        </w:rPr>
        <w:t>)</w:t>
      </w:r>
      <w:r>
        <w:rPr>
          <w:rStyle w:val="NormalTok"/>
        </w:rPr>
        <w:t xml:space="preserve"> </w:t>
      </w:r>
      <w:r>
        <w:rPr>
          <w:rStyle w:val="OperatorTok"/>
        </w:rPr>
        <w:t>{</w:t>
      </w:r>
      <w:r>
        <w:br/>
      </w:r>
      <w:r>
        <w:rPr>
          <w:rStyle w:val="NormalTok"/>
        </w:rPr>
        <w:t xml:space="preserve">                </w:t>
      </w:r>
      <w:r>
        <w:rPr>
          <w:rStyle w:val="StringTok"/>
        </w:rPr>
        <w:t>'16'</w:t>
      </w:r>
      <w:r>
        <w:rPr>
          <w:rStyle w:val="NormalTok"/>
        </w:rPr>
        <w:t xml:space="preserve"> </w:t>
      </w:r>
      <w:r>
        <w:rPr>
          <w:rStyle w:val="OperatorTok"/>
        </w:rPr>
        <w:t>{</w:t>
      </w:r>
      <w:r>
        <w:rPr>
          <w:rStyle w:val="NormalTok"/>
        </w:rPr>
        <w:t xml:space="preserve"> </w:t>
      </w:r>
      <w:r>
        <w:rPr>
          <w:rStyle w:val="StringTok"/>
        </w:rPr>
        <w:t>'2022'</w:t>
      </w:r>
      <w:r>
        <w:rPr>
          <w:rStyle w:val="NormalTok"/>
        </w:rPr>
        <w:t xml:space="preserve"> </w:t>
      </w:r>
      <w:r>
        <w:rPr>
          <w:rStyle w:val="OperatorTok"/>
        </w:rPr>
        <w:t>}</w:t>
      </w:r>
      <w:r>
        <w:br/>
      </w:r>
      <w:r>
        <w:rPr>
          <w:rStyle w:val="NormalTok"/>
        </w:rPr>
        <w:t xml:space="preserve">                </w:t>
      </w:r>
      <w:r>
        <w:rPr>
          <w:rStyle w:val="StringTok"/>
        </w:rPr>
        <w:t>'15'</w:t>
      </w:r>
      <w:r>
        <w:rPr>
          <w:rStyle w:val="NormalTok"/>
        </w:rPr>
        <w:t xml:space="preserve"> </w:t>
      </w:r>
      <w:r>
        <w:rPr>
          <w:rStyle w:val="OperatorTok"/>
        </w:rPr>
        <w:t>{</w:t>
      </w:r>
      <w:r>
        <w:rPr>
          <w:rStyle w:val="NormalTok"/>
        </w:rPr>
        <w:t xml:space="preserve"> </w:t>
      </w:r>
      <w:r>
        <w:rPr>
          <w:rStyle w:val="StringTok"/>
        </w:rPr>
        <w:t>'2019'</w:t>
      </w:r>
      <w:r>
        <w:rPr>
          <w:rStyle w:val="NormalTok"/>
        </w:rPr>
        <w:t xml:space="preserve"> </w:t>
      </w:r>
      <w:r>
        <w:rPr>
          <w:rStyle w:val="OperatorTok"/>
        </w:rPr>
        <w:t>}</w:t>
      </w:r>
      <w:r>
        <w:br/>
      </w:r>
      <w:r>
        <w:rPr>
          <w:rStyle w:val="NormalTok"/>
        </w:rPr>
        <w:t xml:space="preserve">                </w:t>
      </w:r>
      <w:r>
        <w:rPr>
          <w:rStyle w:val="StringTok"/>
        </w:rPr>
        <w:t>'14'</w:t>
      </w:r>
      <w:r>
        <w:rPr>
          <w:rStyle w:val="NormalTok"/>
        </w:rPr>
        <w:t xml:space="preserve"> </w:t>
      </w:r>
      <w:r>
        <w:rPr>
          <w:rStyle w:val="OperatorTok"/>
        </w:rPr>
        <w:t>{</w:t>
      </w:r>
      <w:r>
        <w:rPr>
          <w:rStyle w:val="NormalTok"/>
        </w:rPr>
        <w:t xml:space="preserve"> </w:t>
      </w:r>
      <w:r>
        <w:rPr>
          <w:rStyle w:val="StringTok"/>
        </w:rPr>
        <w:t>'2017'</w:t>
      </w:r>
      <w:r>
        <w:rPr>
          <w:rStyle w:val="NormalTok"/>
        </w:rPr>
        <w:t xml:space="preserve"> </w:t>
      </w:r>
      <w:r>
        <w:rPr>
          <w:rStyle w:val="OperatorTok"/>
        </w:rPr>
        <w:t>}</w:t>
      </w:r>
      <w:r>
        <w:br/>
      </w:r>
      <w:r>
        <w:rPr>
          <w:rStyle w:val="NormalTok"/>
        </w:rPr>
        <w:t xml:space="preserve">                </w:t>
      </w:r>
      <w:r>
        <w:rPr>
          <w:rStyle w:val="StringTok"/>
        </w:rPr>
        <w:t>'13'</w:t>
      </w:r>
      <w:r>
        <w:rPr>
          <w:rStyle w:val="NormalTok"/>
        </w:rPr>
        <w:t xml:space="preserve"> </w:t>
      </w:r>
      <w:r>
        <w:rPr>
          <w:rStyle w:val="OperatorTok"/>
        </w:rPr>
        <w:t>{</w:t>
      </w:r>
      <w:r>
        <w:rPr>
          <w:rStyle w:val="NormalTok"/>
        </w:rPr>
        <w:t xml:space="preserve"> </w:t>
      </w:r>
      <w:r>
        <w:rPr>
          <w:rStyle w:val="StringTok"/>
        </w:rPr>
        <w:t>'2016'</w:t>
      </w:r>
      <w:r>
        <w:rPr>
          <w:rStyle w:val="NormalTok"/>
        </w:rPr>
        <w:t xml:space="preserve"> </w:t>
      </w:r>
      <w:r>
        <w:rPr>
          <w:rStyle w:val="OperatorTok"/>
        </w:rPr>
        <w:t>}</w:t>
      </w:r>
      <w:r>
        <w:br/>
      </w:r>
      <w:r>
        <w:rPr>
          <w:rStyle w:val="NormalTok"/>
        </w:rPr>
        <w:t xml:space="preserve">                </w:t>
      </w:r>
      <w:r>
        <w:rPr>
          <w:rStyle w:val="StringTok"/>
        </w:rPr>
        <w:t>'12'</w:t>
      </w:r>
      <w:r>
        <w:rPr>
          <w:rStyle w:val="NormalTok"/>
        </w:rPr>
        <w:t xml:space="preserve"> </w:t>
      </w:r>
      <w:r>
        <w:rPr>
          <w:rStyle w:val="OperatorTok"/>
        </w:rPr>
        <w:t>{</w:t>
      </w:r>
      <w:r>
        <w:rPr>
          <w:rStyle w:val="NormalTok"/>
        </w:rPr>
        <w:t xml:space="preserve"> </w:t>
      </w:r>
      <w:r>
        <w:rPr>
          <w:rStyle w:val="StringTok"/>
        </w:rPr>
        <w:t>'2014'</w:t>
      </w:r>
      <w:r>
        <w:rPr>
          <w:rStyle w:val="NormalTok"/>
        </w:rPr>
        <w:t xml:space="preserve"> </w:t>
      </w:r>
      <w:r>
        <w:rPr>
          <w:rStyle w:val="OperatorTok"/>
        </w:rPr>
        <w:t>}</w:t>
      </w:r>
      <w:r>
        <w:br/>
      </w:r>
      <w:r>
        <w:rPr>
          <w:rStyle w:val="NormalTok"/>
        </w:rPr>
        <w:t xml:space="preserve">                </w:t>
      </w:r>
      <w:r>
        <w:rPr>
          <w:rStyle w:val="StringTok"/>
        </w:rPr>
        <w:t>'11'</w:t>
      </w:r>
      <w:r>
        <w:rPr>
          <w:rStyle w:val="NormalTok"/>
        </w:rPr>
        <w:t xml:space="preserve"> </w:t>
      </w:r>
      <w:r>
        <w:rPr>
          <w:rStyle w:val="OperatorTok"/>
        </w:rPr>
        <w:t>{</w:t>
      </w:r>
      <w:r>
        <w:rPr>
          <w:rStyle w:val="NormalTok"/>
        </w:rPr>
        <w:t xml:space="preserve"> </w:t>
      </w:r>
      <w:r>
        <w:rPr>
          <w:rStyle w:val="StringTok"/>
        </w:rPr>
        <w:t>'2012'</w:t>
      </w:r>
      <w:r>
        <w:rPr>
          <w:rStyle w:val="NormalTok"/>
        </w:rPr>
        <w:t xml:space="preserve"> </w:t>
      </w:r>
      <w:r>
        <w:rPr>
          <w:rStyle w:val="OperatorTok"/>
        </w:rPr>
        <w:t>}</w:t>
      </w:r>
      <w:r>
        <w:br/>
      </w:r>
      <w:r>
        <w:rPr>
          <w:rStyle w:val="NormalTok"/>
        </w:rPr>
        <w:t xml:space="preserve">                default </w:t>
      </w:r>
      <w:r>
        <w:rPr>
          <w:rStyle w:val="OperatorTok"/>
        </w:rPr>
        <w:t>{</w:t>
      </w:r>
      <w:r>
        <w:rPr>
          <w:rStyle w:val="NormalTok"/>
        </w:rPr>
        <w:t xml:space="preserve"> </w:t>
      </w:r>
      <w:r>
        <w:rPr>
          <w:rStyle w:val="StringTok"/>
        </w:rPr>
        <w:t>'Unknown'</w:t>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VariableTok"/>
        </w:rPr>
        <w:t>$cuInfo</w:t>
      </w:r>
      <w:r>
        <w:rPr>
          <w:rStyle w:val="NormalTok"/>
        </w:rPr>
        <w:t xml:space="preserve"> </w:t>
      </w:r>
      <w:r>
        <w:rPr>
          <w:rStyle w:val="OperatorTok"/>
        </w:rPr>
        <w:t>=</w:t>
      </w:r>
      <w:r>
        <w:rPr>
          <w:rStyle w:val="NormalTok"/>
        </w:rPr>
        <w:t xml:space="preserve"> </w:t>
      </w:r>
      <w:r>
        <w:rPr>
          <w:rStyle w:val="VariableTok"/>
        </w:rPr>
        <w:t>$currentCuMap</w:t>
      </w:r>
      <w:r>
        <w:rPr>
          <w:rStyle w:val="OperatorTok"/>
        </w:rPr>
        <w:t>[</w:t>
      </w:r>
      <w:r>
        <w:rPr>
          <w:rStyle w:val="VariableTok"/>
        </w:rPr>
        <w:t>$sqlYear</w:t>
      </w:r>
      <w:r>
        <w:rPr>
          <w:rStyle w:val="OperatorTok"/>
        </w:rPr>
        <w:t>]</w:t>
      </w:r>
      <w:r>
        <w:br/>
      </w:r>
      <w:r>
        <w:rPr>
          <w:rStyle w:val="NormalTok"/>
        </w:rPr>
        <w:t xml:space="preserve">            </w:t>
      </w:r>
      <w:r>
        <w:rPr>
          <w:rStyle w:val="VariableTok"/>
        </w:rPr>
        <w:t>$isSupported</w:t>
      </w:r>
      <w:r>
        <w:rPr>
          <w:rStyle w:val="NormalTok"/>
        </w:rPr>
        <w:t xml:space="preserve">    </w:t>
      </w:r>
      <w:r>
        <w:rPr>
          <w:rStyle w:val="OperatorTok"/>
        </w:rPr>
        <w:t>=</w:t>
      </w:r>
      <w:r>
        <w:rPr>
          <w:rStyle w:val="NormalTok"/>
        </w:rPr>
        <w:t xml:space="preserve"> </w:t>
      </w:r>
      <w:r>
        <w:rPr>
          <w:rStyle w:val="VariableTok"/>
        </w:rPr>
        <w:t>$cuInfo</w:t>
      </w:r>
      <w:r>
        <w:rPr>
          <w:rStyle w:val="NormalTok"/>
        </w:rPr>
        <w:t xml:space="preserve"> </w:t>
      </w:r>
      <w:r>
        <w:rPr>
          <w:rStyle w:val="OperatorTok"/>
        </w:rPr>
        <w:t>-and</w:t>
      </w:r>
      <w:r>
        <w:rPr>
          <w:rStyle w:val="NormalTok"/>
        </w:rPr>
        <w:t xml:space="preserve"> </w:t>
      </w:r>
      <w:r>
        <w:rPr>
          <w:rStyle w:val="OperatorTok"/>
        </w:rPr>
        <w:t>([</w:t>
      </w:r>
      <w:r>
        <w:rPr>
          <w:rStyle w:val="NormalTok"/>
        </w:rPr>
        <w:t>datetime</w:t>
      </w:r>
      <w:r>
        <w:rPr>
          <w:rStyle w:val="OperatorTok"/>
        </w:rPr>
        <w:t>]</w:t>
      </w:r>
      <w:r>
        <w:rPr>
          <w:rStyle w:val="VariableTok"/>
        </w:rPr>
        <w:t>$cuInfo</w:t>
      </w:r>
      <w:r>
        <w:rPr>
          <w:rStyle w:val="OperatorTok"/>
        </w:rPr>
        <w:t>.</w:t>
      </w:r>
      <w:r>
        <w:rPr>
          <w:rStyle w:val="FunctionTok"/>
        </w:rPr>
        <w:t>EOS</w:t>
      </w:r>
      <w:r>
        <w:rPr>
          <w:rStyle w:val="NormalTok"/>
        </w:rPr>
        <w:t xml:space="preserve"> </w:t>
      </w:r>
      <w:r>
        <w:rPr>
          <w:rStyle w:val="OperatorTok"/>
        </w:rPr>
        <w:t>-gt</w:t>
      </w:r>
      <w:r>
        <w:rPr>
          <w:rStyle w:val="NormalTok"/>
        </w:rPr>
        <w:t xml:space="preserve"> </w:t>
      </w:r>
      <w:r>
        <w:rPr>
          <w:rStyle w:val="OperatorTok"/>
        </w:rPr>
        <w:t>[</w:t>
      </w:r>
      <w:r>
        <w:rPr>
          <w:rStyle w:val="NormalTok"/>
        </w:rPr>
        <w:t>datetime</w:t>
      </w:r>
      <w:r>
        <w:rPr>
          <w:rStyle w:val="OperatorTok"/>
        </w:rPr>
        <w:t>]::</w:t>
      </w:r>
      <w:r>
        <w:rPr>
          <w:rStyle w:val="NormalTok"/>
        </w:rPr>
        <w:t>Today</w:t>
      </w:r>
      <w:r>
        <w:rPr>
          <w:rStyle w:val="OperatorTok"/>
        </w:rPr>
        <w:t>)</w:t>
      </w:r>
      <w:r>
        <w:br/>
      </w:r>
      <w:r>
        <w:rPr>
          <w:rStyle w:val="NormalTok"/>
        </w:rPr>
        <w:t xml:space="preserve">            </w:t>
      </w:r>
      <w:r>
        <w:rPr>
          <w:rStyle w:val="VariableTok"/>
        </w:rPr>
        <w:t>$currentBuildOk</w:t>
      </w:r>
      <w:r>
        <w:rPr>
          <w:rStyle w:val="NormalTok"/>
        </w:rPr>
        <w:t xml:space="preserve"> </w:t>
      </w:r>
      <w:r>
        <w:rPr>
          <w:rStyle w:val="OperatorTok"/>
        </w:rPr>
        <w:t>=</w:t>
      </w:r>
      <w:r>
        <w:rPr>
          <w:rStyle w:val="NormalTok"/>
        </w:rPr>
        <w:t xml:space="preserve"> </w:t>
      </w:r>
      <w:r>
        <w:rPr>
          <w:rStyle w:val="VariableTok"/>
        </w:rPr>
        <w:t>$cuInfo</w:t>
      </w:r>
      <w:r>
        <w:rPr>
          <w:rStyle w:val="NormalTok"/>
        </w:rPr>
        <w:t xml:space="preserve"> </w:t>
      </w:r>
      <w:r>
        <w:rPr>
          <w:rStyle w:val="OperatorTok"/>
        </w:rPr>
        <w:t>-and</w:t>
      </w:r>
      <w:r>
        <w:rPr>
          <w:rStyle w:val="NormalTok"/>
        </w:rPr>
        <w:t xml:space="preserve"> </w:t>
      </w:r>
      <w:r>
        <w:rPr>
          <w:rStyle w:val="OperatorTok"/>
        </w:rPr>
        <w:t>(</w:t>
      </w:r>
      <w:r>
        <w:rPr>
          <w:rStyle w:val="VariableTok"/>
        </w:rPr>
        <w:t>$productVersion</w:t>
      </w:r>
      <w:r>
        <w:rPr>
          <w:rStyle w:val="NormalTok"/>
        </w:rPr>
        <w:t xml:space="preserve"> </w:t>
      </w:r>
      <w:r>
        <w:rPr>
          <w:rStyle w:val="OperatorTok"/>
        </w:rPr>
        <w:t>-ge</w:t>
      </w:r>
      <w:r>
        <w:rPr>
          <w:rStyle w:val="NormalTok"/>
        </w:rPr>
        <w:t xml:space="preserve"> </w:t>
      </w:r>
      <w:r>
        <w:rPr>
          <w:rStyle w:val="VariableTok"/>
        </w:rPr>
        <w:t>$cuInfo</w:t>
      </w:r>
      <w:r>
        <w:rPr>
          <w:rStyle w:val="OperatorTok"/>
        </w:rPr>
        <w:t>.</w:t>
      </w:r>
      <w:r>
        <w:rPr>
          <w:rStyle w:val="FunctionTok"/>
        </w:rPr>
        <w:t>CurrentBuild</w:t>
      </w:r>
      <w:r>
        <w:rPr>
          <w:rStyle w:val="OperatorTok"/>
        </w:rPr>
        <w:t>)</w:t>
      </w:r>
      <w:r>
        <w:br/>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MachineName      </w:t>
      </w:r>
      <w:r>
        <w:rPr>
          <w:rStyle w:val="OperatorTok"/>
        </w:rPr>
        <w:t>=</w:t>
      </w:r>
      <w:r>
        <w:rPr>
          <w:rStyle w:val="NormalTok"/>
        </w:rPr>
        <w:t xml:space="preserve"> </w:t>
      </w:r>
      <w:r>
        <w:rPr>
          <w:rStyle w:val="VariableTok"/>
        </w:rPr>
        <w:t>$machineName</w:t>
      </w:r>
      <w:r>
        <w:br/>
      </w:r>
      <w:r>
        <w:rPr>
          <w:rStyle w:val="NormalTok"/>
        </w:rPr>
        <w:t xml:space="preserve">                ServerName       </w:t>
      </w:r>
      <w:r>
        <w:rPr>
          <w:rStyle w:val="OperatorTok"/>
        </w:rPr>
        <w:t>=</w:t>
      </w:r>
      <w:r>
        <w:rPr>
          <w:rStyle w:val="NormalTok"/>
        </w:rPr>
        <w:t xml:space="preserve"> </w:t>
      </w:r>
      <w:r>
        <w:rPr>
          <w:rStyle w:val="VariableTok"/>
        </w:rPr>
        <w:t>$cols</w:t>
      </w:r>
      <w:r>
        <w:rPr>
          <w:rStyle w:val="OperatorTok"/>
        </w:rPr>
        <w:t>[</w:t>
      </w:r>
      <w:r>
        <w:rPr>
          <w:rStyle w:val="DecValTok"/>
        </w:rPr>
        <w:t>0</w:t>
      </w:r>
      <w:r>
        <w:rPr>
          <w:rStyle w:val="OperatorTok"/>
        </w:rPr>
        <w:t>].</w:t>
      </w:r>
      <w:r>
        <w:rPr>
          <w:rStyle w:val="FunctionTok"/>
        </w:rPr>
        <w:t>Trim</w:t>
      </w:r>
      <w:r>
        <w:rPr>
          <w:rStyle w:val="OperatorTok"/>
        </w:rPr>
        <w:t>()</w:t>
      </w:r>
      <w:r>
        <w:br/>
      </w:r>
      <w:r>
        <w:rPr>
          <w:rStyle w:val="NormalTok"/>
        </w:rPr>
        <w:t xml:space="preserve">                SQLYear          </w:t>
      </w:r>
      <w:r>
        <w:rPr>
          <w:rStyle w:val="OperatorTok"/>
        </w:rPr>
        <w:t>=</w:t>
      </w:r>
      <w:r>
        <w:rPr>
          <w:rStyle w:val="NormalTok"/>
        </w:rPr>
        <w:t xml:space="preserve"> </w:t>
      </w:r>
      <w:r>
        <w:rPr>
          <w:rStyle w:val="VariableTok"/>
        </w:rPr>
        <w:t>$sqlYear</w:t>
      </w:r>
      <w:r>
        <w:br/>
      </w:r>
      <w:r>
        <w:rPr>
          <w:rStyle w:val="NormalTok"/>
        </w:rPr>
        <w:t xml:space="preserve">                ProductVersion   </w:t>
      </w:r>
      <w:r>
        <w:rPr>
          <w:rStyle w:val="OperatorTok"/>
        </w:rPr>
        <w:t>=</w:t>
      </w:r>
      <w:r>
        <w:rPr>
          <w:rStyle w:val="NormalTok"/>
        </w:rPr>
        <w:t xml:space="preserve"> </w:t>
      </w:r>
      <w:r>
        <w:rPr>
          <w:rStyle w:val="VariableTok"/>
        </w:rPr>
        <w:t>$productVersion</w:t>
      </w:r>
      <w:r>
        <w:br/>
      </w:r>
      <w:r>
        <w:rPr>
          <w:rStyle w:val="NormalTok"/>
        </w:rPr>
        <w:t xml:space="preserve">                CurrentAvailCU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$cuInfo</w:t>
      </w:r>
      <w:r>
        <w:rPr>
          <w:rStyle w:val="OperatorTok"/>
        </w:rPr>
        <w:t>)</w:t>
      </w:r>
      <w:r>
        <w:rPr>
          <w:rStyle w:val="NormalTok"/>
        </w:rPr>
        <w:t xml:space="preserve"> </w:t>
      </w:r>
      <w:r>
        <w:rPr>
          <w:rStyle w:val="OperatorTok"/>
        </w:rPr>
        <w:t>{</w:t>
      </w:r>
      <w:r>
        <w:rPr>
          <w:rStyle w:val="NormalTok"/>
        </w:rPr>
        <w:t xml:space="preserve"> </w:t>
      </w:r>
      <w:r>
        <w:rPr>
          <w:rStyle w:val="VariableTok"/>
        </w:rPr>
        <w:t>$cuInfo</w:t>
      </w:r>
      <w:r>
        <w:rPr>
          <w:rStyle w:val="OperatorTok"/>
        </w:rPr>
        <w:t>.</w:t>
      </w:r>
      <w:r>
        <w:rPr>
          <w:rStyle w:val="FunctionTok"/>
        </w:rPr>
        <w:t>CurrentCU</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'Unknown'</w:t>
      </w:r>
      <w:r>
        <w:rPr>
          <w:rStyle w:val="NormalTok"/>
        </w:rPr>
        <w:t xml:space="preserve"> </w:t>
      </w:r>
      <w:r>
        <w:rPr>
          <w:rStyle w:val="OperatorTok"/>
        </w:rPr>
        <w:t>}</w:t>
      </w:r>
      <w:r>
        <w:br/>
      </w:r>
      <w:r>
        <w:rPr>
          <w:rStyle w:val="NormalTok"/>
        </w:rPr>
        <w:t xml:space="preserve">                CurrentAvailBuild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$cuInfo</w:t>
      </w:r>
      <w:r>
        <w:rPr>
          <w:rStyle w:val="OperatorTok"/>
        </w:rPr>
        <w:t>)</w:t>
      </w:r>
      <w:r>
        <w:rPr>
          <w:rStyle w:val="NormalTok"/>
        </w:rPr>
        <w:t xml:space="preserve"> </w:t>
      </w:r>
      <w:r>
        <w:rPr>
          <w:rStyle w:val="OperatorTok"/>
        </w:rPr>
        <w:t>{</w:t>
      </w:r>
      <w:r>
        <w:rPr>
          <w:rStyle w:val="NormalTok"/>
        </w:rPr>
        <w:t xml:space="preserve"> </w:t>
      </w:r>
      <w:r>
        <w:rPr>
          <w:rStyle w:val="VariableTok"/>
        </w:rPr>
        <w:t>$cuInfo</w:t>
      </w:r>
      <w:r>
        <w:rPr>
          <w:rStyle w:val="OperatorTok"/>
        </w:rPr>
        <w:t>.</w:t>
      </w:r>
      <w:r>
        <w:rPr>
          <w:rStyle w:val="FunctionTok"/>
        </w:rPr>
        <w:t>CurrentBuild</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'Unknown'</w:t>
      </w:r>
      <w:r>
        <w:rPr>
          <w:rStyle w:val="NormalTok"/>
        </w:rPr>
        <w:t xml:space="preserve"> </w:t>
      </w:r>
      <w:r>
        <w:rPr>
          <w:rStyle w:val="OperatorTok"/>
        </w:rPr>
        <w:t>}</w:t>
      </w:r>
      <w:r>
        <w:br/>
      </w:r>
      <w:r>
        <w:rPr>
          <w:rStyle w:val="NormalTok"/>
        </w:rPr>
        <w:t xml:space="preserve">                AtCurrentCU      </w:t>
      </w:r>
      <w:r>
        <w:rPr>
          <w:rStyle w:val="OperatorTok"/>
        </w:rPr>
        <w:t>=</w:t>
      </w:r>
      <w:r>
        <w:rPr>
          <w:rStyle w:val="NormalTok"/>
        </w:rPr>
        <w:t xml:space="preserve"> </w:t>
      </w:r>
      <w:r>
        <w:rPr>
          <w:rStyle w:val="VariableTok"/>
        </w:rPr>
        <w:t>$currentBuildOk</w:t>
      </w:r>
      <w:r>
        <w:br/>
      </w:r>
      <w:r>
        <w:rPr>
          <w:rStyle w:val="NormalTok"/>
        </w:rPr>
        <w:t xml:space="preserve">                EOS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VariableTok"/>
        </w:rPr>
        <w:t>$cuInfo</w:t>
      </w:r>
      <w:r>
        <w:rPr>
          <w:rStyle w:val="OperatorTok"/>
        </w:rPr>
        <w:t>)</w:t>
      </w:r>
      <w:r>
        <w:rPr>
          <w:rStyle w:val="NormalTok"/>
        </w:rPr>
        <w:t xml:space="preserve"> </w:t>
      </w:r>
      <w:r>
        <w:rPr>
          <w:rStyle w:val="OperatorTok"/>
        </w:rPr>
        <w:t>{</w:t>
      </w:r>
      <w:r>
        <w:rPr>
          <w:rStyle w:val="NormalTok"/>
        </w:rPr>
        <w:t xml:space="preserve"> </w:t>
      </w:r>
      <w:r>
        <w:rPr>
          <w:rStyle w:val="VariableTok"/>
        </w:rPr>
        <w:t>$cuInfo</w:t>
      </w:r>
      <w:r>
        <w:rPr>
          <w:rStyle w:val="OperatorTok"/>
        </w:rPr>
        <w:t>.</w:t>
      </w:r>
      <w:r>
        <w:rPr>
          <w:rStyle w:val="FunctionTok"/>
        </w:rPr>
        <w:t>EOS</w:t>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rStyle w:val="NormalTok"/>
        </w:rPr>
        <w:t xml:space="preserve"> </w:t>
      </w:r>
      <w:r>
        <w:rPr>
          <w:rStyle w:val="StringTok"/>
        </w:rPr>
        <w:t>'UNKNOWN'</w:t>
      </w:r>
      <w:r>
        <w:rPr>
          <w:rStyle w:val="NormalTok"/>
        </w:rPr>
        <w:t xml:space="preserve"> </w:t>
      </w:r>
      <w:r>
        <w:rPr>
          <w:rStyle w:val="OperatorTok"/>
        </w:rPr>
        <w:t>}</w:t>
      </w:r>
      <w:r>
        <w:br/>
      </w:r>
      <w:r>
        <w:rPr>
          <w:rStyle w:val="NormalTok"/>
        </w:rPr>
        <w:t xml:space="preserve">                WithinSupport    </w:t>
      </w:r>
      <w:r>
        <w:rPr>
          <w:rStyle w:val="OperatorTok"/>
        </w:rPr>
        <w:t>=</w:t>
      </w:r>
      <w:r>
        <w:rPr>
          <w:rStyle w:val="NormalTok"/>
        </w:rPr>
        <w:t xml:space="preserve"> </w:t>
      </w:r>
      <w:r>
        <w:rPr>
          <w:rStyle w:val="VariableTok"/>
        </w:rPr>
        <w:t>$isSupported</w:t>
      </w:r>
      <w:r>
        <w:br/>
      </w:r>
      <w:r>
        <w:rPr>
          <w:rStyle w:val="NormalTok"/>
        </w:rPr>
        <w:t xml:space="preserve">                EOSBreached      </w:t>
      </w:r>
      <w:r>
        <w:rPr>
          <w:rStyle w:val="OperatorTok"/>
        </w:rPr>
        <w:t>=</w:t>
      </w:r>
      <w:r>
        <w:rPr>
          <w:rStyle w:val="NormalTok"/>
        </w:rPr>
        <w:t xml:space="preserve"> </w:t>
      </w:r>
      <w:r>
        <w:rPr>
          <w:rStyle w:val="OperatorTok"/>
        </w:rPr>
        <w:t>-not</w:t>
      </w:r>
      <w:r>
        <w:rPr>
          <w:rStyle w:val="NormalTok"/>
        </w:rPr>
        <w:t xml:space="preserve"> </w:t>
      </w:r>
      <w:r>
        <w:rPr>
          <w:rStyle w:val="VariableTok"/>
        </w:rPr>
        <w:t>$isSupported</w:t>
      </w:r>
      <w:r>
        <w:br/>
      </w:r>
      <w:r>
        <w:rPr>
          <w:rStyle w:val="NormalTok"/>
        </w:rPr>
        <w:t xml:space="preserve">                Edition          </w:t>
      </w:r>
      <w:r>
        <w:rPr>
          <w:rStyle w:val="OperatorTok"/>
        </w:rPr>
        <w:t>=</w:t>
      </w:r>
      <w:r>
        <w:rPr>
          <w:rStyle w:val="NormalTok"/>
        </w:rPr>
        <w:t xml:space="preserve"> </w:t>
      </w:r>
      <w:r>
        <w:rPr>
          <w:rStyle w:val="VariableTok"/>
        </w:rPr>
        <w:t>$cols</w:t>
      </w:r>
      <w:r>
        <w:rPr>
          <w:rStyle w:val="OperatorTok"/>
        </w:rPr>
        <w:t>[</w:t>
      </w:r>
      <w:r>
        <w:rPr>
          <w:rStyle w:val="DecValTok"/>
        </w:rPr>
        <w:t>5</w:t>
      </w:r>
      <w:r>
        <w:rPr>
          <w:rStyle w:val="OperatorTok"/>
        </w:rPr>
        <w:t>].</w:t>
      </w:r>
      <w:r>
        <w:rPr>
          <w:rStyle w:val="FunctionTok"/>
        </w:rPr>
        <w:t>Trim</w:t>
      </w:r>
      <w:r>
        <w:rPr>
          <w:rStyle w:val="OperatorTok"/>
        </w:rPr>
        <w:t>()</w:t>
      </w:r>
      <w:r>
        <w:br/>
      </w:r>
      <w:r>
        <w:rPr>
          <w:rStyle w:val="NormalTok"/>
        </w:rPr>
        <w:t xml:space="preserve">                ScanDate         </w:t>
      </w:r>
      <w:r>
        <w:rPr>
          <w:rStyle w:val="OperatorTok"/>
        </w:rPr>
        <w:t>=</w:t>
      </w:r>
      <w:r>
        <w:rPr>
          <w:rStyle w:val="NormalTok"/>
        </w:rPr>
        <w:t xml:space="preserve"> </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'yyyy-MM-dd'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MachineName   </w:t>
      </w:r>
      <w:r>
        <w:rPr>
          <w:rStyle w:val="OperatorTok"/>
        </w:rPr>
        <w:t>=</w:t>
      </w:r>
      <w:r>
        <w:rPr>
          <w:rStyle w:val="NormalTok"/>
        </w:rPr>
        <w:t xml:space="preserve"> </w:t>
      </w:r>
      <w:r>
        <w:rPr>
          <w:rStyle w:val="VariableTok"/>
        </w:rPr>
        <w:t>$machineName</w:t>
      </w:r>
      <w:r>
        <w:br/>
      </w:r>
      <w:r>
        <w:rPr>
          <w:rStyle w:val="NormalTok"/>
        </w:rPr>
        <w:t xml:space="preserve">                ServerName    </w:t>
      </w:r>
      <w:r>
        <w:rPr>
          <w:rStyle w:val="OperatorTok"/>
        </w:rPr>
        <w:t>=</w:t>
      </w:r>
      <w:r>
        <w:rPr>
          <w:rStyle w:val="NormalTok"/>
        </w:rPr>
        <w:t xml:space="preserve"> </w:t>
      </w:r>
      <w:r>
        <w:rPr>
          <w:rStyle w:val="StringTok"/>
        </w:rPr>
        <w:t>'CONNECTION_FAILED'</w:t>
      </w:r>
      <w:r>
        <w:br/>
      </w:r>
      <w:r>
        <w:rPr>
          <w:rStyle w:val="NormalTok"/>
        </w:rPr>
        <w:t xml:space="preserve">                SQLYear       </w:t>
      </w:r>
      <w:r>
        <w:rPr>
          <w:rStyle w:val="OperatorTok"/>
        </w:rPr>
        <w:t>=</w:t>
      </w:r>
      <w:r>
        <w:rPr>
          <w:rStyle w:val="NormalTok"/>
        </w:rPr>
        <w:t xml:space="preserve"> </w:t>
      </w:r>
      <w:r>
        <w:rPr>
          <w:rStyle w:val="StringTok"/>
        </w:rPr>
        <w:t>'Unknown'</w:t>
      </w:r>
      <w:r>
        <w:br/>
      </w:r>
      <w:r>
        <w:rPr>
          <w:rStyle w:val="NormalTok"/>
        </w:rPr>
        <w:t xml:space="preserve">                ProductVersion </w:t>
      </w:r>
      <w:r>
        <w:rPr>
          <w:rStyle w:val="OperatorTok"/>
        </w:rPr>
        <w:t>=</w:t>
      </w:r>
      <w:r>
        <w:rPr>
          <w:rStyle w:val="NormalTok"/>
        </w:rPr>
        <w:t xml:space="preserve"> </w:t>
      </w:r>
      <w:r>
        <w:rPr>
          <w:rStyle w:val="StringTok"/>
        </w:rPr>
        <w:t>'Unknown'</w:t>
      </w:r>
      <w:r>
        <w:br/>
      </w:r>
      <w:r>
        <w:rPr>
          <w:rStyle w:val="NormalTok"/>
        </w:rPr>
        <w:t xml:space="preserve">                ScanDate      </w:t>
      </w:r>
      <w:r>
        <w:rPr>
          <w:rStyle w:val="OperatorTok"/>
        </w:rPr>
        <w:t>=</w:t>
      </w:r>
      <w:r>
        <w:rPr>
          <w:rStyle w:val="NormalTok"/>
        </w:rPr>
        <w:t xml:space="preserve"> </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'yyyy-MM-dd'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ControlFlowTok"/>
        </w:rPr>
        <w:t>catch</w:t>
      </w:r>
      <w:r>
        <w:rPr>
          <w:rStyle w:val="NormalTok"/>
        </w:rPr>
        <w:t xml:space="preserve"> </w:t>
      </w:r>
      <w:r>
        <w:rPr>
          <w:rStyle w:val="OperatorTok"/>
        </w:rPr>
        <w:t>{</w:t>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MachineName   </w:t>
      </w:r>
      <w:r>
        <w:rPr>
          <w:rStyle w:val="OperatorTok"/>
        </w:rPr>
        <w:t>=</w:t>
      </w:r>
      <w:r>
        <w:rPr>
          <w:rStyle w:val="NormalTok"/>
        </w:rPr>
        <w:t xml:space="preserve"> </w:t>
      </w:r>
      <w:r>
        <w:rPr>
          <w:rStyle w:val="VariableTok"/>
        </w:rPr>
        <w:t>$machineName</w:t>
      </w:r>
      <w:r>
        <w:br/>
      </w:r>
      <w:r>
        <w:rPr>
          <w:rStyle w:val="NormalTok"/>
        </w:rPr>
        <w:t xml:space="preserve">            ServerName    </w:t>
      </w:r>
      <w:r>
        <w:rPr>
          <w:rStyle w:val="OperatorTok"/>
        </w:rPr>
        <w:t>=</w:t>
      </w:r>
      <w:r>
        <w:rPr>
          <w:rStyle w:val="NormalTok"/>
        </w:rPr>
        <w:t xml:space="preserve"> </w:t>
      </w:r>
      <w:r>
        <w:rPr>
          <w:rStyle w:val="StringTok"/>
        </w:rPr>
        <w:t>'ERROR'</w:t>
      </w:r>
      <w:r>
        <w:br/>
      </w:r>
      <w:r>
        <w:rPr>
          <w:rStyle w:val="NormalTok"/>
        </w:rPr>
        <w:t xml:space="preserve">            SQLYear       </w:t>
      </w:r>
      <w:r>
        <w:rPr>
          <w:rStyle w:val="OperatorTok"/>
        </w:rPr>
        <w:t>=</w:t>
      </w:r>
      <w:r>
        <w:rPr>
          <w:rStyle w:val="NormalTok"/>
        </w:rPr>
        <w:t xml:space="preserve"> </w:t>
      </w:r>
      <w:r>
        <w:rPr>
          <w:rStyle w:val="StringTok"/>
        </w:rPr>
        <w:t>'Unknown'</w:t>
      </w:r>
      <w:r>
        <w:br/>
      </w:r>
      <w:r>
        <w:rPr>
          <w:rStyle w:val="NormalTok"/>
        </w:rPr>
        <w:t xml:space="preserve">            ProductVersion </w:t>
      </w:r>
      <w:r>
        <w:rPr>
          <w:rStyle w:val="OperatorTok"/>
        </w:rPr>
        <w:t>=</w:t>
      </w:r>
      <w:r>
        <w:rPr>
          <w:rStyle w:val="NormalTok"/>
        </w:rPr>
        <w:t xml:space="preserve"> </w:t>
      </w:r>
      <w:r>
        <w:rPr>
          <w:rStyle w:val="VariableTok"/>
        </w:rPr>
        <w:t>$_</w:t>
      </w:r>
      <w:r>
        <w:rPr>
          <w:rStyle w:val="OperatorTok"/>
        </w:rPr>
        <w:t>.</w:t>
      </w:r>
      <w:r>
        <w:rPr>
          <w:rStyle w:val="FunctionTok"/>
        </w:rPr>
        <w:t>Exception</w:t>
      </w:r>
      <w:r>
        <w:rPr>
          <w:rStyle w:val="OperatorTok"/>
        </w:rPr>
        <w:t>.</w:t>
      </w:r>
      <w:r>
        <w:rPr>
          <w:rStyle w:val="FunctionTok"/>
        </w:rPr>
        <w:t>Message</w:t>
      </w:r>
      <w:r>
        <w:br/>
      </w:r>
      <w:r>
        <w:rPr>
          <w:rStyle w:val="NormalTok"/>
        </w:rPr>
        <w:t xml:space="preserve">            ScanDate      </w:t>
      </w:r>
      <w:r>
        <w:rPr>
          <w:rStyle w:val="OperatorTok"/>
        </w:rPr>
        <w:t>=</w:t>
      </w:r>
      <w:r>
        <w:rPr>
          <w:rStyle w:val="NormalTok"/>
        </w:rPr>
        <w:t xml:space="preserve"> </w:t>
      </w:r>
      <w:r>
        <w:rPr>
          <w:rStyle w:val="OperatorTok"/>
        </w:rPr>
        <w:t>(</w:t>
      </w:r>
      <w:r>
        <w:rPr>
          <w:rStyle w:val="FunctionTok"/>
        </w:rPr>
        <w:t>Get-Date</w:t>
      </w:r>
      <w:r>
        <w:rPr>
          <w:rStyle w:val="NormalTok"/>
        </w:rPr>
        <w:t xml:space="preserve"> </w:t>
      </w:r>
      <w:r>
        <w:rPr>
          <w:rStyle w:val="OperatorTok"/>
        </w:rPr>
        <w:t>-</w:t>
      </w:r>
      <w:r>
        <w:rPr>
          <w:rStyle w:val="NormalTok"/>
        </w:rPr>
        <w:t xml:space="preserve">Format </w:t>
      </w:r>
      <w:r>
        <w:rPr>
          <w:rStyle w:val="StringTok"/>
        </w:rPr>
        <w:t>'yyyy-MM-dd'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Summary</w:t>
      </w:r>
      <w:r>
        <w:br/>
      </w:r>
      <w:r>
        <w:rPr>
          <w:rStyle w:val="VariableTok"/>
        </w:rPr>
        <w:t>$behindCU</w:t>
      </w:r>
      <w:r>
        <w:rPr>
          <w:rStyle w:val="NormalTok"/>
        </w:rPr>
        <w:t xml:space="preserve">    </w:t>
      </w:r>
      <w:r>
        <w:rPr>
          <w:rStyle w:val="OperatorTok"/>
        </w:rPr>
        <w:t>=</w:t>
      </w:r>
      <w:r>
        <w:rPr>
          <w:rStyle w:val="NormalTok"/>
        </w:rPr>
        <w:t xml:space="preserve"> </w:t>
      </w:r>
      <w:r>
        <w:rPr>
          <w:rStyle w:val="VariableTok"/>
        </w:rPr>
        <w:t>$inventory</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AtCurrentCU</w:t>
      </w:r>
      <w:r>
        <w:rPr>
          <w:rStyle w:val="NormalTok"/>
        </w:rPr>
        <w:t xml:space="preserve"> </w:t>
      </w:r>
      <w:r>
        <w:rPr>
          <w:rStyle w:val="OperatorTok"/>
        </w:rPr>
        <w:t>-eq</w:t>
      </w:r>
      <w:r>
        <w:rPr>
          <w:rStyle w:val="NormalTok"/>
        </w:rPr>
        <w:t xml:space="preserve"> </w:t>
      </w:r>
      <w:r>
        <w:rPr>
          <w:rStyle w:val="VariableTok"/>
        </w:rPr>
        <w:t>$false</w:t>
      </w:r>
      <w:r>
        <w:rPr>
          <w:rStyle w:val="NormalTok"/>
        </w:rPr>
        <w:t xml:space="preserve"> </w:t>
      </w:r>
      <w:r>
        <w:rPr>
          <w:rStyle w:val="OperatorTok"/>
        </w:rPr>
        <w:t>-and</w:t>
      </w:r>
      <w:r>
        <w:rPr>
          <w:rStyle w:val="NormalTok"/>
        </w:rPr>
        <w:t xml:space="preserve"> </w:t>
      </w:r>
      <w:r>
        <w:rPr>
          <w:rStyle w:val="VariableTok"/>
        </w:rPr>
        <w:t>$_</w:t>
      </w:r>
      <w:r>
        <w:rPr>
          <w:rStyle w:val="OperatorTok"/>
        </w:rPr>
        <w:t>.</w:t>
      </w:r>
      <w:r>
        <w:rPr>
          <w:rStyle w:val="FunctionTok"/>
        </w:rPr>
        <w:t>SQLYear</w:t>
      </w:r>
      <w:r>
        <w:rPr>
          <w:rStyle w:val="NormalTok"/>
        </w:rPr>
        <w:t xml:space="preserve"> </w:t>
      </w:r>
      <w:r>
        <w:rPr>
          <w:rStyle w:val="OperatorTok"/>
        </w:rPr>
        <w:t>-ne</w:t>
      </w:r>
      <w:r>
        <w:rPr>
          <w:rStyle w:val="NormalTok"/>
        </w:rPr>
        <w:t xml:space="preserve"> </w:t>
      </w:r>
      <w:r>
        <w:rPr>
          <w:rStyle w:val="StringTok"/>
        </w:rPr>
        <w:t>'Unknown'</w:t>
      </w:r>
      <w:r>
        <w:rPr>
          <w:rStyle w:val="NormalTok"/>
        </w:rPr>
        <w:t xml:space="preserve"> </w:t>
      </w:r>
      <w:r>
        <w:rPr>
          <w:rStyle w:val="OperatorTok"/>
        </w:rPr>
        <w:t>}</w:t>
      </w:r>
      <w:r>
        <w:br/>
      </w:r>
      <w:r>
        <w:rPr>
          <w:rStyle w:val="VariableTok"/>
        </w:rPr>
        <w:t>$eosBreached</w:t>
      </w:r>
      <w:r>
        <w:rPr>
          <w:rStyle w:val="NormalTok"/>
        </w:rPr>
        <w:t xml:space="preserve"> </w:t>
      </w:r>
      <w:r>
        <w:rPr>
          <w:rStyle w:val="OperatorTok"/>
        </w:rPr>
        <w:t>=</w:t>
      </w:r>
      <w:r>
        <w:rPr>
          <w:rStyle w:val="NormalTok"/>
        </w:rPr>
        <w:t xml:space="preserve"> </w:t>
      </w:r>
      <w:r>
        <w:rPr>
          <w:rStyle w:val="VariableTok"/>
        </w:rPr>
        <w:t>$inventory</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EOSBreached </w:t>
      </w:r>
      <w:r>
        <w:rPr>
          <w:rStyle w:val="OperatorTok"/>
        </w:rPr>
        <w:t>-eq</w:t>
      </w:r>
      <w:r>
        <w:rPr>
          <w:rStyle w:val="NormalTok"/>
        </w:rPr>
        <w:t xml:space="preserve"> </w:t>
      </w:r>
      <w:r>
        <w:rPr>
          <w:rStyle w:val="VariableTok"/>
        </w:rPr>
        <w:t>$true</w:t>
      </w:r>
      <w:r>
        <w:br/>
      </w:r>
      <w:r>
        <w:br/>
      </w:r>
      <w:r>
        <w:rPr>
          <w:rStyle w:val="FunctionTok"/>
        </w:rPr>
        <w:t>Write-Host</w:t>
      </w:r>
      <w:r>
        <w:rPr>
          <w:rStyle w:val="NormalTok"/>
        </w:rPr>
        <w:t xml:space="preserve"> </w:t>
      </w:r>
      <w:r>
        <w:rPr>
          <w:rStyle w:val="StringTok"/>
        </w:rPr>
        <w:t>""</w:t>
      </w:r>
      <w:r>
        <w:br/>
      </w:r>
      <w:r>
        <w:rPr>
          <w:rStyle w:val="FunctionTok"/>
        </w:rPr>
        <w:t>Write-Host</w:t>
      </w:r>
      <w:r>
        <w:rPr>
          <w:rStyle w:val="NormalTok"/>
        </w:rPr>
        <w:t xml:space="preserve"> </w:t>
      </w:r>
      <w:r>
        <w:rPr>
          <w:rStyle w:val="StringTok"/>
        </w:rPr>
        <w:t>"=== SQL Server Version Inventory ==="</w:t>
      </w:r>
      <w:r>
        <w:br/>
      </w:r>
      <w:r>
        <w:rPr>
          <w:rStyle w:val="FunctionTok"/>
        </w:rPr>
        <w:t>Write-Host</w:t>
      </w:r>
      <w:r>
        <w:rPr>
          <w:rStyle w:val="NormalTok"/>
        </w:rPr>
        <w:t xml:space="preserve"> </w:t>
      </w:r>
      <w:r>
        <w:rPr>
          <w:rStyle w:val="StringTok"/>
        </w:rPr>
        <w:t xml:space="preserve">"Total instances scanned:   </w:t>
      </w:r>
      <w:r>
        <w:rPr>
          <w:rStyle w:val="OperatorTok"/>
        </w:rPr>
        <w:t>$(</w:t>
      </w:r>
      <w:r>
        <w:rPr>
          <w:rStyle w:val="VariableTok"/>
        </w:rPr>
        <w:t>$inventory</w:t>
      </w:r>
      <w:r>
        <w:rPr>
          <w:rStyle w:val="OperatorTok"/>
        </w:rPr>
        <w:t>.</w:t>
      </w:r>
      <w:r>
        <w:rPr>
          <w:rStyle w:val="FunctionTok"/>
        </w:rPr>
        <w:t>Count</w:t>
      </w:r>
      <w:r>
        <w:rPr>
          <w:rStyle w:val="OperatorTok"/>
        </w:rPr>
        <w:t>)</w:t>
      </w:r>
      <w:r>
        <w:rPr>
          <w:rStyle w:val="StringTok"/>
        </w:rPr>
        <w:t>"</w:t>
      </w:r>
      <w:r>
        <w:br/>
      </w:r>
      <w:r>
        <w:rPr>
          <w:rStyle w:val="FunctionTok"/>
        </w:rPr>
        <w:t>Write-Host</w:t>
      </w:r>
      <w:r>
        <w:rPr>
          <w:rStyle w:val="NormalTok"/>
        </w:rPr>
        <w:t xml:space="preserve"> </w:t>
      </w:r>
      <w:r>
        <w:rPr>
          <w:rStyle w:val="StringTok"/>
        </w:rPr>
        <w:t xml:space="preserve">"Behind current CU:         </w:t>
      </w:r>
      <w:r>
        <w:rPr>
          <w:rStyle w:val="OperatorTok"/>
        </w:rPr>
        <w:t>$(</w:t>
      </w:r>
      <w:r>
        <w:rPr>
          <w:rStyle w:val="VariableTok"/>
        </w:rPr>
        <w:t>$behindCU</w:t>
      </w:r>
      <w:r>
        <w:rPr>
          <w:rStyle w:val="OperatorTok"/>
        </w:rPr>
        <w:t>.</w:t>
      </w:r>
      <w:r>
        <w:rPr>
          <w:rStyle w:val="FunctionTok"/>
        </w:rPr>
        <w:t>Count</w:t>
      </w:r>
      <w:r>
        <w:rPr>
          <w:rStyle w:val="OperatorTok"/>
        </w:rPr>
        <w:t>)</w:t>
      </w:r>
      <w:r>
        <w:rPr>
          <w:rStyle w:val="StringTok"/>
        </w:rPr>
        <w:t>"</w:t>
      </w:r>
      <w:r>
        <w:br/>
      </w:r>
      <w:r>
        <w:rPr>
          <w:rStyle w:val="FunctionTok"/>
        </w:rPr>
        <w:t>Write-Host</w:t>
      </w:r>
      <w:r>
        <w:rPr>
          <w:rStyle w:val="NormalTok"/>
        </w:rPr>
        <w:t xml:space="preserve"> </w:t>
      </w:r>
      <w:r>
        <w:rPr>
          <w:rStyle w:val="StringTok"/>
        </w:rPr>
        <w:t xml:space="preserve">"End-of-support breached:   </w:t>
      </w:r>
      <w:r>
        <w:rPr>
          <w:rStyle w:val="OperatorTok"/>
        </w:rPr>
        <w:t>$(</w:t>
      </w:r>
      <w:r>
        <w:rPr>
          <w:rStyle w:val="VariableTok"/>
        </w:rPr>
        <w:t>$eosBreached</w:t>
      </w:r>
      <w:r>
        <w:rPr>
          <w:rStyle w:val="OperatorTok"/>
        </w:rPr>
        <w:t>.</w:t>
      </w:r>
      <w:r>
        <w:rPr>
          <w:rStyle w:val="FunctionTok"/>
        </w:rPr>
        <w:t>Count</w:t>
      </w:r>
      <w:r>
        <w:rPr>
          <w:rStyle w:val="OperatorTok"/>
        </w:rPr>
        <w:t>)</w:t>
      </w:r>
      <w:r>
        <w:rPr>
          <w:rStyle w:val="StringTok"/>
        </w:rPr>
        <w:t>"</w:t>
      </w:r>
      <w:r>
        <w:br/>
      </w:r>
      <w:r>
        <w:br/>
      </w:r>
      <w:r>
        <w:rPr>
          <w:rStyle w:val="ControlFlowTok"/>
        </w:rPr>
        <w:t>if</w:t>
      </w:r>
      <w:r>
        <w:rPr>
          <w:rStyle w:val="NormalTok"/>
        </w:rPr>
        <w:t xml:space="preserve"> </w:t>
      </w:r>
      <w:r>
        <w:rPr>
          <w:rStyle w:val="OperatorTok"/>
        </w:rPr>
        <w:t>(</w:t>
      </w:r>
      <w:r>
        <w:rPr>
          <w:rStyle w:val="VariableTok"/>
        </w:rPr>
        <w:t>$eosBreached</w:t>
      </w:r>
      <w:r>
        <w:rPr>
          <w:rStyle w:val="OperatorTok"/>
        </w:rPr>
        <w:t>.</w:t>
      </w:r>
      <w:r>
        <w:rPr>
          <w:rStyle w:val="FunctionTok"/>
        </w:rPr>
        <w:t>Count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"The following instances are past end-of-support and require immediate upgrade planning:"</w:t>
      </w:r>
      <w:r>
        <w:br/>
      </w:r>
      <w:r>
        <w:rPr>
          <w:rStyle w:val="NormalTok"/>
        </w:rPr>
        <w:t xml:space="preserve">    </w:t>
      </w:r>
      <w:r>
        <w:rPr>
          <w:rStyle w:val="VariableTok"/>
        </w:rPr>
        <w:t>$eosBreached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 xml:space="preserve">"  </w:t>
      </w:r>
      <w:r>
        <w:rPr>
          <w:rStyle w:val="OperatorTok"/>
        </w:rPr>
        <w:t>$(</w:t>
      </w:r>
      <w:r>
        <w:rPr>
          <w:rStyle w:val="VariableTok"/>
        </w:rPr>
        <w:t>$_</w:t>
      </w:r>
      <w:r>
        <w:rPr>
          <w:rStyle w:val="OperatorTok"/>
        </w:rPr>
        <w:t>.</w:t>
      </w:r>
      <w:r>
        <w:rPr>
          <w:rStyle w:val="FunctionTok"/>
        </w:rPr>
        <w:t>MachineName</w:t>
      </w:r>
      <w:r>
        <w:rPr>
          <w:rStyle w:val="OperatorTok"/>
        </w:rPr>
        <w:t>)</w:t>
      </w:r>
      <w:r>
        <w:rPr>
          <w:rStyle w:val="StringTok"/>
        </w:rPr>
        <w:t xml:space="preserve"> — SQL </w:t>
      </w:r>
      <w:r>
        <w:rPr>
          <w:rStyle w:val="OperatorTok"/>
        </w:rPr>
        <w:t>$(</w:t>
      </w:r>
      <w:r>
        <w:rPr>
          <w:rStyle w:val="VariableTok"/>
        </w:rPr>
        <w:t>$_</w:t>
      </w:r>
      <w:r>
        <w:rPr>
          <w:rStyle w:val="OperatorTok"/>
        </w:rPr>
        <w:t>.</w:t>
      </w:r>
      <w:r>
        <w:rPr>
          <w:rStyle w:val="FunctionTok"/>
        </w:rPr>
        <w:t>SQLYear</w:t>
      </w:r>
      <w:r>
        <w:rPr>
          <w:rStyle w:val="OperatorTok"/>
        </w:rPr>
        <w:t>)</w:t>
      </w:r>
      <w:r>
        <w:rPr>
          <w:rStyle w:val="StringTok"/>
        </w:rPr>
        <w:t xml:space="preserve"> (EOS: </w:t>
      </w:r>
      <w:r>
        <w:rPr>
          <w:rStyle w:val="OperatorTok"/>
        </w:rPr>
        <w:t>$(</w:t>
      </w:r>
      <w:r>
        <w:rPr>
          <w:rStyle w:val="VariableTok"/>
        </w:rPr>
        <w:t>$_</w:t>
      </w:r>
      <w:r>
        <w:rPr>
          <w:rStyle w:val="OperatorTok"/>
        </w:rPr>
        <w:t>.</w:t>
      </w:r>
      <w:r>
        <w:rPr>
          <w:rStyle w:val="FunctionTok"/>
        </w:rPr>
        <w:t>EOS</w:t>
      </w:r>
      <w:r>
        <w:rPr>
          <w:rStyle w:val="OperatorTok"/>
        </w:rPr>
        <w:t>)</w:t>
      </w:r>
      <w:r>
        <w:rPr>
          <w:rStyle w:val="StringTok"/>
        </w:rPr>
        <w:t>)"</w:t>
      </w:r>
      <w:r>
        <w:br/>
      </w:r>
      <w:r>
        <w:rPr>
          <w:rStyle w:val="NormalTok"/>
        </w:rPr>
        <w:t xml:space="preserve">    </w:t>
      </w:r>
      <w:r>
        <w:rPr>
          <w:rStyle w:val="OperatorTok"/>
        </w:rPr>
        <w:t>}</w:t>
      </w:r>
      <w:r>
        <w:br/>
      </w:r>
      <w:r>
        <w:rPr>
          <w:rStyle w:val="OperatorTok"/>
        </w:rPr>
        <w:t>}</w:t>
      </w:r>
      <w:r>
        <w:br/>
      </w:r>
      <w:r>
        <w:br/>
      </w:r>
      <w:r>
        <w:rPr>
          <w:rStyle w:val="VariableTok"/>
        </w:rPr>
        <w:t>$inventory</w:t>
      </w:r>
      <w:r>
        <w:rPr>
          <w:rStyle w:val="NormalTok"/>
        </w:rPr>
        <w:t xml:space="preserve"> </w:t>
      </w:r>
      <w:r>
        <w:rPr>
          <w:rStyle w:val="OperatorTok"/>
        </w:rPr>
        <w:t>|</w:t>
      </w:r>
      <w:r>
        <w:rPr>
          <w:rStyle w:val="NormalTok"/>
        </w:rPr>
        <w:t xml:space="preserve"> </w:t>
      </w:r>
      <w:r>
        <w:rPr>
          <w:rStyle w:val="FunctionTok"/>
        </w:rPr>
        <w:t>Export-Csv</w:t>
      </w:r>
      <w:r>
        <w:rPr>
          <w:rStyle w:val="NormalTok"/>
        </w:rPr>
        <w:t xml:space="preserve"> </w:t>
      </w:r>
      <w:r>
        <w:rPr>
          <w:rStyle w:val="OperatorTok"/>
        </w:rPr>
        <w:t>-</w:t>
      </w:r>
      <w:r>
        <w:rPr>
          <w:rStyle w:val="NormalTok"/>
        </w:rPr>
        <w:t xml:space="preserve">Path </w:t>
      </w:r>
      <w:r>
        <w:rPr>
          <w:rStyle w:val="VariableTok"/>
        </w:rPr>
        <w:t>$OutputPath</w:t>
      </w:r>
      <w:r>
        <w:rPr>
          <w:rStyle w:val="NormalTok"/>
        </w:rPr>
        <w:t xml:space="preserve"> </w:t>
      </w:r>
      <w:r>
        <w:rPr>
          <w:rStyle w:val="OperatorTok"/>
        </w:rPr>
        <w:t>-</w:t>
      </w:r>
      <w:r>
        <w:rPr>
          <w:rStyle w:val="NormalTok"/>
        </w:rPr>
        <w:t>NoTypeInformation</w:t>
      </w:r>
      <w:r>
        <w:br/>
      </w:r>
      <w:r>
        <w:rPr>
          <w:rStyle w:val="FunctionTok"/>
        </w:rPr>
        <w:t>Write-Host</w:t>
      </w:r>
      <w:r>
        <w:rPr>
          <w:rStyle w:val="NormalTok"/>
        </w:rPr>
        <w:t xml:space="preserve"> </w:t>
      </w:r>
      <w:r>
        <w:rPr>
          <w:rStyle w:val="StringTok"/>
        </w:rPr>
        <w:t xml:space="preserve">"Inventory written to: </w:t>
      </w:r>
      <w:r>
        <w:rPr>
          <w:rStyle w:val="VariableTok"/>
        </w:rPr>
        <w:t>$OutputPath</w:t>
      </w:r>
      <w:r>
        <w:rPr>
          <w:rStyle w:val="StringTok"/>
        </w:rPr>
        <w:t>"</w:t>
      </w:r>
    </w:p>
    <w:p w14:paraId="105280E2" w14:textId="77777777" w:rsidR="008A7B8C" w:rsidRDefault="008B6643">
      <w:pPr>
        <w:pStyle w:val="Heading2"/>
      </w:pPr>
      <w:bookmarkStart w:id="38" w:name="Xaf7bf5cd1b945cc0d6afd9115dfed79e4a37875"/>
      <w:bookmarkStart w:id="39" w:name="_Toc233881708"/>
      <w:bookmarkEnd w:id="36"/>
      <w:r>
        <w:t>6.3 Deploying SQL Server Cumulative Updates via Arc Extension Management</w:t>
      </w:r>
      <w:bookmarkEnd w:id="39"/>
    </w:p>
    <w:p w14:paraId="48270836" w14:textId="77777777" w:rsidR="008A7B8C" w:rsidRDefault="008B6643">
      <w:pPr>
        <w:pStyle w:val="FirstParagraph"/>
      </w:pPr>
      <w:r>
        <w:t>SQL Server CUs can be deployed through Arc extension management using the Azure Connected Machine PowerShell module. The Arc SQL Server extension (</w:t>
      </w:r>
      <w:r>
        <w:rPr>
          <w:rStyle w:val="VerbatimChar"/>
        </w:rPr>
        <w:t>WindowsAgent.SqlServer</w:t>
      </w:r>
      <w:r>
        <w:t>) supports automatic patching configuration that applies CUs according to a defined maintenance window.</w:t>
      </w:r>
    </w:p>
    <w:p w14:paraId="1C72DC9B" w14:textId="77777777" w:rsidR="008A7B8C" w:rsidRDefault="008B6643">
      <w:pPr>
        <w:pStyle w:val="SourceCode"/>
      </w:pPr>
      <w:r>
        <w:rPr>
          <w:rStyle w:val="CommentTok"/>
        </w:rPr>
        <w:t># Enable automatic SQL Server CU patching via Arc extension</w:t>
      </w:r>
      <w:r>
        <w:br/>
      </w:r>
      <w:r>
        <w:rPr>
          <w:rStyle w:val="CommentTok"/>
        </w:rPr>
        <w:t># This configures the Arc SQL extension to auto-apply CUs within a maintenance window</w:t>
      </w:r>
      <w:r>
        <w:br/>
      </w:r>
      <w:r>
        <w:br/>
      </w:r>
      <w:r>
        <w:rPr>
          <w:rStyle w:val="KeywordTok"/>
        </w:rPr>
        <w:t>param</w:t>
      </w:r>
      <w:r>
        <w:rPr>
          <w:rStyle w:val="OperatorTok"/>
        </w:rPr>
        <w:t>(</w:t>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$SubscriptionId</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$ResourceGroupName</w:t>
      </w:r>
      <w:r>
        <w:rPr>
          <w:rStyle w:val="OperatorTok"/>
        </w:rPr>
        <w:t>,</w:t>
      </w:r>
      <w:r>
        <w:br/>
      </w:r>
      <w:r>
        <w:br/>
      </w:r>
      <w:r>
        <w:rPr>
          <w:rStyle w:val="NormalTok"/>
        </w:rPr>
        <w:t xml:space="preserve">    </w:t>
      </w:r>
      <w:r>
        <w:rPr>
          <w:rStyle w:val="CommentTok"/>
        </w:rPr>
        <w:t># Maintenance window: day of week, start hour (UTC), duration in hours</w:t>
      </w:r>
      <w:r>
        <w:br/>
      </w:r>
      <w:r>
        <w:rPr>
          <w:rStyle w:val="NormalTok"/>
        </w:rPr>
        <w:t xml:space="preserve">    </w:t>
      </w:r>
      <w:r>
        <w:rPr>
          <w:rStyle w:val="OperatorTok"/>
        </w:rPr>
        <w:t>[</w:t>
      </w:r>
      <w:r>
        <w:rPr>
          <w:rStyle w:val="DataTypeTok"/>
        </w:rPr>
        <w:t>string</w:t>
      </w:r>
      <w:r>
        <w:rPr>
          <w:rStyle w:val="OperatorTok"/>
        </w:rPr>
        <w:t>]</w:t>
      </w:r>
      <w:r>
        <w:rPr>
          <w:rStyle w:val="VariableTok"/>
        </w:rPr>
        <w:t>$MaintenanceDay</w:t>
      </w:r>
      <w:r>
        <w:rPr>
          <w:rStyle w:val="NormalTok"/>
        </w:rPr>
        <w:t xml:space="preserve">    </w:t>
      </w:r>
      <w:r>
        <w:rPr>
          <w:rStyle w:val="OperatorTok"/>
        </w:rPr>
        <w:t>=</w:t>
      </w:r>
      <w:r>
        <w:rPr>
          <w:rStyle w:val="NormalTok"/>
        </w:rPr>
        <w:t xml:space="preserve"> </w:t>
      </w:r>
      <w:r>
        <w:rPr>
          <w:rStyle w:val="StringTok"/>
        </w:rPr>
        <w:t>'Sunday'</w:t>
      </w:r>
      <w:r>
        <w:rPr>
          <w:rStyle w:val="OperatorTok"/>
        </w:rPr>
        <w:t>,</w:t>
      </w:r>
      <w:r>
        <w:br/>
      </w:r>
      <w:r>
        <w:rPr>
          <w:rStyle w:val="NormalTok"/>
        </w:rPr>
        <w:t xml:space="preserve">    </w:t>
      </w:r>
      <w:r>
        <w:rPr>
          <w:rStyle w:val="OperatorTok"/>
        </w:rPr>
        <w:t>[</w:t>
      </w:r>
      <w:r>
        <w:rPr>
          <w:rStyle w:val="DataTypeTok"/>
        </w:rPr>
        <w:t>int</w:t>
      </w:r>
      <w:r>
        <w:rPr>
          <w:rStyle w:val="OperatorTok"/>
        </w:rPr>
        <w:t>]</w:t>
      </w:r>
      <w:r>
        <w:rPr>
          <w:rStyle w:val="VariableTok"/>
        </w:rPr>
        <w:t>$MaintenanceStartHour</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02:00 UTC</w:t>
      </w:r>
      <w:r>
        <w:br/>
      </w:r>
      <w:r>
        <w:rPr>
          <w:rStyle w:val="NormalTok"/>
        </w:rPr>
        <w:t xml:space="preserve">    </w:t>
      </w:r>
      <w:r>
        <w:rPr>
          <w:rStyle w:val="OperatorTok"/>
        </w:rPr>
        <w:t>[</w:t>
      </w:r>
      <w:r>
        <w:rPr>
          <w:rStyle w:val="DataTypeTok"/>
        </w:rPr>
        <w:t>int</w:t>
      </w:r>
      <w:r>
        <w:rPr>
          <w:rStyle w:val="OperatorTok"/>
        </w:rPr>
        <w:t>]</w:t>
      </w:r>
      <w:r>
        <w:rPr>
          <w:rStyle w:val="VariableTok"/>
        </w:rPr>
        <w:t>$MaintenanceDurationH</w:t>
      </w:r>
      <w:r>
        <w:rPr>
          <w:rStyle w:val="NormalTok"/>
        </w:rPr>
        <w:t xml:space="preserve"> </w:t>
      </w:r>
      <w:r>
        <w:rPr>
          <w:rStyle w:val="OperatorTok"/>
        </w:rPr>
        <w:t>=</w:t>
      </w:r>
      <w:r>
        <w:rPr>
          <w:rStyle w:val="NormalTok"/>
        </w:rPr>
        <w:t xml:space="preserve"> </w:t>
      </w:r>
      <w:r>
        <w:rPr>
          <w:rStyle w:val="DecValTok"/>
        </w:rPr>
        <w:t>4</w:t>
      </w:r>
      <w:r>
        <w:br/>
      </w:r>
      <w:r>
        <w:rPr>
          <w:rStyle w:val="OperatorTok"/>
        </w:rPr>
        <w:t>)</w:t>
      </w:r>
      <w:r>
        <w:br/>
      </w:r>
      <w:r>
        <w:br/>
      </w:r>
      <w:r>
        <w:rPr>
          <w:rStyle w:val="NormalTok"/>
        </w:rPr>
        <w:t xml:space="preserve">Connect-AzAccount </w:t>
      </w:r>
      <w:r>
        <w:rPr>
          <w:rStyle w:val="OperatorTok"/>
        </w:rPr>
        <w:t>-</w:t>
      </w:r>
      <w:r>
        <w:rPr>
          <w:rStyle w:val="NormalTok"/>
        </w:rPr>
        <w:t xml:space="preserve">Subscription </w:t>
      </w:r>
      <w:r>
        <w:rPr>
          <w:rStyle w:val="VariableTok"/>
        </w:rPr>
        <w:t>$SubscriptionId</w:t>
      </w:r>
      <w:r>
        <w:br/>
      </w:r>
      <w:r>
        <w:br/>
      </w:r>
      <w:r>
        <w:rPr>
          <w:rStyle w:val="CommentTok"/>
        </w:rPr>
        <w:t># Retrieve all machines with the SQL Server Arc extension in the resource group</w:t>
      </w:r>
      <w:r>
        <w:br/>
      </w:r>
      <w:r>
        <w:rPr>
          <w:rStyle w:val="VariableTok"/>
        </w:rPr>
        <w:t>$sqlMachines</w:t>
      </w:r>
      <w:r>
        <w:rPr>
          <w:rStyle w:val="NormalTok"/>
        </w:rPr>
        <w:t xml:space="preserve"> </w:t>
      </w:r>
      <w:r>
        <w:rPr>
          <w:rStyle w:val="OperatorTok"/>
        </w:rPr>
        <w:t>=</w:t>
      </w:r>
      <w:r>
        <w:rPr>
          <w:rStyle w:val="NormalTok"/>
        </w:rPr>
        <w:t xml:space="preserve"> Get-AzConnectedMachineExtension </w:t>
      </w:r>
      <w:r>
        <w:rPr>
          <w:rStyle w:val="OperatorTok"/>
        </w:rPr>
        <w:t>-</w:t>
      </w:r>
      <w:r>
        <w:rPr>
          <w:rStyle w:val="NormalTok"/>
        </w:rPr>
        <w:t xml:space="preserve">ResourceGroupName </w:t>
      </w:r>
      <w:r>
        <w:rPr>
          <w:rStyle w:val="VariableTok"/>
        </w:rPr>
        <w:t>$ResourceGroupName</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ExtensionType </w:t>
      </w:r>
      <w:r>
        <w:rPr>
          <w:rStyle w:val="OperatorTok"/>
        </w:rPr>
        <w:t>-eq</w:t>
      </w:r>
      <w:r>
        <w:rPr>
          <w:rStyle w:val="NormalTok"/>
        </w:rPr>
        <w:t xml:space="preserve"> </w:t>
      </w:r>
      <w:r>
        <w:rPr>
          <w:rStyle w:val="StringTok"/>
        </w:rPr>
        <w:t>'WindowsAgent.SqlServer'</w:t>
      </w:r>
      <w:r>
        <w:br/>
      </w:r>
      <w:r>
        <w:br/>
      </w:r>
      <w:r>
        <w:rPr>
          <w:rStyle w:val="ControlFlowTok"/>
        </w:rPr>
        <w:t>foreach</w:t>
      </w:r>
      <w:r>
        <w:rPr>
          <w:rStyle w:val="NormalTok"/>
        </w:rPr>
        <w:t xml:space="preserve"> </w:t>
      </w:r>
      <w:r>
        <w:rPr>
          <w:rStyle w:val="OperatorTok"/>
        </w:rPr>
        <w:t>(</w:t>
      </w:r>
      <w:r>
        <w:rPr>
          <w:rStyle w:val="VariableTok"/>
        </w:rPr>
        <w:t>$machine</w:t>
      </w:r>
      <w:r>
        <w:rPr>
          <w:rStyle w:val="NormalTok"/>
        </w:rPr>
        <w:t xml:space="preserve"> </w:t>
      </w:r>
      <w:r>
        <w:rPr>
          <w:rStyle w:val="KeywordTok"/>
        </w:rPr>
        <w:t>in</w:t>
      </w:r>
      <w:r>
        <w:rPr>
          <w:rStyle w:val="NormalTok"/>
        </w:rPr>
        <w:t xml:space="preserve"> </w:t>
      </w:r>
      <w:r>
        <w:rPr>
          <w:rStyle w:val="VariableTok"/>
        </w:rPr>
        <w:t>$sqlMachines</w:t>
      </w:r>
      <w:r>
        <w:rPr>
          <w:rStyle w:val="OperatorTok"/>
        </w:rPr>
        <w:t>)</w:t>
      </w:r>
      <w:r>
        <w:rPr>
          <w:rStyle w:val="NormalTok"/>
        </w:rPr>
        <w:t xml:space="preserve"> </w:t>
      </w:r>
      <w:r>
        <w:rPr>
          <w:rStyle w:val="OperatorTok"/>
        </w:rPr>
        <w:t>{</w:t>
      </w:r>
      <w:r>
        <w:br/>
      </w:r>
      <w:r>
        <w:rPr>
          <w:rStyle w:val="NormalTok"/>
        </w:rPr>
        <w:t xml:space="preserve">    </w:t>
      </w:r>
      <w:r>
        <w:rPr>
          <w:rStyle w:val="VariableTok"/>
        </w:rPr>
        <w:t>$settings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SqlManagement </w:t>
      </w:r>
      <w:r>
        <w:rPr>
          <w:rStyle w:val="OperatorTok"/>
        </w:rPr>
        <w:t>=</w:t>
      </w:r>
      <w:r>
        <w:rPr>
          <w:rStyle w:val="NormalTok"/>
        </w:rPr>
        <w:t xml:space="preserve"> @</w:t>
      </w:r>
      <w:r>
        <w:rPr>
          <w:rStyle w:val="OperatorTok"/>
        </w:rPr>
        <w:t>{</w:t>
      </w:r>
      <w:r>
        <w:br/>
      </w:r>
      <w:r>
        <w:rPr>
          <w:rStyle w:val="NormalTok"/>
        </w:rPr>
        <w:t xml:space="preserve">            enableAutoPatching  </w:t>
      </w:r>
      <w:r>
        <w:rPr>
          <w:rStyle w:val="OperatorTok"/>
        </w:rPr>
        <w:t>=</w:t>
      </w:r>
      <w:r>
        <w:rPr>
          <w:rStyle w:val="NormalTok"/>
        </w:rPr>
        <w:t xml:space="preserve"> </w:t>
      </w:r>
      <w:r>
        <w:rPr>
          <w:rStyle w:val="VariableTok"/>
        </w:rPr>
        <w:t>$true</w:t>
      </w:r>
      <w:r>
        <w:br/>
      </w:r>
      <w:r>
        <w:rPr>
          <w:rStyle w:val="NormalTok"/>
        </w:rPr>
        <w:t xml:space="preserve">            dayOfWeek           </w:t>
      </w:r>
      <w:r>
        <w:rPr>
          <w:rStyle w:val="OperatorTok"/>
        </w:rPr>
        <w:t>=</w:t>
      </w:r>
      <w:r>
        <w:rPr>
          <w:rStyle w:val="NormalTok"/>
        </w:rPr>
        <w:t xml:space="preserve"> </w:t>
      </w:r>
      <w:r>
        <w:rPr>
          <w:rStyle w:val="VariableTok"/>
        </w:rPr>
        <w:t>$MaintenanceDay</w:t>
      </w:r>
      <w:r>
        <w:br/>
      </w:r>
      <w:r>
        <w:rPr>
          <w:rStyle w:val="NormalTok"/>
        </w:rPr>
        <w:t xml:space="preserve">            maintenanceWindowStartingHour </w:t>
      </w:r>
      <w:r>
        <w:rPr>
          <w:rStyle w:val="OperatorTok"/>
        </w:rPr>
        <w:t>=</w:t>
      </w:r>
      <w:r>
        <w:rPr>
          <w:rStyle w:val="NormalTok"/>
        </w:rPr>
        <w:t xml:space="preserve"> </w:t>
      </w:r>
      <w:r>
        <w:rPr>
          <w:rStyle w:val="VariableTok"/>
        </w:rPr>
        <w:t>$MaintenanceStartHour</w:t>
      </w:r>
      <w:r>
        <w:br/>
      </w:r>
      <w:r>
        <w:rPr>
          <w:rStyle w:val="NormalTok"/>
        </w:rPr>
        <w:t xml:space="preserve">            maintenanceWindowDuration     </w:t>
      </w:r>
      <w:r>
        <w:rPr>
          <w:rStyle w:val="OperatorTok"/>
        </w:rPr>
        <w:t>=</w:t>
      </w:r>
      <w:r>
        <w:rPr>
          <w:rStyle w:val="NormalTok"/>
        </w:rPr>
        <w:t xml:space="preserve"> </w:t>
      </w:r>
      <w:r>
        <w:rPr>
          <w:rStyle w:val="VariableTok"/>
        </w:rPr>
        <w:t>$MaintenanceDurationH</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CommentTok"/>
        </w:rPr>
        <w:t># minutes</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try</w:t>
      </w:r>
      <w:r>
        <w:rPr>
          <w:rStyle w:val="NormalTok"/>
        </w:rPr>
        <w:t xml:space="preserve"> </w:t>
      </w:r>
      <w:r>
        <w:rPr>
          <w:rStyle w:val="OperatorTok"/>
        </w:rPr>
        <w:t>{</w:t>
      </w:r>
      <w:r>
        <w:br/>
      </w:r>
      <w:r>
        <w:rPr>
          <w:rStyle w:val="NormalTok"/>
        </w:rPr>
        <w:t xml:space="preserve">        Update-AzConnectedMachineExtension `</w:t>
      </w:r>
      <w:r>
        <w:br/>
      </w:r>
      <w:r>
        <w:rPr>
          <w:rStyle w:val="NormalTok"/>
        </w:rPr>
        <w:t xml:space="preserve">            </w:t>
      </w:r>
      <w:r>
        <w:rPr>
          <w:rStyle w:val="OperatorTok"/>
        </w:rPr>
        <w:t>-</w:t>
      </w:r>
      <w:r>
        <w:rPr>
          <w:rStyle w:val="NormalTok"/>
        </w:rPr>
        <w:t xml:space="preserve">ResourceGroupName </w:t>
      </w:r>
      <w:r>
        <w:rPr>
          <w:rStyle w:val="VariableTok"/>
        </w:rPr>
        <w:t>$ResourceGroupName</w:t>
      </w:r>
      <w:r>
        <w:rPr>
          <w:rStyle w:val="NormalTok"/>
        </w:rPr>
        <w:t xml:space="preserve"> `</w:t>
      </w:r>
      <w:r>
        <w:br/>
      </w:r>
      <w:r>
        <w:rPr>
          <w:rStyle w:val="NormalTok"/>
        </w:rPr>
        <w:t xml:space="preserve">            </w:t>
      </w:r>
      <w:r>
        <w:rPr>
          <w:rStyle w:val="OperatorTok"/>
        </w:rPr>
        <w:t>-</w:t>
      </w:r>
      <w:r>
        <w:rPr>
          <w:rStyle w:val="NormalTok"/>
        </w:rPr>
        <w:t xml:space="preserve">MachineName       </w:t>
      </w:r>
      <w:r>
        <w:rPr>
          <w:rStyle w:val="VariableTok"/>
        </w:rPr>
        <w:t>$machine</w:t>
      </w:r>
      <w:r>
        <w:rPr>
          <w:rStyle w:val="OperatorTok"/>
        </w:rPr>
        <w:t>.</w:t>
      </w:r>
      <w:r>
        <w:rPr>
          <w:rStyle w:val="FunctionTok"/>
        </w:rPr>
        <w:t>MachineName</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'WindowsAgent.SqlServer'</w:t>
      </w:r>
      <w:r>
        <w:rPr>
          <w:rStyle w:val="NormalTok"/>
        </w:rPr>
        <w:t xml:space="preserve"> `</w:t>
      </w:r>
      <w:r>
        <w:br/>
      </w:r>
      <w:r>
        <w:rPr>
          <w:rStyle w:val="NormalTok"/>
        </w:rPr>
        <w:t xml:space="preserve">            </w:t>
      </w:r>
      <w:r>
        <w:rPr>
          <w:rStyle w:val="OperatorTok"/>
        </w:rPr>
        <w:t>-</w:t>
      </w:r>
      <w:r>
        <w:rPr>
          <w:rStyle w:val="NormalTok"/>
        </w:rPr>
        <w:t xml:space="preserve">Setting           </w:t>
      </w:r>
      <w:r>
        <w:rPr>
          <w:rStyle w:val="OperatorTok"/>
        </w:rPr>
        <w:t>(</w:t>
      </w:r>
      <w:r>
        <w:rPr>
          <w:rStyle w:val="VariableTok"/>
        </w:rPr>
        <w:t>$settings</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5</w:t>
      </w:r>
      <w:r>
        <w:rPr>
          <w:rStyle w:val="OperatorTok"/>
        </w:rPr>
        <w:t>)</w:t>
      </w:r>
      <w:r>
        <w:br/>
      </w:r>
      <w:r>
        <w:br/>
      </w:r>
      <w:r>
        <w:rPr>
          <w:rStyle w:val="NormalTok"/>
        </w:rPr>
        <w:t xml:space="preserve">        </w:t>
      </w:r>
      <w:r>
        <w:rPr>
          <w:rStyle w:val="FunctionTok"/>
        </w:rPr>
        <w:t>Write-Host</w:t>
      </w:r>
      <w:r>
        <w:rPr>
          <w:rStyle w:val="NormalTok"/>
        </w:rPr>
        <w:t xml:space="preserve"> </w:t>
      </w:r>
      <w:r>
        <w:rPr>
          <w:rStyle w:val="StringTok"/>
        </w:rPr>
        <w:t xml:space="preserve">"Auto-patching enabled: </w:t>
      </w:r>
      <w:r>
        <w:rPr>
          <w:rStyle w:val="OperatorTok"/>
        </w:rPr>
        <w:t>$(</w:t>
      </w:r>
      <w:r>
        <w:rPr>
          <w:rStyle w:val="VariableTok"/>
        </w:rPr>
        <w:t>$machine</w:t>
      </w:r>
      <w:r>
        <w:rPr>
          <w:rStyle w:val="OperatorTok"/>
        </w:rPr>
        <w:t>.</w:t>
      </w:r>
      <w:r>
        <w:rPr>
          <w:rStyle w:val="FunctionTok"/>
        </w:rPr>
        <w:t>MachineName</w:t>
      </w:r>
      <w:r>
        <w:rPr>
          <w:rStyle w:val="OperatorTok"/>
        </w:rPr>
        <w:t>)</w:t>
      </w:r>
      <w:r>
        <w:rPr>
          <w:rStyle w:val="StringTok"/>
        </w:rPr>
        <w:t>"</w:t>
      </w:r>
      <w:r>
        <w:br/>
      </w:r>
      <w:r>
        <w:rPr>
          <w:rStyle w:val="NormalTok"/>
        </w:rPr>
        <w:t xml:space="preserve">    </w:t>
      </w:r>
      <w:r>
        <w:rPr>
          <w:rStyle w:val="OperatorTok"/>
        </w:rPr>
        <w:t>}</w:t>
      </w:r>
      <w:r>
        <w:rPr>
          <w:rStyle w:val="NormalTok"/>
        </w:rPr>
        <w:t xml:space="preserve"> </w:t>
      </w:r>
      <w:r>
        <w:rPr>
          <w:rStyle w:val="ControlFlowTok"/>
        </w:rPr>
        <w:t>catch</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 xml:space="preserve">"Failed to configure auto-patching on </w:t>
      </w:r>
      <w:r>
        <w:rPr>
          <w:rStyle w:val="OperatorTok"/>
        </w:rPr>
        <w:t>$(</w:t>
      </w:r>
      <w:r>
        <w:rPr>
          <w:rStyle w:val="VariableTok"/>
        </w:rPr>
        <w:t>$machine</w:t>
      </w:r>
      <w:r>
        <w:rPr>
          <w:rStyle w:val="OperatorTok"/>
        </w:rPr>
        <w:t>.</w:t>
      </w:r>
      <w:r>
        <w:rPr>
          <w:rStyle w:val="FunctionTok"/>
        </w:rPr>
        <w:t>MachineName</w:t>
      </w:r>
      <w:r>
        <w:rPr>
          <w:rStyle w:val="OperatorTok"/>
        </w:rPr>
        <w:t>)</w:t>
      </w:r>
      <w:r>
        <w:rPr>
          <w:rStyle w:val="StringTok"/>
        </w:rPr>
        <w:t xml:space="preserve">: </w:t>
      </w:r>
      <w:r>
        <w:rPr>
          <w:rStyle w:val="VariableTok"/>
        </w:rPr>
        <w:t>$_</w:t>
      </w:r>
      <w:r>
        <w:rPr>
          <w:rStyle w:val="StringTok"/>
        </w:rPr>
        <w:t>"</w:t>
      </w:r>
      <w:r>
        <w:br/>
      </w:r>
      <w:r>
        <w:rPr>
          <w:rStyle w:val="NormalTok"/>
        </w:rPr>
        <w:t xml:space="preserve">    </w:t>
      </w:r>
      <w:r>
        <w:rPr>
          <w:rStyle w:val="OperatorTok"/>
        </w:rPr>
        <w:t>}</w:t>
      </w:r>
      <w:r>
        <w:br/>
      </w:r>
      <w:r>
        <w:rPr>
          <w:rStyle w:val="OperatorTok"/>
        </w:rPr>
        <w:t>}</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8A7B8C" w14:paraId="15650A26"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D85E9BE" w14:textId="77777777" w:rsidR="008A7B8C" w:rsidRDefault="008B6643">
            <w:pPr>
              <w:pStyle w:val="FirstParagraph"/>
              <w:spacing w:before="0" w:after="0"/>
              <w:textAlignment w:val="center"/>
            </w:pPr>
            <w:r>
              <w:rPr>
                <w:rFonts w:ascii="Arial" w:hAnsi="Arial"/>
                <w:b/>
                <w:noProof/>
                <w:color w:val="FFFFFF"/>
                <w:sz w:val="20"/>
              </w:rPr>
              <w:drawing>
                <wp:inline distT="0" distB="0" distL="0" distR="0" wp14:anchorId="6814A729" wp14:editId="7B5DB93E">
                  <wp:extent cx="304800" cy="3048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C:\Program Files\Quarto\share\formats\docx\note.png"/>
                          <pic:cNvPicPr>
                            <a:picLocks noChangeAspect="1" noChangeArrowheads="1"/>
                          </pic:cNvPicPr>
                        </pic:nvPicPr>
                        <pic:blipFill>
                          <a:blip r:embed="rId8"/>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8A7B8C" w14:paraId="5CF49648"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60430B7A" w14:textId="77777777" w:rsidR="008A7B8C" w:rsidRDefault="008B6643">
            <w:pPr>
              <w:pStyle w:val="BodyText"/>
              <w:spacing w:before="16" w:after="16"/>
            </w:pPr>
            <w:r>
              <w:rPr>
                <w:rFonts w:ascii="Arial" w:hAnsi="Arial"/>
                <w:b/>
                <w:bCs/>
                <w:color w:val="1F3864"/>
                <w:sz w:val="20"/>
              </w:rPr>
              <w:t>SQL Server CU vs. GDR</w:t>
            </w:r>
            <w:r>
              <w:rPr>
                <w:rFonts w:ascii="Arial" w:hAnsi="Arial"/>
                <w:color w:val="1F3864"/>
                <w:sz w:val="20"/>
              </w:rPr>
              <w:t xml:space="preserve"> </w:t>
            </w:r>
            <w:r>
              <w:rPr>
                <w:rFonts w:ascii="Arial" w:hAnsi="Arial"/>
                <w:color w:val="1F3864"/>
                <w:sz w:val="20"/>
              </w:rPr>
              <w:t>—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w:t>
            </w:r>
            <w:r>
              <w:rPr>
                <w:rFonts w:ascii="Arial" w:hAnsi="Arial"/>
                <w:color w:val="1F3864"/>
                <w:sz w:val="20"/>
              </w:rPr>
              <w:t>tinues.</w:t>
            </w:r>
          </w:p>
          <w:p w14:paraId="071C1F97" w14:textId="77777777" w:rsidR="008A7B8C" w:rsidRDefault="008A7B8C"/>
        </w:tc>
      </w:tr>
    </w:tbl>
    <w:p w14:paraId="2E362B5D" w14:textId="77777777" w:rsidR="008A7B8C" w:rsidRDefault="008B6643">
      <w:r>
        <w:pict w14:anchorId="55986833">
          <v:rect id="_x0000_i1030" style="width:0;height:1.5pt" o:hralign="center" o:hrstd="t" o:hr="t"/>
        </w:pict>
      </w:r>
    </w:p>
    <w:p w14:paraId="6F2A5524" w14:textId="77777777" w:rsidR="008A7B8C" w:rsidRDefault="008B6643">
      <w:pPr>
        <w:pStyle w:val="Heading1"/>
      </w:pPr>
      <w:bookmarkStart w:id="40" w:name="continuous-monitoring-record"/>
      <w:bookmarkStart w:id="41" w:name="_Toc233881709"/>
      <w:bookmarkEnd w:id="32"/>
      <w:bookmarkEnd w:id="38"/>
      <w:r>
        <w:t>7. Continuous Monitoring Record</w:t>
      </w:r>
      <w:bookmarkEnd w:id="41"/>
    </w:p>
    <w:p w14:paraId="4611356C" w14:textId="77777777" w:rsidR="008A7B8C" w:rsidRDefault="008B6643">
      <w:pPr>
        <w:pStyle w:val="Heading2"/>
      </w:pPr>
      <w:bookmarkStart w:id="42" w:name="daily-machine-readable-compliance-output"/>
      <w:bookmarkStart w:id="43" w:name="_Toc233881710"/>
      <w:r>
        <w:t>7.1 Daily Machine-Readable Compliance Output</w:t>
      </w:r>
      <w:bookmarkEnd w:id="43"/>
    </w:p>
    <w:p w14:paraId="1D3B4714" w14:textId="77777777" w:rsidR="008A7B8C" w:rsidRDefault="008B6643">
      <w:pPr>
        <w:pStyle w:val="FirstParagraph"/>
      </w:pPr>
      <w:r>
        <w:t>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14:paraId="062291C0" w14:textId="77777777" w:rsidR="008A7B8C" w:rsidRDefault="008B6643">
      <w:pPr>
        <w:pStyle w:val="BodyText"/>
      </w:pPr>
      <w:r>
        <w:t>The compliance summary JSON produced daily has the following structure:</w:t>
      </w:r>
    </w:p>
    <w:p w14:paraId="773E312A" w14:textId="77777777" w:rsidR="008A7B8C" w:rsidRDefault="008B6643">
      <w:pPr>
        <w:pStyle w:val="SourceCode"/>
      </w:pPr>
      <w:r>
        <w:rPr>
          <w:rStyle w:val="FunctionTok"/>
        </w:rPr>
        <w:t>{</w:t>
      </w:r>
      <w:r>
        <w:br/>
      </w:r>
      <w:r>
        <w:rPr>
          <w:rStyle w:val="NormalTok"/>
        </w:rPr>
        <w:t xml:space="preserve">  </w:t>
      </w:r>
      <w:r>
        <w:rPr>
          <w:rStyle w:val="DataTypeTok"/>
        </w:rPr>
        <w:t>"AsOfDate"</w:t>
      </w:r>
      <w:r>
        <w:rPr>
          <w:rStyle w:val="FunctionTok"/>
        </w:rPr>
        <w:t>:</w:t>
      </w:r>
      <w:r>
        <w:rPr>
          <w:rStyle w:val="NormalTok"/>
        </w:rPr>
        <w:t xml:space="preserve"> </w:t>
      </w:r>
      <w:r>
        <w:rPr>
          <w:rStyle w:val="StringTok"/>
        </w:rPr>
        <w:t>"2026-07-02"</w:t>
      </w:r>
      <w:r>
        <w:rPr>
          <w:rStyle w:val="FunctionTok"/>
        </w:rPr>
        <w:t>,</w:t>
      </w:r>
      <w:r>
        <w:br/>
      </w:r>
      <w:r>
        <w:rPr>
          <w:rStyle w:val="NormalTok"/>
        </w:rPr>
        <w:t xml:space="preserve">  </w:t>
      </w:r>
      <w:r>
        <w:rPr>
          <w:rStyle w:val="DataTypeTok"/>
        </w:rPr>
        <w:t>"TotalFindings"</w:t>
      </w:r>
      <w:r>
        <w:rPr>
          <w:rStyle w:val="FunctionTok"/>
        </w:rPr>
        <w:t>:</w:t>
      </w:r>
      <w:r>
        <w:rPr>
          <w:rStyle w:val="NormalTok"/>
        </w:rPr>
        <w:t xml:space="preserve"> </w:t>
      </w:r>
      <w:r>
        <w:rPr>
          <w:rStyle w:val="DecValTok"/>
        </w:rPr>
        <w:t>847</w:t>
      </w:r>
      <w:r>
        <w:rPr>
          <w:rStyle w:val="FunctionTok"/>
        </w:rPr>
        <w:t>,</w:t>
      </w:r>
      <w:r>
        <w:br/>
      </w:r>
      <w:r>
        <w:rPr>
          <w:rStyle w:val="NormalTok"/>
        </w:rPr>
        <w:t xml:space="preserve">  </w:t>
      </w:r>
      <w:r>
        <w:rPr>
          <w:rStyle w:val="DataTypeTok"/>
        </w:rPr>
        <w:t>"TotalMachines"</w:t>
      </w:r>
      <w:r>
        <w:rPr>
          <w:rStyle w:val="FunctionTok"/>
        </w:rPr>
        <w:t>:</w:t>
      </w:r>
      <w:r>
        <w:rPr>
          <w:rStyle w:val="NormalTok"/>
        </w:rPr>
        <w:t xml:space="preserve"> </w:t>
      </w:r>
      <w:r>
        <w:rPr>
          <w:rStyle w:val="DecValTok"/>
        </w:rPr>
        <w:t>142</w:t>
      </w:r>
      <w:r>
        <w:rPr>
          <w:rStyle w:val="FunctionTok"/>
        </w:rPr>
        <w:t>,</w:t>
      </w:r>
      <w:r>
        <w:br/>
      </w:r>
      <w:r>
        <w:rPr>
          <w:rStyle w:val="NormalTok"/>
        </w:rPr>
        <w:t xml:space="preserve">  </w:t>
      </w:r>
      <w:r>
        <w:rPr>
          <w:rStyle w:val="DataTypeTok"/>
        </w:rPr>
        <w:t>"KEVFindings"</w:t>
      </w:r>
      <w:r>
        <w:rPr>
          <w:rStyle w:val="FunctionTok"/>
        </w:rPr>
        <w:t>:</w:t>
      </w:r>
      <w:r>
        <w:rPr>
          <w:rStyle w:val="NormalTok"/>
        </w:rPr>
        <w:t xml:space="preserve"> </w:t>
      </w:r>
      <w:r>
        <w:rPr>
          <w:rStyle w:val="DecValTok"/>
        </w:rPr>
        <w:t>23</w:t>
      </w:r>
      <w:r>
        <w:rPr>
          <w:rStyle w:val="FunctionTok"/>
        </w:rPr>
        <w:t>,</w:t>
      </w:r>
      <w:r>
        <w:br/>
      </w:r>
      <w:r>
        <w:rPr>
          <w:rStyle w:val="NormalTok"/>
        </w:rPr>
        <w:t xml:space="preserve">  </w:t>
      </w:r>
      <w:r>
        <w:rPr>
          <w:rStyle w:val="DataTypeTok"/>
        </w:rPr>
        <w:t>"P0_KEV_Internet"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"P1_KEV_Internal"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"P2_Critical"</w:t>
      </w:r>
      <w:r>
        <w:rPr>
          <w:rStyle w:val="FunctionTok"/>
        </w:rPr>
        <w:t>:</w:t>
      </w:r>
      <w:r>
        <w:rPr>
          <w:rStyle w:val="NormalTok"/>
        </w:rPr>
        <w:t xml:space="preserve"> </w:t>
      </w:r>
      <w:r>
        <w:rPr>
          <w:rStyle w:val="DecValTok"/>
        </w:rPr>
        <w:t>104</w:t>
      </w:r>
      <w:r>
        <w:rPr>
          <w:rStyle w:val="FunctionTok"/>
        </w:rPr>
        <w:t>,</w:t>
      </w:r>
      <w:r>
        <w:br/>
      </w:r>
      <w:r>
        <w:rPr>
          <w:rStyle w:val="NormalTok"/>
        </w:rPr>
        <w:t xml:space="preserve">  </w:t>
      </w:r>
      <w:r>
        <w:rPr>
          <w:rStyle w:val="DataTypeTok"/>
        </w:rPr>
        <w:t>"P3_High"</w:t>
      </w:r>
      <w:r>
        <w:rPr>
          <w:rStyle w:val="FunctionTok"/>
        </w:rPr>
        <w:t>:</w:t>
      </w:r>
      <w:r>
        <w:rPr>
          <w:rStyle w:val="NormalTok"/>
        </w:rPr>
        <w:t xml:space="preserve"> </w:t>
      </w:r>
      <w:r>
        <w:rPr>
          <w:rStyle w:val="DecValTok"/>
        </w:rPr>
        <w:t>289</w:t>
      </w:r>
      <w:r>
        <w:rPr>
          <w:rStyle w:val="FunctionTok"/>
        </w:rPr>
        <w:t>,</w:t>
      </w:r>
      <w:r>
        <w:br/>
      </w:r>
      <w:r>
        <w:rPr>
          <w:rStyle w:val="NormalTok"/>
        </w:rPr>
        <w:t xml:space="preserve">  </w:t>
      </w:r>
      <w:r>
        <w:rPr>
          <w:rStyle w:val="DataTypeTok"/>
        </w:rPr>
        <w:t>"P4_Medium"</w:t>
      </w:r>
      <w:r>
        <w:rPr>
          <w:rStyle w:val="FunctionTok"/>
        </w:rPr>
        <w:t>:</w:t>
      </w:r>
      <w:r>
        <w:rPr>
          <w:rStyle w:val="NormalTok"/>
        </w:rPr>
        <w:t xml:space="preserve"> </w:t>
      </w:r>
      <w:r>
        <w:rPr>
          <w:rStyle w:val="DecValTok"/>
        </w:rPr>
        <w:t>398</w:t>
      </w:r>
      <w:r>
        <w:rPr>
          <w:rStyle w:val="FunctionTok"/>
        </w:rPr>
        <w:t>,</w:t>
      </w:r>
      <w:r>
        <w:br/>
      </w:r>
      <w:r>
        <w:rPr>
          <w:rStyle w:val="NormalTok"/>
        </w:rPr>
        <w:t xml:space="preserve">  </w:t>
      </w:r>
      <w:r>
        <w:rPr>
          <w:rStyle w:val="DataTypeTok"/>
        </w:rPr>
        <w:t>"P5_Low"</w:t>
      </w:r>
      <w:r>
        <w:rPr>
          <w:rStyle w:val="FunctionTok"/>
        </w:rPr>
        <w:t>:</w:t>
      </w:r>
      <w:r>
        <w:rPr>
          <w:rStyle w:val="NormalTok"/>
        </w:rPr>
        <w:t xml:space="preserve"> </w:t>
      </w:r>
      <w:r>
        <w:rPr>
          <w:rStyle w:val="DecValTok"/>
        </w:rPr>
        <w:t>33</w:t>
      </w:r>
      <w:r>
        <w:rPr>
          <w:rStyle w:val="FunctionTok"/>
        </w:rPr>
        <w:t>,</w:t>
      </w:r>
      <w:r>
        <w:br/>
      </w:r>
      <w:r>
        <w:rPr>
          <w:rStyle w:val="NormalTok"/>
        </w:rPr>
        <w:t xml:space="preserve">  </w:t>
      </w:r>
      <w:r>
        <w:rPr>
          <w:rStyle w:val="DataTypeTok"/>
        </w:rPr>
        <w:t>"SLABreached"</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"SLABreachedKEV"</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"MachinesOutOfSLA"</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"PatchComplianceRate"</w:t>
      </w:r>
      <w:r>
        <w:rPr>
          <w:rStyle w:val="FunctionTok"/>
        </w:rPr>
        <w:t>:</w:t>
      </w:r>
      <w:r>
        <w:rPr>
          <w:rStyle w:val="NormalTok"/>
        </w:rPr>
        <w:t xml:space="preserve"> </w:t>
      </w:r>
      <w:r>
        <w:rPr>
          <w:rStyle w:val="FloatTok"/>
        </w:rPr>
        <w:t>98.6</w:t>
      </w:r>
      <w:r>
        <w:rPr>
          <w:rStyle w:val="FunctionTok"/>
        </w:rPr>
        <w:t>,</w:t>
      </w:r>
      <w:r>
        <w:br/>
      </w:r>
      <w:r>
        <w:rPr>
          <w:rStyle w:val="NormalTok"/>
        </w:rPr>
        <w:t xml:space="preserve">  </w:t>
      </w:r>
      <w:r>
        <w:rPr>
          <w:rStyle w:val="DataTypeTok"/>
        </w:rPr>
        <w:t>"KEVCatalogSize"</w:t>
      </w:r>
      <w:r>
        <w:rPr>
          <w:rStyle w:val="FunctionTok"/>
        </w:rPr>
        <w:t>:</w:t>
      </w:r>
      <w:r>
        <w:rPr>
          <w:rStyle w:val="NormalTok"/>
        </w:rPr>
        <w:t xml:space="preserve"> </w:t>
      </w:r>
      <w:r>
        <w:rPr>
          <w:rStyle w:val="DecValTok"/>
        </w:rPr>
        <w:t>1148</w:t>
      </w:r>
      <w:r>
        <w:rPr>
          <w:rStyle w:val="FunctionTok"/>
        </w:rPr>
        <w:t>,</w:t>
      </w:r>
      <w:r>
        <w:br/>
      </w:r>
      <w:r>
        <w:rPr>
          <w:rStyle w:val="NormalTok"/>
        </w:rPr>
        <w:t xml:space="preserve">  </w:t>
      </w:r>
      <w:r>
        <w:rPr>
          <w:rStyle w:val="DataTypeTok"/>
        </w:rPr>
        <w:t>"KEVCatalogAsOf"</w:t>
      </w:r>
      <w:r>
        <w:rPr>
          <w:rStyle w:val="FunctionTok"/>
        </w:rPr>
        <w:t>:</w:t>
      </w:r>
      <w:r>
        <w:rPr>
          <w:rStyle w:val="NormalTok"/>
        </w:rPr>
        <w:t xml:space="preserve"> </w:t>
      </w:r>
      <w:r>
        <w:rPr>
          <w:rStyle w:val="StringTok"/>
        </w:rPr>
        <w:t>"2026-07-01"</w:t>
      </w:r>
      <w:r>
        <w:br/>
      </w:r>
      <w:r>
        <w:rPr>
          <w:rStyle w:val="FunctionTok"/>
        </w:rPr>
        <w:t>}</w:t>
      </w:r>
    </w:p>
    <w:p w14:paraId="27F0FDDD" w14:textId="77777777" w:rsidR="008A7B8C" w:rsidRDefault="008B6643">
      <w:pPr>
        <w:pStyle w:val="FirstParagraph"/>
      </w:pPr>
      <w:r>
        <w:t xml:space="preserve">For the RA-5 KSI assessment, the key metrics are </w:t>
      </w:r>
      <w:r>
        <w:rPr>
          <w:rStyle w:val="VerbatimChar"/>
        </w:rPr>
        <w:t>SLABreachedKEV</w:t>
      </w:r>
      <w:r>
        <w:t xml:space="preserve"> (must be zero for BOD 22-01 compliance) and </w:t>
      </w:r>
      <w:r>
        <w:rPr>
          <w:rStyle w:val="VerbatimChar"/>
        </w:rPr>
        <w:t>PatchComplianceRate</w:t>
      </w:r>
      <w:r>
        <w:t xml:space="preserve"> </w:t>
      </w:r>
      <w:r>
        <w:t>(FedRAMP 20x target is 95% or higher for High/Critical severity across a 30-day rolling window).</w:t>
      </w:r>
    </w:p>
    <w:p w14:paraId="6347C673" w14:textId="77777777" w:rsidR="008A7B8C" w:rsidRDefault="008B6643">
      <w:pPr>
        <w:pStyle w:val="Heading2"/>
      </w:pPr>
      <w:bookmarkStart w:id="44" w:name="Xe241b7a293262119fe84db68b4adf0d84423dc4"/>
      <w:bookmarkStart w:id="45" w:name="_Toc233881711"/>
      <w:bookmarkEnd w:id="42"/>
      <w:r>
        <w:t>7.2 Storing and Querying the Compliance History</w:t>
      </w:r>
      <w:bookmarkEnd w:id="45"/>
    </w:p>
    <w:p w14:paraId="53950856" w14:textId="77777777" w:rsidR="008A7B8C" w:rsidRDefault="008B6643">
      <w:pPr>
        <w:pStyle w:val="FirstParagraph"/>
      </w:pPr>
      <w:r>
        <w:t>The compliance record accumulates daily. For FedRAMP 20x, assessors will typically request a 90-day or 180-day compliance record. The following pattern stores daily summaries in Azure Blob Storage and enables querying across the history.</w:t>
      </w:r>
    </w:p>
    <w:p w14:paraId="176DADED" w14:textId="77777777" w:rsidR="008A7B8C" w:rsidRDefault="008B6643">
      <w:pPr>
        <w:pStyle w:val="SourceCode"/>
      </w:pPr>
      <w:r>
        <w:rPr>
          <w:rStyle w:val="CommentTok"/>
        </w:rPr>
        <w:t># Archive daily compliance summary to Azure Blob Storage</w:t>
      </w:r>
      <w:r>
        <w:br/>
      </w:r>
      <w:r>
        <w:rPr>
          <w:rStyle w:val="CommentTok"/>
        </w:rPr>
        <w:t># Run as final step of the daily patch-queue script</w:t>
      </w:r>
      <w:r>
        <w:br/>
      </w:r>
      <w:r>
        <w:br/>
      </w:r>
      <w:r>
        <w:rPr>
          <w:rStyle w:val="KeywordTok"/>
        </w:rPr>
        <w:t>param</w:t>
      </w:r>
      <w:r>
        <w:rPr>
          <w:rStyle w:val="OperatorTok"/>
        </w:rPr>
        <w:t>(</w:t>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$StorageAccountName</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$ContainerName</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$SummaryFilePath</w:t>
      </w:r>
      <w:r>
        <w:br/>
      </w:r>
      <w:r>
        <w:rPr>
          <w:rStyle w:val="OperatorTok"/>
        </w:rPr>
        <w:t>)</w:t>
      </w:r>
      <w:r>
        <w:br/>
      </w:r>
      <w:r>
        <w:br/>
      </w:r>
      <w:r>
        <w:rPr>
          <w:rStyle w:val="CommentTok"/>
        </w:rPr>
        <w:t># Use Managed Identity (if running in Azure Automation) or Az context</w:t>
      </w:r>
      <w:r>
        <w:br/>
      </w:r>
      <w:r>
        <w:rPr>
          <w:rStyle w:val="VariableTok"/>
        </w:rPr>
        <w:t>$storageContext</w:t>
      </w:r>
      <w:r>
        <w:rPr>
          <w:rStyle w:val="NormalTok"/>
        </w:rPr>
        <w:t xml:space="preserve"> </w:t>
      </w:r>
      <w:r>
        <w:rPr>
          <w:rStyle w:val="OperatorTok"/>
        </w:rPr>
        <w:t>=</w:t>
      </w:r>
      <w:r>
        <w:rPr>
          <w:rStyle w:val="NormalTok"/>
        </w:rPr>
        <w:t xml:space="preserve"> New-AzStorageContext </w:t>
      </w:r>
      <w:r>
        <w:rPr>
          <w:rStyle w:val="OperatorTok"/>
        </w:rPr>
        <w:t>-</w:t>
      </w:r>
      <w:r>
        <w:rPr>
          <w:rStyle w:val="NormalTok"/>
        </w:rPr>
        <w:t xml:space="preserve">StorageAccountName </w:t>
      </w:r>
      <w:r>
        <w:rPr>
          <w:rStyle w:val="VariableTok"/>
        </w:rPr>
        <w:t>$StorageAccountName</w:t>
      </w:r>
      <w:r>
        <w:rPr>
          <w:rStyle w:val="NormalTok"/>
        </w:rPr>
        <w:t xml:space="preserve"> </w:t>
      </w:r>
      <w:r>
        <w:rPr>
          <w:rStyle w:val="OperatorTok"/>
        </w:rPr>
        <w:t>-</w:t>
      </w:r>
      <w:r>
        <w:rPr>
          <w:rStyle w:val="NormalTok"/>
        </w:rPr>
        <w:t>UseConnectedAccount</w:t>
      </w:r>
      <w:r>
        <w:br/>
      </w:r>
      <w:r>
        <w:br/>
      </w:r>
      <w:r>
        <w:rPr>
          <w:rStyle w:val="VariableTok"/>
        </w:rPr>
        <w:t>$blobName</w:t>
      </w:r>
      <w:r>
        <w:rPr>
          <w:rStyle w:val="NormalTok"/>
        </w:rPr>
        <w:t xml:space="preserve"> </w:t>
      </w:r>
      <w:r>
        <w:rPr>
          <w:rStyle w:val="OperatorTok"/>
        </w:rPr>
        <w:t>=</w:t>
      </w:r>
      <w:r>
        <w:rPr>
          <w:rStyle w:val="NormalTok"/>
        </w:rPr>
        <w:t xml:space="preserve"> </w:t>
      </w:r>
      <w:r>
        <w:rPr>
          <w:rStyle w:val="StringTok"/>
        </w:rPr>
        <w:t>"vulnerability-compliance/</w:t>
      </w:r>
      <w:r>
        <w:rPr>
          <w:rStyle w:val="OperatorTok"/>
        </w:rPr>
        <w:t>$(</w:t>
      </w:r>
      <w:r>
        <w:rPr>
          <w:rStyle w:val="FunctionTok"/>
        </w:rPr>
        <w:t>Split-Path</w:t>
      </w:r>
      <w:r>
        <w:rPr>
          <w:rStyle w:val="NormalTok"/>
        </w:rPr>
        <w:t xml:space="preserve"> </w:t>
      </w:r>
      <w:r>
        <w:rPr>
          <w:rStyle w:val="VariableTok"/>
        </w:rPr>
        <w:t>$SummaryFilePath</w:t>
      </w:r>
      <w:r>
        <w:rPr>
          <w:rStyle w:val="NormalTok"/>
        </w:rPr>
        <w:t xml:space="preserve"> </w:t>
      </w:r>
      <w:r>
        <w:rPr>
          <w:rStyle w:val="OperatorTok"/>
        </w:rPr>
        <w:t>-</w:t>
      </w:r>
      <w:r>
        <w:rPr>
          <w:rStyle w:val="NormalTok"/>
        </w:rPr>
        <w:t>Leaf</w:t>
      </w:r>
      <w:r>
        <w:rPr>
          <w:rStyle w:val="OperatorTok"/>
        </w:rPr>
        <w:t>)</w:t>
      </w:r>
      <w:r>
        <w:rPr>
          <w:rStyle w:val="StringTok"/>
        </w:rPr>
        <w:t>"</w:t>
      </w:r>
      <w:r>
        <w:br/>
      </w:r>
      <w:r>
        <w:br/>
      </w:r>
      <w:r>
        <w:rPr>
          <w:rStyle w:val="NormalTok"/>
        </w:rPr>
        <w:t>Set-AzStorageBlobContent `</w:t>
      </w:r>
      <w:r>
        <w:br/>
      </w:r>
      <w:r>
        <w:rPr>
          <w:rStyle w:val="NormalTok"/>
        </w:rPr>
        <w:t xml:space="preserve">    </w:t>
      </w:r>
      <w:r>
        <w:rPr>
          <w:rStyle w:val="OperatorTok"/>
        </w:rPr>
        <w:t>-</w:t>
      </w:r>
      <w:r>
        <w:rPr>
          <w:rStyle w:val="NormalTok"/>
        </w:rPr>
        <w:t xml:space="preserve">File       </w:t>
      </w:r>
      <w:r>
        <w:rPr>
          <w:rStyle w:val="VariableTok"/>
        </w:rPr>
        <w:t>$SummaryFilePath</w:t>
      </w:r>
      <w:r>
        <w:rPr>
          <w:rStyle w:val="NormalTok"/>
        </w:rPr>
        <w:t xml:space="preserve"> `</w:t>
      </w:r>
      <w:r>
        <w:br/>
      </w:r>
      <w:r>
        <w:rPr>
          <w:rStyle w:val="NormalTok"/>
        </w:rPr>
        <w:t xml:space="preserve">    </w:t>
      </w:r>
      <w:r>
        <w:rPr>
          <w:rStyle w:val="OperatorTok"/>
        </w:rPr>
        <w:t>-</w:t>
      </w:r>
      <w:r>
        <w:rPr>
          <w:rStyle w:val="NormalTok"/>
        </w:rPr>
        <w:t xml:space="preserve">Container  </w:t>
      </w:r>
      <w:r>
        <w:rPr>
          <w:rStyle w:val="VariableTok"/>
        </w:rPr>
        <w:t>$ContainerName</w:t>
      </w:r>
      <w:r>
        <w:rPr>
          <w:rStyle w:val="NormalTok"/>
        </w:rPr>
        <w:t xml:space="preserve"> `</w:t>
      </w:r>
      <w:r>
        <w:br/>
      </w:r>
      <w:r>
        <w:rPr>
          <w:rStyle w:val="NormalTok"/>
        </w:rPr>
        <w:t xml:space="preserve">    </w:t>
      </w:r>
      <w:r>
        <w:rPr>
          <w:rStyle w:val="OperatorTok"/>
        </w:rPr>
        <w:t>-</w:t>
      </w:r>
      <w:r>
        <w:rPr>
          <w:rStyle w:val="NormalTok"/>
        </w:rPr>
        <w:t xml:space="preserve">Blob       </w:t>
      </w:r>
      <w:r>
        <w:rPr>
          <w:rStyle w:val="VariableTok"/>
        </w:rPr>
        <w:t>$blobName</w:t>
      </w:r>
      <w:r>
        <w:rPr>
          <w:rStyle w:val="NormalTok"/>
        </w:rPr>
        <w:t xml:space="preserve"> `</w:t>
      </w:r>
      <w:r>
        <w:br/>
      </w:r>
      <w:r>
        <w:rPr>
          <w:rStyle w:val="NormalTok"/>
        </w:rPr>
        <w:t xml:space="preserve">    </w:t>
      </w:r>
      <w:r>
        <w:rPr>
          <w:rStyle w:val="OperatorTok"/>
        </w:rPr>
        <w:t>-</w:t>
      </w:r>
      <w:r>
        <w:rPr>
          <w:rStyle w:val="NormalTok"/>
        </w:rPr>
        <w:t xml:space="preserve">Context    </w:t>
      </w:r>
      <w:r>
        <w:rPr>
          <w:rStyle w:val="VariableTok"/>
        </w:rPr>
        <w:t>$storageContext</w:t>
      </w:r>
      <w:r>
        <w:rPr>
          <w:rStyle w:val="NormalTok"/>
        </w:rPr>
        <w:t xml:space="preserve"> `</w:t>
      </w:r>
      <w:r>
        <w:br/>
      </w:r>
      <w:r>
        <w:rPr>
          <w:rStyle w:val="NormalTok"/>
        </w:rPr>
        <w:t xml:space="preserve">    </w:t>
      </w:r>
      <w:r>
        <w:rPr>
          <w:rStyle w:val="OperatorTok"/>
        </w:rPr>
        <w:t>-</w:t>
      </w:r>
      <w:r>
        <w:rPr>
          <w:rStyle w:val="NormalTok"/>
        </w:rPr>
        <w:t xml:space="preserve">Force </w:t>
      </w:r>
      <w:r>
        <w:rPr>
          <w:rStyle w:val="OperatorTok"/>
        </w:rPr>
        <w:t>|</w:t>
      </w:r>
      <w:r>
        <w:rPr>
          <w:rStyle w:val="NormalTok"/>
        </w:rPr>
        <w:t xml:space="preserve"> </w:t>
      </w:r>
      <w:r>
        <w:rPr>
          <w:rStyle w:val="FunctionTok"/>
        </w:rPr>
        <w:t>Out-Null</w:t>
      </w:r>
      <w:r>
        <w:br/>
      </w:r>
      <w:r>
        <w:br/>
      </w:r>
      <w:r>
        <w:rPr>
          <w:rStyle w:val="FunctionTok"/>
        </w:rPr>
        <w:t>Write-Host</w:t>
      </w:r>
      <w:r>
        <w:rPr>
          <w:rStyle w:val="NormalTok"/>
        </w:rPr>
        <w:t xml:space="preserve"> </w:t>
      </w:r>
      <w:r>
        <w:rPr>
          <w:rStyle w:val="StringTok"/>
        </w:rPr>
        <w:t xml:space="preserve">"Compliance summary archived to: </w:t>
      </w:r>
      <w:r>
        <w:rPr>
          <w:rStyle w:val="VariableTok"/>
        </w:rPr>
        <w:t>$StorageAccountName</w:t>
      </w:r>
      <w:r>
        <w:rPr>
          <w:rStyle w:val="StringTok"/>
        </w:rPr>
        <w:t>/</w:t>
      </w:r>
      <w:r>
        <w:rPr>
          <w:rStyle w:val="VariableTok"/>
        </w:rPr>
        <w:t>$ContainerName</w:t>
      </w:r>
      <w:r>
        <w:rPr>
          <w:rStyle w:val="StringTok"/>
        </w:rPr>
        <w:t>/</w:t>
      </w:r>
      <w:r>
        <w:rPr>
          <w:rStyle w:val="VariableTok"/>
        </w:rPr>
        <w:t>$blobName</w:t>
      </w:r>
      <w:r>
        <w:rPr>
          <w:rStyle w:val="StringTok"/>
        </w:rPr>
        <w:t>"</w:t>
      </w:r>
      <w:r>
        <w:br/>
      </w:r>
      <w:r>
        <w:br/>
      </w:r>
      <w:r>
        <w:rPr>
          <w:rStyle w:val="CommentTok"/>
        </w:rPr>
        <w:t># Generate 90-day trend report from stored summaries</w:t>
      </w:r>
      <w:r>
        <w:br/>
      </w:r>
      <w:r>
        <w:rPr>
          <w:rStyle w:val="VariableTok"/>
        </w:rPr>
        <w:t>$cutoffDate</w:t>
      </w:r>
      <w:r>
        <w:rPr>
          <w:rStyle w:val="NormalTok"/>
        </w:rPr>
        <w:t xml:space="preserv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AddDays</w:t>
      </w:r>
      <w:r>
        <w:rPr>
          <w:rStyle w:val="OperatorTok"/>
        </w:rPr>
        <w:t>(-</w:t>
      </w:r>
      <w:r>
        <w:rPr>
          <w:rStyle w:val="DecValTok"/>
        </w:rPr>
        <w:t>90</w:t>
      </w:r>
      <w:r>
        <w:rPr>
          <w:rStyle w:val="OperatorTok"/>
        </w:rPr>
        <w:t>).</w:t>
      </w:r>
      <w:r>
        <w:rPr>
          <w:rStyle w:val="FunctionTok"/>
        </w:rPr>
        <w:t>ToString</w:t>
      </w:r>
      <w:r>
        <w:rPr>
          <w:rStyle w:val="OperatorTok"/>
        </w:rPr>
        <w:t>(</w:t>
      </w:r>
      <w:r>
        <w:rPr>
          <w:rStyle w:val="StringTok"/>
        </w:rPr>
        <w:t>'yyyy-MM-dd'</w:t>
      </w:r>
      <w:r>
        <w:rPr>
          <w:rStyle w:val="OperatorTok"/>
        </w:rPr>
        <w:t>)</w:t>
      </w:r>
      <w:r>
        <w:br/>
      </w:r>
      <w:r>
        <w:br/>
      </w:r>
      <w:r>
        <w:rPr>
          <w:rStyle w:val="VariableTok"/>
        </w:rPr>
        <w:t>$blobs</w:t>
      </w:r>
      <w:r>
        <w:rPr>
          <w:rStyle w:val="NormalTok"/>
        </w:rPr>
        <w:t xml:space="preserve"> </w:t>
      </w:r>
      <w:r>
        <w:rPr>
          <w:rStyle w:val="OperatorTok"/>
        </w:rPr>
        <w:t>=</w:t>
      </w:r>
      <w:r>
        <w:rPr>
          <w:rStyle w:val="NormalTok"/>
        </w:rPr>
        <w:t xml:space="preserve"> Get-AzStorageBlob </w:t>
      </w:r>
      <w:r>
        <w:rPr>
          <w:rStyle w:val="OperatorTok"/>
        </w:rPr>
        <w:t>-</w:t>
      </w:r>
      <w:r>
        <w:rPr>
          <w:rStyle w:val="NormalTok"/>
        </w:rPr>
        <w:t xml:space="preserve">Container </w:t>
      </w:r>
      <w:r>
        <w:rPr>
          <w:rStyle w:val="VariableTok"/>
        </w:rPr>
        <w:t>$ContainerName</w:t>
      </w:r>
      <w:r>
        <w:rPr>
          <w:rStyle w:val="NormalTok"/>
        </w:rPr>
        <w:t xml:space="preserve"> </w:t>
      </w:r>
      <w:r>
        <w:rPr>
          <w:rStyle w:val="OperatorTok"/>
        </w:rPr>
        <w:t>-</w:t>
      </w:r>
      <w:r>
        <w:rPr>
          <w:rStyle w:val="NormalTok"/>
        </w:rPr>
        <w:t xml:space="preserve">Context </w:t>
      </w:r>
      <w:r>
        <w:rPr>
          <w:rStyle w:val="VariableTok"/>
        </w:rPr>
        <w:t>$storageContext</w:t>
      </w:r>
      <w:r>
        <w:rPr>
          <w:rStyle w:val="NormalTok"/>
        </w:rPr>
        <w:t xml:space="preserve"> </w:t>
      </w:r>
      <w:r>
        <w:rPr>
          <w:rStyle w:val="OperatorTok"/>
        </w:rPr>
        <w:t>-</w:t>
      </w:r>
      <w:r>
        <w:rPr>
          <w:rStyle w:val="NormalTok"/>
        </w:rPr>
        <w:t xml:space="preserve">Prefix </w:t>
      </w:r>
      <w:r>
        <w:rPr>
          <w:rStyle w:val="StringTok"/>
        </w:rPr>
        <w:t>'vulnerability-compliance/'</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Name</w:t>
      </w:r>
      <w:r>
        <w:rPr>
          <w:rStyle w:val="NormalTok"/>
        </w:rPr>
        <w:t xml:space="preserve"> </w:t>
      </w:r>
      <w:r>
        <w:rPr>
          <w:rStyle w:val="OperatorTok"/>
        </w:rPr>
        <w:t>-match</w:t>
      </w:r>
      <w:r>
        <w:rPr>
          <w:rStyle w:val="NormalTok"/>
        </w:rPr>
        <w:t xml:space="preserve"> </w:t>
      </w:r>
      <w:r>
        <w:rPr>
          <w:rStyle w:val="StringTok"/>
        </w:rPr>
        <w:t>'\d{4}-\d{2}-\d{2}'</w:t>
      </w:r>
      <w:r>
        <w:rPr>
          <w:rStyle w:val="NormalTok"/>
        </w:rPr>
        <w:t xml:space="preserve"> </w:t>
      </w:r>
      <w:r>
        <w:rPr>
          <w:rStyle w:val="OperatorTok"/>
        </w:rPr>
        <w:t>-and</w:t>
      </w:r>
      <w:r>
        <w:rPr>
          <w:rStyle w:val="NormalTok"/>
        </w:rPr>
        <w:t xml:space="preserve"> </w:t>
      </w:r>
      <w:r>
        <w:rPr>
          <w:rStyle w:val="VariableTok"/>
        </w:rPr>
        <w:t>$Matches</w:t>
      </w:r>
      <w:r>
        <w:rPr>
          <w:rStyle w:val="OperatorTok"/>
        </w:rPr>
        <w:t>[</w:t>
      </w:r>
      <w:r>
        <w:rPr>
          <w:rStyle w:val="DecValTok"/>
        </w:rPr>
        <w:t>0</w:t>
      </w:r>
      <w:r>
        <w:rPr>
          <w:rStyle w:val="OperatorTok"/>
        </w:rPr>
        <w:t>]</w:t>
      </w:r>
      <w:r>
        <w:rPr>
          <w:rStyle w:val="NormalTok"/>
        </w:rPr>
        <w:t xml:space="preserve"> </w:t>
      </w:r>
      <w:r>
        <w:rPr>
          <w:rStyle w:val="OperatorTok"/>
        </w:rPr>
        <w:t>-ge</w:t>
      </w:r>
      <w:r>
        <w:rPr>
          <w:rStyle w:val="NormalTok"/>
        </w:rPr>
        <w:t xml:space="preserve"> </w:t>
      </w:r>
      <w:r>
        <w:rPr>
          <w:rStyle w:val="VariableTok"/>
        </w:rPr>
        <w:t>$cutoffDate</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Sort-Object</w:t>
      </w:r>
      <w:r>
        <w:rPr>
          <w:rStyle w:val="NormalTok"/>
        </w:rPr>
        <w:t xml:space="preserve"> Name</w:t>
      </w:r>
      <w:r>
        <w:br/>
      </w:r>
      <w:r>
        <w:br/>
      </w:r>
      <w:r>
        <w:rPr>
          <w:rStyle w:val="VariableTok"/>
        </w:rPr>
        <w:t>$trend</w:t>
      </w:r>
      <w:r>
        <w:rPr>
          <w:rStyle w:val="NormalTok"/>
        </w:rPr>
        <w:t xml:space="preserve"> </w:t>
      </w:r>
      <w:r>
        <w:rPr>
          <w:rStyle w:val="OperatorTok"/>
        </w:rPr>
        <w:t>=</w:t>
      </w:r>
      <w:r>
        <w:rPr>
          <w:rStyle w:val="NormalTok"/>
        </w:rPr>
        <w:t xml:space="preserve"> </w:t>
      </w:r>
      <w:r>
        <w:rPr>
          <w:rStyle w:val="ControlFlowTok"/>
        </w:rPr>
        <w:t>foreach</w:t>
      </w:r>
      <w:r>
        <w:rPr>
          <w:rStyle w:val="NormalTok"/>
        </w:rPr>
        <w:t xml:space="preserve"> </w:t>
      </w:r>
      <w:r>
        <w:rPr>
          <w:rStyle w:val="OperatorTok"/>
        </w:rPr>
        <w:t>(</w:t>
      </w:r>
      <w:r>
        <w:rPr>
          <w:rStyle w:val="VariableTok"/>
        </w:rPr>
        <w:t>$blob</w:t>
      </w:r>
      <w:r>
        <w:rPr>
          <w:rStyle w:val="NormalTok"/>
        </w:rPr>
        <w:t xml:space="preserve"> </w:t>
      </w:r>
      <w:r>
        <w:rPr>
          <w:rStyle w:val="KeywordTok"/>
        </w:rPr>
        <w:t>in</w:t>
      </w:r>
      <w:r>
        <w:rPr>
          <w:rStyle w:val="NormalTok"/>
        </w:rPr>
        <w:t xml:space="preserve"> </w:t>
      </w:r>
      <w:r>
        <w:rPr>
          <w:rStyle w:val="VariableTok"/>
        </w:rPr>
        <w:t>$blobs</w:t>
      </w:r>
      <w:r>
        <w:rPr>
          <w:rStyle w:val="OperatorTok"/>
        </w:rPr>
        <w:t>)</w:t>
      </w:r>
      <w:r>
        <w:rPr>
          <w:rStyle w:val="NormalTok"/>
        </w:rPr>
        <w:t xml:space="preserve"> </w:t>
      </w:r>
      <w:r>
        <w:rPr>
          <w:rStyle w:val="OperatorTok"/>
        </w:rPr>
        <w:t>{</w:t>
      </w:r>
      <w:r>
        <w:br/>
      </w:r>
      <w:r>
        <w:rPr>
          <w:rStyle w:val="NormalTok"/>
        </w:rPr>
        <w:t xml:space="preserve">    </w:t>
      </w:r>
      <w:r>
        <w:rPr>
          <w:rStyle w:val="VariableTok"/>
        </w:rPr>
        <w:t>$content</w:t>
      </w:r>
      <w:r>
        <w:rPr>
          <w:rStyle w:val="NormalTok"/>
        </w:rPr>
        <w:t xml:space="preserve"> </w:t>
      </w:r>
      <w:r>
        <w:rPr>
          <w:rStyle w:val="OperatorTok"/>
        </w:rPr>
        <w:t>=</w:t>
      </w:r>
      <w:r>
        <w:rPr>
          <w:rStyle w:val="NormalTok"/>
        </w:rPr>
        <w:t xml:space="preserve"> </w:t>
      </w:r>
      <w:r>
        <w:rPr>
          <w:rStyle w:val="VariableTok"/>
        </w:rPr>
        <w:t>$blob</w:t>
      </w:r>
      <w:r>
        <w:rPr>
          <w:rStyle w:val="NormalTok"/>
        </w:rPr>
        <w:t xml:space="preserve"> </w:t>
      </w:r>
      <w:r>
        <w:rPr>
          <w:rStyle w:val="OperatorTok"/>
        </w:rPr>
        <w:t>|</w:t>
      </w:r>
      <w:r>
        <w:rPr>
          <w:rStyle w:val="NormalTok"/>
        </w:rPr>
        <w:t xml:space="preserve"> Get-AzStorageBlobContent </w:t>
      </w:r>
      <w:r>
        <w:rPr>
          <w:rStyle w:val="OperatorTok"/>
        </w:rPr>
        <w:t>-</w:t>
      </w:r>
      <w:r>
        <w:rPr>
          <w:rStyle w:val="NormalTok"/>
        </w:rPr>
        <w:t xml:space="preserve">Destination </w:t>
      </w:r>
      <w:r>
        <w:rPr>
          <w:rStyle w:val="OperatorTok"/>
        </w:rPr>
        <w:t>(</w:t>
      </w:r>
      <w:r>
        <w:rPr>
          <w:rStyle w:val="VariableTok"/>
        </w:rPr>
        <w:t>$env</w:t>
      </w:r>
      <w:r>
        <w:rPr>
          <w:rStyle w:val="OperatorTok"/>
        </w:rPr>
        <w:t>:</w:t>
      </w:r>
      <w:r>
        <w:rPr>
          <w:rStyle w:val="VariableTok"/>
        </w:rPr>
        <w:t>TEMP</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OperatorTok"/>
        </w:rPr>
        <w:t>(</w:t>
      </w:r>
      <w:r>
        <w:rPr>
          <w:rStyle w:val="FunctionTok"/>
        </w:rPr>
        <w:t>Split-Path</w:t>
      </w:r>
      <w:r>
        <w:rPr>
          <w:rStyle w:val="NormalTok"/>
        </w:rPr>
        <w:t xml:space="preserve"> </w:t>
      </w:r>
      <w:r>
        <w:rPr>
          <w:rStyle w:val="VariableTok"/>
        </w:rPr>
        <w:t>$blob</w:t>
      </w:r>
      <w:r>
        <w:rPr>
          <w:rStyle w:val="OperatorTok"/>
        </w:rPr>
        <w:t>.</w:t>
      </w:r>
      <w:r>
        <w:rPr>
          <w:rStyle w:val="FunctionTok"/>
        </w:rPr>
        <w:t>Name</w:t>
      </w:r>
      <w:r>
        <w:rPr>
          <w:rStyle w:val="NormalTok"/>
        </w:rPr>
        <w:t xml:space="preserve"> </w:t>
      </w:r>
      <w:r>
        <w:rPr>
          <w:rStyle w:val="OperatorTok"/>
        </w:rPr>
        <w:t>-</w:t>
      </w:r>
      <w:r>
        <w:rPr>
          <w:rStyle w:val="NormalTok"/>
        </w:rPr>
        <w:t>Leaf</w:t>
      </w:r>
      <w:r>
        <w:rPr>
          <w:rStyle w:val="OperatorTok"/>
        </w:rPr>
        <w:t>))</w:t>
      </w:r>
      <w:r>
        <w:rPr>
          <w:rStyle w:val="NormalTok"/>
        </w:rPr>
        <w:t xml:space="preserve"> </w:t>
      </w:r>
      <w:r>
        <w:rPr>
          <w:rStyle w:val="OperatorTok"/>
        </w:rPr>
        <w:t>-</w:t>
      </w:r>
      <w:r>
        <w:rPr>
          <w:rStyle w:val="NormalTok"/>
        </w:rPr>
        <w:t xml:space="preserve">Force </w:t>
      </w:r>
      <w:r>
        <w:rPr>
          <w:rStyle w:val="OperatorTok"/>
        </w:rPr>
        <w:t>-</w:t>
      </w:r>
      <w:r>
        <w:rPr>
          <w:rStyle w:val="NormalTok"/>
        </w:rPr>
        <w:t xml:space="preserve">Context </w:t>
      </w:r>
      <w:r>
        <w:rPr>
          <w:rStyle w:val="VariableTok"/>
        </w:rPr>
        <w:t>$storageContext</w:t>
      </w:r>
      <w:r>
        <w:br/>
      </w:r>
      <w:r>
        <w:rPr>
          <w:rStyle w:val="NormalTok"/>
        </w:rPr>
        <w:t xml:space="preserve">    </w:t>
      </w:r>
      <w:r>
        <w:rPr>
          <w:rStyle w:val="VariableTok"/>
        </w:rPr>
        <w:t>$data</w:t>
      </w:r>
      <w:r>
        <w:rPr>
          <w:rStyle w:val="NormalTok"/>
        </w:rPr>
        <w:t xml:space="preserve">    </w:t>
      </w:r>
      <w:r>
        <w:rPr>
          <w:rStyle w:val="OperatorTok"/>
        </w:rPr>
        <w:t>=</w:t>
      </w:r>
      <w:r>
        <w:rPr>
          <w:rStyle w:val="NormalTok"/>
        </w:rPr>
        <w:t xml:space="preserve"> </w:t>
      </w:r>
      <w:r>
        <w:rPr>
          <w:rStyle w:val="FunctionTok"/>
        </w:rPr>
        <w:t>Get-Content</w:t>
      </w:r>
      <w:r>
        <w:rPr>
          <w:rStyle w:val="NormalTok"/>
        </w:rPr>
        <w:t xml:space="preserve"> </w:t>
      </w:r>
      <w:r>
        <w:rPr>
          <w:rStyle w:val="OperatorTok"/>
        </w:rPr>
        <w:t>(</w:t>
      </w:r>
      <w:r>
        <w:rPr>
          <w:rStyle w:val="VariableTok"/>
        </w:rPr>
        <w:t>$env</w:t>
      </w:r>
      <w:r>
        <w:rPr>
          <w:rStyle w:val="OperatorTok"/>
        </w:rPr>
        <w:t>:</w:t>
      </w:r>
      <w:r>
        <w:rPr>
          <w:rStyle w:val="VariableTok"/>
        </w:rPr>
        <w:t>TEMP</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OperatorTok"/>
        </w:rPr>
        <w:t>(</w:t>
      </w:r>
      <w:r>
        <w:rPr>
          <w:rStyle w:val="FunctionTok"/>
        </w:rPr>
        <w:t>Split-Path</w:t>
      </w:r>
      <w:r>
        <w:rPr>
          <w:rStyle w:val="NormalTok"/>
        </w:rPr>
        <w:t xml:space="preserve"> </w:t>
      </w:r>
      <w:r>
        <w:rPr>
          <w:rStyle w:val="VariableTok"/>
        </w:rPr>
        <w:t>$blob</w:t>
      </w:r>
      <w:r>
        <w:rPr>
          <w:rStyle w:val="OperatorTok"/>
        </w:rPr>
        <w:t>.</w:t>
      </w:r>
      <w:r>
        <w:rPr>
          <w:rStyle w:val="FunctionTok"/>
        </w:rPr>
        <w:t>Name</w:t>
      </w:r>
      <w:r>
        <w:rPr>
          <w:rStyle w:val="NormalTok"/>
        </w:rPr>
        <w:t xml:space="preserve"> </w:t>
      </w:r>
      <w:r>
        <w:rPr>
          <w:rStyle w:val="OperatorTok"/>
        </w:rPr>
        <w:t>-</w:t>
      </w:r>
      <w:r>
        <w:rPr>
          <w:rStyle w:val="NormalTok"/>
        </w:rPr>
        <w:t>Leaf</w:t>
      </w:r>
      <w:r>
        <w:rPr>
          <w:rStyle w:val="OperatorTok"/>
        </w:rPr>
        <w:t>))</w:t>
      </w:r>
      <w:r>
        <w:rPr>
          <w:rStyle w:val="NormalTok"/>
        </w:rPr>
        <w:t xml:space="preserve"> </w:t>
      </w:r>
      <w:r>
        <w:rPr>
          <w:rStyle w:val="OperatorTok"/>
        </w:rPr>
        <w:t>-</w:t>
      </w:r>
      <w:r>
        <w:rPr>
          <w:rStyle w:val="NormalTok"/>
        </w:rPr>
        <w:t xml:space="preserve">Raw </w:t>
      </w:r>
      <w:r>
        <w:rPr>
          <w:rStyle w:val="OperatorTok"/>
        </w:rPr>
        <w:t>|</w:t>
      </w:r>
      <w:r>
        <w:rPr>
          <w:rStyle w:val="NormalTok"/>
        </w:rPr>
        <w:t xml:space="preserve"> </w:t>
      </w:r>
      <w:r>
        <w:rPr>
          <w:rStyle w:val="FunctionTok"/>
        </w:rPr>
        <w:t>ConvertFrom-Json</w:t>
      </w:r>
      <w:r>
        <w:br/>
      </w:r>
      <w:r>
        <w:br/>
      </w:r>
      <w:r>
        <w:rPr>
          <w:rStyle w:val="NormalTok"/>
        </w:rPr>
        <w:t xml:space="preserve">    </w:t>
      </w:r>
      <w:r>
        <w:rPr>
          <w:rStyle w:val="OperatorTok"/>
        </w:rPr>
        <w:t>[</w:t>
      </w:r>
      <w:r>
        <w:rPr>
          <w:rStyle w:val="NormalTok"/>
        </w:rPr>
        <w:t>PSCustomObject</w:t>
      </w:r>
      <w:r>
        <w:rPr>
          <w:rStyle w:val="OperatorTok"/>
        </w:rPr>
        <w:t>]</w:t>
      </w:r>
      <w:r>
        <w:rPr>
          <w:rStyle w:val="NormalTok"/>
        </w:rPr>
        <w:t>@</w:t>
      </w:r>
      <w:r>
        <w:rPr>
          <w:rStyle w:val="OperatorTok"/>
        </w:rPr>
        <w:t>{</w:t>
      </w:r>
      <w:r>
        <w:br/>
      </w:r>
      <w:r>
        <w:rPr>
          <w:rStyle w:val="NormalTok"/>
        </w:rPr>
        <w:t xml:space="preserve">        Date                </w:t>
      </w:r>
      <w:r>
        <w:rPr>
          <w:rStyle w:val="OperatorTok"/>
        </w:rPr>
        <w:t>=</w:t>
      </w:r>
      <w:r>
        <w:rPr>
          <w:rStyle w:val="NormalTok"/>
        </w:rPr>
        <w:t xml:space="preserve"> </w:t>
      </w:r>
      <w:r>
        <w:rPr>
          <w:rStyle w:val="VariableTok"/>
        </w:rPr>
        <w:t>$data</w:t>
      </w:r>
      <w:r>
        <w:rPr>
          <w:rStyle w:val="OperatorTok"/>
        </w:rPr>
        <w:t>.</w:t>
      </w:r>
      <w:r>
        <w:rPr>
          <w:rStyle w:val="FunctionTok"/>
        </w:rPr>
        <w:t>AsOfDate</w:t>
      </w:r>
      <w:r>
        <w:br/>
      </w:r>
      <w:r>
        <w:rPr>
          <w:rStyle w:val="NormalTok"/>
        </w:rPr>
        <w:t xml:space="preserve">        PatchComplianceRate </w:t>
      </w:r>
      <w:r>
        <w:rPr>
          <w:rStyle w:val="OperatorTok"/>
        </w:rPr>
        <w:t>=</w:t>
      </w:r>
      <w:r>
        <w:rPr>
          <w:rStyle w:val="NormalTok"/>
        </w:rPr>
        <w:t xml:space="preserve"> </w:t>
      </w:r>
      <w:r>
        <w:rPr>
          <w:rStyle w:val="VariableTok"/>
        </w:rPr>
        <w:t>$data</w:t>
      </w:r>
      <w:r>
        <w:rPr>
          <w:rStyle w:val="OperatorTok"/>
        </w:rPr>
        <w:t>.</w:t>
      </w:r>
      <w:r>
        <w:rPr>
          <w:rStyle w:val="FunctionTok"/>
        </w:rPr>
        <w:t>PatchComplianceRate</w:t>
      </w:r>
      <w:r>
        <w:br/>
      </w:r>
      <w:r>
        <w:rPr>
          <w:rStyle w:val="NormalTok"/>
        </w:rPr>
        <w:t xml:space="preserve">        SLABreached         </w:t>
      </w:r>
      <w:r>
        <w:rPr>
          <w:rStyle w:val="OperatorTok"/>
        </w:rPr>
        <w:t>=</w:t>
      </w:r>
      <w:r>
        <w:rPr>
          <w:rStyle w:val="NormalTok"/>
        </w:rPr>
        <w:t xml:space="preserve"> </w:t>
      </w:r>
      <w:r>
        <w:rPr>
          <w:rStyle w:val="VariableTok"/>
        </w:rPr>
        <w:t>$data</w:t>
      </w:r>
      <w:r>
        <w:rPr>
          <w:rStyle w:val="OperatorTok"/>
        </w:rPr>
        <w:t>.</w:t>
      </w:r>
      <w:r>
        <w:rPr>
          <w:rStyle w:val="FunctionTok"/>
        </w:rPr>
        <w:t>SLABreached</w:t>
      </w:r>
      <w:r>
        <w:br/>
      </w:r>
      <w:r>
        <w:rPr>
          <w:rStyle w:val="NormalTok"/>
        </w:rPr>
        <w:t xml:space="preserve">        SLABreachedKEV      </w:t>
      </w:r>
      <w:r>
        <w:rPr>
          <w:rStyle w:val="OperatorTok"/>
        </w:rPr>
        <w:t>=</w:t>
      </w:r>
      <w:r>
        <w:rPr>
          <w:rStyle w:val="NormalTok"/>
        </w:rPr>
        <w:t xml:space="preserve"> </w:t>
      </w:r>
      <w:r>
        <w:rPr>
          <w:rStyle w:val="VariableTok"/>
        </w:rPr>
        <w:t>$data</w:t>
      </w:r>
      <w:r>
        <w:rPr>
          <w:rStyle w:val="OperatorTok"/>
        </w:rPr>
        <w:t>.</w:t>
      </w:r>
      <w:r>
        <w:rPr>
          <w:rStyle w:val="FunctionTok"/>
        </w:rPr>
        <w:t>SLABreachedKEV</w:t>
      </w:r>
      <w:r>
        <w:br/>
      </w:r>
      <w:r>
        <w:rPr>
          <w:rStyle w:val="NormalTok"/>
        </w:rPr>
        <w:t xml:space="preserve">        KEVFindings         </w:t>
      </w:r>
      <w:r>
        <w:rPr>
          <w:rStyle w:val="OperatorTok"/>
        </w:rPr>
        <w:t>=</w:t>
      </w:r>
      <w:r>
        <w:rPr>
          <w:rStyle w:val="NormalTok"/>
        </w:rPr>
        <w:t xml:space="preserve"> </w:t>
      </w:r>
      <w:r>
        <w:rPr>
          <w:rStyle w:val="VariableTok"/>
        </w:rPr>
        <w:t>$data</w:t>
      </w:r>
      <w:r>
        <w:rPr>
          <w:rStyle w:val="OperatorTok"/>
        </w:rPr>
        <w:t>.</w:t>
      </w:r>
      <w:r>
        <w:rPr>
          <w:rStyle w:val="FunctionTok"/>
        </w:rPr>
        <w:t>KEVFindings</w:t>
      </w:r>
      <w:r>
        <w:br/>
      </w:r>
      <w:r>
        <w:rPr>
          <w:rStyle w:val="NormalTok"/>
        </w:rPr>
        <w:t xml:space="preserve">        TotalFindings       </w:t>
      </w:r>
      <w:r>
        <w:rPr>
          <w:rStyle w:val="OperatorTok"/>
        </w:rPr>
        <w:t>=</w:t>
      </w:r>
      <w:r>
        <w:rPr>
          <w:rStyle w:val="NormalTok"/>
        </w:rPr>
        <w:t xml:space="preserve"> </w:t>
      </w:r>
      <w:r>
        <w:rPr>
          <w:rStyle w:val="VariableTok"/>
        </w:rPr>
        <w:t>$data</w:t>
      </w:r>
      <w:r>
        <w:rPr>
          <w:rStyle w:val="OperatorTok"/>
        </w:rPr>
        <w:t>.</w:t>
      </w:r>
      <w:r>
        <w:rPr>
          <w:rStyle w:val="FunctionTok"/>
        </w:rPr>
        <w:t>TotalFindings</w:t>
      </w:r>
      <w:r>
        <w:br/>
      </w:r>
      <w:r>
        <w:rPr>
          <w:rStyle w:val="NormalTok"/>
        </w:rPr>
        <w:t xml:space="preserve">    </w:t>
      </w:r>
      <w:r>
        <w:rPr>
          <w:rStyle w:val="OperatorTok"/>
        </w:rPr>
        <w:t>}</w:t>
      </w:r>
      <w:r>
        <w:br/>
      </w:r>
      <w:r>
        <w:rPr>
          <w:rStyle w:val="OperatorTok"/>
        </w:rPr>
        <w:t>}</w:t>
      </w:r>
      <w:r>
        <w:br/>
      </w:r>
      <w:r>
        <w:br/>
      </w:r>
      <w:r>
        <w:rPr>
          <w:rStyle w:val="CommentTok"/>
        </w:rPr>
        <w:t># Output 90-day trend</w:t>
      </w:r>
      <w:r>
        <w:br/>
      </w:r>
      <w:r>
        <w:rPr>
          <w:rStyle w:val="VariableTok"/>
        </w:rPr>
        <w:t>$trend</w:t>
      </w:r>
      <w:r>
        <w:rPr>
          <w:rStyle w:val="NormalTok"/>
        </w:rPr>
        <w:t xml:space="preserve"> </w:t>
      </w:r>
      <w:r>
        <w:rPr>
          <w:rStyle w:val="OperatorTok"/>
        </w:rPr>
        <w:t>|</w:t>
      </w:r>
      <w:r>
        <w:rPr>
          <w:rStyle w:val="NormalTok"/>
        </w:rPr>
        <w:t xml:space="preserve"> </w:t>
      </w:r>
      <w:r>
        <w:rPr>
          <w:rStyle w:val="FunctionTok"/>
        </w:rPr>
        <w:t>Format-Table</w:t>
      </w:r>
      <w:r>
        <w:rPr>
          <w:rStyle w:val="NormalTok"/>
        </w:rPr>
        <w:t xml:space="preserve"> </w:t>
      </w:r>
      <w:r>
        <w:rPr>
          <w:rStyle w:val="OperatorTok"/>
        </w:rPr>
        <w:t>-</w:t>
      </w:r>
      <w:r>
        <w:rPr>
          <w:rStyle w:val="NormalTok"/>
        </w:rPr>
        <w:t>AutoSize</w:t>
      </w:r>
      <w:r>
        <w:br/>
      </w:r>
      <w:r>
        <w:rPr>
          <w:rStyle w:val="VariableTok"/>
        </w:rPr>
        <w:t>$trend</w:t>
      </w:r>
      <w:r>
        <w:rPr>
          <w:rStyle w:val="NormalTok"/>
        </w:rPr>
        <w:t xml:space="preserve"> </w:t>
      </w:r>
      <w:r>
        <w:rPr>
          <w:rStyle w:val="OperatorTok"/>
        </w:rPr>
        <w:t>|</w:t>
      </w:r>
      <w:r>
        <w:rPr>
          <w:rStyle w:val="NormalTok"/>
        </w:rPr>
        <w:t xml:space="preserve"> </w:t>
      </w:r>
      <w:r>
        <w:rPr>
          <w:rStyle w:val="FunctionTok"/>
        </w:rPr>
        <w:t>Export-Csv</w:t>
      </w:r>
      <w:r>
        <w:rPr>
          <w:rStyle w:val="NormalTok"/>
        </w:rPr>
        <w:t xml:space="preserve"> </w:t>
      </w:r>
      <w:r>
        <w:rPr>
          <w:rStyle w:val="OperatorTok"/>
        </w:rPr>
        <w:t>-</w:t>
      </w:r>
      <w:r>
        <w:rPr>
          <w:rStyle w:val="NormalTok"/>
        </w:rPr>
        <w:t xml:space="preserve">Path </w:t>
      </w:r>
      <w:r>
        <w:rPr>
          <w:rStyle w:val="StringTok"/>
        </w:rPr>
        <w:t>".\compliance-trend-90day.csv"</w:t>
      </w:r>
      <w:r>
        <w:rPr>
          <w:rStyle w:val="NormalTok"/>
        </w:rPr>
        <w:t xml:space="preserve"> </w:t>
      </w:r>
      <w:r>
        <w:rPr>
          <w:rStyle w:val="OperatorTok"/>
        </w:rPr>
        <w:t>-</w:t>
      </w:r>
      <w:r>
        <w:rPr>
          <w:rStyle w:val="NormalTok"/>
        </w:rPr>
        <w:t>NoTypeInformation</w:t>
      </w:r>
      <w:r>
        <w:br/>
      </w:r>
      <w:r>
        <w:rPr>
          <w:rStyle w:val="FunctionTok"/>
        </w:rPr>
        <w:t>Write-Host</w:t>
      </w:r>
      <w:r>
        <w:rPr>
          <w:rStyle w:val="NormalTok"/>
        </w:rPr>
        <w:t xml:space="preserve"> </w:t>
      </w:r>
      <w:r>
        <w:rPr>
          <w:rStyle w:val="StringTok"/>
        </w:rPr>
        <w:t>"90-day trend exported to: .\compliance-trend-90day.csv"</w:t>
      </w:r>
    </w:p>
    <w:p w14:paraId="65B6190A" w14:textId="77777777" w:rsidR="008A7B8C" w:rsidRDefault="008B6643">
      <w:pPr>
        <w:pStyle w:val="Heading2"/>
      </w:pPr>
      <w:bookmarkStart w:id="46" w:name="azure-monitor-workbook-for-operations"/>
      <w:bookmarkStart w:id="47" w:name="_Toc233881712"/>
      <w:bookmarkEnd w:id="44"/>
      <w:r>
        <w:t>7.3 Azure Monitor Workbook for Operations</w:t>
      </w:r>
      <w:bookmarkEnd w:id="47"/>
    </w:p>
    <w:p w14:paraId="15EB7A77" w14:textId="77777777" w:rsidR="008A7B8C" w:rsidRDefault="008B6643">
      <w:pPr>
        <w:pStyle w:val="FirstParagraph"/>
      </w:pPr>
      <w:r>
        <w:t>The daily JSON data can be ingested into a Log Analytics workspace and surfaced through an Azure Monitor Workbook for operational visibility. Create a custom log table (</w:t>
      </w:r>
      <w:r>
        <w:rPr>
          <w:rStyle w:val="VerbatimChar"/>
        </w:rPr>
        <w:t>VulnCompliance_CL</w:t>
      </w:r>
      <w:r>
        <w:t>) and configure a Data Collection Rule to ingest the daily summary JSON. The workbook provides the operations team with a dashboard showing patch compliance rate trend, KEV finding counts, and SLA breach alerts without requiring them to parse JSON files.</w:t>
      </w:r>
    </w:p>
    <w:p w14:paraId="05C5D4F1" w14:textId="77777777" w:rsidR="008A7B8C" w:rsidRDefault="008B6643">
      <w:pPr>
        <w:pStyle w:val="SourceCode"/>
      </w:pPr>
      <w:r>
        <w:rPr>
          <w:rStyle w:val="CommentTok"/>
        </w:rPr>
        <w:t># Send daily compliance summary to Log Analytics custom table</w:t>
      </w:r>
      <w:r>
        <w:br/>
      </w:r>
      <w:r>
        <w:rPr>
          <w:rStyle w:val="KeywordTok"/>
        </w:rPr>
        <w:t>param</w:t>
      </w:r>
      <w:r>
        <w:rPr>
          <w:rStyle w:val="OperatorTok"/>
        </w:rPr>
        <w:t>(</w:t>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$WorkspaceId</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$WorkspaceKey</w:t>
      </w:r>
      <w:r>
        <w:rPr>
          <w:rStyle w:val="OperatorTok"/>
        </w:rPr>
        <w:t>,</w:t>
      </w:r>
      <w:r>
        <w:br/>
      </w:r>
      <w:r>
        <w:br/>
      </w:r>
      <w:r>
        <w:rPr>
          <w:rStyle w:val="NormalTok"/>
        </w:rPr>
        <w:t xml:space="preserve">    </w:t>
      </w:r>
      <w:r>
        <w:rPr>
          <w:rStyle w:val="OperatorTok"/>
        </w:rPr>
        <w:t>[</w:t>
      </w:r>
      <w:r>
        <w:rPr>
          <w:rStyle w:val="NormalTok"/>
        </w:rPr>
        <w:t>Parameter</w:t>
      </w:r>
      <w:r>
        <w:rPr>
          <w:rStyle w:val="OperatorTok"/>
        </w:rPr>
        <w:t>(</w:t>
      </w:r>
      <w:r>
        <w:rPr>
          <w:rStyle w:val="NormalTok"/>
        </w:rPr>
        <w:t>Mandatory</w:t>
      </w:r>
      <w:r>
        <w:rPr>
          <w:rStyle w:val="OperatorTok"/>
        </w:rPr>
        <w:t>)]</w:t>
      </w:r>
      <w:r>
        <w:br/>
      </w:r>
      <w:r>
        <w:rPr>
          <w:rStyle w:val="NormalTok"/>
        </w:rPr>
        <w:t xml:space="preserve">    </w:t>
      </w:r>
      <w:r>
        <w:rPr>
          <w:rStyle w:val="OperatorTok"/>
        </w:rPr>
        <w:t>[</w:t>
      </w:r>
      <w:r>
        <w:rPr>
          <w:rStyle w:val="DataTypeTok"/>
        </w:rPr>
        <w:t>string</w:t>
      </w:r>
      <w:r>
        <w:rPr>
          <w:rStyle w:val="OperatorTok"/>
        </w:rPr>
        <w:t>]</w:t>
      </w:r>
      <w:r>
        <w:rPr>
          <w:rStyle w:val="VariableTok"/>
        </w:rPr>
        <w:t>$SummaryFilePath</w:t>
      </w:r>
      <w:r>
        <w:br/>
      </w:r>
      <w:r>
        <w:rPr>
          <w:rStyle w:val="OperatorTok"/>
        </w:rPr>
        <w:t>)</w:t>
      </w:r>
      <w:r>
        <w:br/>
      </w:r>
      <w:r>
        <w:br/>
      </w:r>
      <w:r>
        <w:rPr>
          <w:rStyle w:val="VariableTok"/>
        </w:rPr>
        <w:t>$summary</w:t>
      </w:r>
      <w:r>
        <w:rPr>
          <w:rStyle w:val="NormalTok"/>
        </w:rPr>
        <w:t xml:space="preserve">  </w:t>
      </w:r>
      <w:r>
        <w:rPr>
          <w:rStyle w:val="OperatorTok"/>
        </w:rPr>
        <w:t>=</w:t>
      </w:r>
      <w:r>
        <w:rPr>
          <w:rStyle w:val="NormalTok"/>
        </w:rPr>
        <w:t xml:space="preserve"> </w:t>
      </w:r>
      <w:r>
        <w:rPr>
          <w:rStyle w:val="FunctionTok"/>
        </w:rPr>
        <w:t>Get-Content</w:t>
      </w:r>
      <w:r>
        <w:rPr>
          <w:rStyle w:val="NormalTok"/>
        </w:rPr>
        <w:t xml:space="preserve"> </w:t>
      </w:r>
      <w:r>
        <w:rPr>
          <w:rStyle w:val="VariableTok"/>
        </w:rPr>
        <w:t>$SummaryFilePath</w:t>
      </w:r>
      <w:r>
        <w:rPr>
          <w:rStyle w:val="NormalTok"/>
        </w:rPr>
        <w:t xml:space="preserve"> </w:t>
      </w:r>
      <w:r>
        <w:rPr>
          <w:rStyle w:val="OperatorTok"/>
        </w:rPr>
        <w:t>-</w:t>
      </w:r>
      <w:r>
        <w:rPr>
          <w:rStyle w:val="NormalTok"/>
        </w:rPr>
        <w:t xml:space="preserve">Raw </w:t>
      </w:r>
      <w:r>
        <w:rPr>
          <w:rStyle w:val="OperatorTok"/>
        </w:rPr>
        <w:t>|</w:t>
      </w:r>
      <w:r>
        <w:rPr>
          <w:rStyle w:val="NormalTok"/>
        </w:rPr>
        <w:t xml:space="preserve"> </w:t>
      </w:r>
      <w:r>
        <w:rPr>
          <w:rStyle w:val="FunctionTok"/>
        </w:rPr>
        <w:t>ConvertFrom-Json</w:t>
      </w:r>
      <w:r>
        <w:br/>
      </w:r>
      <w:r>
        <w:rPr>
          <w:rStyle w:val="VariableTok"/>
        </w:rPr>
        <w:t>$logEntry</w:t>
      </w:r>
      <w:r>
        <w:rPr>
          <w:rStyle w:val="NormalTok"/>
        </w:rPr>
        <w:t xml:space="preserve"> </w:t>
      </w:r>
      <w:r>
        <w:rPr>
          <w:rStyle w:val="OperatorTok"/>
        </w:rPr>
        <w:t>=</w:t>
      </w:r>
      <w:r>
        <w:rPr>
          <w:rStyle w:val="NormalTok"/>
        </w:rPr>
        <w:t xml:space="preserve"> </w:t>
      </w:r>
      <w:r>
        <w:rPr>
          <w:rStyle w:val="VariableTok"/>
        </w:rPr>
        <w:t>$summary</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Compress</w:t>
      </w:r>
      <w:r>
        <w:br/>
      </w:r>
      <w:r>
        <w:br/>
      </w:r>
      <w:r>
        <w:rPr>
          <w:rStyle w:val="CommentTok"/>
        </w:rPr>
        <w:t># Log Analytics Data Collector API</w:t>
      </w:r>
      <w:r>
        <w:br/>
      </w:r>
      <w:r>
        <w:rPr>
          <w:rStyle w:val="VariableTok"/>
        </w:rPr>
        <w:t>$method</w:t>
      </w:r>
      <w:r>
        <w:rPr>
          <w:rStyle w:val="NormalTok"/>
        </w:rPr>
        <w:t xml:space="preserve">      </w:t>
      </w:r>
      <w:r>
        <w:rPr>
          <w:rStyle w:val="OperatorTok"/>
        </w:rPr>
        <w:t>=</w:t>
      </w:r>
      <w:r>
        <w:rPr>
          <w:rStyle w:val="NormalTok"/>
        </w:rPr>
        <w:t xml:space="preserve"> </w:t>
      </w:r>
      <w:r>
        <w:rPr>
          <w:rStyle w:val="StringTok"/>
        </w:rPr>
        <w:t>'POST'</w:t>
      </w:r>
      <w:r>
        <w:br/>
      </w:r>
      <w:r>
        <w:rPr>
          <w:rStyle w:val="VariableTok"/>
        </w:rPr>
        <w:t>$contentType</w:t>
      </w:r>
      <w:r>
        <w:rPr>
          <w:rStyle w:val="NormalTok"/>
        </w:rPr>
        <w:t xml:space="preserve"> </w:t>
      </w:r>
      <w:r>
        <w:rPr>
          <w:rStyle w:val="OperatorTok"/>
        </w:rPr>
        <w:t>=</w:t>
      </w:r>
      <w:r>
        <w:rPr>
          <w:rStyle w:val="NormalTok"/>
        </w:rPr>
        <w:t xml:space="preserve"> </w:t>
      </w:r>
      <w:r>
        <w:rPr>
          <w:rStyle w:val="StringTok"/>
        </w:rPr>
        <w:t>'application/json'</w:t>
      </w:r>
      <w:r>
        <w:br/>
      </w:r>
      <w:r>
        <w:rPr>
          <w:rStyle w:val="VariableTok"/>
        </w:rPr>
        <w:t>$resource</w:t>
      </w:r>
      <w:r>
        <w:rPr>
          <w:rStyle w:val="NormalTok"/>
        </w:rPr>
        <w:t xml:space="preserve">    </w:t>
      </w:r>
      <w:r>
        <w:rPr>
          <w:rStyle w:val="OperatorTok"/>
        </w:rPr>
        <w:t>=</w:t>
      </w:r>
      <w:r>
        <w:rPr>
          <w:rStyle w:val="NormalTok"/>
        </w:rPr>
        <w:t xml:space="preserve"> </w:t>
      </w:r>
      <w:r>
        <w:rPr>
          <w:rStyle w:val="StringTok"/>
        </w:rPr>
        <w:t>'/api/logs'</w:t>
      </w:r>
      <w:r>
        <w:br/>
      </w:r>
      <w:r>
        <w:rPr>
          <w:rStyle w:val="VariableTok"/>
        </w:rPr>
        <w:t>$rfc1123date</w:t>
      </w:r>
      <w:r>
        <w:rPr>
          <w:rStyle w:val="NormalTok"/>
        </w:rPr>
        <w:t xml:space="preserve"> </w:t>
      </w:r>
      <w:r>
        <w:rPr>
          <w:rStyle w:val="OperatorTok"/>
        </w:rPr>
        <w:t>=</w:t>
      </w:r>
      <w:r>
        <w:rPr>
          <w:rStyle w:val="NormalTok"/>
        </w:rPr>
        <w:t xml:space="preserve"> </w:t>
      </w:r>
      <w:r>
        <w:rPr>
          <w:rStyle w:val="OperatorTok"/>
        </w:rPr>
        <w:t>[</w:t>
      </w:r>
      <w:r>
        <w:rPr>
          <w:rStyle w:val="NormalTok"/>
        </w:rPr>
        <w:t>DateTime</w:t>
      </w:r>
      <w:r>
        <w:rPr>
          <w:rStyle w:val="OperatorTok"/>
        </w:rPr>
        <w:t>]::</w:t>
      </w:r>
      <w:r>
        <w:rPr>
          <w:rStyle w:val="NormalTok"/>
        </w:rPr>
        <w:t>UtcNow</w:t>
      </w:r>
      <w:r>
        <w:rPr>
          <w:rStyle w:val="OperatorTok"/>
        </w:rPr>
        <w:t>.</w:t>
      </w:r>
      <w:r>
        <w:rPr>
          <w:rStyle w:val="FunctionTok"/>
        </w:rPr>
        <w:t>ToString</w:t>
      </w:r>
      <w:r>
        <w:rPr>
          <w:rStyle w:val="OperatorTok"/>
        </w:rPr>
        <w:t>(</w:t>
      </w:r>
      <w:r>
        <w:rPr>
          <w:rStyle w:val="StringTok"/>
        </w:rPr>
        <w:t>'r'</w:t>
      </w:r>
      <w:r>
        <w:rPr>
          <w:rStyle w:val="OperatorTok"/>
        </w:rPr>
        <w:t>)</w:t>
      </w:r>
      <w:r>
        <w:br/>
      </w:r>
      <w:r>
        <w:rPr>
          <w:rStyle w:val="VariableTok"/>
        </w:rPr>
        <w:t>$body</w:t>
      </w:r>
      <w:r>
        <w:rPr>
          <w:rStyle w:val="NormalTok"/>
        </w:rPr>
        <w:t xml:space="preserve">        </w:t>
      </w:r>
      <w:r>
        <w:rPr>
          <w:rStyle w:val="OperatorTok"/>
        </w:rPr>
        <w:t>=</w:t>
      </w:r>
      <w:r>
        <w:rPr>
          <w:rStyle w:val="NormalTok"/>
        </w:rPr>
        <w:t xml:space="preserve"> </w:t>
      </w:r>
      <w:r>
        <w:rPr>
          <w:rStyle w:val="VariableTok"/>
        </w:rPr>
        <w:t>$logEntry</w:t>
      </w:r>
      <w:r>
        <w:br/>
      </w:r>
      <w:r>
        <w:rPr>
          <w:rStyle w:val="VariableTok"/>
        </w:rPr>
        <w:t>$contentLength</w:t>
      </w:r>
      <w:r>
        <w:rPr>
          <w:rStyle w:val="NormalTok"/>
        </w:rPr>
        <w:t xml:space="preserve"> </w:t>
      </w:r>
      <w:r>
        <w:rPr>
          <w:rStyle w:val="OperatorTok"/>
        </w:rPr>
        <w:t>=</w:t>
      </w:r>
      <w:r>
        <w:rPr>
          <w:rStyle w:val="NormalTok"/>
        </w:rPr>
        <w:t xml:space="preserve"> </w:t>
      </w:r>
      <w:r>
        <w:rPr>
          <w:rStyle w:val="OperatorTok"/>
        </w:rPr>
        <w:t>[</w:t>
      </w:r>
      <w:r>
        <w:rPr>
          <w:rStyle w:val="NormalTok"/>
        </w:rPr>
        <w:t>System</w:t>
      </w:r>
      <w:r>
        <w:rPr>
          <w:rStyle w:val="OperatorTok"/>
        </w:rPr>
        <w:t>.</w:t>
      </w:r>
      <w:r>
        <w:rPr>
          <w:rStyle w:val="FunctionTok"/>
        </w:rPr>
        <w:t>Text</w:t>
      </w:r>
      <w:r>
        <w:rPr>
          <w:rStyle w:val="OperatorTok"/>
        </w:rPr>
        <w:t>.</w:t>
      </w:r>
      <w:r>
        <w:rPr>
          <w:rStyle w:val="FunctionTok"/>
        </w:rPr>
        <w:t>Encoding</w:t>
      </w:r>
      <w:r>
        <w:rPr>
          <w:rStyle w:val="OperatorTok"/>
        </w:rPr>
        <w:t>]::</w:t>
      </w:r>
      <w:r>
        <w:rPr>
          <w:rStyle w:val="NormalTok"/>
        </w:rPr>
        <w:t>UTF8</w:t>
      </w:r>
      <w:r>
        <w:rPr>
          <w:rStyle w:val="OperatorTok"/>
        </w:rPr>
        <w:t>.</w:t>
      </w:r>
      <w:r>
        <w:rPr>
          <w:rStyle w:val="FunctionTok"/>
        </w:rPr>
        <w:t>GetByteCount</w:t>
      </w:r>
      <w:r>
        <w:rPr>
          <w:rStyle w:val="OperatorTok"/>
        </w:rPr>
        <w:t>(</w:t>
      </w:r>
      <w:r>
        <w:rPr>
          <w:rStyle w:val="VariableTok"/>
        </w:rPr>
        <w:t>$body</w:t>
      </w:r>
      <w:r>
        <w:rPr>
          <w:rStyle w:val="OperatorTok"/>
        </w:rPr>
        <w:t>)</w:t>
      </w:r>
      <w:r>
        <w:br/>
      </w:r>
      <w:r>
        <w:br/>
      </w:r>
      <w:r>
        <w:rPr>
          <w:rStyle w:val="VariableTok"/>
        </w:rPr>
        <w:t>$signatureString</w:t>
      </w:r>
      <w:r>
        <w:rPr>
          <w:rStyle w:val="NormalTok"/>
        </w:rPr>
        <w:t xml:space="preserve"> </w:t>
      </w:r>
      <w:r>
        <w:rPr>
          <w:rStyle w:val="OperatorTok"/>
        </w:rPr>
        <w:t>=</w:t>
      </w:r>
      <w:r>
        <w:rPr>
          <w:rStyle w:val="NormalTok"/>
        </w:rPr>
        <w:t xml:space="preserve"> </w:t>
      </w:r>
      <w:r>
        <w:rPr>
          <w:rStyle w:val="StringTok"/>
        </w:rPr>
        <w:t>"</w:t>
      </w:r>
      <w:r>
        <w:rPr>
          <w:rStyle w:val="VariableTok"/>
        </w:rPr>
        <w:t>$method</w:t>
      </w:r>
      <w:r>
        <w:rPr>
          <w:rStyle w:val="CharTok"/>
        </w:rPr>
        <w:t>`n</w:t>
      </w:r>
      <w:r>
        <w:rPr>
          <w:rStyle w:val="VariableTok"/>
        </w:rPr>
        <w:t>$contentLength</w:t>
      </w:r>
      <w:r>
        <w:rPr>
          <w:rStyle w:val="CharTok"/>
        </w:rPr>
        <w:t>`n</w:t>
      </w:r>
      <w:r>
        <w:rPr>
          <w:rStyle w:val="VariableTok"/>
        </w:rPr>
        <w:t>$contentType</w:t>
      </w:r>
      <w:r>
        <w:rPr>
          <w:rStyle w:val="CharTok"/>
        </w:rPr>
        <w:t>`n</w:t>
      </w:r>
      <w:r>
        <w:rPr>
          <w:rStyle w:val="StringTok"/>
        </w:rPr>
        <w:t>"</w:t>
      </w:r>
      <w:r>
        <w:rPr>
          <w:rStyle w:val="NormalTok"/>
        </w:rPr>
        <w:t xml:space="preserve"> </w:t>
      </w:r>
      <w:r>
        <w:rPr>
          <w:rStyle w:val="OperatorTok"/>
        </w:rPr>
        <w:t>+</w:t>
      </w:r>
      <w:r>
        <w:br/>
      </w:r>
      <w:r>
        <w:rPr>
          <w:rStyle w:val="NormalTok"/>
        </w:rPr>
        <w:t xml:space="preserve">                   </w:t>
      </w:r>
      <w:r>
        <w:rPr>
          <w:rStyle w:val="StringTok"/>
        </w:rPr>
        <w:t>"x-ms-date:</w:t>
      </w:r>
      <w:r>
        <w:rPr>
          <w:rStyle w:val="VariableTok"/>
        </w:rPr>
        <w:t>$rfc1123date</w:t>
      </w:r>
      <w:r>
        <w:rPr>
          <w:rStyle w:val="CharTok"/>
        </w:rPr>
        <w:t>`n</w:t>
      </w:r>
      <w:r>
        <w:rPr>
          <w:rStyle w:val="VariableTok"/>
        </w:rPr>
        <w:t>$resource</w:t>
      </w:r>
      <w:r>
        <w:rPr>
          <w:rStyle w:val="StringTok"/>
        </w:rPr>
        <w:t>"</w:t>
      </w:r>
      <w:r>
        <w:br/>
      </w:r>
      <w:r>
        <w:rPr>
          <w:rStyle w:val="VariableTok"/>
        </w:rPr>
        <w:t>$bytesToHash</w:t>
      </w:r>
      <w:r>
        <w:rPr>
          <w:rStyle w:val="NormalTok"/>
        </w:rPr>
        <w:t xml:space="preserve">     </w:t>
      </w:r>
      <w:r>
        <w:rPr>
          <w:rStyle w:val="OperatorTok"/>
        </w:rPr>
        <w:t>=</w:t>
      </w:r>
      <w:r>
        <w:rPr>
          <w:rStyle w:val="NormalTok"/>
        </w:rPr>
        <w:t xml:space="preserve"> </w:t>
      </w:r>
      <w:r>
        <w:rPr>
          <w:rStyle w:val="OperatorTok"/>
        </w:rPr>
        <w:t>[</w:t>
      </w:r>
      <w:r>
        <w:rPr>
          <w:rStyle w:val="NormalTok"/>
        </w:rPr>
        <w:t>System</w:t>
      </w:r>
      <w:r>
        <w:rPr>
          <w:rStyle w:val="OperatorTok"/>
        </w:rPr>
        <w:t>.</w:t>
      </w:r>
      <w:r>
        <w:rPr>
          <w:rStyle w:val="FunctionTok"/>
        </w:rPr>
        <w:t>Text</w:t>
      </w:r>
      <w:r>
        <w:rPr>
          <w:rStyle w:val="OperatorTok"/>
        </w:rPr>
        <w:t>.</w:t>
      </w:r>
      <w:r>
        <w:rPr>
          <w:rStyle w:val="FunctionTok"/>
        </w:rPr>
        <w:t>Encoding</w:t>
      </w:r>
      <w:r>
        <w:rPr>
          <w:rStyle w:val="OperatorTok"/>
        </w:rPr>
        <w:t>]::</w:t>
      </w:r>
      <w:r>
        <w:rPr>
          <w:rStyle w:val="NormalTok"/>
        </w:rPr>
        <w:t>UTF8</w:t>
      </w:r>
      <w:r>
        <w:rPr>
          <w:rStyle w:val="OperatorTok"/>
        </w:rPr>
        <w:t>.</w:t>
      </w:r>
      <w:r>
        <w:rPr>
          <w:rStyle w:val="FunctionTok"/>
        </w:rPr>
        <w:t>GetBytes</w:t>
      </w:r>
      <w:r>
        <w:rPr>
          <w:rStyle w:val="OperatorTok"/>
        </w:rPr>
        <w:t>(</w:t>
      </w:r>
      <w:r>
        <w:rPr>
          <w:rStyle w:val="VariableTok"/>
        </w:rPr>
        <w:t>$signatureString</w:t>
      </w:r>
      <w:r>
        <w:rPr>
          <w:rStyle w:val="OperatorTok"/>
        </w:rPr>
        <w:t>)</w:t>
      </w:r>
      <w:r>
        <w:br/>
      </w:r>
      <w:r>
        <w:rPr>
          <w:rStyle w:val="VariableTok"/>
        </w:rPr>
        <w:t>$keyBytes</w:t>
      </w:r>
      <w:r>
        <w:rPr>
          <w:rStyle w:val="NormalTok"/>
        </w:rPr>
        <w:t xml:space="preserve">        </w:t>
      </w:r>
      <w:r>
        <w:rPr>
          <w:rStyle w:val="OperatorTok"/>
        </w:rPr>
        <w:t>=</w:t>
      </w:r>
      <w:r>
        <w:rPr>
          <w:rStyle w:val="NormalTok"/>
        </w:rPr>
        <w:t xml:space="preserve"> </w:t>
      </w:r>
      <w:r>
        <w:rPr>
          <w:rStyle w:val="OperatorTok"/>
        </w:rPr>
        <w:t>[</w:t>
      </w:r>
      <w:r>
        <w:rPr>
          <w:rStyle w:val="NormalTok"/>
        </w:rPr>
        <w:t>System</w:t>
      </w:r>
      <w:r>
        <w:rPr>
          <w:rStyle w:val="OperatorTok"/>
        </w:rPr>
        <w:t>.</w:t>
      </w:r>
      <w:r>
        <w:rPr>
          <w:rStyle w:val="FunctionTok"/>
        </w:rPr>
        <w:t>Convert</w:t>
      </w:r>
      <w:r>
        <w:rPr>
          <w:rStyle w:val="OperatorTok"/>
        </w:rPr>
        <w:t>]::</w:t>
      </w:r>
      <w:r>
        <w:rPr>
          <w:rStyle w:val="NormalTok"/>
        </w:rPr>
        <w:t>FromBase64String</w:t>
      </w:r>
      <w:r>
        <w:rPr>
          <w:rStyle w:val="OperatorTok"/>
        </w:rPr>
        <w:t>(</w:t>
      </w:r>
      <w:r>
        <w:rPr>
          <w:rStyle w:val="VariableTok"/>
        </w:rPr>
        <w:t>$WorkspaceKey</w:t>
      </w:r>
      <w:r>
        <w:rPr>
          <w:rStyle w:val="OperatorTok"/>
        </w:rPr>
        <w:t>)</w:t>
      </w:r>
      <w:r>
        <w:br/>
      </w:r>
      <w:r>
        <w:rPr>
          <w:rStyle w:val="VariableTok"/>
        </w:rPr>
        <w:t>$hmacsha256</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Security</w:t>
      </w:r>
      <w:r>
        <w:rPr>
          <w:rStyle w:val="OperatorTok"/>
        </w:rPr>
        <w:t>.</w:t>
      </w:r>
      <w:r>
        <w:rPr>
          <w:rStyle w:val="FunctionTok"/>
        </w:rPr>
        <w:t>Cryptography</w:t>
      </w:r>
      <w:r>
        <w:rPr>
          <w:rStyle w:val="OperatorTok"/>
        </w:rPr>
        <w:t>.</w:t>
      </w:r>
      <w:r>
        <w:rPr>
          <w:rStyle w:val="FunctionTok"/>
        </w:rPr>
        <w:t>HMACSHA256</w:t>
      </w:r>
      <w:r>
        <w:br/>
      </w:r>
      <w:r>
        <w:rPr>
          <w:rStyle w:val="VariableTok"/>
        </w:rPr>
        <w:t>$hmacsha256</w:t>
      </w:r>
      <w:r>
        <w:rPr>
          <w:rStyle w:val="OperatorTok"/>
        </w:rPr>
        <w:t>.</w:t>
      </w:r>
      <w:r>
        <w:rPr>
          <w:rStyle w:val="FunctionTok"/>
        </w:rPr>
        <w:t>Key</w:t>
      </w:r>
      <w:r>
        <w:rPr>
          <w:rStyle w:val="NormalTok"/>
        </w:rPr>
        <w:t xml:space="preserve">  </w:t>
      </w:r>
      <w:r>
        <w:rPr>
          <w:rStyle w:val="OperatorTok"/>
        </w:rPr>
        <w:t>=</w:t>
      </w:r>
      <w:r>
        <w:rPr>
          <w:rStyle w:val="NormalTok"/>
        </w:rPr>
        <w:t xml:space="preserve"> </w:t>
      </w:r>
      <w:r>
        <w:rPr>
          <w:rStyle w:val="VariableTok"/>
        </w:rPr>
        <w:t>$keyBytes</w:t>
      </w:r>
      <w:r>
        <w:br/>
      </w:r>
      <w:r>
        <w:rPr>
          <w:rStyle w:val="VariableTok"/>
        </w:rPr>
        <w:t>$signature</w:t>
      </w:r>
      <w:r>
        <w:rPr>
          <w:rStyle w:val="NormalTok"/>
        </w:rPr>
        <w:t xml:space="preserve">       </w:t>
      </w:r>
      <w:r>
        <w:rPr>
          <w:rStyle w:val="OperatorTok"/>
        </w:rPr>
        <w:t>=</w:t>
      </w:r>
      <w:r>
        <w:rPr>
          <w:rStyle w:val="NormalTok"/>
        </w:rPr>
        <w:t xml:space="preserve"> </w:t>
      </w:r>
      <w:r>
        <w:rPr>
          <w:rStyle w:val="OperatorTok"/>
        </w:rPr>
        <w:t>[</w:t>
      </w:r>
      <w:r>
        <w:rPr>
          <w:rStyle w:val="NormalTok"/>
        </w:rPr>
        <w:t>System</w:t>
      </w:r>
      <w:r>
        <w:rPr>
          <w:rStyle w:val="OperatorTok"/>
        </w:rPr>
        <w:t>.</w:t>
      </w:r>
      <w:r>
        <w:rPr>
          <w:rStyle w:val="FunctionTok"/>
        </w:rPr>
        <w:t>Convert</w:t>
      </w:r>
      <w:r>
        <w:rPr>
          <w:rStyle w:val="OperatorTok"/>
        </w:rPr>
        <w:t>]::</w:t>
      </w:r>
      <w:r>
        <w:rPr>
          <w:rStyle w:val="NormalTok"/>
        </w:rPr>
        <w:t>ToBase64String</w:t>
      </w:r>
      <w:r>
        <w:rPr>
          <w:rStyle w:val="OperatorTok"/>
        </w:rPr>
        <w:t>(</w:t>
      </w:r>
      <w:r>
        <w:rPr>
          <w:rStyle w:val="VariableTok"/>
        </w:rPr>
        <w:t>$hmacsha256</w:t>
      </w:r>
      <w:r>
        <w:rPr>
          <w:rStyle w:val="OperatorTok"/>
        </w:rPr>
        <w:t>.</w:t>
      </w:r>
      <w:r>
        <w:rPr>
          <w:rStyle w:val="FunctionTok"/>
        </w:rPr>
        <w:t>ComputeHash</w:t>
      </w:r>
      <w:r>
        <w:rPr>
          <w:rStyle w:val="OperatorTok"/>
        </w:rPr>
        <w:t>(</w:t>
      </w:r>
      <w:r>
        <w:rPr>
          <w:rStyle w:val="VariableTok"/>
        </w:rPr>
        <w:t>$bytesToHash</w:t>
      </w:r>
      <w:r>
        <w:rPr>
          <w:rStyle w:val="OperatorTok"/>
        </w:rPr>
        <w:t>))</w:t>
      </w:r>
      <w:r>
        <w:br/>
      </w:r>
      <w:r>
        <w:br/>
      </w:r>
      <w:r>
        <w:rPr>
          <w:rStyle w:val="VariableTok"/>
        </w:rPr>
        <w:t>$headers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StringTok"/>
        </w:rPr>
        <w:t>'Authorization'</w:t>
      </w:r>
      <w:r>
        <w:rPr>
          <w:rStyle w:val="NormalTok"/>
        </w:rPr>
        <w:t xml:space="preserve"> </w:t>
      </w:r>
      <w:r>
        <w:rPr>
          <w:rStyle w:val="OperatorTok"/>
        </w:rPr>
        <w:t>=</w:t>
      </w:r>
      <w:r>
        <w:rPr>
          <w:rStyle w:val="NormalTok"/>
        </w:rPr>
        <w:t xml:space="preserve"> </w:t>
      </w:r>
      <w:r>
        <w:rPr>
          <w:rStyle w:val="StringTok"/>
        </w:rPr>
        <w:t xml:space="preserve">"SharedKey </w:t>
      </w:r>
      <w:r>
        <w:rPr>
          <w:rStyle w:val="PreprocessorTok"/>
        </w:rPr>
        <w:t>${</w:t>
      </w:r>
      <w:r>
        <w:rPr>
          <w:rStyle w:val="VariableTok"/>
        </w:rPr>
        <w:t>WorkspaceId</w:t>
      </w:r>
      <w:r>
        <w:rPr>
          <w:rStyle w:val="PreprocessorTok"/>
        </w:rPr>
        <w:t>}</w:t>
      </w:r>
      <w:r>
        <w:rPr>
          <w:rStyle w:val="StringTok"/>
        </w:rPr>
        <w:t>:</w:t>
      </w:r>
      <w:r>
        <w:rPr>
          <w:rStyle w:val="PreprocessorTok"/>
        </w:rPr>
        <w:t>${</w:t>
      </w:r>
      <w:r>
        <w:rPr>
          <w:rStyle w:val="VariableTok"/>
        </w:rPr>
        <w:t>signature</w:t>
      </w:r>
      <w:r>
        <w:rPr>
          <w:rStyle w:val="PreprocessorTok"/>
        </w:rPr>
        <w:t>}</w:t>
      </w:r>
      <w:r>
        <w:rPr>
          <w:rStyle w:val="StringTok"/>
        </w:rPr>
        <w:t>"</w:t>
      </w:r>
      <w:r>
        <w:br/>
      </w:r>
      <w:r>
        <w:rPr>
          <w:rStyle w:val="NormalTok"/>
        </w:rPr>
        <w:t xml:space="preserve">    </w:t>
      </w:r>
      <w:r>
        <w:rPr>
          <w:rStyle w:val="StringTok"/>
        </w:rPr>
        <w:t>'Log-Type'</w:t>
      </w:r>
      <w:r>
        <w:rPr>
          <w:rStyle w:val="NormalTok"/>
        </w:rPr>
        <w:t xml:space="preserve">      </w:t>
      </w:r>
      <w:r>
        <w:rPr>
          <w:rStyle w:val="OperatorTok"/>
        </w:rPr>
        <w:t>=</w:t>
      </w:r>
      <w:r>
        <w:rPr>
          <w:rStyle w:val="NormalTok"/>
        </w:rPr>
        <w:t xml:space="preserve"> </w:t>
      </w:r>
      <w:r>
        <w:rPr>
          <w:rStyle w:val="StringTok"/>
        </w:rPr>
        <w:t>'VulnCompliance'</w:t>
      </w:r>
      <w:r>
        <w:br/>
      </w:r>
      <w:r>
        <w:rPr>
          <w:rStyle w:val="NormalTok"/>
        </w:rPr>
        <w:t xml:space="preserve">    </w:t>
      </w:r>
      <w:r>
        <w:rPr>
          <w:rStyle w:val="StringTok"/>
        </w:rPr>
        <w:t>'x-ms-date'</w:t>
      </w:r>
      <w:r>
        <w:rPr>
          <w:rStyle w:val="NormalTok"/>
        </w:rPr>
        <w:t xml:space="preserve">     </w:t>
      </w:r>
      <w:r>
        <w:rPr>
          <w:rStyle w:val="OperatorTok"/>
        </w:rPr>
        <w:t>=</w:t>
      </w:r>
      <w:r>
        <w:rPr>
          <w:rStyle w:val="NormalTok"/>
        </w:rPr>
        <w:t xml:space="preserve"> </w:t>
      </w:r>
      <w:r>
        <w:rPr>
          <w:rStyle w:val="VariableTok"/>
        </w:rPr>
        <w:t>$rfc1123date</w:t>
      </w:r>
      <w:r>
        <w:br/>
      </w:r>
      <w:r>
        <w:rPr>
          <w:rStyle w:val="NormalTok"/>
        </w:rPr>
        <w:t xml:space="preserve">    </w:t>
      </w:r>
      <w:r>
        <w:rPr>
          <w:rStyle w:val="StringTok"/>
        </w:rPr>
        <w:t>'time-generated-field'</w:t>
      </w:r>
      <w:r>
        <w:rPr>
          <w:rStyle w:val="NormalTok"/>
        </w:rPr>
        <w:t xml:space="preserve"> </w:t>
      </w:r>
      <w:r>
        <w:rPr>
          <w:rStyle w:val="OperatorTok"/>
        </w:rPr>
        <w:t>=</w:t>
      </w:r>
      <w:r>
        <w:rPr>
          <w:rStyle w:val="NormalTok"/>
        </w:rPr>
        <w:t xml:space="preserve"> </w:t>
      </w:r>
      <w:r>
        <w:rPr>
          <w:rStyle w:val="StringTok"/>
        </w:rPr>
        <w:t>'AsOfDate'</w:t>
      </w:r>
      <w:r>
        <w:br/>
      </w:r>
      <w:r>
        <w:rPr>
          <w:rStyle w:val="OperatorTok"/>
        </w:rPr>
        <w:t>}</w:t>
      </w:r>
      <w:r>
        <w:br/>
      </w:r>
      <w:r>
        <w:br/>
      </w:r>
      <w:r>
        <w:rPr>
          <w:rStyle w:val="VariableTok"/>
        </w:rPr>
        <w:t>$uri</w:t>
      </w:r>
      <w:r>
        <w:rPr>
          <w:rStyle w:val="NormalTok"/>
        </w:rPr>
        <w:t xml:space="preserve"> </w:t>
      </w:r>
      <w:r>
        <w:rPr>
          <w:rStyle w:val="OperatorTok"/>
        </w:rPr>
        <w:t>=</w:t>
      </w:r>
      <w:r>
        <w:rPr>
          <w:rStyle w:val="NormalTok"/>
        </w:rPr>
        <w:t xml:space="preserve"> </w:t>
      </w:r>
      <w:r>
        <w:rPr>
          <w:rStyle w:val="StringTok"/>
        </w:rPr>
        <w:t>"https://</w:t>
      </w:r>
      <w:r>
        <w:rPr>
          <w:rStyle w:val="VariableTok"/>
        </w:rPr>
        <w:t>$WorkspaceId</w:t>
      </w:r>
      <w:r>
        <w:rPr>
          <w:rStyle w:val="StringTok"/>
        </w:rPr>
        <w:t>.ods.opinsights.azure.com</w:t>
      </w:r>
      <w:r>
        <w:rPr>
          <w:rStyle w:val="VariableTok"/>
        </w:rPr>
        <w:t>$resource</w:t>
      </w:r>
      <w:r>
        <w:rPr>
          <w:rStyle w:val="StringTok"/>
        </w:rPr>
        <w:t>?api-version=2016-04-01"</w:t>
      </w:r>
      <w:r>
        <w:br/>
      </w:r>
      <w:r>
        <w:rPr>
          <w:rStyle w:val="FunctionTok"/>
        </w:rPr>
        <w:t>Invoke-RestMethod</w:t>
      </w:r>
      <w:r>
        <w:rPr>
          <w:rStyle w:val="NormalTok"/>
        </w:rPr>
        <w:t xml:space="preserve"> </w:t>
      </w:r>
      <w:r>
        <w:rPr>
          <w:rStyle w:val="OperatorTok"/>
        </w:rPr>
        <w:t>-</w:t>
      </w:r>
      <w:r>
        <w:rPr>
          <w:rStyle w:val="NormalTok"/>
        </w:rPr>
        <w:t xml:space="preserve">Uri </w:t>
      </w:r>
      <w:r>
        <w:rPr>
          <w:rStyle w:val="VariableTok"/>
        </w:rPr>
        <w:t>$uri</w:t>
      </w:r>
      <w:r>
        <w:rPr>
          <w:rStyle w:val="NormalTok"/>
        </w:rPr>
        <w:t xml:space="preserve"> </w:t>
      </w:r>
      <w:r>
        <w:rPr>
          <w:rStyle w:val="OperatorTok"/>
        </w:rPr>
        <w:t>-</w:t>
      </w:r>
      <w:r>
        <w:rPr>
          <w:rStyle w:val="NormalTok"/>
        </w:rPr>
        <w:t xml:space="preserve">Method POST </w:t>
      </w:r>
      <w:r>
        <w:rPr>
          <w:rStyle w:val="OperatorTok"/>
        </w:rPr>
        <w:t>-</w:t>
      </w:r>
      <w:r>
        <w:rPr>
          <w:rStyle w:val="NormalTok"/>
        </w:rPr>
        <w:t xml:space="preserve">ContentType </w:t>
      </w:r>
      <w:r>
        <w:rPr>
          <w:rStyle w:val="VariableTok"/>
        </w:rPr>
        <w:t>$contentType</w:t>
      </w:r>
      <w:r>
        <w:rPr>
          <w:rStyle w:val="NormalTok"/>
        </w:rPr>
        <w:t xml:space="preserve"> </w:t>
      </w:r>
      <w:r>
        <w:rPr>
          <w:rStyle w:val="OperatorTok"/>
        </w:rPr>
        <w:t>-</w:t>
      </w:r>
      <w:r>
        <w:rPr>
          <w:rStyle w:val="NormalTok"/>
        </w:rPr>
        <w:t xml:space="preserve">Headers </w:t>
      </w:r>
      <w:r>
        <w:rPr>
          <w:rStyle w:val="VariableTok"/>
        </w:rPr>
        <w:t>$headers</w:t>
      </w:r>
      <w:r>
        <w:rPr>
          <w:rStyle w:val="NormalTok"/>
        </w:rPr>
        <w:t xml:space="preserve"> </w:t>
      </w:r>
      <w:r>
        <w:rPr>
          <w:rStyle w:val="OperatorTok"/>
        </w:rPr>
        <w:t>-</w:t>
      </w:r>
      <w:r>
        <w:rPr>
          <w:rStyle w:val="NormalTok"/>
        </w:rPr>
        <w:t xml:space="preserve">Body </w:t>
      </w:r>
      <w:r>
        <w:rPr>
          <w:rStyle w:val="VariableTok"/>
        </w:rPr>
        <w:t>$body</w:t>
      </w:r>
      <w:r>
        <w:br/>
      </w:r>
      <w:r>
        <w:br/>
      </w:r>
      <w:r>
        <w:rPr>
          <w:rStyle w:val="FunctionTok"/>
        </w:rPr>
        <w:t>Write-Host</w:t>
      </w:r>
      <w:r>
        <w:rPr>
          <w:rStyle w:val="NormalTok"/>
        </w:rPr>
        <w:t xml:space="preserve"> </w:t>
      </w:r>
      <w:r>
        <w:rPr>
          <w:rStyle w:val="StringTok"/>
        </w:rPr>
        <w:t xml:space="preserve">"Compliance summary sent to Log Analytics workspace: </w:t>
      </w:r>
      <w:r>
        <w:rPr>
          <w:rStyle w:val="VariableTok"/>
        </w:rPr>
        <w:t>$WorkspaceId</w:t>
      </w:r>
      <w:r>
        <w:rPr>
          <w:rStyle w:val="StringTok"/>
        </w:rPr>
        <w:t>"</w:t>
      </w:r>
    </w:p>
    <w:p w14:paraId="1186CD63" w14:textId="77777777" w:rsidR="008A7B8C" w:rsidRDefault="008B6643">
      <w:r>
        <w:pict w14:anchorId="52E23CED">
          <v:rect id="_x0000_i1031" style="width:0;height:1.5pt" o:hralign="center" o:hrstd="t" o:hr="t"/>
        </w:pict>
      </w:r>
    </w:p>
    <w:p w14:paraId="7B820C67" w14:textId="77777777" w:rsidR="008A7B8C" w:rsidRDefault="008B6643">
      <w:pPr>
        <w:pStyle w:val="Heading1"/>
      </w:pPr>
      <w:bookmarkStart w:id="48" w:name="nist-control-closure-table"/>
      <w:bookmarkStart w:id="49" w:name="_Toc233881713"/>
      <w:bookmarkEnd w:id="40"/>
      <w:bookmarkEnd w:id="46"/>
      <w:r>
        <w:t>8. NIST Control Closure Table</w:t>
      </w:r>
      <w:bookmarkEnd w:id="49"/>
    </w:p>
    <w:p w14:paraId="4722C986" w14:textId="77777777" w:rsidR="008A7B8C" w:rsidRDefault="008B6643">
      <w:pPr>
        <w:pStyle w:val="FirstParagraph"/>
      </w:pPr>
      <w:r>
        <w:t>The following table maps each NIST SP 800-53 Rev 5 control addressed by this implementation to the specific mechanism that satisfies it, the state before this implementation, and the authoritative guidance that establishes the requirement.</w:t>
      </w:r>
    </w:p>
    <w:p w14:paraId="1C99E822" w14:textId="77777777" w:rsidR="008A7B8C" w:rsidRDefault="008B6643">
      <w:pPr>
        <w:pStyle w:val="TableCaption"/>
      </w:pPr>
      <w:r>
        <w:t>NIST SP 800-53 Rev 5 control closure — Part 8 Vulnerability Management</w:t>
      </w:r>
    </w:p>
    <w:tbl>
      <w:tblPr>
        <w:tblStyle w:val="Table"/>
        <w:tblW w:w="5000" w:type="pct"/>
        <w:tblLayout w:type="fixed"/>
        <w:tblLook w:val="0020" w:firstRow="1" w:lastRow="0" w:firstColumn="0" w:lastColumn="0" w:noHBand="0" w:noVBand="0"/>
        <w:tblCaption w:val="NIST SP 800-53 Rev 5 control closure — Part 8 Vulnerability Management"/>
      </w:tblPr>
      <w:tblGrid>
        <w:gridCol w:w="1916"/>
        <w:gridCol w:w="1915"/>
        <w:gridCol w:w="1915"/>
        <w:gridCol w:w="1915"/>
        <w:gridCol w:w="1915"/>
      </w:tblGrid>
      <w:tr w:rsidR="008A7B8C" w14:paraId="787EC8C1" w14:textId="77777777" w:rsidTr="008A7B8C">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76B1AA5" w14:textId="77777777" w:rsidR="008A7B8C" w:rsidRDefault="008B6643">
            <w:pPr>
              <w:pStyle w:val="Compact"/>
            </w:pPr>
            <w:r>
              <w:rPr>
                <w:rFonts w:ascii="Arial" w:hAnsi="Arial"/>
                <w:b/>
                <w:color w:val="FFFFFF"/>
                <w:sz w:val="20"/>
              </w:rPr>
              <w:t>Control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2EA11EB" w14:textId="77777777" w:rsidR="008A7B8C" w:rsidRDefault="008B6643">
            <w:pPr>
              <w:pStyle w:val="Compact"/>
            </w:pPr>
            <w:r>
              <w:rPr>
                <w:rFonts w:ascii="Arial" w:hAnsi="Arial"/>
                <w:b/>
                <w:color w:val="FFFFFF"/>
                <w:sz w:val="20"/>
              </w:rPr>
              <w:t>Title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8BE4661" w14:textId="77777777" w:rsidR="008A7B8C" w:rsidRDefault="008B6643">
            <w:pPr>
              <w:pStyle w:val="Compact"/>
            </w:pPr>
            <w:r>
              <w:rPr>
                <w:rFonts w:ascii="Arial" w:hAnsi="Arial"/>
                <w:b/>
                <w:color w:val="FFFFFF"/>
                <w:sz w:val="20"/>
              </w:rPr>
              <w:t>Without This Implementation</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69EC132" w14:textId="77777777" w:rsidR="008A7B8C" w:rsidRDefault="008B6643">
            <w:pPr>
              <w:pStyle w:val="Compact"/>
            </w:pPr>
            <w:r>
              <w:rPr>
                <w:rFonts w:ascii="Arial" w:hAnsi="Arial"/>
                <w:b/>
                <w:color w:val="FFFFFF"/>
                <w:sz w:val="20"/>
              </w:rPr>
              <w:t>With This Implementation</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366595B" w14:textId="77777777" w:rsidR="008A7B8C" w:rsidRDefault="008B6643">
            <w:pPr>
              <w:pStyle w:val="Compact"/>
            </w:pPr>
            <w:r>
              <w:rPr>
                <w:rFonts w:ascii="Arial" w:hAnsi="Arial"/>
                <w:b/>
                <w:color w:val="FFFFFF"/>
                <w:sz w:val="20"/>
              </w:rPr>
              <w:t>Authority</w:t>
            </w:r>
          </w:p>
        </w:tc>
      </w:tr>
      <w:tr w:rsidR="008A7B8C" w14:paraId="275DB4BC"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2E88601" w14:textId="77777777" w:rsidR="008A7B8C" w:rsidRDefault="008B6643">
            <w:pPr>
              <w:pStyle w:val="Compact"/>
            </w:pPr>
            <w:r>
              <w:rPr>
                <w:rFonts w:ascii="Arial" w:hAnsi="Arial"/>
                <w:color w:val="1F3864"/>
                <w:sz w:val="20"/>
              </w:rPr>
              <w:t>RA-5</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D69B1CD" w14:textId="77777777" w:rsidR="008A7B8C" w:rsidRDefault="008B6643">
            <w:pPr>
              <w:pStyle w:val="Compact"/>
            </w:pPr>
            <w:r>
              <w:rPr>
                <w:rFonts w:ascii="Arial" w:hAnsi="Arial"/>
                <w:color w:val="1F3864"/>
                <w:sz w:val="20"/>
              </w:rPr>
              <w:t>Vulnerability Monitoring and Scanning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AD6CC5A" w14:textId="77777777" w:rsidR="008A7B8C" w:rsidRDefault="008B6643">
            <w:pPr>
              <w:pStyle w:val="Compact"/>
            </w:pPr>
            <w:r>
              <w:rPr>
                <w:rFonts w:ascii="Arial" w:hAnsi="Arial"/>
                <w:color w:val="1F3864"/>
                <w:sz w:val="20"/>
              </w:rPr>
              <w:t>Quarterly scans from manual Nessus runs; cloud assets excluded; no continuous monitoring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D6A9275" w14:textId="77777777" w:rsidR="008A7B8C" w:rsidRDefault="008B6643">
            <w:pPr>
              <w:pStyle w:val="Compact"/>
            </w:pPr>
            <w:r>
              <w:rPr>
                <w:rFonts w:ascii="Arial" w:hAnsi="Arial"/>
                <w:color w:val="1F3864"/>
                <w:sz w:val="20"/>
              </w:rPr>
              <w:t>Continuous scanning via MDVM through Arc AMA channel; all Arc-enrolled assets covered automatically; daily finding export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C814C6D" w14:textId="77777777" w:rsidR="008A7B8C" w:rsidRDefault="008B6643">
            <w:pPr>
              <w:pStyle w:val="Compact"/>
            </w:pPr>
            <w:r>
              <w:rPr>
                <w:rFonts w:ascii="Arial" w:hAnsi="Arial"/>
                <w:color w:val="1F3864"/>
                <w:sz w:val="20"/>
              </w:rPr>
              <w:t>NIST SP 800-53 Rev 5 RA-5; FedRAMP Moderate baseline</w:t>
            </w:r>
          </w:p>
        </w:tc>
      </w:tr>
      <w:tr w:rsidR="008A7B8C" w14:paraId="6B2DE145"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0EB608B" w14:textId="77777777" w:rsidR="008A7B8C" w:rsidRDefault="008B6643">
            <w:pPr>
              <w:pStyle w:val="Compact"/>
            </w:pPr>
            <w:r>
              <w:rPr>
                <w:rFonts w:ascii="Arial" w:hAnsi="Arial"/>
                <w:color w:val="1F3864"/>
                <w:sz w:val="20"/>
              </w:rPr>
              <w:t>RA-5(2)</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0E3A2F0" w14:textId="77777777" w:rsidR="008A7B8C" w:rsidRDefault="008B6643">
            <w:pPr>
              <w:pStyle w:val="Compact"/>
            </w:pPr>
            <w:r>
              <w:rPr>
                <w:rFonts w:ascii="Arial" w:hAnsi="Arial"/>
                <w:color w:val="1F3864"/>
                <w:sz w:val="20"/>
              </w:rPr>
              <w:t>Update Vulnerabilities to Be Scanned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7EEC759" w14:textId="77777777" w:rsidR="008A7B8C" w:rsidRDefault="008B6643">
            <w:pPr>
              <w:pStyle w:val="Compact"/>
            </w:pPr>
            <w:r>
              <w:rPr>
                <w:rFonts w:ascii="Arial" w:hAnsi="Arial"/>
                <w:color w:val="1F3864"/>
                <w:sz w:val="20"/>
              </w:rPr>
              <w:t>CVE database updated with scanner subscription renewal cycle; no KEV cross-reference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628C67" w14:textId="77777777" w:rsidR="008A7B8C" w:rsidRDefault="008B6643">
            <w:pPr>
              <w:pStyle w:val="Compact"/>
            </w:pPr>
            <w:r>
              <w:rPr>
                <w:rFonts w:ascii="Arial" w:hAnsi="Arial"/>
                <w:color w:val="1F3864"/>
                <w:sz w:val="20"/>
              </w:rPr>
              <w:t>KEV catalog pulled daily; CVSS scores updated via MDVM auto-sync; scan scope expands automatically as Arc inventory grows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B13AEA" w14:textId="77777777" w:rsidR="008A7B8C" w:rsidRDefault="008B6643">
            <w:pPr>
              <w:pStyle w:val="Compact"/>
            </w:pPr>
            <w:r>
              <w:rPr>
                <w:rFonts w:ascii="Arial" w:hAnsi="Arial"/>
                <w:color w:val="1F3864"/>
                <w:sz w:val="20"/>
              </w:rPr>
              <w:t>NIST SP 800-53 Rev 5 RA-5(2)</w:t>
            </w:r>
          </w:p>
        </w:tc>
      </w:tr>
      <w:tr w:rsidR="008A7B8C" w14:paraId="68EB7F55"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A281218" w14:textId="77777777" w:rsidR="008A7B8C" w:rsidRDefault="008B6643">
            <w:pPr>
              <w:pStyle w:val="Compact"/>
            </w:pPr>
            <w:r>
              <w:rPr>
                <w:rFonts w:ascii="Arial" w:hAnsi="Arial"/>
                <w:color w:val="1F3864"/>
                <w:sz w:val="20"/>
              </w:rPr>
              <w:t>RA-5(5)</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E4B10A3" w14:textId="77777777" w:rsidR="008A7B8C" w:rsidRDefault="008B6643">
            <w:pPr>
              <w:pStyle w:val="Compact"/>
            </w:pPr>
            <w:r>
              <w:rPr>
                <w:rFonts w:ascii="Arial" w:hAnsi="Arial"/>
                <w:color w:val="1F3864"/>
                <w:sz w:val="20"/>
              </w:rPr>
              <w:t>Privileged Access for Scanning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0CA28F7" w14:textId="77777777" w:rsidR="008A7B8C" w:rsidRDefault="008B6643">
            <w:pPr>
              <w:pStyle w:val="Compact"/>
            </w:pPr>
            <w:r>
              <w:rPr>
                <w:rFonts w:ascii="Arial" w:hAnsi="Arial"/>
                <w:color w:val="1F3864"/>
                <w:sz w:val="20"/>
              </w:rPr>
              <w:t>Scanner requires separate privileged service account per target system; credentials managed manually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69246D9" w14:textId="77777777" w:rsidR="008A7B8C" w:rsidRDefault="008B6643">
            <w:pPr>
              <w:pStyle w:val="Compact"/>
            </w:pPr>
            <w:r>
              <w:rPr>
                <w:rFonts w:ascii="Arial" w:hAnsi="Arial"/>
                <w:color w:val="1F3864"/>
                <w:sz w:val="20"/>
              </w:rPr>
              <w:t>AMA channel authenticated via Azure Managed Identity; no per-system credential required; least-privilege Arc enrollment role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4B4D8BC" w14:textId="77777777" w:rsidR="008A7B8C" w:rsidRDefault="008B6643">
            <w:pPr>
              <w:pStyle w:val="Compact"/>
            </w:pPr>
            <w:r>
              <w:rPr>
                <w:rFonts w:ascii="Arial" w:hAnsi="Arial"/>
                <w:color w:val="1F3864"/>
                <w:sz w:val="20"/>
              </w:rPr>
              <w:t>NIST SP 800-53 Rev 5 RA-5(5)</w:t>
            </w:r>
          </w:p>
        </w:tc>
      </w:tr>
      <w:tr w:rsidR="008A7B8C" w14:paraId="5EC9CC22"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D80D452" w14:textId="77777777" w:rsidR="008A7B8C" w:rsidRDefault="008B6643">
            <w:pPr>
              <w:pStyle w:val="Compact"/>
            </w:pPr>
            <w:r>
              <w:rPr>
                <w:rFonts w:ascii="Arial" w:hAnsi="Arial"/>
                <w:color w:val="1F3864"/>
                <w:sz w:val="20"/>
              </w:rPr>
              <w:t>SI-2</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25E0B9B" w14:textId="77777777" w:rsidR="008A7B8C" w:rsidRDefault="008B6643">
            <w:pPr>
              <w:pStyle w:val="Compact"/>
            </w:pPr>
            <w:r>
              <w:rPr>
                <w:rFonts w:ascii="Arial" w:hAnsi="Arial"/>
                <w:color w:val="1F3864"/>
                <w:sz w:val="20"/>
              </w:rPr>
              <w:t>Flaw Remediation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CF00D88" w14:textId="77777777" w:rsidR="008A7B8C" w:rsidRDefault="008B6643">
            <w:pPr>
              <w:pStyle w:val="Compact"/>
            </w:pPr>
            <w:r>
              <w:rPr>
                <w:rFonts w:ascii="Arial" w:hAnsi="Arial"/>
                <w:color w:val="1F3864"/>
                <w:sz w:val="20"/>
              </w:rPr>
              <w:t>Patch SLA in policy document; no automated tracking; no machine-readable compliance record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043D42E" w14:textId="77777777" w:rsidR="008A7B8C" w:rsidRDefault="008B6643">
            <w:pPr>
              <w:pStyle w:val="Compact"/>
            </w:pPr>
            <w:r>
              <w:rPr>
                <w:rFonts w:ascii="Arial" w:hAnsi="Arial"/>
                <w:color w:val="1F3864"/>
                <w:sz w:val="20"/>
              </w:rPr>
              <w:t>BOD 22-01 SLA tiers implemented; SLA due date calculated per CVE-machine pair; daily SLA breach report; remediation tracked to patch date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52F9DEA" w14:textId="77777777" w:rsidR="008A7B8C" w:rsidRDefault="008B6643">
            <w:pPr>
              <w:pStyle w:val="Compact"/>
            </w:pPr>
            <w:r>
              <w:rPr>
                <w:rFonts w:ascii="Arial" w:hAnsi="Arial"/>
                <w:color w:val="1F3864"/>
                <w:sz w:val="20"/>
              </w:rPr>
              <w:t>NIST SP 800-53 Rev 5 SI-2; CISA BOD 22-01</w:t>
            </w:r>
          </w:p>
        </w:tc>
      </w:tr>
      <w:tr w:rsidR="008A7B8C" w14:paraId="51BFA6C7"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EA9220B" w14:textId="77777777" w:rsidR="008A7B8C" w:rsidRDefault="008B6643">
            <w:pPr>
              <w:pStyle w:val="Compact"/>
            </w:pPr>
            <w:r>
              <w:rPr>
                <w:rFonts w:ascii="Arial" w:hAnsi="Arial"/>
                <w:color w:val="1F3864"/>
                <w:sz w:val="20"/>
              </w:rPr>
              <w:t>SI-2(2)</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98BFD34" w14:textId="77777777" w:rsidR="008A7B8C" w:rsidRDefault="008B6643">
            <w:pPr>
              <w:pStyle w:val="Compact"/>
            </w:pPr>
            <w:r>
              <w:rPr>
                <w:rFonts w:ascii="Arial" w:hAnsi="Arial"/>
                <w:color w:val="1F3864"/>
                <w:sz w:val="20"/>
              </w:rPr>
              <w:t>Automated Flaw Remediation Status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A7D7B72" w14:textId="77777777" w:rsidR="008A7B8C" w:rsidRDefault="008B6643">
            <w:pPr>
              <w:pStyle w:val="Compact"/>
            </w:pPr>
            <w:r>
              <w:rPr>
                <w:rFonts w:ascii="Arial" w:hAnsi="Arial"/>
                <w:color w:val="1F3864"/>
                <w:sz w:val="20"/>
              </w:rPr>
              <w:t>No automated status; compliance checked only at assessment time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AF5B029" w14:textId="77777777" w:rsidR="008A7B8C" w:rsidRDefault="008B6643">
            <w:pPr>
              <w:pStyle w:val="Compact"/>
            </w:pPr>
            <w:r>
              <w:rPr>
                <w:rFonts w:ascii="Arial" w:hAnsi="Arial"/>
                <w:color w:val="1F3864"/>
                <w:sz w:val="20"/>
              </w:rPr>
              <w:t>Daily patch-queue JSON provides automated flaw remediation status per machine; Log Analytics workbook surfaces operational view; 90-day trend available on demand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E73F660" w14:textId="77777777" w:rsidR="008A7B8C" w:rsidRDefault="008B6643">
            <w:pPr>
              <w:pStyle w:val="Compact"/>
            </w:pPr>
            <w:r>
              <w:rPr>
                <w:rFonts w:ascii="Arial" w:hAnsi="Arial"/>
                <w:color w:val="1F3864"/>
                <w:sz w:val="20"/>
              </w:rPr>
              <w:t>NIST SP 800-53 Rev 5 SI-2(2)</w:t>
            </w:r>
          </w:p>
        </w:tc>
      </w:tr>
      <w:tr w:rsidR="008A7B8C" w14:paraId="725DAD0E"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06DFB55" w14:textId="77777777" w:rsidR="008A7B8C" w:rsidRDefault="008B6643">
            <w:pPr>
              <w:pStyle w:val="Compact"/>
            </w:pPr>
            <w:r>
              <w:rPr>
                <w:rFonts w:ascii="Arial" w:hAnsi="Arial"/>
                <w:color w:val="1F3864"/>
                <w:sz w:val="20"/>
              </w:rPr>
              <w:t>SI-5</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64FB9F4" w14:textId="77777777" w:rsidR="008A7B8C" w:rsidRDefault="008B6643">
            <w:pPr>
              <w:pStyle w:val="Compact"/>
            </w:pPr>
            <w:r>
              <w:rPr>
                <w:rFonts w:ascii="Arial" w:hAnsi="Arial"/>
                <w:color w:val="1F3864"/>
                <w:sz w:val="20"/>
              </w:rPr>
              <w:t>Security Alerts, Advisories, and Directives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B9DA9D2" w14:textId="77777777" w:rsidR="008A7B8C" w:rsidRDefault="008B6643">
            <w:pPr>
              <w:pStyle w:val="Compact"/>
            </w:pPr>
            <w:r>
              <w:rPr>
                <w:rFonts w:ascii="Arial" w:hAnsi="Arial"/>
                <w:color w:val="1F3864"/>
                <w:sz w:val="20"/>
              </w:rPr>
              <w:t>CISA KEV alerts consumed manually via email subscription; no systematic cross-reference against estate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A88B181" w14:textId="77777777" w:rsidR="008A7B8C" w:rsidRDefault="008B6643">
            <w:pPr>
              <w:pStyle w:val="Compact"/>
            </w:pPr>
            <w:r>
              <w:rPr>
                <w:rFonts w:ascii="Arial" w:hAnsi="Arial"/>
                <w:color w:val="1F3864"/>
                <w:sz w:val="20"/>
              </w:rPr>
              <w:t>CISA KEV JSON feed pulled daily; every new KEV entry cross-referenced against all MDVM findings within 24 hours; BOD 22-01 remediation timeline auto-assigned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90EA85B" w14:textId="77777777" w:rsidR="008A7B8C" w:rsidRDefault="008B6643">
            <w:pPr>
              <w:pStyle w:val="Compact"/>
            </w:pPr>
            <w:r>
              <w:rPr>
                <w:rFonts w:ascii="Arial" w:hAnsi="Arial"/>
                <w:color w:val="1F3864"/>
                <w:sz w:val="20"/>
              </w:rPr>
              <w:t>NIST SP 800-53 Rev 5 SI-5; CISA BOD 22-01</w:t>
            </w:r>
          </w:p>
        </w:tc>
      </w:tr>
      <w:tr w:rsidR="008A7B8C" w14:paraId="6721E43B"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EC4F7E9" w14:textId="77777777" w:rsidR="008A7B8C" w:rsidRDefault="008B6643">
            <w:pPr>
              <w:pStyle w:val="Compact"/>
            </w:pPr>
            <w:r>
              <w:rPr>
                <w:rFonts w:ascii="Arial" w:hAnsi="Arial"/>
                <w:color w:val="1F3864"/>
                <w:sz w:val="20"/>
              </w:rPr>
              <w:t>CM-7</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5676902" w14:textId="77777777" w:rsidR="008A7B8C" w:rsidRDefault="008B6643">
            <w:pPr>
              <w:pStyle w:val="Compact"/>
            </w:pPr>
            <w:r>
              <w:rPr>
                <w:rFonts w:ascii="Arial" w:hAnsi="Arial"/>
                <w:color w:val="1F3864"/>
                <w:sz w:val="20"/>
              </w:rPr>
              <w:t>Least Functionality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B343084" w14:textId="77777777" w:rsidR="008A7B8C" w:rsidRDefault="008B6643">
            <w:pPr>
              <w:pStyle w:val="Compact"/>
            </w:pPr>
            <w:r>
              <w:rPr>
                <w:rFonts w:ascii="Arial" w:hAnsi="Arial"/>
                <w:color w:val="1F3864"/>
                <w:sz w:val="20"/>
              </w:rPr>
              <w:t>Software inventory not maintained continuously; unauthorized software discovered only during periodic scans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C361A08" w14:textId="77777777" w:rsidR="008A7B8C" w:rsidRDefault="008B6643">
            <w:pPr>
              <w:pStyle w:val="Compact"/>
            </w:pPr>
            <w:r>
              <w:rPr>
                <w:rFonts w:ascii="Arial" w:hAnsi="Arial"/>
                <w:color w:val="1F3864"/>
                <w:sz w:val="20"/>
              </w:rPr>
              <w:t>MDVM software inventory via Arc AMA channel provides continuous installed-software list; unauthorized software flagged against approved baseline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2919C31" w14:textId="77777777" w:rsidR="008A7B8C" w:rsidRDefault="008B6643">
            <w:pPr>
              <w:pStyle w:val="Compact"/>
            </w:pPr>
            <w:r>
              <w:rPr>
                <w:rFonts w:ascii="Arial" w:hAnsi="Arial"/>
                <w:color w:val="1F3864"/>
                <w:sz w:val="20"/>
              </w:rPr>
              <w:t>NIST SP 800-53 Rev 5 CM-7</w:t>
            </w:r>
          </w:p>
        </w:tc>
      </w:tr>
      <w:tr w:rsidR="008A7B8C" w14:paraId="678CFADA" w14:textId="77777777" w:rsidTr="008A7B8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A3DA2DF" w14:textId="77777777" w:rsidR="008A7B8C" w:rsidRDefault="008B6643">
            <w:pPr>
              <w:pStyle w:val="Compact"/>
            </w:pPr>
            <w:r>
              <w:rPr>
                <w:rFonts w:ascii="Arial" w:hAnsi="Arial"/>
                <w:color w:val="1F3864"/>
                <w:sz w:val="20"/>
              </w:rPr>
              <w:t>CM-7(1)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99E0D04" w14:textId="77777777" w:rsidR="008A7B8C" w:rsidRDefault="008B6643">
            <w:pPr>
              <w:pStyle w:val="Compact"/>
            </w:pPr>
            <w:r>
              <w:rPr>
                <w:rFonts w:ascii="Arial" w:hAnsi="Arial"/>
                <w:color w:val="1F3864"/>
                <w:sz w:val="20"/>
              </w:rPr>
              <w:t>Periodic Review</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F6641A5" w14:textId="77777777" w:rsidR="008A7B8C" w:rsidRDefault="008B6643">
            <w:pPr>
              <w:pStyle w:val="Compact"/>
            </w:pPr>
            <w:r>
              <w:rPr>
                <w:rFonts w:ascii="Arial" w:hAnsi="Arial"/>
                <w:color w:val="1F3864"/>
                <w:sz w:val="20"/>
              </w:rPr>
              <w:t>Annual review of enabled functions and services; gaps between reviews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F14610" w14:textId="77777777" w:rsidR="008A7B8C" w:rsidRDefault="008B6643">
            <w:pPr>
              <w:pStyle w:val="Compact"/>
            </w:pPr>
            <w:r>
              <w:rPr>
                <w:rFonts w:ascii="Arial" w:hAnsi="Arial"/>
                <w:color w:val="1F3864"/>
                <w:sz w:val="20"/>
              </w:rPr>
              <w:t>MDVM configuration assessment runs continuously; deviations from security baseline flagged in Defender portal; review evidence available at any time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3199599" w14:textId="77777777" w:rsidR="008A7B8C" w:rsidRDefault="008B6643">
            <w:pPr>
              <w:pStyle w:val="Compact"/>
            </w:pPr>
            <w:r>
              <w:rPr>
                <w:rFonts w:ascii="Arial" w:hAnsi="Arial"/>
                <w:color w:val="1F3864"/>
                <w:sz w:val="20"/>
              </w:rPr>
              <w:t>NIST SP 800-53 Rev 5 CM-7(1)</w:t>
            </w:r>
          </w:p>
        </w:tc>
      </w:tr>
    </w:tbl>
    <w:p w14:paraId="26806918" w14:textId="77777777" w:rsidR="008A7B8C" w:rsidRDefault="008B6643">
      <w:pPr>
        <w:pStyle w:val="CaptionedFigure"/>
      </w:pPr>
      <w:r>
        <w:rPr>
          <w:noProof/>
        </w:rPr>
        <w:drawing>
          <wp:inline distT="0" distB="0" distL="0" distR="0" wp14:anchorId="4C48261D" wp14:editId="06EB1475">
            <wp:extent cx="7772400" cy="3730752"/>
            <wp:effectExtent l="0" t="0" r="0" b="0"/>
            <wp:docPr id="62" name="Picture" descr="NIST control closure for Part 8 Vulnerability Management showing eight controls from RA-5 through CM-7(1) with before/after state and authority citations"/>
            <wp:cNvGraphicFramePr/>
            <a:graphic xmlns:a="http://schemas.openxmlformats.org/drawingml/2006/main">
              <a:graphicData uri="http://schemas.openxmlformats.org/drawingml/2006/picture">
                <pic:pic xmlns:pic="http://schemas.openxmlformats.org/drawingml/2006/picture">
                  <pic:nvPicPr>
                    <pic:cNvPr id="63" name="Picture" descr="figs/vuln-fig-04-nist-closure.png"/>
                    <pic:cNvPicPr>
                      <a:picLocks noChangeAspect="1" noChangeArrowheads="1"/>
                    </pic:cNvPicPr>
                  </pic:nvPicPr>
                  <pic:blipFill>
                    <a:blip r:embed="rId11"/>
                    <a:stretch>
                      <a:fillRect/>
                    </a:stretch>
                  </pic:blipFill>
                  <pic:spPr bwMode="auto">
                    <a:xfrm>
                      <a:off x="0" y="0"/>
                      <a:ext cx="7772400" cy="3730752"/>
                    </a:xfrm>
                    <a:prstGeom prst="rect">
                      <a:avLst/>
                    </a:prstGeom>
                    <a:noFill/>
                    <a:ln w="9525">
                      <a:noFill/>
                      <a:headEnd/>
                      <a:tailEnd/>
                    </a:ln>
                  </pic:spPr>
                </pic:pic>
              </a:graphicData>
            </a:graphic>
          </wp:inline>
        </w:drawing>
      </w:r>
    </w:p>
    <w:p w14:paraId="274C86C7" w14:textId="77777777" w:rsidR="008A7B8C" w:rsidRDefault="008B6643">
      <w:pPr>
        <w:pStyle w:val="ImageCaption"/>
      </w:pPr>
      <w:r>
        <w:t>NIST control closure for Part 8 Vulnerability Management showing eight controls from RA-5 through CM-7(1) with before/after state and authority citations</w:t>
      </w:r>
    </w:p>
    <w:p w14:paraId="3DDB3797" w14:textId="77777777" w:rsidR="008A7B8C" w:rsidRDefault="008B6643">
      <w:r>
        <w:pict w14:anchorId="037C91E4">
          <v:rect id="_x0000_i1032" style="width:0;height:1.5pt" o:hralign="center" o:hrstd="t" o:hr="t"/>
        </w:pict>
      </w:r>
    </w:p>
    <w:p w14:paraId="1DF077A5" w14:textId="77777777" w:rsidR="008A7B8C" w:rsidRDefault="008B6643">
      <w:pPr>
        <w:pStyle w:val="Heading1"/>
      </w:pPr>
      <w:bookmarkStart w:id="50" w:name="fedramp-20x-ksi-alignment"/>
      <w:bookmarkStart w:id="51" w:name="_Toc233881714"/>
      <w:bookmarkEnd w:id="48"/>
      <w:r>
        <w:t>9. FedRAMP 20x KSI Alignment</w:t>
      </w:r>
      <w:bookmarkEnd w:id="51"/>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8A7B8C" w14:paraId="5B7A20CA"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D2ABBFA" w14:textId="77777777" w:rsidR="008A7B8C" w:rsidRDefault="008B6643">
            <w:pPr>
              <w:pStyle w:val="FirstParagraph"/>
              <w:spacing w:before="0" w:after="0"/>
              <w:textAlignment w:val="center"/>
            </w:pPr>
            <w:r>
              <w:rPr>
                <w:rFonts w:ascii="Arial" w:hAnsi="Arial"/>
                <w:b/>
                <w:noProof/>
                <w:color w:val="FFFFFF"/>
                <w:sz w:val="20"/>
              </w:rPr>
              <w:drawing>
                <wp:inline distT="0" distB="0" distL="0" distR="0" wp14:anchorId="5CF592F2" wp14:editId="541333D1">
                  <wp:extent cx="304800" cy="3048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8A7B8C" w14:paraId="41892893" w14:textId="77777777" w:rsidTr="008A7B8C">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748BD58" w14:textId="77777777" w:rsidR="008A7B8C" w:rsidRDefault="008B6643">
            <w:pPr>
              <w:pStyle w:val="BodyText"/>
              <w:spacing w:before="16"/>
            </w:pPr>
            <w:r>
              <w:rPr>
                <w:rFonts w:ascii="Arial" w:hAnsi="Arial"/>
                <w:b/>
                <w:bCs/>
                <w:color w:val="1F3864"/>
                <w:sz w:val="20"/>
              </w:rPr>
              <w:t>FedRAMP 20x KSI Alignment — Part 8 Vulnerability Management</w:t>
            </w:r>
          </w:p>
          <w:p w14:paraId="3C94E29D" w14:textId="77777777" w:rsidR="008A7B8C" w:rsidRDefault="008B6643">
            <w:pPr>
              <w:pStyle w:val="BodyText"/>
            </w:pPr>
            <w:r>
              <w:rPr>
                <w:rFonts w:ascii="Arial" w:hAnsi="Arial"/>
                <w:color w:val="1F3864"/>
                <w:sz w:val="20"/>
              </w:rPr>
              <w:t>FedRAMP 20x replaces annual point-in-time assessment with continuous Key Security Indicators (KSIs) evaluated against machine-readable evidence streams. The vulnerability management implementation in this document produces the following continuous KSI artifacts:</w:t>
            </w:r>
          </w:p>
          <w:p w14:paraId="36C66E70" w14:textId="77777777" w:rsidR="008A7B8C" w:rsidRDefault="008B6643">
            <w:pPr>
              <w:pStyle w:val="BodyText"/>
            </w:pPr>
            <w:r>
              <w:rPr>
                <w:rFonts w:ascii="Arial" w:hAnsi="Arial"/>
                <w:b/>
                <w:bCs/>
                <w:color w:val="1F3864"/>
                <w:sz w:val="20"/>
              </w:rPr>
              <w:t>RA-5 KSI — Vulnerability Scan Currency:</w:t>
            </w:r>
            <w:r>
              <w:rPr>
                <w:rFonts w:ascii="Arial" w:hAnsi="Arial"/>
                <w:color w:val="1F3864"/>
                <w:sz w:val="20"/>
              </w:rPr>
              <w:t xml:space="preserve"> </w:t>
            </w:r>
            <w:r>
              <w:rPr>
                <w:rFonts w:ascii="Arial" w:hAnsi="Arial"/>
                <w:color w:val="1F3864"/>
                <w:sz w:val="20"/>
              </w:rPr>
              <w:t>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14:paraId="75878A83" w14:textId="77777777" w:rsidR="008A7B8C" w:rsidRDefault="008B6643">
            <w:pPr>
              <w:pStyle w:val="BodyText"/>
            </w:pPr>
            <w:r>
              <w:rPr>
                <w:rFonts w:ascii="Arial" w:hAnsi="Arial"/>
                <w:b/>
                <w:bCs/>
                <w:color w:val="1F3864"/>
                <w:sz w:val="20"/>
              </w:rPr>
              <w:t>SI-2 KSI — Patch SLA Compliance Rate:</w:t>
            </w:r>
            <w:r>
              <w:rPr>
                <w:rFonts w:ascii="Arial" w:hAnsi="Arial"/>
                <w:color w:val="1F3864"/>
                <w:sz w:val="20"/>
              </w:rPr>
              <w:t xml:space="preserve"> The daily compliance summary JSON field </w:t>
            </w:r>
            <w:r>
              <w:rPr>
                <w:rStyle w:val="VerbatimChar"/>
                <w:rFonts w:ascii="Arial" w:hAnsi="Arial"/>
                <w:color w:val="1F3864"/>
                <w:sz w:val="20"/>
              </w:rPr>
              <w:t>PatchComplianceRate</w:t>
            </w:r>
            <w:r>
              <w:rPr>
                <w:rFonts w:ascii="Arial" w:hAnsi="Arial"/>
                <w:color w:val="1F3864"/>
                <w:sz w:val="20"/>
              </w:rPr>
              <w:t xml:space="preserve"> </w:t>
            </w:r>
            <w:r>
              <w:rPr>
                <w:rFonts w:ascii="Arial" w:hAnsi="Arial"/>
                <w:color w:val="1F3864"/>
                <w:sz w:val="20"/>
              </w:rPr>
              <w:t xml:space="preserve">is the SI-2 KSI value. FedRAMP 20x targets 95% compliance or higher across the active finding population for Critical and High severity (P0 through P3). The </w:t>
            </w:r>
            <w:r>
              <w:rPr>
                <w:rStyle w:val="VerbatimChar"/>
                <w:rFonts w:ascii="Arial" w:hAnsi="Arial"/>
                <w:color w:val="1F3864"/>
                <w:sz w:val="20"/>
              </w:rPr>
              <w:t>SLABreachedKEV</w:t>
            </w:r>
            <w:r>
              <w:rPr>
                <w:rFonts w:ascii="Arial" w:hAnsi="Arial"/>
                <w:color w:val="1F3864"/>
                <w:sz w:val="20"/>
              </w:rPr>
              <w:t xml:space="preserve"> field must remain at zero to satisfy BOD 22-01.</w:t>
            </w:r>
          </w:p>
          <w:p w14:paraId="6BD9BCE5" w14:textId="77777777" w:rsidR="008A7B8C" w:rsidRDefault="008B6643">
            <w:pPr>
              <w:pStyle w:val="BodyText"/>
            </w:pPr>
            <w:r>
              <w:rPr>
                <w:rFonts w:ascii="Arial" w:hAnsi="Arial"/>
                <w:b/>
                <w:bCs/>
                <w:color w:val="1F3864"/>
                <w:sz w:val="20"/>
              </w:rPr>
              <w:t>SI-5 KSI — KEV Remediation Timeliness:</w:t>
            </w:r>
            <w:r>
              <w:rPr>
                <w:rFonts w:ascii="Arial" w:hAnsi="Arial"/>
                <w:color w:val="1F3864"/>
                <w:sz w:val="20"/>
              </w:rPr>
              <w:t xml:space="preserve"> </w:t>
            </w:r>
            <w:r>
              <w:rPr>
                <w:rFonts w:ascii="Arial" w:hAnsi="Arial"/>
                <w:color w:val="1F3864"/>
                <w:sz w:val="20"/>
              </w:rPr>
              <w:t>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14:paraId="1B30A065" w14:textId="77777777" w:rsidR="008A7B8C" w:rsidRDefault="008B6643">
            <w:pPr>
              <w:pStyle w:val="BodyText"/>
            </w:pPr>
            <w:r>
              <w:rPr>
                <w:rFonts w:ascii="Arial" w:hAnsi="Arial"/>
                <w:b/>
                <w:bCs/>
                <w:color w:val="1F3864"/>
                <w:sz w:val="20"/>
              </w:rPr>
              <w:t>Evidence Package for Assessment:</w:t>
            </w:r>
            <w:r>
              <w:rPr>
                <w:rFonts w:ascii="Arial" w:hAnsi="Arial"/>
                <w:color w:val="1F3864"/>
                <w:sz w:val="20"/>
              </w:rPr>
              <w:t xml:space="preserve"> - </w:t>
            </w:r>
            <w:r>
              <w:rPr>
                <w:rStyle w:val="VerbatimChar"/>
                <w:rFonts w:ascii="Arial" w:hAnsi="Arial"/>
                <w:color w:val="1F3864"/>
                <w:sz w:val="20"/>
              </w:rPr>
              <w:t>patch-queue-&lt;date&gt;.json</w:t>
            </w:r>
            <w:r>
              <w:rPr>
                <w:rFonts w:ascii="Arial" w:hAnsi="Arial"/>
                <w:color w:val="1F3864"/>
                <w:sz w:val="20"/>
              </w:rPr>
              <w:t xml:space="preserve"> — Full CVE-machine finding list with priority and SLA assignments - </w:t>
            </w:r>
            <w:r>
              <w:rPr>
                <w:rStyle w:val="VerbatimChar"/>
                <w:rFonts w:ascii="Arial" w:hAnsi="Arial"/>
                <w:color w:val="1F3864"/>
                <w:sz w:val="20"/>
              </w:rPr>
              <w:t>compliance-summary-&lt;date&gt;.json</w:t>
            </w:r>
            <w:r>
              <w:rPr>
                <w:rFonts w:ascii="Arial" w:hAnsi="Arial"/>
                <w:color w:val="1F3864"/>
                <w:sz w:val="20"/>
              </w:rPr>
              <w:t xml:space="preserve"> — Daily summary metrics (the primary KSI input) - </w:t>
            </w:r>
            <w:r>
              <w:rPr>
                <w:rStyle w:val="VerbatimChar"/>
                <w:rFonts w:ascii="Arial" w:hAnsi="Arial"/>
                <w:color w:val="1F3864"/>
                <w:sz w:val="20"/>
              </w:rPr>
              <w:t>compliance-trend-90day.csv</w:t>
            </w:r>
            <w:r>
              <w:rPr>
                <w:rFonts w:ascii="Arial" w:hAnsi="Arial"/>
                <w:color w:val="1F3864"/>
                <w:sz w:val="20"/>
              </w:rPr>
              <w:t xml:space="preserve"> — 90-day rolling compliance trend (assessor-facing) - </w:t>
            </w:r>
            <w:r>
              <w:rPr>
                <w:rStyle w:val="VerbatimChar"/>
                <w:rFonts w:ascii="Arial" w:hAnsi="Arial"/>
                <w:color w:val="1F3864"/>
                <w:sz w:val="20"/>
              </w:rPr>
              <w:t>mde-onboarding-status.csv</w:t>
            </w:r>
            <w:r>
              <w:rPr>
                <w:rFonts w:ascii="Arial" w:hAnsi="Arial"/>
                <w:color w:val="1F3864"/>
                <w:sz w:val="20"/>
              </w:rPr>
              <w:t xml:space="preserve"> — Arc enrollment vs. MDE onboarding coverage verification - </w:t>
            </w:r>
            <w:r>
              <w:rPr>
                <w:rStyle w:val="VerbatimChar"/>
                <w:rFonts w:ascii="Arial" w:hAnsi="Arial"/>
                <w:color w:val="1F3864"/>
                <w:sz w:val="20"/>
              </w:rPr>
              <w:t>sql-version-inventory.csv</w:t>
            </w:r>
            <w:r>
              <w:rPr>
                <w:rFonts w:ascii="Arial" w:hAnsi="Arial"/>
                <w:color w:val="1F3864"/>
                <w:sz w:val="20"/>
              </w:rPr>
              <w:t xml:space="preserve"> — SQL Server version and CU currency record</w:t>
            </w:r>
          </w:p>
          <w:p w14:paraId="3385F844" w14:textId="77777777" w:rsidR="008A7B8C" w:rsidRDefault="008B6643">
            <w:pPr>
              <w:pStyle w:val="BodyText"/>
              <w:spacing w:after="16"/>
            </w:pPr>
            <w:r>
              <w:rPr>
                <w:rFonts w:ascii="Arial" w:hAnsi="Arial"/>
                <w:color w:val="1F3864"/>
                <w:sz w:val="20"/>
              </w:rPr>
              <w:t>All five artifacts are produced by the scripts in this document. No manual assembly is required for an assessment request. The 90-day history is retained in Azure Blob Storage and is available on demand.</w:t>
            </w:r>
          </w:p>
          <w:p w14:paraId="35921DAC" w14:textId="77777777" w:rsidR="008A7B8C" w:rsidRDefault="008A7B8C"/>
        </w:tc>
      </w:tr>
      <w:bookmarkEnd w:id="50"/>
    </w:tbl>
    <w:p w14:paraId="45E6681E" w14:textId="77777777" w:rsidR="008B6643" w:rsidRDefault="008B6643"/>
    <w:sectPr w:rsidR="008B6643">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F2C0C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9877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46729489">
    <w:abstractNumId w:val="0"/>
  </w:num>
  <w:num w:numId="2" w16cid:durableId="710303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A7B8C"/>
    <w:rsid w:val="004D6252"/>
    <w:rsid w:val="008A7B8C"/>
    <w:rsid w:val="008B6643"/>
    <w:rsid w:val="00F95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39C6B"/>
  <w15:docId w15:val="{C4FCC6B4-75ED-4114-8CC5-676130726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F95264"/>
    <w:pPr>
      <w:spacing w:after="100"/>
    </w:pPr>
  </w:style>
  <w:style w:type="paragraph" w:styleId="TOC2">
    <w:name w:val="toc 2"/>
    <w:basedOn w:val="Normal"/>
    <w:next w:val="Normal"/>
    <w:autoRedefine/>
    <w:uiPriority w:val="39"/>
    <w:rsid w:val="00F9526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8478</Words>
  <Characters>48329</Characters>
  <Application>Microsoft Office Word</Application>
  <DocSecurity>0</DocSecurity>
  <Lines>402</Lines>
  <Paragraphs>113</Paragraphs>
  <ScaleCrop>false</ScaleCrop>
  <Company/>
  <LinksUpToDate>false</LinksUpToDate>
  <CharactersWithSpaces>56694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 Part 8</dc:title>
  <dc:creator>SSA Cloud Services Team</dc:creator>
  <cp:keywords/>
  <cp:lastModifiedBy>Michael Stratton</cp:lastModifiedBy>
  <cp:revision>2</cp:revision>
  <dcterms:created xsi:type="dcterms:W3CDTF">2026-07-02T14:46:00Z</dcterms:created>
  <dcterms:modified xsi:type="dcterms:W3CDTF">2026-07-02T14:47:00Z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