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A752" w14:textId="77777777" w:rsidR="008D7A8C" w:rsidRDefault="008D7A8C" w:rsidP="008D7A8C">
      <w:pPr>
        <w:pStyle w:val="Heading1"/>
      </w:pPr>
      <w:r>
        <w:t>WHALES GROUP BIKE PURCHASE ANALYSIS – META BUSINESS REPORT</w:t>
      </w:r>
    </w:p>
    <w:p w14:paraId="6DBAED92" w14:textId="77777777" w:rsidR="008D7A8C" w:rsidRDefault="008D7A8C" w:rsidP="008D7A8C">
      <w:pPr>
        <w:pStyle w:val="Heading2"/>
      </w:pPr>
      <w:r>
        <w:t>1. TASK</w:t>
      </w:r>
    </w:p>
    <w:p w14:paraId="3738F2C0" w14:textId="77777777" w:rsidR="008D7A8C" w:rsidRDefault="008D7A8C" w:rsidP="008D7A8C">
      <w:pPr>
        <w:pStyle w:val="NormalWeb"/>
      </w:pPr>
      <w:r>
        <w:t>Conduct a business performance analysis to identify:</w:t>
      </w:r>
    </w:p>
    <w:p w14:paraId="1EC57B35" w14:textId="77777777" w:rsidR="008D7A8C" w:rsidRDefault="008D7A8C" w:rsidP="008D7A8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Revenue drivers </w:t>
      </w:r>
    </w:p>
    <w:p w14:paraId="1914505C" w14:textId="77777777" w:rsidR="008D7A8C" w:rsidRDefault="008D7A8C" w:rsidP="008D7A8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Customer purchase behavior </w:t>
      </w:r>
    </w:p>
    <w:p w14:paraId="3B5BA46D" w14:textId="77777777" w:rsidR="008D7A8C" w:rsidRDefault="008D7A8C" w:rsidP="008D7A8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Conversion performance </w:t>
      </w:r>
    </w:p>
    <w:p w14:paraId="45BFBC9E" w14:textId="77777777" w:rsidR="008D7A8C" w:rsidRDefault="008D7A8C" w:rsidP="008D7A8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Operational opportunities </w:t>
      </w:r>
    </w:p>
    <w:p w14:paraId="67B3DD20" w14:textId="77777777" w:rsidR="008D7A8C" w:rsidRDefault="008D7A8C" w:rsidP="008D7A8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Strategic growth areas </w:t>
      </w:r>
    </w:p>
    <w:p w14:paraId="7A370BC2" w14:textId="77777777" w:rsidR="008D7A8C" w:rsidRDefault="008D7A8C" w:rsidP="008D7A8C">
      <w:pPr>
        <w:pStyle w:val="NormalWeb"/>
      </w:pPr>
      <w:r>
        <w:t>The objective is to transform customer data into actionable business decisions.</w:t>
      </w:r>
    </w:p>
    <w:p w14:paraId="2CCB0A56" w14:textId="77777777" w:rsidR="008D7A8C" w:rsidRDefault="008D7A8C" w:rsidP="008D7A8C">
      <w:r>
        <w:pict w14:anchorId="03E24DC1">
          <v:rect id="_x0000_i1027" style="width:0;height:1.5pt" o:hralign="center" o:hrstd="t" o:hr="t" fillcolor="#a0a0a0" stroked="f"/>
        </w:pict>
      </w:r>
    </w:p>
    <w:p w14:paraId="04585EA3" w14:textId="77777777" w:rsidR="008D7A8C" w:rsidRDefault="008D7A8C" w:rsidP="008D7A8C">
      <w:pPr>
        <w:pStyle w:val="Heading1"/>
      </w:pPr>
      <w:r>
        <w:t>2. FACTS (What the dashboard objectively shows)</w:t>
      </w:r>
    </w:p>
    <w:p w14:paraId="4D333B14" w14:textId="77777777" w:rsidR="008D7A8C" w:rsidRDefault="008D7A8C" w:rsidP="008D7A8C">
      <w:pPr>
        <w:pStyle w:val="Heading3"/>
      </w:pPr>
      <w:r>
        <w:t>Revenue &amp; Customer Performance</w:t>
      </w:r>
    </w:p>
    <w:p w14:paraId="416E3A05" w14:textId="77777777" w:rsidR="008D7A8C" w:rsidRDefault="008D7A8C" w:rsidP="008D7A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Total Revenue:</w:t>
      </w:r>
      <w:r>
        <w:t xml:space="preserve"> ₦56.36M </w:t>
      </w:r>
    </w:p>
    <w:p w14:paraId="3CB49DCB" w14:textId="77777777" w:rsidR="008D7A8C" w:rsidRDefault="008D7A8C" w:rsidP="008D7A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Total Customers:</w:t>
      </w:r>
      <w:r>
        <w:t xml:space="preserve"> 1,000 </w:t>
      </w:r>
    </w:p>
    <w:p w14:paraId="781655A0" w14:textId="77777777" w:rsidR="008D7A8C" w:rsidRDefault="008D7A8C" w:rsidP="008D7A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Total Bike Purchases:</w:t>
      </w:r>
      <w:r>
        <w:t xml:space="preserve"> 481 </w:t>
      </w:r>
    </w:p>
    <w:p w14:paraId="0BDFD603" w14:textId="77777777" w:rsidR="008D7A8C" w:rsidRDefault="008D7A8C" w:rsidP="008D7A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Conversion Rate:</w:t>
      </w:r>
      <w:r>
        <w:t xml:space="preserve"> 48% </w:t>
      </w:r>
    </w:p>
    <w:p w14:paraId="2521E05F" w14:textId="77777777" w:rsidR="008D7A8C" w:rsidRDefault="008D7A8C" w:rsidP="008D7A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Average Customer Age:</w:t>
      </w:r>
      <w:r>
        <w:t xml:space="preserve"> 44.16 years </w:t>
      </w:r>
    </w:p>
    <w:p w14:paraId="1FA96798" w14:textId="77777777" w:rsidR="008D7A8C" w:rsidRDefault="008D7A8C" w:rsidP="008D7A8C">
      <w:pPr>
        <w:spacing w:after="0"/>
      </w:pPr>
      <w:r>
        <w:pict w14:anchorId="1BCD9585">
          <v:rect id="_x0000_i1028" style="width:0;height:1.5pt" o:hralign="center" o:hrstd="t" o:hr="t" fillcolor="#a0a0a0" stroked="f"/>
        </w:pict>
      </w:r>
    </w:p>
    <w:p w14:paraId="40F7E5D8" w14:textId="77777777" w:rsidR="008D7A8C" w:rsidRDefault="008D7A8C" w:rsidP="008D7A8C">
      <w:pPr>
        <w:pStyle w:val="Heading3"/>
      </w:pPr>
      <w:r>
        <w:t>Customer Segment Facts</w:t>
      </w:r>
    </w:p>
    <w:p w14:paraId="01396F15" w14:textId="77777777" w:rsidR="008D7A8C" w:rsidRDefault="008D7A8C" w:rsidP="008D7A8C">
      <w:pPr>
        <w:pStyle w:val="Heading3"/>
      </w:pPr>
      <w:r>
        <w:t>Age</w:t>
      </w:r>
    </w:p>
    <w:p w14:paraId="1367236A" w14:textId="77777777" w:rsidR="008D7A8C" w:rsidRDefault="008D7A8C" w:rsidP="008D7A8C">
      <w:pPr>
        <w:pStyle w:val="NormalWeb"/>
      </w:pPr>
      <w:r>
        <w:t>Highest revenue contributors:</w:t>
      </w:r>
    </w:p>
    <w:p w14:paraId="76C6687B" w14:textId="77777777" w:rsidR="008D7A8C" w:rsidRDefault="008D7A8C" w:rsidP="008D7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Middle Age → </w:t>
      </w:r>
      <w:r>
        <w:rPr>
          <w:rStyle w:val="Strong"/>
        </w:rPr>
        <w:t>₦34.83M</w:t>
      </w:r>
      <w:r>
        <w:t xml:space="preserve"> </w:t>
      </w:r>
    </w:p>
    <w:p w14:paraId="34A32D42" w14:textId="77777777" w:rsidR="008D7A8C" w:rsidRDefault="008D7A8C" w:rsidP="008D7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41–50 Years → </w:t>
      </w:r>
      <w:r>
        <w:rPr>
          <w:rStyle w:val="Strong"/>
        </w:rPr>
        <w:t>₦18.68M</w:t>
      </w:r>
      <w:r>
        <w:t xml:space="preserve"> </w:t>
      </w:r>
    </w:p>
    <w:p w14:paraId="730C14DD" w14:textId="77777777" w:rsidR="008D7A8C" w:rsidRDefault="008D7A8C" w:rsidP="008D7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31–40 Years → </w:t>
      </w:r>
      <w:r>
        <w:rPr>
          <w:rStyle w:val="Strong"/>
        </w:rPr>
        <w:t>₦17.62M</w:t>
      </w:r>
      <w:r>
        <w:t xml:space="preserve"> </w:t>
      </w:r>
    </w:p>
    <w:p w14:paraId="318964F6" w14:textId="77777777" w:rsidR="008D7A8C" w:rsidRDefault="008D7A8C" w:rsidP="008D7A8C">
      <w:pPr>
        <w:pStyle w:val="NormalWeb"/>
      </w:pPr>
      <w:r>
        <w:t>Lowest:</w:t>
      </w:r>
    </w:p>
    <w:p w14:paraId="7EF302D0" w14:textId="77777777" w:rsidR="008D7A8C" w:rsidRDefault="008D7A8C" w:rsidP="008D7A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90+ Years → </w:t>
      </w:r>
      <w:r>
        <w:rPr>
          <w:rStyle w:val="Strong"/>
        </w:rPr>
        <w:t>₦40K</w:t>
      </w:r>
      <w:r>
        <w:t xml:space="preserve"> </w:t>
      </w:r>
    </w:p>
    <w:p w14:paraId="4BBFD069" w14:textId="77777777" w:rsidR="008D7A8C" w:rsidRDefault="008D7A8C" w:rsidP="008D7A8C">
      <w:pPr>
        <w:spacing w:after="0"/>
      </w:pPr>
      <w:r>
        <w:pict w14:anchorId="38EDCFD5">
          <v:rect id="_x0000_i1029" style="width:0;height:1.5pt" o:hralign="center" o:hrstd="t" o:hr="t" fillcolor="#a0a0a0" stroked="f"/>
        </w:pict>
      </w:r>
    </w:p>
    <w:p w14:paraId="18AB26E3" w14:textId="77777777" w:rsidR="008D7A8C" w:rsidRDefault="008D7A8C" w:rsidP="008D7A8C">
      <w:pPr>
        <w:pStyle w:val="Heading3"/>
      </w:pPr>
      <w:r>
        <w:lastRenderedPageBreak/>
        <w:t>Education</w:t>
      </w:r>
    </w:p>
    <w:p w14:paraId="78FF84AA" w14:textId="77777777" w:rsidR="008D7A8C" w:rsidRDefault="008D7A8C" w:rsidP="008D7A8C">
      <w:pPr>
        <w:pStyle w:val="NormalWeb"/>
      </w:pPr>
      <w:r>
        <w:t>Top contributors:</w:t>
      </w:r>
    </w:p>
    <w:p w14:paraId="7D91626B" w14:textId="77777777" w:rsidR="008D7A8C" w:rsidRDefault="008D7A8C" w:rsidP="008D7A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Bachelors → </w:t>
      </w:r>
      <w:r>
        <w:rPr>
          <w:rStyle w:val="Strong"/>
        </w:rPr>
        <w:t>₦19.28M</w:t>
      </w:r>
      <w:r>
        <w:t xml:space="preserve"> </w:t>
      </w:r>
    </w:p>
    <w:p w14:paraId="4D799C08" w14:textId="77777777" w:rsidR="008D7A8C" w:rsidRDefault="008D7A8C" w:rsidP="008D7A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Partial College → </w:t>
      </w:r>
      <w:r>
        <w:rPr>
          <w:rStyle w:val="Strong"/>
        </w:rPr>
        <w:t>₦14.50M</w:t>
      </w:r>
      <w:r>
        <w:t xml:space="preserve"> </w:t>
      </w:r>
    </w:p>
    <w:p w14:paraId="4D63ADCE" w14:textId="77777777" w:rsidR="008D7A8C" w:rsidRDefault="008D7A8C" w:rsidP="008D7A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Graduate Degree → </w:t>
      </w:r>
      <w:r>
        <w:rPr>
          <w:rStyle w:val="Strong"/>
        </w:rPr>
        <w:t>₦11.50M</w:t>
      </w:r>
      <w:r>
        <w:t xml:space="preserve"> </w:t>
      </w:r>
    </w:p>
    <w:p w14:paraId="040F9BF2" w14:textId="77777777" w:rsidR="008D7A8C" w:rsidRDefault="008D7A8C" w:rsidP="008D7A8C">
      <w:pPr>
        <w:pStyle w:val="NormalWeb"/>
      </w:pPr>
      <w:r>
        <w:t>Lowest:</w:t>
      </w:r>
    </w:p>
    <w:p w14:paraId="65DE39CD" w14:textId="77777777" w:rsidR="008D7A8C" w:rsidRDefault="008D7A8C" w:rsidP="008D7A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Partial High School → </w:t>
      </w:r>
      <w:r>
        <w:rPr>
          <w:rStyle w:val="Strong"/>
        </w:rPr>
        <w:t>₦2.62M</w:t>
      </w:r>
      <w:r>
        <w:t xml:space="preserve"> </w:t>
      </w:r>
    </w:p>
    <w:p w14:paraId="195C51BB" w14:textId="77777777" w:rsidR="008D7A8C" w:rsidRDefault="008D7A8C" w:rsidP="008D7A8C">
      <w:pPr>
        <w:spacing w:after="0"/>
      </w:pPr>
      <w:r>
        <w:pict w14:anchorId="164AE0EB">
          <v:rect id="_x0000_i1030" style="width:0;height:1.5pt" o:hralign="center" o:hrstd="t" o:hr="t" fillcolor="#a0a0a0" stroked="f"/>
        </w:pict>
      </w:r>
    </w:p>
    <w:p w14:paraId="05B827C3" w14:textId="77777777" w:rsidR="008D7A8C" w:rsidRDefault="008D7A8C" w:rsidP="008D7A8C">
      <w:pPr>
        <w:pStyle w:val="Heading3"/>
      </w:pPr>
      <w:r>
        <w:t>Occupation</w:t>
      </w:r>
    </w:p>
    <w:p w14:paraId="04DA197E" w14:textId="77777777" w:rsidR="008D7A8C" w:rsidRDefault="008D7A8C" w:rsidP="008D7A8C">
      <w:pPr>
        <w:pStyle w:val="NormalWeb"/>
      </w:pPr>
      <w:r>
        <w:t>Top contributors:</w:t>
      </w:r>
    </w:p>
    <w:p w14:paraId="3E10AC59" w14:textId="77777777" w:rsidR="008D7A8C" w:rsidRDefault="008D7A8C" w:rsidP="008D7A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Professional → </w:t>
      </w:r>
      <w:r>
        <w:rPr>
          <w:rStyle w:val="Strong"/>
        </w:rPr>
        <w:t>₦20.72M</w:t>
      </w:r>
      <w:r>
        <w:t xml:space="preserve"> </w:t>
      </w:r>
    </w:p>
    <w:p w14:paraId="20B0A74E" w14:textId="77777777" w:rsidR="008D7A8C" w:rsidRDefault="008D7A8C" w:rsidP="008D7A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Management → </w:t>
      </w:r>
      <w:r>
        <w:rPr>
          <w:rStyle w:val="Strong"/>
        </w:rPr>
        <w:t>₦14.99M</w:t>
      </w:r>
      <w:r>
        <w:t xml:space="preserve"> </w:t>
      </w:r>
    </w:p>
    <w:p w14:paraId="340F0E10" w14:textId="77777777" w:rsidR="008D7A8C" w:rsidRDefault="008D7A8C" w:rsidP="008D7A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Skilled Manual → </w:t>
      </w:r>
      <w:r>
        <w:rPr>
          <w:rStyle w:val="Strong"/>
        </w:rPr>
        <w:t>₦13.16M</w:t>
      </w:r>
      <w:r>
        <w:t xml:space="preserve"> </w:t>
      </w:r>
    </w:p>
    <w:p w14:paraId="409B5487" w14:textId="77777777" w:rsidR="008D7A8C" w:rsidRDefault="008D7A8C" w:rsidP="008D7A8C">
      <w:pPr>
        <w:pStyle w:val="NormalWeb"/>
      </w:pPr>
      <w:r>
        <w:t>Lowest:</w:t>
      </w:r>
    </w:p>
    <w:p w14:paraId="22069B48" w14:textId="77777777" w:rsidR="008D7A8C" w:rsidRDefault="008D7A8C" w:rsidP="008D7A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Manual → </w:t>
      </w:r>
      <w:r>
        <w:rPr>
          <w:rStyle w:val="Strong"/>
        </w:rPr>
        <w:t>₦1.99M</w:t>
      </w:r>
      <w:r>
        <w:t xml:space="preserve"> </w:t>
      </w:r>
    </w:p>
    <w:p w14:paraId="727FE3A2" w14:textId="77777777" w:rsidR="008D7A8C" w:rsidRDefault="008D7A8C" w:rsidP="008D7A8C">
      <w:pPr>
        <w:spacing w:after="0"/>
      </w:pPr>
      <w:r>
        <w:pict w14:anchorId="51A3563C">
          <v:rect id="_x0000_i1031" style="width:0;height:1.5pt" o:hralign="center" o:hrstd="t" o:hr="t" fillcolor="#a0a0a0" stroked="f"/>
        </w:pict>
      </w:r>
    </w:p>
    <w:p w14:paraId="2F4CACD2" w14:textId="77777777" w:rsidR="008D7A8C" w:rsidRDefault="008D7A8C" w:rsidP="008D7A8C">
      <w:pPr>
        <w:pStyle w:val="Heading3"/>
      </w:pPr>
      <w:r>
        <w:t>Region</w:t>
      </w:r>
    </w:p>
    <w:p w14:paraId="2B8ECE94" w14:textId="77777777" w:rsidR="008D7A8C" w:rsidRDefault="008D7A8C" w:rsidP="008D7A8C">
      <w:pPr>
        <w:pStyle w:val="NormalWeb"/>
      </w:pPr>
      <w:r>
        <w:t>Top market:</w:t>
      </w:r>
    </w:p>
    <w:p w14:paraId="2097D8E3" w14:textId="77777777" w:rsidR="008D7A8C" w:rsidRDefault="008D7A8C" w:rsidP="008D7A8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North America → </w:t>
      </w:r>
      <w:r>
        <w:rPr>
          <w:rStyle w:val="Strong"/>
        </w:rPr>
        <w:t>₦31.88M</w:t>
      </w:r>
      <w:r>
        <w:t xml:space="preserve"> </w:t>
      </w:r>
    </w:p>
    <w:p w14:paraId="7C683D20" w14:textId="77777777" w:rsidR="008D7A8C" w:rsidRDefault="008D7A8C" w:rsidP="008D7A8C">
      <w:pPr>
        <w:pStyle w:val="NormalWeb"/>
      </w:pPr>
      <w:r>
        <w:t>Lower contributors:</w:t>
      </w:r>
    </w:p>
    <w:p w14:paraId="45FDEB76" w14:textId="77777777" w:rsidR="008D7A8C" w:rsidRDefault="008D7A8C" w:rsidP="008D7A8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Europe → </w:t>
      </w:r>
      <w:r>
        <w:rPr>
          <w:rStyle w:val="Strong"/>
        </w:rPr>
        <w:t>₦12.27M</w:t>
      </w:r>
      <w:r>
        <w:t xml:space="preserve"> </w:t>
      </w:r>
    </w:p>
    <w:p w14:paraId="393EEB01" w14:textId="77777777" w:rsidR="008D7A8C" w:rsidRDefault="008D7A8C" w:rsidP="008D7A8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Pacific → </w:t>
      </w:r>
      <w:r>
        <w:rPr>
          <w:rStyle w:val="Strong"/>
        </w:rPr>
        <w:t>₦12.21M</w:t>
      </w:r>
      <w:r>
        <w:t xml:space="preserve"> </w:t>
      </w:r>
    </w:p>
    <w:p w14:paraId="3DCA56BC" w14:textId="77777777" w:rsidR="008D7A8C" w:rsidRDefault="008D7A8C" w:rsidP="008D7A8C">
      <w:pPr>
        <w:spacing w:after="0"/>
      </w:pPr>
      <w:r>
        <w:pict w14:anchorId="023024DA">
          <v:rect id="_x0000_i1032" style="width:0;height:1.5pt" o:hralign="center" o:hrstd="t" o:hr="t" fillcolor="#a0a0a0" stroked="f"/>
        </w:pict>
      </w:r>
    </w:p>
    <w:p w14:paraId="166E4E2E" w14:textId="77777777" w:rsidR="008D7A8C" w:rsidRDefault="008D7A8C" w:rsidP="008D7A8C">
      <w:pPr>
        <w:pStyle w:val="Heading3"/>
      </w:pPr>
      <w:r>
        <w:t>Commute Distance</w:t>
      </w:r>
    </w:p>
    <w:p w14:paraId="20B9F30F" w14:textId="77777777" w:rsidR="008D7A8C" w:rsidRDefault="008D7A8C" w:rsidP="008D7A8C">
      <w:pPr>
        <w:pStyle w:val="NormalWeb"/>
      </w:pPr>
      <w:r>
        <w:t>Highest:</w:t>
      </w:r>
    </w:p>
    <w:p w14:paraId="18AE50B5" w14:textId="77777777" w:rsidR="008D7A8C" w:rsidRDefault="008D7A8C" w:rsidP="008D7A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0–1 Miles → </w:t>
      </w:r>
      <w:r>
        <w:rPr>
          <w:rStyle w:val="Strong"/>
        </w:rPr>
        <w:t>₦18.14M</w:t>
      </w:r>
      <w:r>
        <w:t xml:space="preserve"> </w:t>
      </w:r>
    </w:p>
    <w:p w14:paraId="725AE374" w14:textId="77777777" w:rsidR="008D7A8C" w:rsidRDefault="008D7A8C" w:rsidP="008D7A8C">
      <w:pPr>
        <w:pStyle w:val="NormalWeb"/>
      </w:pPr>
      <w:r>
        <w:t>Lowest:</w:t>
      </w:r>
    </w:p>
    <w:p w14:paraId="23D4BFB8" w14:textId="77777777" w:rsidR="008D7A8C" w:rsidRDefault="008D7A8C" w:rsidP="008D7A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10+ Miles → </w:t>
      </w:r>
      <w:r>
        <w:rPr>
          <w:rStyle w:val="Strong"/>
        </w:rPr>
        <w:t>₦8.31M</w:t>
      </w:r>
      <w:r>
        <w:t xml:space="preserve"> </w:t>
      </w:r>
    </w:p>
    <w:p w14:paraId="33CBC2F2" w14:textId="77777777" w:rsidR="008D7A8C" w:rsidRDefault="008D7A8C" w:rsidP="008D7A8C">
      <w:pPr>
        <w:spacing w:after="0"/>
      </w:pPr>
      <w:r>
        <w:lastRenderedPageBreak/>
        <w:pict w14:anchorId="0C0265A3">
          <v:rect id="_x0000_i1033" style="width:0;height:1.5pt" o:hralign="center" o:hrstd="t" o:hr="t" fillcolor="#a0a0a0" stroked="f"/>
        </w:pict>
      </w:r>
    </w:p>
    <w:p w14:paraId="2B02943C" w14:textId="77777777" w:rsidR="008D7A8C" w:rsidRDefault="008D7A8C" w:rsidP="008D7A8C">
      <w:pPr>
        <w:pStyle w:val="Heading1"/>
      </w:pPr>
      <w:r>
        <w:t>3. INSIGHT (What the facts mean)</w:t>
      </w:r>
    </w:p>
    <w:p w14:paraId="1CFD7EDE" w14:textId="77777777" w:rsidR="008D7A8C" w:rsidRDefault="008D7A8C" w:rsidP="008D7A8C">
      <w:pPr>
        <w:pStyle w:val="Heading2"/>
      </w:pPr>
      <w:r>
        <w:t>Insight 1 — The company already has a dominant customer profile</w:t>
      </w:r>
    </w:p>
    <w:p w14:paraId="43F8BF8C" w14:textId="77777777" w:rsidR="008D7A8C" w:rsidRDefault="008D7A8C" w:rsidP="008D7A8C">
      <w:pPr>
        <w:pStyle w:val="NormalWeb"/>
      </w:pPr>
      <w:r>
        <w:t>Most revenue comes from:</w:t>
      </w:r>
    </w:p>
    <w:p w14:paraId="38D940D7" w14:textId="77777777" w:rsidR="008D7A8C" w:rsidRDefault="008D7A8C" w:rsidP="008D7A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Age → </w:t>
      </w:r>
      <w:r>
        <w:rPr>
          <w:rStyle w:val="Strong"/>
        </w:rPr>
        <w:t>31–50</w:t>
      </w:r>
      <w:r>
        <w:t xml:space="preserve"> </w:t>
      </w:r>
    </w:p>
    <w:p w14:paraId="01994FED" w14:textId="77777777" w:rsidR="008D7A8C" w:rsidRDefault="008D7A8C" w:rsidP="008D7A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Occupation → </w:t>
      </w:r>
      <w:r>
        <w:rPr>
          <w:rStyle w:val="Strong"/>
        </w:rPr>
        <w:t>Professional</w:t>
      </w:r>
      <w:r>
        <w:t xml:space="preserve"> </w:t>
      </w:r>
    </w:p>
    <w:p w14:paraId="719BE613" w14:textId="77777777" w:rsidR="008D7A8C" w:rsidRDefault="008D7A8C" w:rsidP="008D7A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Education → </w:t>
      </w:r>
      <w:r>
        <w:rPr>
          <w:rStyle w:val="Strong"/>
        </w:rPr>
        <w:t>Bachelor’s+</w:t>
      </w:r>
      <w:r>
        <w:t xml:space="preserve"> </w:t>
      </w:r>
    </w:p>
    <w:p w14:paraId="04D662D7" w14:textId="77777777" w:rsidR="008D7A8C" w:rsidRDefault="008D7A8C" w:rsidP="008D7A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Commute → </w:t>
      </w:r>
      <w:r>
        <w:rPr>
          <w:rStyle w:val="Strong"/>
        </w:rPr>
        <w:t>0–5 Miles</w:t>
      </w:r>
      <w:r>
        <w:t xml:space="preserve"> </w:t>
      </w:r>
    </w:p>
    <w:p w14:paraId="2F9A7B64" w14:textId="77777777" w:rsidR="008D7A8C" w:rsidRDefault="008D7A8C" w:rsidP="008D7A8C">
      <w:pPr>
        <w:pStyle w:val="NormalWeb"/>
      </w:pPr>
      <w:r>
        <w:t>This is the company’s strongest revenue segment.</w:t>
      </w:r>
    </w:p>
    <w:p w14:paraId="547C8863" w14:textId="77777777" w:rsidR="008D7A8C" w:rsidRDefault="008D7A8C" w:rsidP="008D7A8C">
      <w:r>
        <w:pict w14:anchorId="5301D8A9">
          <v:rect id="_x0000_i1034" style="width:0;height:1.5pt" o:hralign="center" o:hrstd="t" o:hr="t" fillcolor="#a0a0a0" stroked="f"/>
        </w:pict>
      </w:r>
    </w:p>
    <w:p w14:paraId="48892EBB" w14:textId="77777777" w:rsidR="008D7A8C" w:rsidRDefault="008D7A8C" w:rsidP="008D7A8C">
      <w:pPr>
        <w:pStyle w:val="Heading2"/>
      </w:pPr>
      <w:r>
        <w:t>Insight 2 — Revenue concentration risk exists</w:t>
      </w:r>
    </w:p>
    <w:p w14:paraId="51D2A3EF" w14:textId="77777777" w:rsidR="008D7A8C" w:rsidRDefault="008D7A8C" w:rsidP="008D7A8C">
      <w:pPr>
        <w:pStyle w:val="NormalWeb"/>
      </w:pPr>
      <w:r>
        <w:t>Middle-aged customers contribute most of total revenue.</w:t>
      </w:r>
    </w:p>
    <w:p w14:paraId="18E7E629" w14:textId="77777777" w:rsidR="008D7A8C" w:rsidRDefault="008D7A8C" w:rsidP="008D7A8C">
      <w:pPr>
        <w:pStyle w:val="NormalWeb"/>
      </w:pPr>
      <w:r>
        <w:t>Risk:</w:t>
      </w:r>
      <w:r>
        <w:br/>
        <w:t>If this segment declines, overall revenue could fall significantly.</w:t>
      </w:r>
    </w:p>
    <w:p w14:paraId="137580AC" w14:textId="77777777" w:rsidR="008D7A8C" w:rsidRDefault="008D7A8C" w:rsidP="008D7A8C">
      <w:r>
        <w:pict w14:anchorId="08E1AFF1">
          <v:rect id="_x0000_i1035" style="width:0;height:1.5pt" o:hralign="center" o:hrstd="t" o:hr="t" fillcolor="#a0a0a0" stroked="f"/>
        </w:pict>
      </w:r>
    </w:p>
    <w:p w14:paraId="1DD60ECB" w14:textId="77777777" w:rsidR="008D7A8C" w:rsidRDefault="008D7A8C" w:rsidP="008D7A8C">
      <w:pPr>
        <w:pStyle w:val="Heading2"/>
      </w:pPr>
      <w:r>
        <w:t>Insight 3 — Conversion opportunity is large</w:t>
      </w:r>
    </w:p>
    <w:p w14:paraId="38024016" w14:textId="77777777" w:rsidR="008D7A8C" w:rsidRDefault="008D7A8C" w:rsidP="008D7A8C">
      <w:pPr>
        <w:pStyle w:val="NormalWeb"/>
      </w:pPr>
      <w:r>
        <w:t xml:space="preserve">Only </w:t>
      </w:r>
      <w:r>
        <w:rPr>
          <w:rStyle w:val="Strong"/>
          <w:rFonts w:eastAsiaTheme="majorEastAsia"/>
        </w:rPr>
        <w:t>48% converted</w:t>
      </w:r>
      <w:r>
        <w:t>.</w:t>
      </w:r>
    </w:p>
    <w:p w14:paraId="49616AA0" w14:textId="77777777" w:rsidR="008D7A8C" w:rsidRDefault="008D7A8C" w:rsidP="008D7A8C">
      <w:pPr>
        <w:pStyle w:val="NormalWeb"/>
      </w:pPr>
      <w:r>
        <w:t>Meaning:</w:t>
      </w:r>
      <w:r>
        <w:br/>
        <w:t>More than half of available demand remains uncaptured.</w:t>
      </w:r>
    </w:p>
    <w:p w14:paraId="394465C6" w14:textId="77777777" w:rsidR="008D7A8C" w:rsidRDefault="008D7A8C" w:rsidP="008D7A8C">
      <w:r>
        <w:pict w14:anchorId="552771F6">
          <v:rect id="_x0000_i1036" style="width:0;height:1.5pt" o:hralign="center" o:hrstd="t" o:hr="t" fillcolor="#a0a0a0" stroked="f"/>
        </w:pict>
      </w:r>
    </w:p>
    <w:p w14:paraId="10013B1E" w14:textId="77777777" w:rsidR="008D7A8C" w:rsidRDefault="008D7A8C" w:rsidP="008D7A8C">
      <w:pPr>
        <w:pStyle w:val="Heading2"/>
      </w:pPr>
      <w:r>
        <w:t>Insight 4 — Gender is not a decision driver</w:t>
      </w:r>
    </w:p>
    <w:p w14:paraId="1A45ADBD" w14:textId="77777777" w:rsidR="008D7A8C" w:rsidRDefault="008D7A8C" w:rsidP="008D7A8C">
      <w:pPr>
        <w:pStyle w:val="NormalWeb"/>
      </w:pPr>
      <w:r>
        <w:t>Male and female purchases remain nearly equal.</w:t>
      </w:r>
    </w:p>
    <w:p w14:paraId="7E26FC34" w14:textId="77777777" w:rsidR="008D7A8C" w:rsidRDefault="008D7A8C" w:rsidP="008D7A8C">
      <w:pPr>
        <w:pStyle w:val="NormalWeb"/>
      </w:pPr>
      <w:r>
        <w:t>Meaning:</w:t>
      </w:r>
      <w:r>
        <w:br/>
        <w:t>Behavior-based marketing should outperform demographic-only marketing.</w:t>
      </w:r>
    </w:p>
    <w:p w14:paraId="38A66136" w14:textId="77777777" w:rsidR="008D7A8C" w:rsidRDefault="008D7A8C" w:rsidP="008D7A8C">
      <w:r>
        <w:pict w14:anchorId="654BDA29">
          <v:rect id="_x0000_i1037" style="width:0;height:1.5pt" o:hralign="center" o:hrstd="t" o:hr="t" fillcolor="#a0a0a0" stroked="f"/>
        </w:pict>
      </w:r>
    </w:p>
    <w:p w14:paraId="61EC1414" w14:textId="77777777" w:rsidR="008D7A8C" w:rsidRDefault="008D7A8C" w:rsidP="008D7A8C">
      <w:pPr>
        <w:pStyle w:val="Heading1"/>
      </w:pPr>
      <w:r>
        <w:lastRenderedPageBreak/>
        <w:t>4. RECOMMENDATION</w:t>
      </w:r>
    </w:p>
    <w:p w14:paraId="38CB3DB3" w14:textId="77777777" w:rsidR="008D7A8C" w:rsidRDefault="008D7A8C" w:rsidP="008D7A8C">
      <w:pPr>
        <w:pStyle w:val="Heading2"/>
      </w:pPr>
      <w:r>
        <w:t>Revenue Growth Strategy</w:t>
      </w:r>
    </w:p>
    <w:p w14:paraId="680ACE39" w14:textId="77777777" w:rsidR="008D7A8C" w:rsidRDefault="008D7A8C" w:rsidP="008D7A8C">
      <w:pPr>
        <w:pStyle w:val="NormalWeb"/>
      </w:pPr>
      <w:r>
        <w:t>Increase conversion:</w:t>
      </w:r>
    </w:p>
    <w:p w14:paraId="01964484" w14:textId="77777777" w:rsidR="008D7A8C" w:rsidRDefault="008D7A8C" w:rsidP="008D7A8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Target: </w:t>
      </w:r>
      <w:r>
        <w:rPr>
          <w:rStyle w:val="Strong"/>
        </w:rPr>
        <w:t>48% → 60%</w:t>
      </w:r>
      <w:r>
        <w:t xml:space="preserve"> </w:t>
      </w:r>
    </w:p>
    <w:p w14:paraId="7CCF2D54" w14:textId="77777777" w:rsidR="008D7A8C" w:rsidRDefault="008D7A8C" w:rsidP="008D7A8C">
      <w:pPr>
        <w:pStyle w:val="NormalWeb"/>
      </w:pPr>
      <w:r>
        <w:t>Actions:</w:t>
      </w:r>
    </w:p>
    <w:p w14:paraId="330AE442" w14:textId="77777777" w:rsidR="008D7A8C" w:rsidRDefault="008D7A8C" w:rsidP="008D7A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Retarget non-buyers </w:t>
      </w:r>
    </w:p>
    <w:p w14:paraId="43E376D7" w14:textId="77777777" w:rsidR="008D7A8C" w:rsidRDefault="008D7A8C" w:rsidP="008D7A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Personalized campaigns </w:t>
      </w:r>
    </w:p>
    <w:p w14:paraId="0852FF29" w14:textId="77777777" w:rsidR="008D7A8C" w:rsidRDefault="008D7A8C" w:rsidP="008D7A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Promotional offers </w:t>
      </w:r>
    </w:p>
    <w:p w14:paraId="73136E54" w14:textId="77777777" w:rsidR="008D7A8C" w:rsidRDefault="008D7A8C" w:rsidP="008D7A8C">
      <w:pPr>
        <w:spacing w:after="0"/>
      </w:pPr>
      <w:r>
        <w:pict w14:anchorId="29FD3109">
          <v:rect id="_x0000_i1038" style="width:0;height:1.5pt" o:hralign="center" o:hrstd="t" o:hr="t" fillcolor="#a0a0a0" stroked="f"/>
        </w:pict>
      </w:r>
    </w:p>
    <w:p w14:paraId="4B7C93B0" w14:textId="77777777" w:rsidR="008D7A8C" w:rsidRDefault="008D7A8C" w:rsidP="008D7A8C">
      <w:pPr>
        <w:pStyle w:val="Heading2"/>
      </w:pPr>
      <w:r>
        <w:t>Customer Strategy</w:t>
      </w:r>
    </w:p>
    <w:p w14:paraId="053A947E" w14:textId="77777777" w:rsidR="008D7A8C" w:rsidRDefault="008D7A8C" w:rsidP="008D7A8C">
      <w:pPr>
        <w:pStyle w:val="NormalWeb"/>
      </w:pPr>
      <w:r>
        <w:t>Create premium offers for:</w:t>
      </w:r>
    </w:p>
    <w:p w14:paraId="335F592D" w14:textId="77777777" w:rsidR="008D7A8C" w:rsidRDefault="008D7A8C" w:rsidP="008D7A8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Professionals </w:t>
      </w:r>
    </w:p>
    <w:p w14:paraId="6BECDE0C" w14:textId="77777777" w:rsidR="008D7A8C" w:rsidRDefault="008D7A8C" w:rsidP="008D7A8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Middle-aged buyers </w:t>
      </w:r>
    </w:p>
    <w:p w14:paraId="790F763B" w14:textId="77777777" w:rsidR="008D7A8C" w:rsidRDefault="008D7A8C" w:rsidP="008D7A8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Higher-income customers </w:t>
      </w:r>
    </w:p>
    <w:p w14:paraId="6137A9A5" w14:textId="77777777" w:rsidR="008D7A8C" w:rsidRDefault="008D7A8C" w:rsidP="008D7A8C">
      <w:pPr>
        <w:spacing w:after="0"/>
      </w:pPr>
      <w:r>
        <w:pict w14:anchorId="714EED73">
          <v:rect id="_x0000_i1039" style="width:0;height:1.5pt" o:hralign="center" o:hrstd="t" o:hr="t" fillcolor="#a0a0a0" stroked="f"/>
        </w:pict>
      </w:r>
    </w:p>
    <w:p w14:paraId="2F7414A8" w14:textId="77777777" w:rsidR="008D7A8C" w:rsidRDefault="008D7A8C" w:rsidP="008D7A8C">
      <w:pPr>
        <w:pStyle w:val="Heading2"/>
      </w:pPr>
      <w:r>
        <w:t>Market Expansion</w:t>
      </w:r>
    </w:p>
    <w:p w14:paraId="13493239" w14:textId="77777777" w:rsidR="008D7A8C" w:rsidRDefault="008D7A8C" w:rsidP="008D7A8C">
      <w:pPr>
        <w:pStyle w:val="NormalWeb"/>
      </w:pPr>
      <w:r>
        <w:t>North America performs strongest.</w:t>
      </w:r>
    </w:p>
    <w:p w14:paraId="7A18693B" w14:textId="77777777" w:rsidR="008D7A8C" w:rsidRDefault="008D7A8C" w:rsidP="008D7A8C">
      <w:pPr>
        <w:pStyle w:val="NormalWeb"/>
      </w:pPr>
      <w:r>
        <w:t>Action:</w:t>
      </w:r>
      <w:r>
        <w:br/>
        <w:t>Replicate successful campaigns in Europe and Pacific.</w:t>
      </w:r>
    </w:p>
    <w:p w14:paraId="1589E2F0" w14:textId="77777777" w:rsidR="008D7A8C" w:rsidRDefault="008D7A8C" w:rsidP="008D7A8C">
      <w:r>
        <w:pict w14:anchorId="7BF8440B">
          <v:rect id="_x0000_i1040" style="width:0;height:1.5pt" o:hralign="center" o:hrstd="t" o:hr="t" fillcolor="#a0a0a0" stroked="f"/>
        </w:pict>
      </w:r>
    </w:p>
    <w:p w14:paraId="65D3D73E" w14:textId="77777777" w:rsidR="008D7A8C" w:rsidRDefault="008D7A8C" w:rsidP="008D7A8C">
      <w:pPr>
        <w:pStyle w:val="Heading2"/>
      </w:pPr>
      <w:r>
        <w:t>Product Strategy</w:t>
      </w:r>
    </w:p>
    <w:p w14:paraId="0AF55F5C" w14:textId="77777777" w:rsidR="008D7A8C" w:rsidRDefault="008D7A8C" w:rsidP="008D7A8C">
      <w:pPr>
        <w:pStyle w:val="NormalWeb"/>
      </w:pPr>
      <w:r>
        <w:t>Develop packages for:</w:t>
      </w:r>
    </w:p>
    <w:p w14:paraId="02580D3D" w14:textId="77777777" w:rsidR="008D7A8C" w:rsidRDefault="008D7A8C" w:rsidP="008D7A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Short-distance commuting </w:t>
      </w:r>
    </w:p>
    <w:p w14:paraId="07009536" w14:textId="77777777" w:rsidR="008D7A8C" w:rsidRDefault="008D7A8C" w:rsidP="008D7A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Lifestyle buyers </w:t>
      </w:r>
    </w:p>
    <w:p w14:paraId="3C68E700" w14:textId="77777777" w:rsidR="008D7A8C" w:rsidRDefault="008D7A8C" w:rsidP="008D7A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Urban mobility </w:t>
      </w:r>
    </w:p>
    <w:p w14:paraId="1F72C62E" w14:textId="77777777" w:rsidR="008D7A8C" w:rsidRDefault="008D7A8C" w:rsidP="008D7A8C">
      <w:pPr>
        <w:spacing w:after="0"/>
      </w:pPr>
      <w:r>
        <w:pict w14:anchorId="7E575028">
          <v:rect id="_x0000_i1041" style="width:0;height:1.5pt" o:hralign="center" o:hrstd="t" o:hr="t" fillcolor="#a0a0a0" stroked="f"/>
        </w:pict>
      </w:r>
    </w:p>
    <w:p w14:paraId="11299F71" w14:textId="77777777" w:rsidR="008D7A8C" w:rsidRDefault="008D7A8C" w:rsidP="008D7A8C">
      <w:pPr>
        <w:pStyle w:val="Heading1"/>
      </w:pPr>
      <w:r>
        <w:lastRenderedPageBreak/>
        <w:t>5. OPERATIONAL BUSINESS ANALYSIS</w:t>
      </w:r>
    </w:p>
    <w:p w14:paraId="04D66588" w14:textId="77777777" w:rsidR="008D7A8C" w:rsidRDefault="008D7A8C" w:rsidP="008D7A8C">
      <w:pPr>
        <w:pStyle w:val="Heading2"/>
      </w:pPr>
      <w:r>
        <w:t>Sales Operations</w:t>
      </w:r>
    </w:p>
    <w:p w14:paraId="3001BDB7" w14:textId="77777777" w:rsidR="008D7A8C" w:rsidRDefault="008D7A8C" w:rsidP="008D7A8C">
      <w:pPr>
        <w:pStyle w:val="NormalWeb"/>
      </w:pPr>
      <w:r>
        <w:t>Current:</w:t>
      </w:r>
      <w:r>
        <w:br/>
        <w:t>481 purchases from 1,000 customers.</w:t>
      </w:r>
    </w:p>
    <w:p w14:paraId="4DD7EEDF" w14:textId="77777777" w:rsidR="008D7A8C" w:rsidRDefault="008D7A8C" w:rsidP="008D7A8C">
      <w:pPr>
        <w:pStyle w:val="NormalWeb"/>
      </w:pPr>
      <w:r>
        <w:t>Operational Goal:</w:t>
      </w:r>
      <w:r>
        <w:br/>
        <w:t>Increase close rate.</w:t>
      </w:r>
    </w:p>
    <w:p w14:paraId="6FF3AF3C" w14:textId="77777777" w:rsidR="008D7A8C" w:rsidRDefault="008D7A8C" w:rsidP="008D7A8C">
      <w:pPr>
        <w:pStyle w:val="NormalWeb"/>
      </w:pPr>
      <w:r>
        <w:t>Actions:</w:t>
      </w:r>
    </w:p>
    <w:p w14:paraId="729682E9" w14:textId="77777777" w:rsidR="008D7A8C" w:rsidRDefault="008D7A8C" w:rsidP="008D7A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CRM automation </w:t>
      </w:r>
    </w:p>
    <w:p w14:paraId="13291710" w14:textId="77777777" w:rsidR="008D7A8C" w:rsidRDefault="008D7A8C" w:rsidP="008D7A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Sales pipeline tracking </w:t>
      </w:r>
    </w:p>
    <w:p w14:paraId="2A668260" w14:textId="77777777" w:rsidR="008D7A8C" w:rsidRDefault="008D7A8C" w:rsidP="008D7A8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Follow-up workflow </w:t>
      </w:r>
    </w:p>
    <w:p w14:paraId="39A4743E" w14:textId="77777777" w:rsidR="008D7A8C" w:rsidRDefault="008D7A8C" w:rsidP="008D7A8C">
      <w:pPr>
        <w:spacing w:after="0"/>
      </w:pPr>
      <w:r>
        <w:pict w14:anchorId="76AAF99A">
          <v:rect id="_x0000_i1042" style="width:0;height:1.5pt" o:hralign="center" o:hrstd="t" o:hr="t" fillcolor="#a0a0a0" stroked="f"/>
        </w:pict>
      </w:r>
    </w:p>
    <w:p w14:paraId="750C406B" w14:textId="77777777" w:rsidR="008D7A8C" w:rsidRDefault="008D7A8C" w:rsidP="008D7A8C">
      <w:pPr>
        <w:pStyle w:val="Heading2"/>
      </w:pPr>
      <w:r>
        <w:t>Marketing Operations</w:t>
      </w:r>
    </w:p>
    <w:p w14:paraId="7210372A" w14:textId="77777777" w:rsidR="008D7A8C" w:rsidRDefault="008D7A8C" w:rsidP="008D7A8C">
      <w:pPr>
        <w:pStyle w:val="NormalWeb"/>
      </w:pPr>
      <w:r>
        <w:t>Current:</w:t>
      </w:r>
      <w:r>
        <w:br/>
        <w:t>Revenue concentrated in limited segments.</w:t>
      </w:r>
    </w:p>
    <w:p w14:paraId="73212E7B" w14:textId="77777777" w:rsidR="008D7A8C" w:rsidRDefault="008D7A8C" w:rsidP="008D7A8C">
      <w:pPr>
        <w:pStyle w:val="NormalWeb"/>
      </w:pPr>
      <w:r>
        <w:t>Actions:</w:t>
      </w:r>
    </w:p>
    <w:p w14:paraId="5B0117FF" w14:textId="77777777" w:rsidR="008D7A8C" w:rsidRDefault="008D7A8C" w:rsidP="008D7A8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Segmented advertising </w:t>
      </w:r>
    </w:p>
    <w:p w14:paraId="54028074" w14:textId="77777777" w:rsidR="008D7A8C" w:rsidRDefault="008D7A8C" w:rsidP="008D7A8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Customer journey analysis </w:t>
      </w:r>
    </w:p>
    <w:p w14:paraId="7F06D4C7" w14:textId="77777777" w:rsidR="008D7A8C" w:rsidRDefault="008D7A8C" w:rsidP="008D7A8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Campaign ROI tracking </w:t>
      </w:r>
    </w:p>
    <w:p w14:paraId="441DD30C" w14:textId="77777777" w:rsidR="008D7A8C" w:rsidRDefault="008D7A8C" w:rsidP="008D7A8C">
      <w:pPr>
        <w:spacing w:after="0"/>
      </w:pPr>
      <w:r>
        <w:pict w14:anchorId="18367884">
          <v:rect id="_x0000_i1043" style="width:0;height:1.5pt" o:hralign="center" o:hrstd="t" o:hr="t" fillcolor="#a0a0a0" stroked="f"/>
        </w:pict>
      </w:r>
    </w:p>
    <w:p w14:paraId="47365DD5" w14:textId="77777777" w:rsidR="008D7A8C" w:rsidRDefault="008D7A8C" w:rsidP="008D7A8C">
      <w:pPr>
        <w:pStyle w:val="Heading2"/>
      </w:pPr>
      <w:r>
        <w:t>Customer Operations</w:t>
      </w:r>
    </w:p>
    <w:p w14:paraId="0BBA927E" w14:textId="77777777" w:rsidR="008D7A8C" w:rsidRDefault="008D7A8C" w:rsidP="008D7A8C">
      <w:pPr>
        <w:pStyle w:val="NormalWeb"/>
      </w:pPr>
      <w:r>
        <w:t>Improve:</w:t>
      </w:r>
    </w:p>
    <w:p w14:paraId="0F92A4A6" w14:textId="77777777" w:rsidR="008D7A8C" w:rsidRDefault="008D7A8C" w:rsidP="008D7A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Retention </w:t>
      </w:r>
    </w:p>
    <w:p w14:paraId="07C3229D" w14:textId="77777777" w:rsidR="008D7A8C" w:rsidRDefault="008D7A8C" w:rsidP="008D7A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Loyalty </w:t>
      </w:r>
    </w:p>
    <w:p w14:paraId="64139E40" w14:textId="77777777" w:rsidR="008D7A8C" w:rsidRDefault="008D7A8C" w:rsidP="008D7A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Referral acquisition </w:t>
      </w:r>
    </w:p>
    <w:p w14:paraId="5FAAE673" w14:textId="77777777" w:rsidR="008D7A8C" w:rsidRDefault="008D7A8C" w:rsidP="008D7A8C">
      <w:pPr>
        <w:pStyle w:val="NormalWeb"/>
      </w:pPr>
      <w:r>
        <w:t>Suggested KPIs:</w:t>
      </w:r>
    </w:p>
    <w:p w14:paraId="3A57A484" w14:textId="77777777" w:rsidR="008D7A8C" w:rsidRDefault="008D7A8C" w:rsidP="008D7A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Customer Retention % </w:t>
      </w:r>
    </w:p>
    <w:p w14:paraId="4F4F3485" w14:textId="77777777" w:rsidR="008D7A8C" w:rsidRDefault="008D7A8C" w:rsidP="008D7A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Repeat Purchase % </w:t>
      </w:r>
    </w:p>
    <w:p w14:paraId="2C9EA09E" w14:textId="77777777" w:rsidR="008D7A8C" w:rsidRDefault="008D7A8C" w:rsidP="008D7A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Revenue per Customer </w:t>
      </w:r>
    </w:p>
    <w:p w14:paraId="5C84A01E" w14:textId="77777777" w:rsidR="008D7A8C" w:rsidRDefault="008D7A8C" w:rsidP="008D7A8C">
      <w:pPr>
        <w:spacing w:after="0"/>
      </w:pPr>
      <w:r>
        <w:pict w14:anchorId="7CBA2542">
          <v:rect id="_x0000_i1044" style="width:0;height:1.5pt" o:hralign="center" o:hrstd="t" o:hr="t" fillcolor="#a0a0a0" stroked="f"/>
        </w:pict>
      </w:r>
    </w:p>
    <w:p w14:paraId="66FF8D1E" w14:textId="77777777" w:rsidR="008D7A8C" w:rsidRDefault="008D7A8C" w:rsidP="008D7A8C">
      <w:pPr>
        <w:pStyle w:val="Heading2"/>
      </w:pPr>
      <w:r>
        <w:lastRenderedPageBreak/>
        <w:t>Performance Monitoring</w:t>
      </w:r>
    </w:p>
    <w:p w14:paraId="74D59927" w14:textId="77777777" w:rsidR="008D7A8C" w:rsidRDefault="008D7A8C" w:rsidP="008D7A8C">
      <w:pPr>
        <w:pStyle w:val="NormalWeb"/>
      </w:pPr>
      <w:r>
        <w:t>Track monthly:</w:t>
      </w:r>
    </w:p>
    <w:p w14:paraId="41616487" w14:textId="77777777" w:rsidR="008D7A8C" w:rsidRDefault="008D7A8C" w:rsidP="008D7A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Conversion </w:t>
      </w:r>
    </w:p>
    <w:p w14:paraId="505A7685" w14:textId="77777777" w:rsidR="008D7A8C" w:rsidRDefault="008D7A8C" w:rsidP="008D7A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Revenue growth </w:t>
      </w:r>
    </w:p>
    <w:p w14:paraId="3981A03D" w14:textId="77777777" w:rsidR="008D7A8C" w:rsidRDefault="008D7A8C" w:rsidP="008D7A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Purchase volume </w:t>
      </w:r>
    </w:p>
    <w:p w14:paraId="3CED086C" w14:textId="77777777" w:rsidR="008D7A8C" w:rsidRDefault="008D7A8C" w:rsidP="008D7A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Customer acquisition </w:t>
      </w:r>
    </w:p>
    <w:p w14:paraId="6C68DCEA" w14:textId="77777777" w:rsidR="008D7A8C" w:rsidRDefault="008D7A8C" w:rsidP="008D7A8C">
      <w:pPr>
        <w:spacing w:after="0"/>
      </w:pPr>
      <w:r>
        <w:pict w14:anchorId="0C3455DB">
          <v:rect id="_x0000_i1045" style="width:0;height:1.5pt" o:hralign="center" o:hrstd="t" o:hr="t" fillcolor="#a0a0a0" stroked="f"/>
        </w:pict>
      </w:r>
    </w:p>
    <w:p w14:paraId="0DEFFA5E" w14:textId="77777777" w:rsidR="008D7A8C" w:rsidRDefault="008D7A8C" w:rsidP="008D7A8C">
      <w:pPr>
        <w:pStyle w:val="Heading1"/>
      </w:pPr>
      <w:r>
        <w:t>6. OVERALL BUSINESS ANALYSIS</w:t>
      </w:r>
    </w:p>
    <w:p w14:paraId="4A649747" w14:textId="77777777" w:rsidR="008D7A8C" w:rsidRDefault="008D7A8C" w:rsidP="008D7A8C">
      <w:pPr>
        <w:pStyle w:val="NormalWeb"/>
      </w:pPr>
      <w:r>
        <w:t xml:space="preserve">Whales Group demonstrates </w:t>
      </w:r>
      <w:r>
        <w:rPr>
          <w:rStyle w:val="Strong"/>
          <w:rFonts w:eastAsiaTheme="majorEastAsia"/>
        </w:rPr>
        <w:t>strong revenue generation capability with stable customer acquisition</w:t>
      </w:r>
      <w:r>
        <w:t>, but performance remains concentrated among a narrow customer demographic.</w:t>
      </w:r>
    </w:p>
    <w:p w14:paraId="100C624D" w14:textId="77777777" w:rsidR="008D7A8C" w:rsidRDefault="008D7A8C" w:rsidP="008D7A8C">
      <w:pPr>
        <w:pStyle w:val="NormalWeb"/>
      </w:pPr>
      <w:r>
        <w:t>The business shows:</w:t>
      </w:r>
    </w:p>
    <w:p w14:paraId="4623DFD7" w14:textId="77777777" w:rsidR="008D7A8C" w:rsidRDefault="008D7A8C" w:rsidP="008D7A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Strong customer-market fit </w:t>
      </w:r>
    </w:p>
    <w:p w14:paraId="694F19F6" w14:textId="77777777" w:rsidR="008D7A8C" w:rsidRDefault="008D7A8C" w:rsidP="008D7A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Moderate conversion efficiency </w:t>
      </w:r>
    </w:p>
    <w:p w14:paraId="1AA3F0EC" w14:textId="77777777" w:rsidR="008D7A8C" w:rsidRDefault="008D7A8C" w:rsidP="008D7A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High dependence on professionals and middle-aged consumers </w:t>
      </w:r>
    </w:p>
    <w:p w14:paraId="1E5E5F8F" w14:textId="77777777" w:rsidR="008D7A8C" w:rsidRDefault="008D7A8C" w:rsidP="008D7A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Opportunity for expansion and optimization </w:t>
      </w:r>
    </w:p>
    <w:p w14:paraId="2584B1EA" w14:textId="77777777" w:rsidR="008D7A8C" w:rsidRDefault="008D7A8C" w:rsidP="008D7A8C">
      <w:pPr>
        <w:pStyle w:val="NormalWeb"/>
      </w:pPr>
      <w:r>
        <w:t>Business maturity level:</w:t>
      </w:r>
      <w:r>
        <w:br/>
      </w:r>
      <w:r>
        <w:rPr>
          <w:rStyle w:val="Strong"/>
          <w:rFonts w:eastAsiaTheme="majorEastAsia"/>
        </w:rPr>
        <w:t>Growth Stage</w:t>
      </w:r>
    </w:p>
    <w:p w14:paraId="6EAA23FD" w14:textId="77777777" w:rsidR="008D7A8C" w:rsidRDefault="008D7A8C" w:rsidP="008D7A8C">
      <w:r>
        <w:pict w14:anchorId="4ECE7638">
          <v:rect id="_x0000_i1046" style="width:0;height:1.5pt" o:hralign="center" o:hrstd="t" o:hr="t" fillcolor="#a0a0a0" stroked="f"/>
        </w:pict>
      </w:r>
    </w:p>
    <w:p w14:paraId="103393C7" w14:textId="77777777" w:rsidR="008D7A8C" w:rsidRDefault="008D7A8C" w:rsidP="008D7A8C">
      <w:pPr>
        <w:pStyle w:val="Heading1"/>
      </w:pPr>
      <w:r>
        <w:t>7. BUSINESS CONCLUSION</w:t>
      </w:r>
    </w:p>
    <w:p w14:paraId="25B8FE4E" w14:textId="77777777" w:rsidR="008D7A8C" w:rsidRDefault="008D7A8C" w:rsidP="008D7A8C">
      <w:pPr>
        <w:pStyle w:val="NormalWeb"/>
      </w:pPr>
      <w:r>
        <w:t xml:space="preserve">Whales Group Bike LLC has built a profitable customer base and generated </w:t>
      </w:r>
      <w:r>
        <w:rPr>
          <w:rStyle w:val="Strong"/>
          <w:rFonts w:eastAsiaTheme="majorEastAsia"/>
        </w:rPr>
        <w:t>₦56.36M</w:t>
      </w:r>
      <w:r>
        <w:t xml:space="preserve"> in revenue; however, growth potential remains largely untapped.</w:t>
      </w:r>
    </w:p>
    <w:p w14:paraId="4500B4FA" w14:textId="77777777" w:rsidR="008D7A8C" w:rsidRDefault="008D7A8C" w:rsidP="008D7A8C">
      <w:pPr>
        <w:pStyle w:val="NormalWeb"/>
      </w:pPr>
      <w:r>
        <w:t>The next business phase should focus on:</w:t>
      </w:r>
    </w:p>
    <w:p w14:paraId="472BAEF7" w14:textId="77777777" w:rsidR="008D7A8C" w:rsidRDefault="008D7A8C" w:rsidP="008D7A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Increasing conversion </w:t>
      </w:r>
    </w:p>
    <w:p w14:paraId="71E412E4" w14:textId="77777777" w:rsidR="008D7A8C" w:rsidRDefault="008D7A8C" w:rsidP="008D7A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Expanding regional reach </w:t>
      </w:r>
    </w:p>
    <w:p w14:paraId="55B5BAE0" w14:textId="77777777" w:rsidR="008D7A8C" w:rsidRDefault="008D7A8C" w:rsidP="008D7A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Retaining high-value customers </w:t>
      </w:r>
    </w:p>
    <w:p w14:paraId="37CEFB91" w14:textId="77777777" w:rsidR="008D7A8C" w:rsidRDefault="008D7A8C" w:rsidP="008D7A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Forecasting future demand </w:t>
      </w:r>
    </w:p>
    <w:p w14:paraId="1A95BB80" w14:textId="77777777" w:rsidR="008D7A8C" w:rsidRDefault="008D7A8C" w:rsidP="008D7A8C">
      <w:pPr>
        <w:pStyle w:val="Heading3"/>
      </w:pPr>
      <w:r>
        <w:t>Executive Conclusion:</w:t>
      </w:r>
    </w:p>
    <w:p w14:paraId="7D46DE76" w14:textId="77777777" w:rsidR="008D7A8C" w:rsidRDefault="008D7A8C" w:rsidP="008D7A8C">
      <w:pPr>
        <w:pStyle w:val="NormalWeb"/>
      </w:pPr>
      <w:r>
        <w:t>Revenue growth will come less from acquiring more customers and more from converting and retaining the right customers.</w:t>
      </w:r>
    </w:p>
    <w:p w14:paraId="22D14137" w14:textId="77777777" w:rsidR="008D7A8C" w:rsidRDefault="008D7A8C" w:rsidP="008D7A8C">
      <w:r>
        <w:pict w14:anchorId="619A1D01">
          <v:rect id="_x0000_i1047" style="width:0;height:1.5pt" o:hralign="center" o:hrstd="t" o:hr="t" fillcolor="#a0a0a0" stroked="f"/>
        </w:pict>
      </w:r>
    </w:p>
    <w:p w14:paraId="5FDF99CE" w14:textId="77777777" w:rsidR="00ED6AB8" w:rsidRPr="000F21AE" w:rsidRDefault="00ED6AB8" w:rsidP="000F21AE"/>
    <w:sectPr w:rsidR="00ED6AB8" w:rsidRPr="000F2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755"/>
    <w:multiLevelType w:val="multilevel"/>
    <w:tmpl w:val="8DE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85F"/>
    <w:multiLevelType w:val="multilevel"/>
    <w:tmpl w:val="BE8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4D83"/>
    <w:multiLevelType w:val="multilevel"/>
    <w:tmpl w:val="ADA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4E43"/>
    <w:multiLevelType w:val="multilevel"/>
    <w:tmpl w:val="48B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F0516"/>
    <w:multiLevelType w:val="multilevel"/>
    <w:tmpl w:val="7E9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6CC"/>
    <w:multiLevelType w:val="multilevel"/>
    <w:tmpl w:val="A56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3003C"/>
    <w:multiLevelType w:val="multilevel"/>
    <w:tmpl w:val="37F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73D98"/>
    <w:multiLevelType w:val="multilevel"/>
    <w:tmpl w:val="5FB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F6CB9"/>
    <w:multiLevelType w:val="multilevel"/>
    <w:tmpl w:val="AE3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F7416"/>
    <w:multiLevelType w:val="multilevel"/>
    <w:tmpl w:val="606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92299"/>
    <w:multiLevelType w:val="multilevel"/>
    <w:tmpl w:val="21A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01A61"/>
    <w:multiLevelType w:val="multilevel"/>
    <w:tmpl w:val="46B0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E846C8"/>
    <w:multiLevelType w:val="multilevel"/>
    <w:tmpl w:val="658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84FD9"/>
    <w:multiLevelType w:val="multilevel"/>
    <w:tmpl w:val="EEC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310E4"/>
    <w:multiLevelType w:val="multilevel"/>
    <w:tmpl w:val="403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B627C"/>
    <w:multiLevelType w:val="multilevel"/>
    <w:tmpl w:val="ECD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4333E"/>
    <w:multiLevelType w:val="multilevel"/>
    <w:tmpl w:val="3B66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B2876"/>
    <w:multiLevelType w:val="multilevel"/>
    <w:tmpl w:val="C39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80FBD"/>
    <w:multiLevelType w:val="multilevel"/>
    <w:tmpl w:val="F74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110DA"/>
    <w:multiLevelType w:val="multilevel"/>
    <w:tmpl w:val="44B6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5556D"/>
    <w:multiLevelType w:val="multilevel"/>
    <w:tmpl w:val="E27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9468C"/>
    <w:multiLevelType w:val="multilevel"/>
    <w:tmpl w:val="4BB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5474B"/>
    <w:multiLevelType w:val="multilevel"/>
    <w:tmpl w:val="8AC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53A8F"/>
    <w:multiLevelType w:val="multilevel"/>
    <w:tmpl w:val="884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93ED8"/>
    <w:multiLevelType w:val="multilevel"/>
    <w:tmpl w:val="36C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369B3"/>
    <w:multiLevelType w:val="multilevel"/>
    <w:tmpl w:val="9F1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337A8"/>
    <w:multiLevelType w:val="multilevel"/>
    <w:tmpl w:val="DFB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144CA"/>
    <w:multiLevelType w:val="multilevel"/>
    <w:tmpl w:val="872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5"/>
  </w:num>
  <w:num w:numId="4">
    <w:abstractNumId w:val="20"/>
  </w:num>
  <w:num w:numId="5">
    <w:abstractNumId w:val="16"/>
  </w:num>
  <w:num w:numId="6">
    <w:abstractNumId w:val="22"/>
  </w:num>
  <w:num w:numId="7">
    <w:abstractNumId w:val="8"/>
  </w:num>
  <w:num w:numId="8">
    <w:abstractNumId w:val="3"/>
  </w:num>
  <w:num w:numId="9">
    <w:abstractNumId w:val="21"/>
  </w:num>
  <w:num w:numId="10">
    <w:abstractNumId w:val="9"/>
  </w:num>
  <w:num w:numId="11">
    <w:abstractNumId w:val="26"/>
  </w:num>
  <w:num w:numId="12">
    <w:abstractNumId w:val="7"/>
  </w:num>
  <w:num w:numId="13">
    <w:abstractNumId w:val="27"/>
  </w:num>
  <w:num w:numId="14">
    <w:abstractNumId w:val="0"/>
  </w:num>
  <w:num w:numId="15">
    <w:abstractNumId w:val="13"/>
  </w:num>
  <w:num w:numId="16">
    <w:abstractNumId w:val="24"/>
  </w:num>
  <w:num w:numId="17">
    <w:abstractNumId w:val="23"/>
  </w:num>
  <w:num w:numId="18">
    <w:abstractNumId w:val="6"/>
  </w:num>
  <w:num w:numId="19">
    <w:abstractNumId w:val="25"/>
  </w:num>
  <w:num w:numId="20">
    <w:abstractNumId w:val="10"/>
  </w:num>
  <w:num w:numId="21">
    <w:abstractNumId w:val="12"/>
  </w:num>
  <w:num w:numId="22">
    <w:abstractNumId w:val="1"/>
  </w:num>
  <w:num w:numId="23">
    <w:abstractNumId w:val="19"/>
  </w:num>
  <w:num w:numId="24">
    <w:abstractNumId w:val="17"/>
  </w:num>
  <w:num w:numId="25">
    <w:abstractNumId w:val="14"/>
  </w:num>
  <w:num w:numId="26">
    <w:abstractNumId w:val="15"/>
  </w:num>
  <w:num w:numId="27">
    <w:abstractNumId w:val="2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E5"/>
    <w:rsid w:val="00091670"/>
    <w:rsid w:val="000F21AE"/>
    <w:rsid w:val="00321353"/>
    <w:rsid w:val="006A5FE5"/>
    <w:rsid w:val="00813EBE"/>
    <w:rsid w:val="008D7A8C"/>
    <w:rsid w:val="009205B0"/>
    <w:rsid w:val="00E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C132"/>
  <w15:chartTrackingRefBased/>
  <w15:docId w15:val="{56AC7F3F-59B7-4304-8CFB-40552EEC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AE"/>
  </w:style>
  <w:style w:type="paragraph" w:styleId="Heading1">
    <w:name w:val="heading 1"/>
    <w:basedOn w:val="Normal"/>
    <w:next w:val="Normal"/>
    <w:link w:val="Heading1Char"/>
    <w:uiPriority w:val="9"/>
    <w:qFormat/>
    <w:rsid w:val="006A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D7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0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96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Edeh Whales</cp:lastModifiedBy>
  <cp:revision>2</cp:revision>
  <dcterms:created xsi:type="dcterms:W3CDTF">2026-06-16T00:47:00Z</dcterms:created>
  <dcterms:modified xsi:type="dcterms:W3CDTF">2026-06-16T00:47:00Z</dcterms:modified>
</cp:coreProperties>
</file>