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090B" w14:textId="51858168" w:rsidR="00E04885" w:rsidRDefault="0071059C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 w:rsidR="002C2A12">
        <w:t xml:space="preserve">                                                                     </w:t>
      </w:r>
      <w:r w:rsidR="00227DCF" w:rsidRPr="00227DCF">
        <w:t>{{litigation.countyOfFiling}}</w:t>
      </w:r>
      <w:r w:rsidR="005E64E1">
        <w:t xml:space="preserve"> </w:t>
      </w:r>
      <w:r w:rsidR="002C2A12">
        <w:t>COUNTY</w:t>
      </w:r>
      <w:r>
        <w:t xml:space="preserve"> CIRCUIT</w:t>
      </w:r>
      <w:r>
        <w:rPr>
          <w:spacing w:val="-8"/>
        </w:rPr>
        <w:t xml:space="preserve"> </w:t>
      </w:r>
      <w:r>
        <w:t>COURT</w:t>
      </w:r>
    </w:p>
    <w:p w14:paraId="35A0D4DF" w14:textId="77777777" w:rsidR="00E04885" w:rsidRDefault="0071059C">
      <w:pPr>
        <w:pStyle w:val="BodyText"/>
        <w:tabs>
          <w:tab w:val="left" w:pos="8764"/>
        </w:tabs>
        <w:ind w:left="5141" w:right="116" w:firstLine="1380"/>
      </w:pPr>
      <w:r>
        <w:t>DIVISION</w:t>
      </w:r>
      <w:r>
        <w:rPr>
          <w:u w:val="single"/>
        </w:rPr>
        <w:tab/>
      </w:r>
      <w:r>
        <w:t xml:space="preserve"> JUDGE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5AE79B7F" w14:textId="77777777" w:rsidR="00E04885" w:rsidRDefault="00E04885">
      <w:pPr>
        <w:pStyle w:val="BodyText"/>
        <w:rPr>
          <w:sz w:val="22"/>
        </w:rPr>
      </w:pPr>
    </w:p>
    <w:p w14:paraId="02454F40" w14:textId="73DD1ADE" w:rsidR="00E04885" w:rsidRPr="00845BFC" w:rsidRDefault="00845BFC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37FE043F" w14:textId="77777777" w:rsidR="00E04885" w:rsidRDefault="00E04885">
      <w:pPr>
        <w:pStyle w:val="BodyText"/>
        <w:rPr>
          <w:i/>
          <w:sz w:val="20"/>
        </w:rPr>
      </w:pP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A472967" w14:textId="4BDEFD7F" w:rsidR="00E04885" w:rsidRDefault="00DE6721">
      <w:pPr>
        <w:pStyle w:val="BodyText"/>
        <w:tabs>
          <w:tab w:val="left" w:pos="7301"/>
        </w:tabs>
        <w:spacing w:before="69"/>
        <w:ind w:left="100"/>
      </w:pPr>
      <w:r w:rsidRPr="00DE6721">
        <w:t>{{client.name}}</w:t>
      </w:r>
      <w:r w:rsidR="0071059C">
        <w:tab/>
        <w:t>PLAINTIFF</w:t>
      </w:r>
    </w:p>
    <w:bookmarkEnd w:id="0"/>
    <w:bookmarkEnd w:id="1"/>
    <w:p w14:paraId="0B207717" w14:textId="045CA998" w:rsidR="00182CF2" w:rsidRDefault="00182CF2" w:rsidP="00845BFC">
      <w:pPr>
        <w:pStyle w:val="BodyText"/>
        <w:rPr>
          <w:caps/>
        </w:rPr>
      </w:pPr>
      <w:r>
        <w:rPr>
          <w:caps/>
        </w:rPr>
        <w:t xml:space="preserve">  </w:t>
      </w:r>
    </w:p>
    <w:p w14:paraId="77855D4E" w14:textId="77777777" w:rsidR="00E551E7" w:rsidRPr="00764D99" w:rsidRDefault="00E551E7">
      <w:pPr>
        <w:pStyle w:val="BodyText"/>
        <w:rPr>
          <w:caps/>
        </w:rPr>
      </w:pPr>
    </w:p>
    <w:p w14:paraId="52598321" w14:textId="77777777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  <w:r>
        <w:rPr>
          <w:b/>
          <w:sz w:val="24"/>
          <w:u w:val="thick"/>
        </w:rPr>
        <w:t>COMPLAINT</w:t>
      </w:r>
    </w:p>
    <w:p w14:paraId="4F086453" w14:textId="77777777" w:rsidR="00E04885" w:rsidRDefault="00E04885">
      <w:pPr>
        <w:pStyle w:val="BodyText"/>
        <w:rPr>
          <w:b/>
          <w:sz w:val="20"/>
        </w:rPr>
      </w:pPr>
    </w:p>
    <w:p w14:paraId="0FFDAE1B" w14:textId="77777777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120CEF25" w14:textId="3D8DE1E4" w:rsidR="00E04885" w:rsidRDefault="00F354D6">
      <w:pPr>
        <w:pStyle w:val="BodyText"/>
        <w:tabs>
          <w:tab w:val="left" w:pos="7061"/>
        </w:tabs>
        <w:spacing w:before="69"/>
        <w:ind w:left="100"/>
      </w:pPr>
      <w:bookmarkStart w:id="3" w:name="_Hlk493687460"/>
      <w:bookmarkStart w:id="4" w:name="_Hlk482625927"/>
      <w:r w:rsidRPr="00F354D6">
        <w:t>{{litigation.defendantDriver.name}}</w:t>
      </w:r>
      <w:r w:rsidR="00F31CE9">
        <w:tab/>
        <w:t>DEFENDANT</w:t>
      </w:r>
    </w:p>
    <w:bookmarkEnd w:id="2"/>
    <w:bookmarkEnd w:id="3"/>
    <w:p w14:paraId="5C6A2D03" w14:textId="59B856FB" w:rsidR="00845BFC" w:rsidRPr="00F61E6D" w:rsidRDefault="00945A57" w:rsidP="00764D99">
      <w:pPr>
        <w:pStyle w:val="BodyText"/>
      </w:pPr>
      <w:r>
        <w:t xml:space="preserve">  </w:t>
      </w:r>
      <w:r w:rsidR="00845BFC" w:rsidRPr="00F61E6D">
        <w:rPr>
          <w:u w:val="single"/>
        </w:rPr>
        <w:t>Serve via</w:t>
      </w:r>
      <w:r w:rsidR="00F61E6D" w:rsidRPr="00F61E6D">
        <w:rPr>
          <w:u w:val="single"/>
        </w:rPr>
        <w:t xml:space="preserve"> USPS Certified Mail</w:t>
      </w:r>
      <w:r w:rsidR="00845BFC" w:rsidRPr="00F61E6D">
        <w:t>:</w:t>
      </w:r>
    </w:p>
    <w:bookmarkEnd w:id="4"/>
    <w:p w14:paraId="730B32DC" w14:textId="7A4F22FC" w:rsidR="00543D62" w:rsidRDefault="002870B6" w:rsidP="00845BFC">
      <w:pPr>
        <w:pStyle w:val="BodyText"/>
        <w:ind w:firstLine="720"/>
      </w:pPr>
      <w:r w:rsidRPr="002870B6">
        <w:t>{{</w:t>
      </w:r>
      <w:r w:rsidR="0020384A">
        <w:t>litigation</w:t>
      </w:r>
      <w:r w:rsidRPr="002870B6">
        <w:t>.defendantDriver.address1Line1}}</w:t>
      </w:r>
    </w:p>
    <w:p w14:paraId="1B7DA059" w14:textId="56EC4B88" w:rsidR="002870B6" w:rsidRDefault="002870B6" w:rsidP="00845BFC">
      <w:pPr>
        <w:pStyle w:val="BodyText"/>
        <w:ind w:firstLine="720"/>
      </w:pPr>
      <w:r w:rsidRPr="002870B6">
        <w:t>{{</w:t>
      </w:r>
      <w:r w:rsidR="0020384A">
        <w:t>litigation.</w:t>
      </w:r>
      <w:r w:rsidRPr="002870B6">
        <w:t>defendantDriver.address1City}}</w:t>
      </w:r>
      <w:r>
        <w:t>,</w:t>
      </w:r>
      <w:r w:rsidRPr="002870B6">
        <w:t>{{</w:t>
      </w:r>
      <w:r w:rsidR="002D30AA">
        <w:t>litigation</w:t>
      </w:r>
      <w:r w:rsidRPr="002870B6">
        <w:t>.defendantDriver.address1State}}</w:t>
      </w:r>
      <w:r>
        <w:t xml:space="preserve"> </w:t>
      </w:r>
      <w:r w:rsidRPr="002870B6">
        <w:t>{{</w:t>
      </w:r>
      <w:r w:rsidR="0020384A">
        <w:t>litigation</w:t>
      </w:r>
      <w:r w:rsidRPr="002870B6">
        <w:t>.defendantDriver.address1Zip}}</w:t>
      </w:r>
    </w:p>
    <w:p w14:paraId="0C79D720" w14:textId="77777777" w:rsidR="00845BFC" w:rsidRDefault="00845BFC" w:rsidP="00845BFC">
      <w:pPr>
        <w:pStyle w:val="BodyText"/>
      </w:pPr>
    </w:p>
    <w:p w14:paraId="24A9BFB6" w14:textId="453F6447" w:rsidR="00945A57" w:rsidRDefault="00845BFC" w:rsidP="00845BFC">
      <w:pPr>
        <w:pStyle w:val="BodyText"/>
        <w:jc w:val="center"/>
        <w:rPr>
          <w:b/>
        </w:rPr>
      </w:pPr>
      <w:r>
        <w:t>***    ***    ***   ***</w:t>
      </w:r>
    </w:p>
    <w:p w14:paraId="1F2C6FB4" w14:textId="77777777" w:rsidR="00E04885" w:rsidRDefault="00E04885">
      <w:pPr>
        <w:pStyle w:val="BodyText"/>
        <w:spacing w:before="6"/>
        <w:rPr>
          <w:b/>
        </w:rPr>
      </w:pPr>
    </w:p>
    <w:p w14:paraId="3B9A4D14" w14:textId="77777777" w:rsidR="00543D62" w:rsidRPr="00C66BD2" w:rsidRDefault="00543D62">
      <w:pPr>
        <w:pStyle w:val="BodyText"/>
        <w:spacing w:before="6"/>
        <w:rPr>
          <w:b/>
        </w:rPr>
      </w:pPr>
    </w:p>
    <w:p w14:paraId="06C603EB" w14:textId="3669E553" w:rsidR="00E04885" w:rsidRDefault="008C0849">
      <w:pPr>
        <w:pStyle w:val="BodyText"/>
        <w:spacing w:line="480" w:lineRule="auto"/>
        <w:ind w:left="100" w:firstLine="719"/>
      </w:pPr>
      <w:r w:rsidRPr="00C66BD2">
        <w:t>Comes the Plaintiff</w:t>
      </w:r>
      <w:r w:rsidR="0071059C" w:rsidRPr="00C66BD2">
        <w:t xml:space="preserve">, </w:t>
      </w:r>
      <w:r w:rsidR="00DE6721" w:rsidRPr="00DE6721">
        <w:t>{{client.name}}</w:t>
      </w:r>
      <w:r w:rsidR="00945A57" w:rsidRPr="00C66BD2">
        <w:t>, by Counsel, and for their</w:t>
      </w:r>
      <w:r w:rsidR="0071059C" w:rsidRPr="00C66BD2">
        <w:t xml:space="preserve"> Complaint against the above-named Defendant, states as follows:</w:t>
      </w:r>
    </w:p>
    <w:p w14:paraId="3484B396" w14:textId="77777777" w:rsidR="00BA499C" w:rsidRPr="00C66BD2" w:rsidRDefault="00BA499C">
      <w:pPr>
        <w:pStyle w:val="BodyText"/>
        <w:spacing w:line="480" w:lineRule="auto"/>
        <w:ind w:left="100" w:firstLine="719"/>
      </w:pPr>
    </w:p>
    <w:p w14:paraId="7590F255" w14:textId="76A2F291" w:rsidR="00E04885" w:rsidRPr="00C66BD2" w:rsidRDefault="008C0849" w:rsidP="002D30AA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left="1170" w:right="156" w:hanging="630"/>
        <w:rPr>
          <w:sz w:val="24"/>
          <w:szCs w:val="24"/>
        </w:rPr>
      </w:pPr>
      <w:r w:rsidRPr="00C66BD2">
        <w:rPr>
          <w:sz w:val="24"/>
          <w:szCs w:val="24"/>
        </w:rPr>
        <w:t>Plaintiff</w:t>
      </w:r>
      <w:r w:rsidR="0071059C" w:rsidRPr="00C66BD2">
        <w:rPr>
          <w:sz w:val="24"/>
          <w:szCs w:val="24"/>
        </w:rPr>
        <w:t xml:space="preserve">, </w:t>
      </w:r>
      <w:r w:rsidR="00DE6721" w:rsidRPr="00DE6721">
        <w:rPr>
          <w:sz w:val="24"/>
          <w:szCs w:val="24"/>
        </w:rPr>
        <w:t>{{client.name}}</w:t>
      </w:r>
      <w:r w:rsidR="00945A57" w:rsidRPr="00C66BD2">
        <w:rPr>
          <w:sz w:val="24"/>
          <w:szCs w:val="24"/>
        </w:rPr>
        <w:t xml:space="preserve">, </w:t>
      </w:r>
      <w:r w:rsidRPr="00C66BD2">
        <w:rPr>
          <w:sz w:val="24"/>
          <w:szCs w:val="24"/>
        </w:rPr>
        <w:t>was</w:t>
      </w:r>
      <w:r w:rsidR="0071059C" w:rsidRPr="00C66BD2">
        <w:rPr>
          <w:sz w:val="24"/>
          <w:szCs w:val="24"/>
        </w:rPr>
        <w:t xml:space="preserve"> at all times herein referred to, as resident of </w:t>
      </w:r>
      <w:r w:rsidR="00BD6A1F" w:rsidRPr="00BD6A1F">
        <w:rPr>
          <w:sz w:val="24"/>
          <w:szCs w:val="24"/>
        </w:rPr>
        <w:t xml:space="preserve">{{litigation.countyOfAccident}} </w:t>
      </w:r>
      <w:r w:rsidR="0071059C" w:rsidRPr="00C66BD2">
        <w:rPr>
          <w:sz w:val="24"/>
          <w:szCs w:val="24"/>
        </w:rPr>
        <w:t xml:space="preserve">County, </w:t>
      </w:r>
      <w:r w:rsidR="00366DC3" w:rsidRPr="00366DC3">
        <w:rPr>
          <w:sz w:val="24"/>
          <w:szCs w:val="24"/>
        </w:rPr>
        <w:t>{{client.address1City}}</w:t>
      </w:r>
      <w:r w:rsidR="0071059C" w:rsidRPr="00C66BD2">
        <w:rPr>
          <w:sz w:val="24"/>
          <w:szCs w:val="24"/>
        </w:rPr>
        <w:t>,</w:t>
      </w:r>
      <w:r w:rsidR="0071059C" w:rsidRPr="00C66BD2">
        <w:rPr>
          <w:spacing w:val="-9"/>
          <w:sz w:val="24"/>
          <w:szCs w:val="24"/>
        </w:rPr>
        <w:t xml:space="preserve"> </w:t>
      </w:r>
      <w:r w:rsidR="00C51D9C" w:rsidRPr="00C51D9C">
        <w:rPr>
          <w:sz w:val="24"/>
          <w:szCs w:val="24"/>
        </w:rPr>
        <w:t>{{client.address1State}}</w:t>
      </w:r>
      <w:r w:rsidR="0071059C" w:rsidRPr="00C66BD2">
        <w:rPr>
          <w:sz w:val="24"/>
          <w:szCs w:val="24"/>
        </w:rPr>
        <w:t>.</w:t>
      </w:r>
    </w:p>
    <w:p w14:paraId="27894D0F" w14:textId="0ABBCA2A" w:rsidR="00366DC3" w:rsidRDefault="00366DC3" w:rsidP="002D30AA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left="1170" w:right="156" w:hanging="630"/>
        <w:rPr>
          <w:sz w:val="24"/>
          <w:szCs w:val="24"/>
        </w:rPr>
      </w:pPr>
      <w:r w:rsidRPr="00366DC3">
        <w:rPr>
          <w:sz w:val="24"/>
          <w:szCs w:val="24"/>
        </w:rPr>
        <w:t xml:space="preserve">Defendant, </w:t>
      </w:r>
      <w:r w:rsidR="00F354D6" w:rsidRPr="00F354D6">
        <w:rPr>
          <w:sz w:val="24"/>
          <w:szCs w:val="24"/>
        </w:rPr>
        <w:t>{{litigation.defendantDriver.name}}</w:t>
      </w:r>
      <w:r w:rsidRPr="00366DC3">
        <w:rPr>
          <w:sz w:val="24"/>
          <w:szCs w:val="24"/>
        </w:rPr>
        <w:t>, was at the time of the incident</w:t>
      </w:r>
      <w:r w:rsidRPr="00366DC3">
        <w:rPr>
          <w:sz w:val="24"/>
          <w:szCs w:val="24"/>
        </w:rPr>
        <w:t xml:space="preserve"> </w:t>
      </w:r>
      <w:r>
        <w:rPr>
          <w:sz w:val="24"/>
          <w:szCs w:val="24"/>
        </w:rPr>
        <w:t>a resident of</w:t>
      </w:r>
      <w:r w:rsidR="00BD6A1F">
        <w:rPr>
          <w:sz w:val="24"/>
          <w:szCs w:val="24"/>
        </w:rPr>
        <w:t xml:space="preserve">  </w:t>
      </w:r>
      <w:r w:rsidR="00BD6A1F" w:rsidRPr="00BD6A1F">
        <w:rPr>
          <w:sz w:val="24"/>
          <w:szCs w:val="24"/>
        </w:rPr>
        <w:t xml:space="preserve">{{litigation.countyOfAccident}} </w:t>
      </w:r>
      <w:r w:rsidR="00BD6A1F">
        <w:rPr>
          <w:sz w:val="24"/>
          <w:szCs w:val="24"/>
        </w:rPr>
        <w:t xml:space="preserve">County, </w:t>
      </w:r>
      <w:r w:rsidRPr="00366DC3">
        <w:rPr>
          <w:sz w:val="24"/>
          <w:szCs w:val="24"/>
        </w:rPr>
        <w:t>{{</w:t>
      </w:r>
      <w:r w:rsidR="007166F5">
        <w:rPr>
          <w:sz w:val="24"/>
          <w:szCs w:val="24"/>
        </w:rPr>
        <w:t>litigation</w:t>
      </w:r>
      <w:r w:rsidRPr="00366DC3">
        <w:rPr>
          <w:sz w:val="24"/>
          <w:szCs w:val="24"/>
        </w:rPr>
        <w:t>.defendantDriver.address1City}}</w:t>
      </w:r>
      <w:r>
        <w:rPr>
          <w:sz w:val="24"/>
          <w:szCs w:val="24"/>
        </w:rPr>
        <w:t xml:space="preserve">, </w:t>
      </w:r>
      <w:r w:rsidRPr="00366DC3">
        <w:rPr>
          <w:sz w:val="24"/>
          <w:szCs w:val="24"/>
        </w:rPr>
        <w:t>{{</w:t>
      </w:r>
      <w:r w:rsidR="007166F5">
        <w:rPr>
          <w:sz w:val="24"/>
          <w:szCs w:val="24"/>
        </w:rPr>
        <w:t>litigation</w:t>
      </w:r>
      <w:r w:rsidRPr="00366DC3">
        <w:rPr>
          <w:sz w:val="24"/>
          <w:szCs w:val="24"/>
        </w:rPr>
        <w:t>.defendantDriver.address1State}}</w:t>
      </w:r>
      <w:r>
        <w:rPr>
          <w:sz w:val="24"/>
          <w:szCs w:val="24"/>
        </w:rPr>
        <w:t>.</w:t>
      </w:r>
    </w:p>
    <w:p w14:paraId="54ADAE46" w14:textId="61476155" w:rsidR="008C0849" w:rsidRPr="00C66BD2" w:rsidRDefault="008C0849" w:rsidP="002D30AA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left="1170" w:right="156" w:hanging="630"/>
        <w:rPr>
          <w:sz w:val="24"/>
          <w:szCs w:val="24"/>
        </w:rPr>
      </w:pPr>
      <w:r w:rsidRPr="00C66BD2">
        <w:rPr>
          <w:sz w:val="24"/>
          <w:szCs w:val="24"/>
        </w:rPr>
        <w:t xml:space="preserve">Defendant, </w:t>
      </w:r>
      <w:bookmarkStart w:id="5" w:name="_Hlk481156922"/>
      <w:r w:rsidR="00F354D6" w:rsidRPr="00F354D6">
        <w:t>{{litigation.defendantDriver.name}}</w:t>
      </w:r>
      <w:r w:rsidR="00945A57" w:rsidRPr="00C66BD2">
        <w:rPr>
          <w:sz w:val="24"/>
          <w:szCs w:val="24"/>
        </w:rPr>
        <w:t>,</w:t>
      </w:r>
      <w:r w:rsidRPr="00C66BD2">
        <w:rPr>
          <w:sz w:val="24"/>
          <w:szCs w:val="24"/>
        </w:rPr>
        <w:t xml:space="preserve"> </w:t>
      </w:r>
      <w:bookmarkEnd w:id="5"/>
      <w:r w:rsidRPr="00C66BD2">
        <w:rPr>
          <w:sz w:val="24"/>
          <w:szCs w:val="24"/>
        </w:rPr>
        <w:t xml:space="preserve">was at the time of the </w:t>
      </w:r>
      <w:r w:rsidR="00E36998">
        <w:rPr>
          <w:sz w:val="24"/>
          <w:szCs w:val="24"/>
        </w:rPr>
        <w:t>incident</w:t>
      </w:r>
      <w:r w:rsidRPr="00C66BD2">
        <w:rPr>
          <w:sz w:val="24"/>
          <w:szCs w:val="24"/>
        </w:rPr>
        <w:t xml:space="preserve"> operating a </w:t>
      </w:r>
      <w:r w:rsidR="00E36998">
        <w:rPr>
          <w:sz w:val="24"/>
          <w:szCs w:val="24"/>
        </w:rPr>
        <w:t>motor</w:t>
      </w:r>
      <w:r w:rsidR="00753EB0">
        <w:rPr>
          <w:sz w:val="24"/>
          <w:szCs w:val="24"/>
        </w:rPr>
        <w:t xml:space="preserve"> </w:t>
      </w:r>
      <w:r w:rsidRPr="00C66BD2">
        <w:rPr>
          <w:sz w:val="24"/>
          <w:szCs w:val="24"/>
        </w:rPr>
        <w:t xml:space="preserve">vehicle in </w:t>
      </w:r>
      <w:r w:rsidR="00456AB4" w:rsidRPr="00456AB4">
        <w:rPr>
          <w:sz w:val="24"/>
          <w:szCs w:val="24"/>
        </w:rPr>
        <w:t>{{litigation.countyOfAccident}}</w:t>
      </w:r>
      <w:r w:rsidR="00BD6A1F">
        <w:rPr>
          <w:sz w:val="24"/>
          <w:szCs w:val="24"/>
        </w:rPr>
        <w:t xml:space="preserve"> </w:t>
      </w:r>
      <w:r w:rsidR="007166F5">
        <w:rPr>
          <w:sz w:val="24"/>
          <w:szCs w:val="24"/>
        </w:rPr>
        <w:t>County</w:t>
      </w:r>
      <w:r w:rsidR="00E36998" w:rsidRPr="00C66BD2">
        <w:rPr>
          <w:sz w:val="24"/>
          <w:szCs w:val="24"/>
        </w:rPr>
        <w:t xml:space="preserve">, </w:t>
      </w:r>
      <w:r w:rsidRPr="00C66BD2">
        <w:rPr>
          <w:sz w:val="24"/>
          <w:szCs w:val="24"/>
        </w:rPr>
        <w:t>Kentucky.</w:t>
      </w:r>
    </w:p>
    <w:p w14:paraId="5B15DDB4" w14:textId="18DF53BF" w:rsidR="008C0849" w:rsidRPr="00543D62" w:rsidRDefault="00945A57" w:rsidP="002D30AA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left="1170" w:right="156" w:hanging="630"/>
        <w:rPr>
          <w:sz w:val="24"/>
        </w:rPr>
        <w:sectPr w:rsidR="008C0849" w:rsidRPr="00543D62">
          <w:type w:val="continuous"/>
          <w:pgSz w:w="12240" w:h="15840"/>
          <w:pgMar w:top="1380" w:right="1640" w:bottom="280" w:left="1700" w:header="720" w:footer="720" w:gutter="0"/>
          <w:cols w:space="720"/>
        </w:sectPr>
      </w:pPr>
      <w:r w:rsidRPr="00543D62">
        <w:rPr>
          <w:sz w:val="24"/>
          <w:szCs w:val="24"/>
        </w:rPr>
        <w:lastRenderedPageBreak/>
        <w:t>On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or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about</w:t>
      </w:r>
      <w:r w:rsidRPr="00543D62">
        <w:rPr>
          <w:spacing w:val="-12"/>
          <w:sz w:val="24"/>
          <w:szCs w:val="24"/>
        </w:rPr>
        <w:t xml:space="preserve"> </w:t>
      </w:r>
      <w:r w:rsidR="00C51D9C" w:rsidRPr="00C51D9C">
        <w:rPr>
          <w:sz w:val="24"/>
          <w:szCs w:val="24"/>
        </w:rPr>
        <w:t>{{incidentDate}}</w:t>
      </w:r>
      <w:r w:rsidR="00C51D9C" w:rsidRPr="00C51D9C">
        <w:rPr>
          <w:sz w:val="24"/>
          <w:szCs w:val="24"/>
        </w:rPr>
        <w:t xml:space="preserve"> </w:t>
      </w:r>
      <w:r w:rsidRPr="00543D62">
        <w:rPr>
          <w:sz w:val="24"/>
          <w:szCs w:val="24"/>
        </w:rPr>
        <w:t>in</w:t>
      </w:r>
      <w:r w:rsidRPr="00543D62">
        <w:rPr>
          <w:spacing w:val="-14"/>
          <w:sz w:val="24"/>
          <w:szCs w:val="24"/>
        </w:rPr>
        <w:t xml:space="preserve"> </w:t>
      </w:r>
      <w:r w:rsidR="00456AB4" w:rsidRPr="00456AB4">
        <w:rPr>
          <w:sz w:val="24"/>
          <w:szCs w:val="24"/>
        </w:rPr>
        <w:t>{{litigation.countyOfAccident}}</w:t>
      </w:r>
      <w:r w:rsidR="007166F5">
        <w:rPr>
          <w:sz w:val="24"/>
          <w:szCs w:val="24"/>
        </w:rPr>
        <w:t xml:space="preserve"> County</w:t>
      </w:r>
      <w:r w:rsidRPr="00543D62">
        <w:rPr>
          <w:sz w:val="24"/>
          <w:szCs w:val="24"/>
        </w:rPr>
        <w:t>,</w:t>
      </w:r>
      <w:r w:rsidRPr="00543D62">
        <w:rPr>
          <w:spacing w:val="-12"/>
          <w:sz w:val="24"/>
          <w:szCs w:val="24"/>
        </w:rPr>
        <w:t xml:space="preserve"> </w:t>
      </w:r>
      <w:r w:rsidRPr="00543D62">
        <w:rPr>
          <w:sz w:val="24"/>
          <w:szCs w:val="24"/>
        </w:rPr>
        <w:t>Kentucky,</w:t>
      </w:r>
      <w:r w:rsidRPr="00543D62">
        <w:rPr>
          <w:spacing w:val="-12"/>
          <w:sz w:val="24"/>
          <w:szCs w:val="24"/>
        </w:rPr>
        <w:t xml:space="preserve"> </w:t>
      </w:r>
      <w:r w:rsidRPr="00543D62">
        <w:rPr>
          <w:sz w:val="24"/>
          <w:szCs w:val="24"/>
        </w:rPr>
        <w:t>the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Defendant,</w:t>
      </w:r>
      <w:r w:rsidRPr="00543D62">
        <w:rPr>
          <w:spacing w:val="-8"/>
          <w:sz w:val="24"/>
          <w:szCs w:val="24"/>
        </w:rPr>
        <w:t xml:space="preserve"> </w:t>
      </w:r>
      <w:r w:rsidR="00E36998" w:rsidRPr="00E36998">
        <w:t>{{litigation.defendant</w:t>
      </w:r>
      <w:r w:rsidR="00456AB4">
        <w:t>D</w:t>
      </w:r>
      <w:r w:rsidR="00E36998" w:rsidRPr="00E36998">
        <w:t>river.name}}</w:t>
      </w:r>
      <w:r w:rsidR="002C2A12">
        <w:t>,</w:t>
      </w:r>
      <w:r w:rsidR="00543D62" w:rsidRPr="00543D62">
        <w:rPr>
          <w:sz w:val="24"/>
          <w:szCs w:val="24"/>
        </w:rPr>
        <w:t xml:space="preserve"> </w:t>
      </w:r>
      <w:r w:rsidRPr="00543D62">
        <w:rPr>
          <w:sz w:val="24"/>
          <w:szCs w:val="24"/>
        </w:rPr>
        <w:t xml:space="preserve">operated </w:t>
      </w:r>
      <w:r w:rsidR="00753EB0">
        <w:rPr>
          <w:sz w:val="24"/>
          <w:szCs w:val="24"/>
        </w:rPr>
        <w:t xml:space="preserve">a </w:t>
      </w:r>
      <w:r w:rsidRPr="00543D62">
        <w:rPr>
          <w:sz w:val="24"/>
          <w:szCs w:val="24"/>
        </w:rPr>
        <w:t xml:space="preserve">motor vehicle in such a careless and negligent manner as to cause the vehicle to strike the vehicle driven by </w:t>
      </w:r>
      <w:r w:rsidR="00E36998" w:rsidRPr="00E36998">
        <w:rPr>
          <w:sz w:val="24"/>
          <w:szCs w:val="24"/>
        </w:rPr>
        <w:t>{{client.name}}</w:t>
      </w:r>
      <w:r w:rsidRPr="00543D62">
        <w:rPr>
          <w:sz w:val="24"/>
          <w:szCs w:val="24"/>
        </w:rPr>
        <w:t>.</w:t>
      </w:r>
    </w:p>
    <w:p w14:paraId="70E724EB" w14:textId="5C79E708" w:rsidR="00E04885" w:rsidRDefault="0071059C" w:rsidP="002D30AA">
      <w:pPr>
        <w:pStyle w:val="ListParagraph"/>
        <w:keepLines/>
        <w:numPr>
          <w:ilvl w:val="0"/>
          <w:numId w:val="1"/>
        </w:numPr>
        <w:tabs>
          <w:tab w:val="left" w:pos="821"/>
        </w:tabs>
        <w:spacing w:line="480" w:lineRule="auto"/>
        <w:ind w:left="1170" w:right="116" w:hanging="630"/>
        <w:rPr>
          <w:sz w:val="24"/>
        </w:rPr>
      </w:pPr>
      <w:r>
        <w:rPr>
          <w:sz w:val="24"/>
        </w:rPr>
        <w:lastRenderedPageBreak/>
        <w:t>As a direct and proximate result of the negligence of the Defenda</w:t>
      </w:r>
      <w:r w:rsidR="00F31CE9">
        <w:rPr>
          <w:sz w:val="24"/>
        </w:rPr>
        <w:t xml:space="preserve">nt, the Plaintiff </w:t>
      </w:r>
      <w:r w:rsidR="00EB58CE">
        <w:rPr>
          <w:sz w:val="24"/>
        </w:rPr>
        <w:t>sustained serious injuries, medical damages; and</w:t>
      </w:r>
      <w:r>
        <w:rPr>
          <w:sz w:val="24"/>
        </w:rPr>
        <w:t xml:space="preserve"> was caused to suffer great pain, both mental and </w:t>
      </w:r>
      <w:r w:rsidR="00C66BD2">
        <w:rPr>
          <w:sz w:val="24"/>
        </w:rPr>
        <w:t>physical</w:t>
      </w:r>
      <w:r w:rsidR="000E0708">
        <w:rPr>
          <w:sz w:val="24"/>
        </w:rPr>
        <w:t xml:space="preserve">; </w:t>
      </w:r>
      <w:r>
        <w:rPr>
          <w:sz w:val="24"/>
        </w:rPr>
        <w:t>damage in an amount which exceeds the jurisdictional minimum of this</w:t>
      </w:r>
      <w:r>
        <w:rPr>
          <w:spacing w:val="-7"/>
          <w:sz w:val="24"/>
        </w:rPr>
        <w:t xml:space="preserve"> </w:t>
      </w:r>
      <w:r>
        <w:rPr>
          <w:sz w:val="24"/>
        </w:rPr>
        <w:t>court.</w:t>
      </w:r>
    </w:p>
    <w:p w14:paraId="6E80461A" w14:textId="77777777" w:rsidR="00E04885" w:rsidRDefault="0071059C" w:rsidP="002D30AA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left="1170" w:right="119" w:hanging="630"/>
        <w:rPr>
          <w:sz w:val="24"/>
        </w:rPr>
      </w:pPr>
      <w:r>
        <w:rPr>
          <w:sz w:val="24"/>
        </w:rPr>
        <w:t>Pursuant to KRS 304.39-062(b), threshold requirements have been met by the Plaintiff in that Plaintiff have incurred over $1,000.00 in medical expenses and sustained serious</w:t>
      </w:r>
      <w:r>
        <w:rPr>
          <w:spacing w:val="-4"/>
          <w:sz w:val="24"/>
        </w:rPr>
        <w:t xml:space="preserve"> </w:t>
      </w:r>
      <w:r>
        <w:rPr>
          <w:sz w:val="24"/>
        </w:rPr>
        <w:t>injuries.</w:t>
      </w:r>
    </w:p>
    <w:p w14:paraId="4A0E41AA" w14:textId="77777777" w:rsidR="00E04885" w:rsidRDefault="0071059C">
      <w:pPr>
        <w:pStyle w:val="BodyText"/>
        <w:spacing w:before="11"/>
        <w:ind w:left="820"/>
      </w:pPr>
      <w:r>
        <w:t>WHEREFORE, Plaintiff demand as follows:</w:t>
      </w:r>
    </w:p>
    <w:p w14:paraId="1FF9F818" w14:textId="77777777" w:rsidR="00E04885" w:rsidRDefault="00E04885">
      <w:pPr>
        <w:pStyle w:val="BodyText"/>
      </w:pPr>
    </w:p>
    <w:p w14:paraId="53AF6252" w14:textId="7FAA15EC" w:rsidR="00E04885" w:rsidRDefault="0071059C" w:rsidP="002D30AA">
      <w:pPr>
        <w:pStyle w:val="ListParagraph"/>
        <w:numPr>
          <w:ilvl w:val="1"/>
          <w:numId w:val="3"/>
        </w:numPr>
        <w:spacing w:before="0" w:line="480" w:lineRule="auto"/>
        <w:ind w:left="1620" w:right="119" w:hanging="280"/>
        <w:rPr>
          <w:sz w:val="24"/>
        </w:rPr>
      </w:pPr>
      <w:r>
        <w:rPr>
          <w:sz w:val="24"/>
        </w:rPr>
        <w:t>Judgment against the Defendant in an amount which will fairly and reasonably compensate the Plaintiff for h</w:t>
      </w:r>
      <w:r w:rsidR="00BA499C">
        <w:rPr>
          <w:sz w:val="24"/>
        </w:rPr>
        <w:t>is</w:t>
      </w:r>
      <w:r>
        <w:rPr>
          <w:sz w:val="24"/>
        </w:rPr>
        <w:t xml:space="preserve"> damages alleged</w:t>
      </w:r>
      <w:r>
        <w:rPr>
          <w:spacing w:val="-14"/>
          <w:sz w:val="24"/>
        </w:rPr>
        <w:t xml:space="preserve"> </w:t>
      </w:r>
      <w:r>
        <w:rPr>
          <w:sz w:val="24"/>
        </w:rPr>
        <w:t>herein;</w:t>
      </w:r>
    </w:p>
    <w:p w14:paraId="0A5BC713" w14:textId="77777777" w:rsidR="00E04885" w:rsidRDefault="0071059C" w:rsidP="002D30AA">
      <w:pPr>
        <w:pStyle w:val="ListParagraph"/>
        <w:numPr>
          <w:ilvl w:val="1"/>
          <w:numId w:val="3"/>
        </w:numPr>
        <w:ind w:left="1620" w:hanging="280"/>
        <w:rPr>
          <w:sz w:val="24"/>
        </w:rPr>
      </w:pPr>
      <w:r>
        <w:rPr>
          <w:sz w:val="24"/>
        </w:rPr>
        <w:t>Trial by</w:t>
      </w:r>
      <w:r>
        <w:rPr>
          <w:spacing w:val="-5"/>
          <w:sz w:val="24"/>
        </w:rPr>
        <w:t xml:space="preserve"> </w:t>
      </w:r>
      <w:r>
        <w:rPr>
          <w:sz w:val="24"/>
        </w:rPr>
        <w:t>jury;</w:t>
      </w:r>
    </w:p>
    <w:p w14:paraId="7DF0CADD" w14:textId="77777777" w:rsidR="00E04885" w:rsidRDefault="00E04885" w:rsidP="002D30AA">
      <w:pPr>
        <w:pStyle w:val="BodyText"/>
        <w:ind w:left="1620" w:hanging="280"/>
      </w:pPr>
    </w:p>
    <w:p w14:paraId="19A36B83" w14:textId="77777777" w:rsidR="00E04885" w:rsidRDefault="0071059C" w:rsidP="002D30AA">
      <w:pPr>
        <w:pStyle w:val="ListParagraph"/>
        <w:numPr>
          <w:ilvl w:val="1"/>
          <w:numId w:val="3"/>
        </w:numPr>
        <w:spacing w:before="0"/>
        <w:ind w:left="1620" w:hanging="280"/>
        <w:rPr>
          <w:sz w:val="24"/>
        </w:rPr>
      </w:pPr>
      <w:r>
        <w:rPr>
          <w:sz w:val="24"/>
        </w:rPr>
        <w:t>Plaintiff’s costs herein expended;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2D60315F" w14:textId="77777777" w:rsidR="00E04885" w:rsidRDefault="00E04885" w:rsidP="002D30AA">
      <w:pPr>
        <w:pStyle w:val="BodyText"/>
        <w:ind w:left="1620" w:hanging="280"/>
      </w:pPr>
    </w:p>
    <w:p w14:paraId="5E52C680" w14:textId="77777777" w:rsidR="00E04885" w:rsidRPr="00182CF2" w:rsidRDefault="0071059C" w:rsidP="002D30AA">
      <w:pPr>
        <w:pStyle w:val="ListParagraph"/>
        <w:numPr>
          <w:ilvl w:val="1"/>
          <w:numId w:val="3"/>
        </w:numPr>
        <w:spacing w:before="0" w:line="480" w:lineRule="auto"/>
        <w:ind w:left="1620" w:right="122" w:hanging="280"/>
        <w:rPr>
          <w:sz w:val="20"/>
        </w:rPr>
      </w:pPr>
      <w:r>
        <w:rPr>
          <w:sz w:val="24"/>
        </w:rPr>
        <w:t>Any and all other relief which the Plaintiff may appear to be entitled, including the right to amend this Complaint, if</w:t>
      </w:r>
      <w:r w:rsidRPr="00182CF2">
        <w:rPr>
          <w:spacing w:val="-12"/>
          <w:sz w:val="24"/>
        </w:rPr>
        <w:t xml:space="preserve"> </w:t>
      </w:r>
      <w:r w:rsidR="00182CF2">
        <w:rPr>
          <w:sz w:val="24"/>
        </w:rPr>
        <w:t>necessary.</w:t>
      </w:r>
    </w:p>
    <w:p w14:paraId="28961729" w14:textId="77777777" w:rsidR="00182CF2" w:rsidRPr="00182CF2" w:rsidRDefault="00182CF2" w:rsidP="00182CF2">
      <w:pPr>
        <w:pStyle w:val="ListParagraph"/>
        <w:rPr>
          <w:sz w:val="20"/>
        </w:rPr>
      </w:pPr>
    </w:p>
    <w:p w14:paraId="5BE70733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490C1F2C" w14:textId="77777777" w:rsidR="00BA499C" w:rsidRDefault="00BA499C" w:rsidP="00BA499C">
      <w:pPr>
        <w:pStyle w:val="NormalWeb"/>
        <w:spacing w:before="0" w:beforeAutospacing="0" w:after="0" w:afterAutospacing="0"/>
      </w:pPr>
      <w:r>
        <w:t> </w:t>
      </w:r>
    </w:p>
    <w:p w14:paraId="7114A72F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405EABD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0AF40572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4E8196D1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C83B6C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4408BF5F" w14:textId="2A606DE3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1EA284BE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CF225EC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210340A3" w14:textId="4CA56C84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14D35E4C" w14:textId="77777777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77777777" w:rsidR="00E04885" w:rsidRDefault="00E04885">
      <w:pPr>
        <w:ind w:left="5121" w:right="699"/>
        <w:rPr>
          <w:i/>
          <w:sz w:val="24"/>
        </w:rPr>
      </w:pPr>
    </w:p>
    <w:sectPr w:rsidR="00E04885">
      <w:pgSz w:w="12240" w:h="15840"/>
      <w:pgMar w:top="1500" w:right="168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2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E0708"/>
    <w:rsid w:val="00182CF2"/>
    <w:rsid w:val="0020384A"/>
    <w:rsid w:val="00227DCF"/>
    <w:rsid w:val="002870B6"/>
    <w:rsid w:val="002B1430"/>
    <w:rsid w:val="002C2A12"/>
    <w:rsid w:val="002D30AA"/>
    <w:rsid w:val="00366DC3"/>
    <w:rsid w:val="003F3699"/>
    <w:rsid w:val="00456AB4"/>
    <w:rsid w:val="00543D62"/>
    <w:rsid w:val="005E64E1"/>
    <w:rsid w:val="0071059C"/>
    <w:rsid w:val="007166F5"/>
    <w:rsid w:val="00753EB0"/>
    <w:rsid w:val="00764D99"/>
    <w:rsid w:val="00781C69"/>
    <w:rsid w:val="00821189"/>
    <w:rsid w:val="008223BE"/>
    <w:rsid w:val="00845BFC"/>
    <w:rsid w:val="008C0849"/>
    <w:rsid w:val="008D1320"/>
    <w:rsid w:val="00945A57"/>
    <w:rsid w:val="00AD73A8"/>
    <w:rsid w:val="00BA499C"/>
    <w:rsid w:val="00BD6A1F"/>
    <w:rsid w:val="00C51D9C"/>
    <w:rsid w:val="00C54B3B"/>
    <w:rsid w:val="00C66BD2"/>
    <w:rsid w:val="00DE6721"/>
    <w:rsid w:val="00E04885"/>
    <w:rsid w:val="00E36998"/>
    <w:rsid w:val="00E551E7"/>
    <w:rsid w:val="00EB58CE"/>
    <w:rsid w:val="00ED0BAD"/>
    <w:rsid w:val="00EE38EF"/>
    <w:rsid w:val="00F2656B"/>
    <w:rsid w:val="00F31CE9"/>
    <w:rsid w:val="00F354D6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4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Sarena Tuttle</cp:lastModifiedBy>
  <cp:revision>12</cp:revision>
  <cp:lastPrinted>2021-11-19T16:50:00Z</cp:lastPrinted>
  <dcterms:created xsi:type="dcterms:W3CDTF">2022-01-18T00:15:00Z</dcterms:created>
  <dcterms:modified xsi:type="dcterms:W3CDTF">2022-01-18T01:45:00Z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