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595332" cy="102412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332" cy="102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50" w:lineRule="auto"/>
        <w:ind w:left="100" w:right="7661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Aaron G. Whaley, Esq. 712 Lyndon Lane</w:t>
      </w:r>
    </w:p>
    <w:p w:rsidR="00000000" w:rsidDel="00000000" w:rsidP="00000000" w:rsidRDefault="00000000" w:rsidRPr="00000000" w14:paraId="00000003">
      <w:pPr>
        <w:spacing w:before="1" w:lineRule="auto"/>
        <w:ind w:left="10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Louisville, KY 40222</w:t>
      </w:r>
    </w:p>
    <w:p w:rsidR="00000000" w:rsidDel="00000000" w:rsidP="00000000" w:rsidRDefault="00000000" w:rsidRPr="00000000" w14:paraId="00000004">
      <w:pPr>
        <w:spacing w:before="1" w:lineRule="auto"/>
        <w:ind w:left="10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Ph: (502)583-4022</w:t>
      </w:r>
    </w:p>
    <w:p w:rsidR="00000000" w:rsidDel="00000000" w:rsidP="00000000" w:rsidRDefault="00000000" w:rsidRPr="00000000" w14:paraId="00000005">
      <w:pPr>
        <w:spacing w:before="1" w:lineRule="auto"/>
        <w:ind w:left="10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Fax: (502)364-9363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3890" w:right="3907" w:firstLine="0"/>
        <w:jc w:val="center"/>
        <w:rPr/>
      </w:pPr>
      <w:r w:rsidDel="00000000" w:rsidR="00000000" w:rsidRPr="00000000">
        <w:rPr>
          <w:rtl w:val="0"/>
        </w:rPr>
        <w:t xml:space="preserve">{{TODAY_LONG}}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100" w:right="0" w:firstLine="0"/>
        <w:jc w:val="left"/>
        <w:rPr/>
      </w:pPr>
      <w:r w:rsidDel="00000000" w:rsidR="00000000" w:rsidRPr="00000000">
        <w:rPr>
          <w:rtl w:val="0"/>
        </w:rPr>
        <w:t xml:space="preserve">{{insurance.defendantInsuranceCompany.name}}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" w:line="276" w:lineRule="auto"/>
        <w:ind w:left="1541" w:right="5539" w:firstLine="0"/>
        <w:jc w:val="both"/>
        <w:rPr/>
      </w:pPr>
      <w:r w:rsidDel="00000000" w:rsidR="00000000" w:rsidRPr="00000000">
        <w:rPr>
          <w:rtl w:val="0"/>
        </w:rPr>
        <w:t xml:space="preserve">RE: Our Client: {{client.name}}</w:t>
        <w:br w:type="textWrapping"/>
        <w:t xml:space="preserve">Your Insured: {{client.name}}</w:t>
        <w:br w:type="textWrapping"/>
        <w:t xml:space="preserve">Date of Loss: {{incidentDate}}</w:t>
        <w:br w:type="textWrapping"/>
        <w:t xml:space="preserve">Claim No.: {{insurance.claimNumber}}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/>
      </w:pPr>
      <w:r w:rsidDel="00000000" w:rsidR="00000000" w:rsidRPr="00000000">
        <w:rPr>
          <w:rtl w:val="0"/>
        </w:rPr>
        <w:t xml:space="preserve">To whom it may concern: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" w:right="113" w:firstLine="0"/>
        <w:jc w:val="both"/>
        <w:rPr/>
      </w:pPr>
      <w:r w:rsidDel="00000000" w:rsidR="00000000" w:rsidRPr="00000000">
        <w:rPr>
          <w:rtl w:val="0"/>
        </w:rPr>
        <w:t xml:space="preserve">This letter is being forwarded to your attention via certified mail per KRS 304.39-320. Please be advised that the insurance company for the at-fault driver, {{insurance.uMCarrier.name}}, has offered to settle this claim for the total policy limits available ({{insurance.policylimits}}) under the applicable insurance policy.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" w:right="120" w:firstLine="0"/>
        <w:jc w:val="both"/>
        <w:rPr/>
      </w:pPr>
      <w:r w:rsidDel="00000000" w:rsidR="00000000" w:rsidRPr="00000000">
        <w:rPr>
          <w:rtl w:val="0"/>
        </w:rPr>
        <w:t xml:space="preserve">Per the Kentucky Statute referenced above, please advise this office within (30) days of receipt of this correspondence whether my client has your “consent to settle” and may execute a full and final release or, alternatively, whether you wish to “retain your subrogation rights” by paying to the insured the amount of the written offer.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" w:right="115" w:firstLine="0"/>
        <w:jc w:val="both"/>
        <w:rPr/>
      </w:pPr>
      <w:r w:rsidDel="00000000" w:rsidR="00000000" w:rsidRPr="00000000">
        <w:rPr>
          <w:rtl w:val="0"/>
        </w:rPr>
        <w:t xml:space="preserve">Please be advised my client(s) are making a UIM claim under the applicable insurance policies. Therefore, this letter should serve as notice under all applicable insurance policies. I look forward to hearing from you in the near future.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pgSz w:h="15840" w:w="12240" w:orient="portrait"/>
          <w:pgMar w:bottom="280" w:top="600" w:left="1340" w:right="132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100" w:right="0" w:firstLine="0"/>
        <w:jc w:val="left"/>
        <w:rPr/>
      </w:pPr>
      <w:r w:rsidDel="00000000" w:rsidR="00000000" w:rsidRPr="00000000">
        <w:rPr>
          <w:rtl w:val="0"/>
        </w:rPr>
        <w:t xml:space="preserve">Please feel free to contact me at any time.</w:t>
      </w:r>
    </w:p>
    <w:p w:rsidR="00000000" w:rsidDel="00000000" w:rsidP="00000000" w:rsidRDefault="00000000" w:rsidRPr="00000000" w14:paraId="00000018">
      <w:pPr>
        <w:spacing w:before="9" w:line="240" w:lineRule="auto"/>
        <w:ind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0" w:firstLine="0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100" w:right="2947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Aaron Whaley Whaley Law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</w:t>
      </w:r>
    </w:p>
    <w:sectPr>
      <w:type w:val="continuous"/>
      <w:pgSz w:h="15840" w:w="12240" w:orient="portrait"/>
      <w:pgMar w:bottom="280" w:top="600" w:left="1340" w:right="1320" w:header="360" w:footer="360"/>
      <w:cols w:equalWidth="0" w:num="2">
        <w:col w:space="1250" w:w="4165"/>
        <w:col w:space="0" w:w="41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Calibri" w:cs="Calibri" w:eastAsia="Calibri" w:hAnsi="Calibri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tDjCQFSyECvvfk6cl8pm3nLFsw==">AMUW2mUHag7nZrjoYx37rsGT267CQGy5aF+UzFli/07SYqql3x+9ZiFqX+Y0ZV3bV5DWzLHJr047lUTt1DTTIuODR8w3d7kOc4lx2PKFy98IKc9KdagZdCU=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2021-12-28T19:27:29Z</dcterms:created>
  <dc:creator>Janna Powell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2021-12-28T00:00:00Z</vt:filetime>
  </property>
</Properties>
</file>