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8D090B" w14:textId="573636AD" w:rsidR="00E04885" w:rsidRDefault="0071059C">
      <w:pPr>
        <w:pStyle w:val="BodyText"/>
        <w:tabs>
          <w:tab w:val="left" w:pos="5501"/>
        </w:tabs>
        <w:spacing w:before="52"/>
        <w:ind w:left="100"/>
      </w:pPr>
      <w:bookmarkStart w:id="0" w:name="_Hlk481157557"/>
      <w:bookmarkStart w:id="1" w:name="_Hlk482625913"/>
      <w:r>
        <w:t>NO.</w:t>
      </w:r>
      <w:r w:rsidR="002C2A12">
        <w:t xml:space="preserve"> </w:t>
      </w:r>
      <w:r w:rsidR="00812AE1">
        <w:t>22-CI-__________</w:t>
      </w:r>
      <w:r w:rsidR="002C2A12">
        <w:t xml:space="preserve">                                    </w:t>
      </w:r>
      <w:r w:rsidR="006C02DA">
        <w:t xml:space="preserve">         BOYD</w:t>
      </w:r>
      <w:r w:rsidR="002C2A12">
        <w:t xml:space="preserve"> COUNTY</w:t>
      </w:r>
      <w:r>
        <w:t xml:space="preserve"> CIRCUIT</w:t>
      </w:r>
      <w:r>
        <w:rPr>
          <w:spacing w:val="-8"/>
        </w:rPr>
        <w:t xml:space="preserve"> </w:t>
      </w:r>
      <w:r>
        <w:t>COURT</w:t>
      </w:r>
    </w:p>
    <w:p w14:paraId="6E923FA3" w14:textId="77777777" w:rsidR="00EB270F" w:rsidRDefault="0071059C" w:rsidP="00EB270F">
      <w:pPr>
        <w:pStyle w:val="BodyText"/>
        <w:tabs>
          <w:tab w:val="left" w:pos="8764"/>
        </w:tabs>
        <w:ind w:left="5670" w:right="116"/>
      </w:pPr>
      <w:r>
        <w:t>DIVISION</w:t>
      </w:r>
      <w:r w:rsidR="00EB270F">
        <w:t xml:space="preserve">: ___________ </w:t>
      </w:r>
      <w:r w:rsidR="00EB270F">
        <w:rPr>
          <w:u w:val="single"/>
        </w:rPr>
        <w:t>(__)</w:t>
      </w:r>
    </w:p>
    <w:p w14:paraId="35A0D4DF" w14:textId="10029C98" w:rsidR="00E04885" w:rsidRDefault="0071059C" w:rsidP="00EB270F">
      <w:pPr>
        <w:pStyle w:val="BodyText"/>
        <w:tabs>
          <w:tab w:val="left" w:pos="8764"/>
        </w:tabs>
        <w:ind w:left="4590" w:right="116"/>
      </w:pPr>
      <w:r>
        <w:t>JUDGE</w:t>
      </w:r>
      <w:r w:rsidR="00EB270F">
        <w:t>: Hon.</w:t>
      </w:r>
      <w:r>
        <w:rPr>
          <w:spacing w:val="-1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w w:val="19"/>
          <w:u w:val="single"/>
        </w:rPr>
        <w:t xml:space="preserve"> </w:t>
      </w:r>
    </w:p>
    <w:p w14:paraId="76133BBC" w14:textId="77777777" w:rsidR="00E04885" w:rsidRDefault="00E04885">
      <w:pPr>
        <w:pStyle w:val="BodyText"/>
        <w:rPr>
          <w:sz w:val="20"/>
        </w:rPr>
      </w:pPr>
    </w:p>
    <w:p w14:paraId="5AE79B7F" w14:textId="77777777" w:rsidR="00E04885" w:rsidRDefault="00E04885">
      <w:pPr>
        <w:pStyle w:val="BodyText"/>
        <w:rPr>
          <w:sz w:val="22"/>
        </w:rPr>
      </w:pPr>
    </w:p>
    <w:p w14:paraId="26F5AEFF" w14:textId="77777777" w:rsidR="00E04885" w:rsidRDefault="00E04885">
      <w:pPr>
        <w:pStyle w:val="BodyText"/>
        <w:rPr>
          <w:i/>
          <w:sz w:val="22"/>
        </w:rPr>
      </w:pPr>
    </w:p>
    <w:p w14:paraId="3A472967" w14:textId="4275C786" w:rsidR="00E04885" w:rsidRDefault="006C02DA">
      <w:pPr>
        <w:pStyle w:val="BodyText"/>
        <w:tabs>
          <w:tab w:val="left" w:pos="7301"/>
        </w:tabs>
        <w:spacing w:before="69"/>
        <w:ind w:left="100"/>
      </w:pPr>
      <w:r>
        <w:t>CHARLES CORDLE</w:t>
      </w:r>
      <w:r w:rsidR="0071059C">
        <w:tab/>
        <w:t>PLAINTIFF</w:t>
      </w:r>
    </w:p>
    <w:bookmarkEnd w:id="0"/>
    <w:bookmarkEnd w:id="1"/>
    <w:p w14:paraId="0B207717" w14:textId="045CA998" w:rsidR="00182CF2" w:rsidRDefault="00182CF2" w:rsidP="00845BFC">
      <w:pPr>
        <w:pStyle w:val="BodyText"/>
        <w:rPr>
          <w:caps/>
        </w:rPr>
      </w:pPr>
      <w:r>
        <w:rPr>
          <w:caps/>
        </w:rPr>
        <w:t xml:space="preserve">  </w:t>
      </w:r>
    </w:p>
    <w:p w14:paraId="52598321" w14:textId="652E2827" w:rsidR="00E04885" w:rsidRDefault="0071059C">
      <w:pPr>
        <w:tabs>
          <w:tab w:val="left" w:pos="3700"/>
        </w:tabs>
        <w:ind w:left="100"/>
        <w:rPr>
          <w:b/>
          <w:sz w:val="24"/>
        </w:rPr>
      </w:pPr>
      <w:r>
        <w:rPr>
          <w:sz w:val="24"/>
        </w:rPr>
        <w:t>v.</w:t>
      </w:r>
      <w:r>
        <w:rPr>
          <w:sz w:val="24"/>
        </w:rPr>
        <w:tab/>
      </w:r>
    </w:p>
    <w:p w14:paraId="0FFDAE1B" w14:textId="77777777" w:rsidR="00E04885" w:rsidRDefault="00E04885">
      <w:pPr>
        <w:pStyle w:val="BodyText"/>
        <w:rPr>
          <w:b/>
          <w:sz w:val="22"/>
        </w:rPr>
      </w:pPr>
      <w:bookmarkStart w:id="2" w:name="_Hlk481157576"/>
    </w:p>
    <w:p w14:paraId="120CEF25" w14:textId="27EB9798" w:rsidR="00E04885" w:rsidRDefault="006C02DA">
      <w:pPr>
        <w:pStyle w:val="BodyText"/>
        <w:tabs>
          <w:tab w:val="left" w:pos="7061"/>
        </w:tabs>
        <w:spacing w:before="69"/>
        <w:ind w:left="100"/>
      </w:pPr>
      <w:bookmarkStart w:id="3" w:name="_Hlk493687460"/>
      <w:bookmarkStart w:id="4" w:name="_Hlk482625927"/>
      <w:r>
        <w:t>CASEY WALTER</w:t>
      </w:r>
      <w:proofErr w:type="gramStart"/>
      <w:r w:rsidR="00F31CE9">
        <w:tab/>
      </w:r>
      <w:r>
        <w:t xml:space="preserve">  </w:t>
      </w:r>
      <w:r w:rsidR="00F31CE9">
        <w:t>DEFENDANT</w:t>
      </w:r>
      <w:r>
        <w:t>S</w:t>
      </w:r>
      <w:proofErr w:type="gramEnd"/>
    </w:p>
    <w:bookmarkEnd w:id="2"/>
    <w:bookmarkEnd w:id="3"/>
    <w:p w14:paraId="5C6A2D03" w14:textId="59B856FB" w:rsidR="00845BFC" w:rsidRPr="00F61E6D" w:rsidRDefault="00945A57" w:rsidP="00764D99">
      <w:pPr>
        <w:pStyle w:val="BodyText"/>
      </w:pPr>
      <w:r>
        <w:t xml:space="preserve">  </w:t>
      </w:r>
      <w:r w:rsidR="00845BFC" w:rsidRPr="00F61E6D">
        <w:rPr>
          <w:u w:val="single"/>
        </w:rPr>
        <w:t>Serve via</w:t>
      </w:r>
      <w:r w:rsidR="00F61E6D" w:rsidRPr="00F61E6D">
        <w:rPr>
          <w:u w:val="single"/>
        </w:rPr>
        <w:t xml:space="preserve"> USPS Certified Mail</w:t>
      </w:r>
      <w:r w:rsidR="00845BFC" w:rsidRPr="00F61E6D">
        <w:t>:</w:t>
      </w:r>
    </w:p>
    <w:bookmarkEnd w:id="4"/>
    <w:p w14:paraId="0A391016" w14:textId="4F48F8BE" w:rsidR="00EE38EF" w:rsidRDefault="006C02DA" w:rsidP="00845BFC">
      <w:pPr>
        <w:pStyle w:val="BodyText"/>
        <w:ind w:firstLine="720"/>
      </w:pPr>
      <w:r>
        <w:t>3914 Ferguson Drive</w:t>
      </w:r>
    </w:p>
    <w:p w14:paraId="4C6AB42E" w14:textId="1CA2D185" w:rsidR="00812AE1" w:rsidRDefault="006C02DA" w:rsidP="00845BFC">
      <w:pPr>
        <w:pStyle w:val="BodyText"/>
        <w:ind w:firstLine="720"/>
      </w:pPr>
      <w:r>
        <w:t>Ashland</w:t>
      </w:r>
      <w:r w:rsidR="00812AE1">
        <w:t>, KY 4</w:t>
      </w:r>
      <w:r>
        <w:t>1102</w:t>
      </w:r>
    </w:p>
    <w:p w14:paraId="6CD18942" w14:textId="3D8B9DA4" w:rsidR="00EC73EA" w:rsidRDefault="00EC73EA" w:rsidP="00EC73EA">
      <w:pPr>
        <w:pStyle w:val="BodyText"/>
      </w:pPr>
    </w:p>
    <w:p w14:paraId="302B6F60" w14:textId="315BA42A" w:rsidR="00EC73EA" w:rsidRDefault="00EC73EA" w:rsidP="00EC73EA">
      <w:pPr>
        <w:pStyle w:val="BodyText"/>
      </w:pPr>
      <w:r>
        <w:t>&amp;</w:t>
      </w:r>
    </w:p>
    <w:p w14:paraId="23B5B0A2" w14:textId="0C45F45F" w:rsidR="00EC73EA" w:rsidRDefault="00EC73EA" w:rsidP="00EC73EA">
      <w:pPr>
        <w:pStyle w:val="BodyText"/>
      </w:pPr>
    </w:p>
    <w:p w14:paraId="72BC98DB" w14:textId="0FA0B077" w:rsidR="00EC73EA" w:rsidRDefault="00EC73EA" w:rsidP="00EC73EA">
      <w:pPr>
        <w:pStyle w:val="BodyText"/>
      </w:pPr>
      <w:r>
        <w:t>UNKNOWN DRIVER</w:t>
      </w:r>
    </w:p>
    <w:p w14:paraId="229E76E9" w14:textId="6AC2CE62" w:rsidR="00EC73EA" w:rsidRDefault="00EC73EA" w:rsidP="00EC73EA">
      <w:pPr>
        <w:pStyle w:val="BodyText"/>
      </w:pPr>
      <w:r>
        <w:t xml:space="preserve">Service unavailable </w:t>
      </w:r>
      <w:proofErr w:type="gramStart"/>
      <w:r>
        <w:t>at this time</w:t>
      </w:r>
      <w:proofErr w:type="gramEnd"/>
    </w:p>
    <w:p w14:paraId="730B32DC" w14:textId="77777777" w:rsidR="00543D62" w:rsidRDefault="00543D62" w:rsidP="00845BFC">
      <w:pPr>
        <w:pStyle w:val="BodyText"/>
        <w:pBdr>
          <w:bottom w:val="single" w:sz="12" w:space="1" w:color="auto"/>
        </w:pBdr>
        <w:ind w:firstLine="720"/>
      </w:pPr>
    </w:p>
    <w:p w14:paraId="6FED533D" w14:textId="77777777" w:rsidR="00812AE1" w:rsidRDefault="00812AE1" w:rsidP="00845BFC">
      <w:pPr>
        <w:pStyle w:val="BodyText"/>
      </w:pPr>
    </w:p>
    <w:p w14:paraId="56FB19BD" w14:textId="77777777" w:rsidR="00AC238B" w:rsidRDefault="00812AE1" w:rsidP="00845BFC">
      <w:pPr>
        <w:pStyle w:val="BodyText"/>
        <w:jc w:val="center"/>
        <w:rPr>
          <w:b/>
          <w:u w:val="thick"/>
        </w:rPr>
      </w:pPr>
      <w:r>
        <w:rPr>
          <w:b/>
          <w:u w:val="thick"/>
        </w:rPr>
        <w:t xml:space="preserve">PERSONAL INJURY COMPLAINT </w:t>
      </w:r>
    </w:p>
    <w:p w14:paraId="24A9BFB6" w14:textId="5692C0CB" w:rsidR="00945A57" w:rsidRDefault="00812AE1" w:rsidP="00845BFC">
      <w:pPr>
        <w:pStyle w:val="BodyText"/>
        <w:jc w:val="center"/>
        <w:rPr>
          <w:b/>
        </w:rPr>
      </w:pPr>
      <w:r>
        <w:rPr>
          <w:b/>
          <w:u w:val="thick"/>
        </w:rPr>
        <w:t>MOTOR VEHICLE ACCIDENT</w:t>
      </w:r>
    </w:p>
    <w:p w14:paraId="1F2C6FB4" w14:textId="77777777" w:rsidR="00E04885" w:rsidRDefault="00E04885">
      <w:pPr>
        <w:pStyle w:val="BodyText"/>
        <w:pBdr>
          <w:bottom w:val="single" w:sz="12" w:space="1" w:color="auto"/>
        </w:pBdr>
        <w:spacing w:before="6"/>
        <w:rPr>
          <w:b/>
        </w:rPr>
      </w:pPr>
    </w:p>
    <w:p w14:paraId="21ECCF85" w14:textId="77777777" w:rsidR="00812AE1" w:rsidRPr="00C66BD2" w:rsidRDefault="00812AE1">
      <w:pPr>
        <w:pStyle w:val="BodyText"/>
        <w:spacing w:before="6"/>
        <w:rPr>
          <w:b/>
        </w:rPr>
      </w:pPr>
    </w:p>
    <w:p w14:paraId="06C603EB" w14:textId="40B994F1" w:rsidR="00E04885" w:rsidRDefault="008C0849">
      <w:pPr>
        <w:pStyle w:val="BodyText"/>
        <w:spacing w:line="480" w:lineRule="auto"/>
        <w:ind w:left="100" w:firstLine="719"/>
      </w:pPr>
      <w:r w:rsidRPr="00C66BD2">
        <w:t>Comes the Plaintiff</w:t>
      </w:r>
      <w:r w:rsidR="0071059C" w:rsidRPr="00C66BD2">
        <w:t xml:space="preserve">, </w:t>
      </w:r>
      <w:r w:rsidR="006C02DA">
        <w:t xml:space="preserve">Charles </w:t>
      </w:r>
      <w:proofErr w:type="spellStart"/>
      <w:r w:rsidR="006C02DA">
        <w:t>Cordle</w:t>
      </w:r>
      <w:proofErr w:type="spellEnd"/>
      <w:r w:rsidR="00945A57" w:rsidRPr="00C66BD2">
        <w:t>, by Counsel</w:t>
      </w:r>
      <w:r w:rsidR="006C02DA">
        <w:t xml:space="preserve"> &amp; Co-Counsel</w:t>
      </w:r>
      <w:r w:rsidR="00945A57" w:rsidRPr="00C66BD2">
        <w:t>, and for their</w:t>
      </w:r>
      <w:r w:rsidR="0071059C" w:rsidRPr="00C66BD2">
        <w:t xml:space="preserve"> Complaint against the above-named Defendant, states as follows:</w:t>
      </w:r>
    </w:p>
    <w:p w14:paraId="7590F255" w14:textId="78E8F7BC" w:rsidR="00E04885" w:rsidRPr="00C66BD2" w:rsidRDefault="006C02DA" w:rsidP="008C0849">
      <w:pPr>
        <w:pStyle w:val="ListParagraph"/>
        <w:numPr>
          <w:ilvl w:val="0"/>
          <w:numId w:val="1"/>
        </w:numPr>
        <w:tabs>
          <w:tab w:val="left" w:pos="821"/>
        </w:tabs>
        <w:spacing w:line="480" w:lineRule="auto"/>
        <w:ind w:right="156" w:firstLine="0"/>
        <w:rPr>
          <w:sz w:val="24"/>
          <w:szCs w:val="24"/>
        </w:rPr>
      </w:pPr>
      <w:r>
        <w:rPr>
          <w:sz w:val="24"/>
          <w:szCs w:val="24"/>
        </w:rPr>
        <w:t>Plaintiff</w:t>
      </w:r>
      <w:r w:rsidR="0071059C" w:rsidRPr="00C66BD2"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Charles </w:t>
      </w:r>
      <w:proofErr w:type="spellStart"/>
      <w:r>
        <w:rPr>
          <w:sz w:val="24"/>
          <w:szCs w:val="24"/>
        </w:rPr>
        <w:t>Cordle</w:t>
      </w:r>
      <w:proofErr w:type="spellEnd"/>
      <w:r w:rsidR="00945A57" w:rsidRPr="00C66BD2">
        <w:rPr>
          <w:sz w:val="24"/>
          <w:szCs w:val="24"/>
        </w:rPr>
        <w:t xml:space="preserve">, </w:t>
      </w:r>
      <w:proofErr w:type="gramStart"/>
      <w:r w:rsidR="008C0849" w:rsidRPr="00C66BD2">
        <w:rPr>
          <w:sz w:val="24"/>
          <w:szCs w:val="24"/>
        </w:rPr>
        <w:t>was</w:t>
      </w:r>
      <w:r w:rsidR="0071059C" w:rsidRPr="00C66BD2">
        <w:rPr>
          <w:sz w:val="24"/>
          <w:szCs w:val="24"/>
        </w:rPr>
        <w:t xml:space="preserve"> at all times</w:t>
      </w:r>
      <w:proofErr w:type="gramEnd"/>
      <w:r w:rsidR="0071059C" w:rsidRPr="00C66BD2">
        <w:rPr>
          <w:sz w:val="24"/>
          <w:szCs w:val="24"/>
        </w:rPr>
        <w:t xml:space="preserve"> herein referred to, as resident</w:t>
      </w:r>
      <w:r w:rsidR="00EB270F">
        <w:rPr>
          <w:sz w:val="24"/>
          <w:szCs w:val="24"/>
        </w:rPr>
        <w:t xml:space="preserve"> </w:t>
      </w:r>
      <w:r w:rsidR="0071059C" w:rsidRPr="00C66BD2">
        <w:rPr>
          <w:sz w:val="24"/>
          <w:szCs w:val="24"/>
        </w:rPr>
        <w:t xml:space="preserve">of </w:t>
      </w:r>
      <w:r>
        <w:rPr>
          <w:sz w:val="24"/>
          <w:szCs w:val="24"/>
        </w:rPr>
        <w:t>Boyd</w:t>
      </w:r>
      <w:r w:rsidR="0071059C" w:rsidRPr="00C66BD2">
        <w:rPr>
          <w:sz w:val="24"/>
          <w:szCs w:val="24"/>
        </w:rPr>
        <w:t xml:space="preserve"> County, </w:t>
      </w:r>
      <w:r>
        <w:rPr>
          <w:sz w:val="24"/>
          <w:szCs w:val="24"/>
        </w:rPr>
        <w:t>Ashland</w:t>
      </w:r>
      <w:r w:rsidR="0071059C" w:rsidRPr="00C66BD2">
        <w:rPr>
          <w:sz w:val="24"/>
          <w:szCs w:val="24"/>
        </w:rPr>
        <w:t>,</w:t>
      </w:r>
      <w:r w:rsidR="0071059C" w:rsidRPr="00C66BD2">
        <w:rPr>
          <w:spacing w:val="-9"/>
          <w:sz w:val="24"/>
          <w:szCs w:val="24"/>
        </w:rPr>
        <w:t xml:space="preserve"> </w:t>
      </w:r>
      <w:r w:rsidR="0071059C" w:rsidRPr="00C66BD2">
        <w:rPr>
          <w:sz w:val="24"/>
          <w:szCs w:val="24"/>
        </w:rPr>
        <w:t>Kentucky.</w:t>
      </w:r>
    </w:p>
    <w:p w14:paraId="54ADAE46" w14:textId="18EABFDB" w:rsidR="008C0849" w:rsidRPr="00C66BD2" w:rsidRDefault="008C0849" w:rsidP="008C0849">
      <w:pPr>
        <w:pStyle w:val="ListParagraph"/>
        <w:numPr>
          <w:ilvl w:val="0"/>
          <w:numId w:val="1"/>
        </w:numPr>
        <w:tabs>
          <w:tab w:val="left" w:pos="821"/>
        </w:tabs>
        <w:spacing w:line="480" w:lineRule="auto"/>
        <w:ind w:right="156" w:hanging="10"/>
        <w:rPr>
          <w:sz w:val="24"/>
          <w:szCs w:val="24"/>
        </w:rPr>
      </w:pPr>
      <w:r w:rsidRPr="00C66BD2">
        <w:rPr>
          <w:sz w:val="24"/>
          <w:szCs w:val="24"/>
        </w:rPr>
        <w:t xml:space="preserve"> Defendant, </w:t>
      </w:r>
      <w:bookmarkStart w:id="5" w:name="_Hlk481156922"/>
      <w:r w:rsidR="006C02DA">
        <w:t>Casey Walter</w:t>
      </w:r>
      <w:r w:rsidR="00945A57" w:rsidRPr="00C66BD2">
        <w:rPr>
          <w:sz w:val="24"/>
          <w:szCs w:val="24"/>
        </w:rPr>
        <w:t>,</w:t>
      </w:r>
      <w:r w:rsidRPr="00C66BD2">
        <w:rPr>
          <w:sz w:val="24"/>
          <w:szCs w:val="24"/>
        </w:rPr>
        <w:t xml:space="preserve"> </w:t>
      </w:r>
      <w:bookmarkEnd w:id="5"/>
      <w:r w:rsidRPr="00C66BD2">
        <w:rPr>
          <w:sz w:val="24"/>
          <w:szCs w:val="24"/>
        </w:rPr>
        <w:t>was at the time of the wreck</w:t>
      </w:r>
      <w:r w:rsidR="00812AE1">
        <w:rPr>
          <w:sz w:val="24"/>
          <w:szCs w:val="24"/>
        </w:rPr>
        <w:t>, negligently</w:t>
      </w:r>
      <w:r w:rsidRPr="00C66BD2">
        <w:rPr>
          <w:sz w:val="24"/>
          <w:szCs w:val="24"/>
        </w:rPr>
        <w:t xml:space="preserve"> operating a</w:t>
      </w:r>
      <w:r w:rsidR="00753EB0">
        <w:rPr>
          <w:sz w:val="24"/>
          <w:szCs w:val="24"/>
        </w:rPr>
        <w:t xml:space="preserve"> </w:t>
      </w:r>
      <w:r w:rsidRPr="00C66BD2">
        <w:rPr>
          <w:sz w:val="24"/>
          <w:szCs w:val="24"/>
        </w:rPr>
        <w:t xml:space="preserve">vehicle in </w:t>
      </w:r>
      <w:r w:rsidR="006C02DA">
        <w:rPr>
          <w:sz w:val="24"/>
          <w:szCs w:val="24"/>
        </w:rPr>
        <w:t>Boyd</w:t>
      </w:r>
      <w:r w:rsidRPr="00C66BD2">
        <w:rPr>
          <w:sz w:val="24"/>
          <w:szCs w:val="24"/>
        </w:rPr>
        <w:t xml:space="preserve"> County, </w:t>
      </w:r>
      <w:r w:rsidR="006C02DA">
        <w:rPr>
          <w:sz w:val="24"/>
          <w:szCs w:val="24"/>
        </w:rPr>
        <w:t>Ashland</w:t>
      </w:r>
      <w:r w:rsidRPr="00C66BD2">
        <w:rPr>
          <w:sz w:val="24"/>
          <w:szCs w:val="24"/>
        </w:rPr>
        <w:t>, Kentucky.</w:t>
      </w:r>
    </w:p>
    <w:p w14:paraId="0EA9E380" w14:textId="45BB3167" w:rsidR="00AC238B" w:rsidRPr="00AC238B" w:rsidRDefault="00945A57" w:rsidP="00521F14">
      <w:pPr>
        <w:pStyle w:val="ListParagraph"/>
        <w:keepLines/>
        <w:numPr>
          <w:ilvl w:val="0"/>
          <w:numId w:val="1"/>
        </w:numPr>
        <w:tabs>
          <w:tab w:val="left" w:pos="101"/>
          <w:tab w:val="left" w:pos="821"/>
        </w:tabs>
        <w:spacing w:line="480" w:lineRule="auto"/>
        <w:ind w:right="116" w:hanging="10"/>
        <w:rPr>
          <w:sz w:val="24"/>
        </w:rPr>
      </w:pPr>
      <w:r w:rsidRPr="00AC238B">
        <w:rPr>
          <w:sz w:val="24"/>
          <w:szCs w:val="24"/>
        </w:rPr>
        <w:t>On</w:t>
      </w:r>
      <w:r w:rsidRPr="00AC238B">
        <w:rPr>
          <w:spacing w:val="-13"/>
          <w:sz w:val="24"/>
          <w:szCs w:val="24"/>
        </w:rPr>
        <w:t xml:space="preserve"> </w:t>
      </w:r>
      <w:r w:rsidRPr="00AC238B">
        <w:rPr>
          <w:sz w:val="24"/>
          <w:szCs w:val="24"/>
        </w:rPr>
        <w:t>or</w:t>
      </w:r>
      <w:r w:rsidRPr="00AC238B">
        <w:rPr>
          <w:spacing w:val="-13"/>
          <w:sz w:val="24"/>
          <w:szCs w:val="24"/>
        </w:rPr>
        <w:t xml:space="preserve"> </w:t>
      </w:r>
      <w:r w:rsidRPr="00AC238B">
        <w:rPr>
          <w:sz w:val="24"/>
          <w:szCs w:val="24"/>
        </w:rPr>
        <w:t>about</w:t>
      </w:r>
      <w:r w:rsidRPr="00AC238B">
        <w:rPr>
          <w:spacing w:val="-12"/>
          <w:sz w:val="24"/>
          <w:szCs w:val="24"/>
        </w:rPr>
        <w:t xml:space="preserve"> </w:t>
      </w:r>
      <w:r w:rsidR="00EB270F">
        <w:rPr>
          <w:sz w:val="24"/>
          <w:szCs w:val="24"/>
        </w:rPr>
        <w:t xml:space="preserve">October </w:t>
      </w:r>
      <w:r w:rsidR="006C02DA">
        <w:rPr>
          <w:sz w:val="24"/>
          <w:szCs w:val="24"/>
        </w:rPr>
        <w:t>30</w:t>
      </w:r>
      <w:r w:rsidR="00EB270F">
        <w:rPr>
          <w:sz w:val="24"/>
          <w:szCs w:val="24"/>
        </w:rPr>
        <w:t xml:space="preserve">, </w:t>
      </w:r>
      <w:proofErr w:type="gramStart"/>
      <w:r w:rsidR="00EB270F">
        <w:rPr>
          <w:sz w:val="24"/>
          <w:szCs w:val="24"/>
        </w:rPr>
        <w:t>202</w:t>
      </w:r>
      <w:r w:rsidR="006C02DA">
        <w:rPr>
          <w:sz w:val="24"/>
          <w:szCs w:val="24"/>
        </w:rPr>
        <w:t>0</w:t>
      </w:r>
      <w:proofErr w:type="gramEnd"/>
      <w:r w:rsidRPr="00AC238B">
        <w:rPr>
          <w:spacing w:val="-12"/>
          <w:sz w:val="24"/>
          <w:szCs w:val="24"/>
        </w:rPr>
        <w:t xml:space="preserve"> </w:t>
      </w:r>
      <w:r w:rsidRPr="00AC238B">
        <w:rPr>
          <w:sz w:val="24"/>
          <w:szCs w:val="24"/>
        </w:rPr>
        <w:t>in</w:t>
      </w:r>
      <w:r w:rsidRPr="00AC238B">
        <w:rPr>
          <w:spacing w:val="-14"/>
          <w:sz w:val="24"/>
          <w:szCs w:val="24"/>
        </w:rPr>
        <w:t xml:space="preserve"> </w:t>
      </w:r>
      <w:r w:rsidR="006C02DA">
        <w:rPr>
          <w:sz w:val="24"/>
          <w:szCs w:val="24"/>
        </w:rPr>
        <w:t>Boyd</w:t>
      </w:r>
      <w:r w:rsidRPr="00AC238B">
        <w:rPr>
          <w:spacing w:val="-13"/>
          <w:sz w:val="24"/>
          <w:szCs w:val="24"/>
        </w:rPr>
        <w:t xml:space="preserve"> </w:t>
      </w:r>
      <w:r w:rsidRPr="00AC238B">
        <w:rPr>
          <w:sz w:val="24"/>
          <w:szCs w:val="24"/>
        </w:rPr>
        <w:t>County,</w:t>
      </w:r>
      <w:r w:rsidRPr="00AC238B">
        <w:rPr>
          <w:spacing w:val="-12"/>
          <w:sz w:val="24"/>
          <w:szCs w:val="24"/>
        </w:rPr>
        <w:t xml:space="preserve"> </w:t>
      </w:r>
      <w:r w:rsidRPr="00AC238B">
        <w:rPr>
          <w:sz w:val="24"/>
          <w:szCs w:val="24"/>
        </w:rPr>
        <w:t>Kentucky,</w:t>
      </w:r>
      <w:r w:rsidRPr="00AC238B">
        <w:rPr>
          <w:spacing w:val="-12"/>
          <w:sz w:val="24"/>
          <w:szCs w:val="24"/>
        </w:rPr>
        <w:t xml:space="preserve"> </w:t>
      </w:r>
      <w:r w:rsidRPr="00AC238B">
        <w:rPr>
          <w:sz w:val="24"/>
          <w:szCs w:val="24"/>
        </w:rPr>
        <w:t>the</w:t>
      </w:r>
      <w:r w:rsidRPr="00AC238B">
        <w:rPr>
          <w:spacing w:val="-13"/>
          <w:sz w:val="24"/>
          <w:szCs w:val="24"/>
        </w:rPr>
        <w:t xml:space="preserve"> </w:t>
      </w:r>
      <w:r w:rsidRPr="00AC238B">
        <w:rPr>
          <w:sz w:val="24"/>
          <w:szCs w:val="24"/>
        </w:rPr>
        <w:t>Defendant,</w:t>
      </w:r>
      <w:r w:rsidRPr="00AC238B">
        <w:rPr>
          <w:spacing w:val="-8"/>
          <w:sz w:val="24"/>
          <w:szCs w:val="24"/>
        </w:rPr>
        <w:t xml:space="preserve"> </w:t>
      </w:r>
      <w:r w:rsidR="006C02DA">
        <w:t>Casey Walter</w:t>
      </w:r>
      <w:r w:rsidR="002C2A12">
        <w:t>,</w:t>
      </w:r>
      <w:r w:rsidR="00543D62" w:rsidRPr="00AC238B">
        <w:rPr>
          <w:sz w:val="24"/>
          <w:szCs w:val="24"/>
        </w:rPr>
        <w:t xml:space="preserve"> </w:t>
      </w:r>
      <w:r w:rsidRPr="00AC238B">
        <w:rPr>
          <w:sz w:val="24"/>
          <w:szCs w:val="24"/>
        </w:rPr>
        <w:t xml:space="preserve">operated </w:t>
      </w:r>
      <w:r w:rsidR="00753EB0" w:rsidRPr="00AC238B">
        <w:rPr>
          <w:sz w:val="24"/>
          <w:szCs w:val="24"/>
        </w:rPr>
        <w:t xml:space="preserve">a </w:t>
      </w:r>
      <w:r w:rsidRPr="00AC238B">
        <w:rPr>
          <w:sz w:val="24"/>
          <w:szCs w:val="24"/>
        </w:rPr>
        <w:t xml:space="preserve">motor vehicle in such a careless and negligent manner as to cause the vehicle to strike the vehicle driven </w:t>
      </w:r>
      <w:r w:rsidR="00EB270F">
        <w:rPr>
          <w:sz w:val="24"/>
          <w:szCs w:val="24"/>
        </w:rPr>
        <w:t xml:space="preserve">&amp; occupied by </w:t>
      </w:r>
      <w:r w:rsidR="006C02DA">
        <w:rPr>
          <w:sz w:val="24"/>
          <w:szCs w:val="24"/>
        </w:rPr>
        <w:t xml:space="preserve">Charles </w:t>
      </w:r>
      <w:proofErr w:type="spellStart"/>
      <w:r w:rsidR="006C02DA">
        <w:rPr>
          <w:sz w:val="24"/>
          <w:szCs w:val="24"/>
        </w:rPr>
        <w:t>Cordle</w:t>
      </w:r>
      <w:proofErr w:type="spellEnd"/>
      <w:r w:rsidRPr="00AC238B">
        <w:rPr>
          <w:sz w:val="24"/>
          <w:szCs w:val="24"/>
        </w:rPr>
        <w:t>.</w:t>
      </w:r>
    </w:p>
    <w:p w14:paraId="70E724EB" w14:textId="55DD309F" w:rsidR="00E04885" w:rsidRPr="00AC238B" w:rsidRDefault="0071059C" w:rsidP="00521F14">
      <w:pPr>
        <w:pStyle w:val="ListParagraph"/>
        <w:keepLines/>
        <w:numPr>
          <w:ilvl w:val="0"/>
          <w:numId w:val="1"/>
        </w:numPr>
        <w:tabs>
          <w:tab w:val="left" w:pos="101"/>
          <w:tab w:val="left" w:pos="821"/>
        </w:tabs>
        <w:spacing w:line="480" w:lineRule="auto"/>
        <w:ind w:right="116" w:hanging="10"/>
        <w:rPr>
          <w:sz w:val="24"/>
        </w:rPr>
      </w:pPr>
      <w:r w:rsidRPr="00AC238B">
        <w:rPr>
          <w:sz w:val="24"/>
        </w:rPr>
        <w:t>As a direct and proximate result of the negligence of the Defenda</w:t>
      </w:r>
      <w:r w:rsidR="00F31CE9" w:rsidRPr="00AC238B">
        <w:rPr>
          <w:sz w:val="24"/>
        </w:rPr>
        <w:t xml:space="preserve">nt, the </w:t>
      </w:r>
      <w:r w:rsidR="006C02DA">
        <w:rPr>
          <w:sz w:val="24"/>
        </w:rPr>
        <w:t>Plaintiff</w:t>
      </w:r>
      <w:r w:rsidR="00F31CE9" w:rsidRPr="00AC238B">
        <w:rPr>
          <w:sz w:val="24"/>
        </w:rPr>
        <w:t xml:space="preserve"> </w:t>
      </w:r>
      <w:r w:rsidR="00EB58CE" w:rsidRPr="00AC238B">
        <w:rPr>
          <w:sz w:val="24"/>
        </w:rPr>
        <w:t>sustained serious injuries, medical damages; and</w:t>
      </w:r>
      <w:r w:rsidRPr="00AC238B">
        <w:rPr>
          <w:sz w:val="24"/>
        </w:rPr>
        <w:t xml:space="preserve"> was caused to suffer great pain, both mental and </w:t>
      </w:r>
      <w:r w:rsidR="00C66BD2" w:rsidRPr="00AC238B">
        <w:rPr>
          <w:sz w:val="24"/>
        </w:rPr>
        <w:t>physical</w:t>
      </w:r>
      <w:r w:rsidR="000E0708" w:rsidRPr="00AC238B">
        <w:rPr>
          <w:sz w:val="24"/>
        </w:rPr>
        <w:t xml:space="preserve">; </w:t>
      </w:r>
      <w:r w:rsidRPr="00AC238B">
        <w:rPr>
          <w:sz w:val="24"/>
        </w:rPr>
        <w:t>damage in an amount which exceeds the jurisdictional minimum of this</w:t>
      </w:r>
      <w:r w:rsidRPr="00AC238B">
        <w:rPr>
          <w:spacing w:val="-7"/>
          <w:sz w:val="24"/>
        </w:rPr>
        <w:t xml:space="preserve"> </w:t>
      </w:r>
      <w:r w:rsidRPr="00AC238B">
        <w:rPr>
          <w:sz w:val="24"/>
        </w:rPr>
        <w:t>court.</w:t>
      </w:r>
    </w:p>
    <w:p w14:paraId="6E80461A" w14:textId="77777777" w:rsidR="00E04885" w:rsidRDefault="0071059C" w:rsidP="00945A57">
      <w:pPr>
        <w:pStyle w:val="ListParagraph"/>
        <w:numPr>
          <w:ilvl w:val="0"/>
          <w:numId w:val="1"/>
        </w:numPr>
        <w:tabs>
          <w:tab w:val="left" w:pos="821"/>
        </w:tabs>
        <w:spacing w:line="480" w:lineRule="auto"/>
        <w:ind w:right="119" w:hanging="10"/>
        <w:rPr>
          <w:sz w:val="24"/>
        </w:rPr>
      </w:pPr>
      <w:r>
        <w:rPr>
          <w:sz w:val="24"/>
        </w:rPr>
        <w:lastRenderedPageBreak/>
        <w:t>Pursuant to KRS 304.39-062(b), threshold requirements have been met by the Plaintiff in that Plaintiff have incurred over $1,000.00 in medical expenses and sustained serious</w:t>
      </w:r>
      <w:r>
        <w:rPr>
          <w:spacing w:val="-4"/>
          <w:sz w:val="24"/>
        </w:rPr>
        <w:t xml:space="preserve"> </w:t>
      </w:r>
      <w:r>
        <w:rPr>
          <w:sz w:val="24"/>
        </w:rPr>
        <w:t>injuries.</w:t>
      </w:r>
    </w:p>
    <w:p w14:paraId="4A0E41AA" w14:textId="77777777" w:rsidR="00E04885" w:rsidRDefault="0071059C">
      <w:pPr>
        <w:pStyle w:val="BodyText"/>
        <w:spacing w:before="11"/>
        <w:ind w:left="820"/>
      </w:pPr>
      <w:r>
        <w:t>WHEREFORE, Plaintiff demand as follows:</w:t>
      </w:r>
    </w:p>
    <w:p w14:paraId="1FF9F818" w14:textId="77777777" w:rsidR="00E04885" w:rsidRDefault="00E04885">
      <w:pPr>
        <w:pStyle w:val="BodyText"/>
      </w:pPr>
    </w:p>
    <w:p w14:paraId="53AF6252" w14:textId="7FAA15EC" w:rsidR="00E04885" w:rsidRDefault="0071059C" w:rsidP="00945A57">
      <w:pPr>
        <w:pStyle w:val="ListParagraph"/>
        <w:numPr>
          <w:ilvl w:val="1"/>
          <w:numId w:val="3"/>
        </w:numPr>
        <w:tabs>
          <w:tab w:val="left" w:pos="1541"/>
        </w:tabs>
        <w:spacing w:before="0" w:line="480" w:lineRule="auto"/>
        <w:ind w:right="119" w:firstLine="720"/>
        <w:rPr>
          <w:sz w:val="24"/>
        </w:rPr>
      </w:pPr>
      <w:r>
        <w:rPr>
          <w:sz w:val="24"/>
        </w:rPr>
        <w:t>Judgment against the Defendant in an amount which will fairly and reasonably compensate the Plaintiff for h</w:t>
      </w:r>
      <w:r w:rsidR="00BA499C">
        <w:rPr>
          <w:sz w:val="24"/>
        </w:rPr>
        <w:t>is</w:t>
      </w:r>
      <w:r>
        <w:rPr>
          <w:sz w:val="24"/>
        </w:rPr>
        <w:t xml:space="preserve"> damages alleged</w:t>
      </w:r>
      <w:r>
        <w:rPr>
          <w:spacing w:val="-14"/>
          <w:sz w:val="24"/>
        </w:rPr>
        <w:t xml:space="preserve"> </w:t>
      </w:r>
      <w:r>
        <w:rPr>
          <w:sz w:val="24"/>
        </w:rPr>
        <w:t>herein;</w:t>
      </w:r>
    </w:p>
    <w:p w14:paraId="0A5BC713" w14:textId="77777777" w:rsidR="00E04885" w:rsidRDefault="0071059C" w:rsidP="00945A57">
      <w:pPr>
        <w:pStyle w:val="ListParagraph"/>
        <w:numPr>
          <w:ilvl w:val="1"/>
          <w:numId w:val="3"/>
        </w:numPr>
        <w:tabs>
          <w:tab w:val="left" w:pos="1541"/>
        </w:tabs>
        <w:ind w:left="1540"/>
        <w:rPr>
          <w:sz w:val="24"/>
        </w:rPr>
      </w:pPr>
      <w:r>
        <w:rPr>
          <w:sz w:val="24"/>
        </w:rPr>
        <w:t>Trial by</w:t>
      </w:r>
      <w:r>
        <w:rPr>
          <w:spacing w:val="-5"/>
          <w:sz w:val="24"/>
        </w:rPr>
        <w:t xml:space="preserve"> </w:t>
      </w:r>
      <w:r>
        <w:rPr>
          <w:sz w:val="24"/>
        </w:rPr>
        <w:t>jury;</w:t>
      </w:r>
    </w:p>
    <w:p w14:paraId="7DF0CADD" w14:textId="77777777" w:rsidR="00E04885" w:rsidRDefault="00E04885">
      <w:pPr>
        <w:pStyle w:val="BodyText"/>
      </w:pPr>
    </w:p>
    <w:p w14:paraId="19A36B83" w14:textId="77777777" w:rsidR="00E04885" w:rsidRDefault="0071059C" w:rsidP="00945A57">
      <w:pPr>
        <w:pStyle w:val="ListParagraph"/>
        <w:numPr>
          <w:ilvl w:val="1"/>
          <w:numId w:val="3"/>
        </w:numPr>
        <w:tabs>
          <w:tab w:val="left" w:pos="1541"/>
        </w:tabs>
        <w:spacing w:before="0"/>
        <w:ind w:left="1540"/>
        <w:rPr>
          <w:sz w:val="24"/>
        </w:rPr>
      </w:pPr>
      <w:r>
        <w:rPr>
          <w:sz w:val="24"/>
        </w:rPr>
        <w:t>Plaintiff’s costs herein expended;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</w:p>
    <w:p w14:paraId="2D60315F" w14:textId="77777777" w:rsidR="00E04885" w:rsidRDefault="00E04885">
      <w:pPr>
        <w:pStyle w:val="BodyText"/>
      </w:pPr>
    </w:p>
    <w:p w14:paraId="5E52C680" w14:textId="77777777" w:rsidR="00E04885" w:rsidRPr="00182CF2" w:rsidRDefault="0071059C" w:rsidP="00182CF2">
      <w:pPr>
        <w:pStyle w:val="ListParagraph"/>
        <w:numPr>
          <w:ilvl w:val="1"/>
          <w:numId w:val="3"/>
        </w:numPr>
        <w:tabs>
          <w:tab w:val="left" w:pos="1541"/>
        </w:tabs>
        <w:spacing w:before="0" w:line="480" w:lineRule="auto"/>
        <w:ind w:right="122" w:firstLine="720"/>
        <w:rPr>
          <w:sz w:val="20"/>
        </w:rPr>
      </w:pPr>
      <w:r>
        <w:rPr>
          <w:sz w:val="24"/>
        </w:rPr>
        <w:t>Any and all other relief which the Plaintiff may appear to be entitled, including the right to amend this Complaint, if</w:t>
      </w:r>
      <w:r w:rsidRPr="00182CF2">
        <w:rPr>
          <w:spacing w:val="-12"/>
          <w:sz w:val="24"/>
        </w:rPr>
        <w:t xml:space="preserve"> </w:t>
      </w:r>
      <w:r w:rsidR="00182CF2">
        <w:rPr>
          <w:sz w:val="24"/>
        </w:rPr>
        <w:t>necessary.</w:t>
      </w:r>
    </w:p>
    <w:p w14:paraId="28961729" w14:textId="77777777" w:rsidR="00182CF2" w:rsidRPr="00182CF2" w:rsidRDefault="00182CF2" w:rsidP="00182CF2">
      <w:pPr>
        <w:pStyle w:val="ListParagraph"/>
        <w:rPr>
          <w:sz w:val="20"/>
        </w:rPr>
      </w:pPr>
    </w:p>
    <w:p w14:paraId="5BE70733" w14:textId="77777777" w:rsidR="00BA499C" w:rsidRDefault="00BA499C" w:rsidP="00BA499C">
      <w:pPr>
        <w:pStyle w:val="NormalWeb"/>
        <w:spacing w:before="0" w:beforeAutospacing="0" w:after="0" w:afterAutospacing="0"/>
        <w:ind w:left="4320"/>
      </w:pPr>
      <w:r>
        <w:t>Respectfully submitted,</w:t>
      </w:r>
    </w:p>
    <w:p w14:paraId="490C1F2C" w14:textId="77777777" w:rsidR="00BA499C" w:rsidRDefault="00BA499C" w:rsidP="00BA499C">
      <w:pPr>
        <w:pStyle w:val="NormalWeb"/>
        <w:spacing w:before="0" w:beforeAutospacing="0" w:after="0" w:afterAutospacing="0"/>
      </w:pPr>
      <w:r>
        <w:t> </w:t>
      </w:r>
    </w:p>
    <w:p w14:paraId="7114A72F" w14:textId="30153BF4" w:rsidR="00BA499C" w:rsidRPr="00EB270F" w:rsidRDefault="006C02DA" w:rsidP="00BA499C">
      <w:pPr>
        <w:pStyle w:val="NormalWeb"/>
        <w:spacing w:before="0" w:beforeAutospacing="0" w:after="0" w:afterAutospacing="0"/>
        <w:ind w:left="4320"/>
        <w:rPr>
          <w:rFonts w:ascii="Rage Italic" w:hAnsi="Rage Italic"/>
          <w:sz w:val="44"/>
          <w:szCs w:val="44"/>
        </w:rPr>
      </w:pPr>
      <w:r>
        <w:rPr>
          <w:rFonts w:ascii="Rage Italic" w:hAnsi="Rage Italic"/>
          <w:i/>
          <w:iCs/>
          <w:sz w:val="44"/>
          <w:szCs w:val="44"/>
          <w:u w:val="single"/>
        </w:rPr>
        <w:t>Ben Wyman</w:t>
      </w:r>
      <w:r w:rsidR="00EB270F">
        <w:rPr>
          <w:rFonts w:ascii="Rage Italic" w:hAnsi="Rage Italic"/>
          <w:i/>
          <w:iCs/>
          <w:sz w:val="44"/>
          <w:szCs w:val="44"/>
          <w:u w:val="single"/>
        </w:rPr>
        <w:t>, Esq.</w:t>
      </w:r>
      <w:r w:rsidR="00BA499C" w:rsidRPr="00EB270F">
        <w:rPr>
          <w:rFonts w:ascii="Rage Italic" w:hAnsi="Rage Italic"/>
          <w:sz w:val="44"/>
          <w:szCs w:val="44"/>
          <w:u w:val="single"/>
        </w:rPr>
        <w:t xml:space="preserve"> </w:t>
      </w:r>
    </w:p>
    <w:p w14:paraId="405EABDD" w14:textId="38BB4E4F" w:rsidR="00BA499C" w:rsidRDefault="006C02DA" w:rsidP="00BA499C">
      <w:pPr>
        <w:pStyle w:val="NormalWeb"/>
        <w:spacing w:before="0" w:beforeAutospacing="0" w:after="0" w:afterAutospacing="0"/>
        <w:ind w:left="4320"/>
      </w:pPr>
      <w:r>
        <w:t>Ben Wyman</w:t>
      </w:r>
    </w:p>
    <w:p w14:paraId="0AF40572" w14:textId="07F1B837" w:rsidR="00BA499C" w:rsidRDefault="006C02DA" w:rsidP="00BA499C">
      <w:pPr>
        <w:pStyle w:val="NormalWeb"/>
        <w:spacing w:before="0" w:beforeAutospacing="0" w:after="0" w:afterAutospacing="0"/>
        <w:ind w:left="4320"/>
      </w:pPr>
      <w:r>
        <w:t>James &amp; Wells</w:t>
      </w:r>
      <w:r w:rsidR="00BA499C">
        <w:t xml:space="preserve">, PSC </w:t>
      </w:r>
    </w:p>
    <w:p w14:paraId="5C83B6CD" w14:textId="41CDAA80" w:rsidR="00BA499C" w:rsidRDefault="006C02DA" w:rsidP="00BA499C">
      <w:pPr>
        <w:pStyle w:val="NormalWeb"/>
        <w:spacing w:before="0" w:beforeAutospacing="0" w:after="0" w:afterAutospacing="0"/>
        <w:ind w:left="4320"/>
      </w:pPr>
      <w:r>
        <w:t>516 Highland Ave Trace</w:t>
      </w:r>
    </w:p>
    <w:p w14:paraId="0A12D429" w14:textId="6D6BD392" w:rsidR="006C02DA" w:rsidRDefault="006C02DA" w:rsidP="00BA499C">
      <w:pPr>
        <w:pStyle w:val="NormalWeb"/>
        <w:spacing w:before="0" w:beforeAutospacing="0" w:after="0" w:afterAutospacing="0"/>
        <w:ind w:left="4320"/>
      </w:pPr>
      <w:r>
        <w:t>P.O. Box 373</w:t>
      </w:r>
    </w:p>
    <w:p w14:paraId="5CA0785B" w14:textId="1DC98D5F" w:rsidR="006C02DA" w:rsidRDefault="006C02DA" w:rsidP="00BA499C">
      <w:pPr>
        <w:pStyle w:val="NormalWeb"/>
        <w:spacing w:before="0" w:beforeAutospacing="0" w:after="0" w:afterAutospacing="0"/>
        <w:ind w:left="4320"/>
      </w:pPr>
      <w:r>
        <w:t>Carrollton, KY 41008</w:t>
      </w:r>
    </w:p>
    <w:p w14:paraId="4408BF5F" w14:textId="69258237" w:rsidR="00BA499C" w:rsidRDefault="00BA499C" w:rsidP="00BA499C">
      <w:pPr>
        <w:pStyle w:val="NormalWeb"/>
        <w:spacing w:before="0" w:beforeAutospacing="0" w:after="0" w:afterAutospacing="0"/>
        <w:ind w:left="4320"/>
      </w:pPr>
      <w:r>
        <w:t>T: (502)</w:t>
      </w:r>
      <w:r w:rsidR="006C02DA">
        <w:t>644-7435</w:t>
      </w:r>
    </w:p>
    <w:p w14:paraId="1EA284BE" w14:textId="33FF1642" w:rsidR="00BA499C" w:rsidRDefault="00BA499C" w:rsidP="00BA499C">
      <w:pPr>
        <w:pStyle w:val="NormalWeb"/>
        <w:spacing w:before="0" w:beforeAutospacing="0" w:after="0" w:afterAutospacing="0"/>
        <w:ind w:left="4320"/>
      </w:pPr>
      <w:r>
        <w:t>F: (502)</w:t>
      </w:r>
      <w:r w:rsidR="006C02DA">
        <w:t>255-4746</w:t>
      </w:r>
      <w:r>
        <w:t xml:space="preserve">     </w:t>
      </w:r>
    </w:p>
    <w:p w14:paraId="2663D6E5" w14:textId="682E1289" w:rsidR="006C02DA" w:rsidRPr="006C02DA" w:rsidRDefault="006C02DA" w:rsidP="00BA499C">
      <w:pPr>
        <w:pStyle w:val="NormalWeb"/>
        <w:spacing w:before="0" w:beforeAutospacing="0" w:after="0" w:afterAutospacing="0"/>
        <w:ind w:left="4320"/>
      </w:pPr>
      <w:proofErr w:type="gramStart"/>
      <w:r>
        <w:t>E:BWymanLaw@Gmail.com</w:t>
      </w:r>
      <w:proofErr w:type="gramEnd"/>
    </w:p>
    <w:p w14:paraId="1CF225EC" w14:textId="02202624" w:rsidR="00BA499C" w:rsidRDefault="00BA499C" w:rsidP="00BA499C">
      <w:pPr>
        <w:pStyle w:val="NormalWeb"/>
        <w:spacing w:before="0" w:beforeAutospacing="0" w:after="0" w:afterAutospacing="0"/>
        <w:ind w:left="4320"/>
        <w:rPr>
          <w:i/>
          <w:iCs/>
        </w:rPr>
      </w:pPr>
      <w:r>
        <w:rPr>
          <w:i/>
          <w:iCs/>
        </w:rPr>
        <w:t xml:space="preserve">Counsel for </w:t>
      </w:r>
      <w:r w:rsidR="006C02DA">
        <w:rPr>
          <w:i/>
          <w:iCs/>
        </w:rPr>
        <w:t>Plaintiff</w:t>
      </w:r>
    </w:p>
    <w:p w14:paraId="631FD14D" w14:textId="56AD73E1" w:rsidR="006C02DA" w:rsidRDefault="006C02DA" w:rsidP="00BA499C">
      <w:pPr>
        <w:pStyle w:val="NormalWeb"/>
        <w:spacing w:before="0" w:beforeAutospacing="0" w:after="0" w:afterAutospacing="0"/>
        <w:ind w:left="4320"/>
        <w:rPr>
          <w:i/>
          <w:iCs/>
        </w:rPr>
      </w:pPr>
    </w:p>
    <w:p w14:paraId="72ACC69E" w14:textId="225C53C3" w:rsidR="006C02DA" w:rsidRPr="00EB270F" w:rsidRDefault="006C02DA" w:rsidP="006C02DA">
      <w:pPr>
        <w:pStyle w:val="NormalWeb"/>
        <w:spacing w:before="0" w:beforeAutospacing="0" w:after="0" w:afterAutospacing="0"/>
        <w:ind w:left="4320"/>
        <w:rPr>
          <w:rFonts w:ascii="Rage Italic" w:hAnsi="Rage Italic"/>
          <w:sz w:val="44"/>
          <w:szCs w:val="44"/>
        </w:rPr>
      </w:pPr>
      <w:r>
        <w:rPr>
          <w:rFonts w:ascii="Rage Italic" w:hAnsi="Rage Italic"/>
          <w:i/>
          <w:iCs/>
          <w:sz w:val="44"/>
          <w:szCs w:val="44"/>
          <w:u w:val="single"/>
        </w:rPr>
        <w:t>Aaron G. Whaley</w:t>
      </w:r>
      <w:r>
        <w:rPr>
          <w:rFonts w:ascii="Rage Italic" w:hAnsi="Rage Italic"/>
          <w:i/>
          <w:iCs/>
          <w:sz w:val="44"/>
          <w:szCs w:val="44"/>
          <w:u w:val="single"/>
        </w:rPr>
        <w:t>, Esq.</w:t>
      </w:r>
      <w:r w:rsidRPr="00EB270F">
        <w:rPr>
          <w:rFonts w:ascii="Rage Italic" w:hAnsi="Rage Italic"/>
          <w:sz w:val="44"/>
          <w:szCs w:val="44"/>
          <w:u w:val="single"/>
        </w:rPr>
        <w:t xml:space="preserve"> </w:t>
      </w:r>
    </w:p>
    <w:p w14:paraId="574350B5" w14:textId="40254EF1" w:rsidR="006C02DA" w:rsidRPr="006C02DA" w:rsidRDefault="006C02DA" w:rsidP="00BA499C">
      <w:pPr>
        <w:pStyle w:val="NormalWeb"/>
        <w:spacing w:before="0" w:beforeAutospacing="0" w:after="0" w:afterAutospacing="0"/>
        <w:ind w:left="4320"/>
      </w:pPr>
      <w:r w:rsidRPr="006C02DA">
        <w:t xml:space="preserve">Aaron </w:t>
      </w:r>
      <w:r>
        <w:t xml:space="preserve">G. </w:t>
      </w:r>
      <w:r w:rsidRPr="006C02DA">
        <w:t>Whaley, Esq</w:t>
      </w:r>
    </w:p>
    <w:p w14:paraId="2FAA2A75" w14:textId="1065C726" w:rsidR="006C02DA" w:rsidRPr="006C02DA" w:rsidRDefault="006C02DA" w:rsidP="00BA499C">
      <w:pPr>
        <w:pStyle w:val="NormalWeb"/>
        <w:spacing w:before="0" w:beforeAutospacing="0" w:after="0" w:afterAutospacing="0"/>
        <w:ind w:left="4320"/>
      </w:pPr>
      <w:r w:rsidRPr="006C02DA">
        <w:t>The Whaley Law Firm</w:t>
      </w:r>
    </w:p>
    <w:p w14:paraId="2B95B78D" w14:textId="0D908B52" w:rsidR="006C02DA" w:rsidRPr="006C02DA" w:rsidRDefault="006C02DA" w:rsidP="00BA499C">
      <w:pPr>
        <w:pStyle w:val="NormalWeb"/>
        <w:spacing w:before="0" w:beforeAutospacing="0" w:after="0" w:afterAutospacing="0"/>
        <w:ind w:left="4320"/>
      </w:pPr>
      <w:r w:rsidRPr="006C02DA">
        <w:t>712 Lyndon Lane</w:t>
      </w:r>
    </w:p>
    <w:p w14:paraId="7D3D8F85" w14:textId="46DFE732" w:rsidR="006C02DA" w:rsidRPr="006C02DA" w:rsidRDefault="006C02DA" w:rsidP="00BA499C">
      <w:pPr>
        <w:pStyle w:val="NormalWeb"/>
        <w:spacing w:before="0" w:beforeAutospacing="0" w:after="0" w:afterAutospacing="0"/>
        <w:ind w:left="4320"/>
      </w:pPr>
      <w:r w:rsidRPr="006C02DA">
        <w:t>Louisville, KY 40222</w:t>
      </w:r>
    </w:p>
    <w:p w14:paraId="16B54FBE" w14:textId="7F763A45" w:rsidR="006C02DA" w:rsidRPr="006C02DA" w:rsidRDefault="006C02DA" w:rsidP="00BA499C">
      <w:pPr>
        <w:pStyle w:val="NormalWeb"/>
        <w:spacing w:before="0" w:beforeAutospacing="0" w:after="0" w:afterAutospacing="0"/>
        <w:ind w:left="4320"/>
      </w:pPr>
      <w:r w:rsidRPr="006C02DA">
        <w:t>(502) 583-4022</w:t>
      </w:r>
    </w:p>
    <w:p w14:paraId="75A67807" w14:textId="0B8A5E19" w:rsidR="006C02DA" w:rsidRPr="006C02DA" w:rsidRDefault="006C02DA" w:rsidP="00BA499C">
      <w:pPr>
        <w:pStyle w:val="NormalWeb"/>
        <w:spacing w:before="0" w:beforeAutospacing="0" w:after="0" w:afterAutospacing="0"/>
        <w:ind w:left="4320"/>
      </w:pPr>
      <w:r w:rsidRPr="006C02DA">
        <w:t>(502) 364-9363</w:t>
      </w:r>
    </w:p>
    <w:p w14:paraId="564895B6" w14:textId="5D5EBC19" w:rsidR="006C02DA" w:rsidRDefault="006C02DA" w:rsidP="00BA499C">
      <w:pPr>
        <w:pStyle w:val="NormalWeb"/>
        <w:spacing w:before="0" w:beforeAutospacing="0" w:after="0" w:afterAutospacing="0"/>
        <w:ind w:left="4320"/>
      </w:pPr>
      <w:hyperlink r:id="rId5" w:history="1">
        <w:r w:rsidRPr="00D03F56">
          <w:rPr>
            <w:rStyle w:val="Hyperlink"/>
          </w:rPr>
          <w:t>AGWhaley@WhaleyLawFirm.com</w:t>
        </w:r>
      </w:hyperlink>
    </w:p>
    <w:p w14:paraId="597B71FE" w14:textId="2553669C" w:rsidR="006C02DA" w:rsidRPr="006C02DA" w:rsidRDefault="006C02DA" w:rsidP="00BA499C">
      <w:pPr>
        <w:pStyle w:val="NormalWeb"/>
        <w:spacing w:before="0" w:beforeAutospacing="0" w:after="0" w:afterAutospacing="0"/>
        <w:ind w:left="4320"/>
        <w:rPr>
          <w:i/>
          <w:iCs/>
        </w:rPr>
      </w:pPr>
      <w:r w:rsidRPr="006C02DA">
        <w:rPr>
          <w:i/>
          <w:iCs/>
        </w:rPr>
        <w:t xml:space="preserve">Co-Counsel </w:t>
      </w:r>
      <w:r>
        <w:rPr>
          <w:i/>
          <w:iCs/>
        </w:rPr>
        <w:t>f</w:t>
      </w:r>
      <w:r w:rsidRPr="006C02DA">
        <w:rPr>
          <w:i/>
          <w:iCs/>
        </w:rPr>
        <w:t>or Plaintiff</w:t>
      </w:r>
    </w:p>
    <w:p w14:paraId="210340A3" w14:textId="4CA56C84" w:rsidR="00182CF2" w:rsidRDefault="00182CF2" w:rsidP="00182CF2">
      <w:pPr>
        <w:pStyle w:val="ListParagraph"/>
        <w:tabs>
          <w:tab w:val="left" w:pos="1541"/>
        </w:tabs>
        <w:spacing w:before="0" w:line="480" w:lineRule="auto"/>
        <w:ind w:left="820" w:right="122"/>
        <w:rPr>
          <w:sz w:val="20"/>
        </w:rPr>
      </w:pPr>
    </w:p>
    <w:p w14:paraId="14D35E4C" w14:textId="77777777" w:rsidR="00182CF2" w:rsidRDefault="00182CF2" w:rsidP="00182CF2">
      <w:pPr>
        <w:pStyle w:val="ListParagraph"/>
        <w:tabs>
          <w:tab w:val="left" w:pos="1541"/>
        </w:tabs>
        <w:spacing w:before="0" w:line="480" w:lineRule="auto"/>
        <w:ind w:left="820" w:right="122"/>
        <w:rPr>
          <w:sz w:val="20"/>
        </w:rPr>
      </w:pPr>
    </w:p>
    <w:p w14:paraId="0BD53C1D" w14:textId="77777777" w:rsidR="00182CF2" w:rsidRPr="00182CF2" w:rsidRDefault="00182CF2" w:rsidP="00182CF2">
      <w:pPr>
        <w:pStyle w:val="ListParagraph"/>
        <w:tabs>
          <w:tab w:val="left" w:pos="1541"/>
        </w:tabs>
        <w:spacing w:before="0" w:line="480" w:lineRule="auto"/>
        <w:ind w:left="820" w:right="122"/>
        <w:rPr>
          <w:sz w:val="20"/>
        </w:rPr>
      </w:pPr>
    </w:p>
    <w:p w14:paraId="0E6FE859" w14:textId="77777777" w:rsidR="00E04885" w:rsidRDefault="00E04885">
      <w:pPr>
        <w:pStyle w:val="BodyText"/>
        <w:spacing w:before="1"/>
        <w:rPr>
          <w:sz w:val="16"/>
        </w:rPr>
      </w:pPr>
    </w:p>
    <w:p w14:paraId="76316091" w14:textId="77777777" w:rsidR="00E04885" w:rsidRDefault="00E04885">
      <w:pPr>
        <w:ind w:left="5121" w:right="699"/>
        <w:rPr>
          <w:i/>
          <w:sz w:val="24"/>
        </w:rPr>
      </w:pPr>
    </w:p>
    <w:sectPr w:rsidR="00E04885">
      <w:pgSz w:w="12240" w:h="15840"/>
      <w:pgMar w:top="1500" w:right="1680" w:bottom="280" w:left="1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ge Italic">
    <w:panose1 w:val="030705020405070703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8B3AF4"/>
    <w:multiLevelType w:val="hybridMultilevel"/>
    <w:tmpl w:val="B3FC7E16"/>
    <w:lvl w:ilvl="0" w:tplc="A5E01F88">
      <w:start w:val="1"/>
      <w:numFmt w:val="decimal"/>
      <w:lvlText w:val="%1."/>
      <w:lvlJc w:val="left"/>
      <w:pPr>
        <w:ind w:left="100" w:hanging="720"/>
        <w:jc w:val="left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</w:rPr>
    </w:lvl>
    <w:lvl w:ilvl="1" w:tplc="302A2794">
      <w:start w:val="1"/>
      <w:numFmt w:val="decimal"/>
      <w:lvlText w:val="%2."/>
      <w:lvlJc w:val="left"/>
      <w:pPr>
        <w:ind w:left="100" w:hanging="720"/>
        <w:jc w:val="left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</w:rPr>
    </w:lvl>
    <w:lvl w:ilvl="2" w:tplc="A838EFEC">
      <w:start w:val="1"/>
      <w:numFmt w:val="bullet"/>
      <w:lvlText w:val="•"/>
      <w:lvlJc w:val="left"/>
      <w:pPr>
        <w:ind w:left="1852" w:hanging="720"/>
      </w:pPr>
      <w:rPr>
        <w:rFonts w:hint="default"/>
      </w:rPr>
    </w:lvl>
    <w:lvl w:ilvl="3" w:tplc="DB109870">
      <w:start w:val="1"/>
      <w:numFmt w:val="bullet"/>
      <w:lvlText w:val="•"/>
      <w:lvlJc w:val="left"/>
      <w:pPr>
        <w:ind w:left="2728" w:hanging="720"/>
      </w:pPr>
      <w:rPr>
        <w:rFonts w:hint="default"/>
      </w:rPr>
    </w:lvl>
    <w:lvl w:ilvl="4" w:tplc="71A0A1D0">
      <w:start w:val="1"/>
      <w:numFmt w:val="bullet"/>
      <w:lvlText w:val="•"/>
      <w:lvlJc w:val="left"/>
      <w:pPr>
        <w:ind w:left="3604" w:hanging="720"/>
      </w:pPr>
      <w:rPr>
        <w:rFonts w:hint="default"/>
      </w:rPr>
    </w:lvl>
    <w:lvl w:ilvl="5" w:tplc="354E4238">
      <w:start w:val="1"/>
      <w:numFmt w:val="bullet"/>
      <w:lvlText w:val="•"/>
      <w:lvlJc w:val="left"/>
      <w:pPr>
        <w:ind w:left="4480" w:hanging="720"/>
      </w:pPr>
      <w:rPr>
        <w:rFonts w:hint="default"/>
      </w:rPr>
    </w:lvl>
    <w:lvl w:ilvl="6" w:tplc="CBDA0274">
      <w:start w:val="1"/>
      <w:numFmt w:val="bullet"/>
      <w:lvlText w:val="•"/>
      <w:lvlJc w:val="left"/>
      <w:pPr>
        <w:ind w:left="5356" w:hanging="720"/>
      </w:pPr>
      <w:rPr>
        <w:rFonts w:hint="default"/>
      </w:rPr>
    </w:lvl>
    <w:lvl w:ilvl="7" w:tplc="709ED87E">
      <w:start w:val="1"/>
      <w:numFmt w:val="bullet"/>
      <w:lvlText w:val="•"/>
      <w:lvlJc w:val="left"/>
      <w:pPr>
        <w:ind w:left="6232" w:hanging="720"/>
      </w:pPr>
      <w:rPr>
        <w:rFonts w:hint="default"/>
      </w:rPr>
    </w:lvl>
    <w:lvl w:ilvl="8" w:tplc="D43A3662">
      <w:start w:val="1"/>
      <w:numFmt w:val="bullet"/>
      <w:lvlText w:val="•"/>
      <w:lvlJc w:val="left"/>
      <w:pPr>
        <w:ind w:left="7108" w:hanging="720"/>
      </w:pPr>
      <w:rPr>
        <w:rFonts w:hint="default"/>
      </w:rPr>
    </w:lvl>
  </w:abstractNum>
  <w:abstractNum w:abstractNumId="1" w15:restartNumberingAfterBreak="0">
    <w:nsid w:val="36B03C81"/>
    <w:multiLevelType w:val="hybridMultilevel"/>
    <w:tmpl w:val="DEB459B4"/>
    <w:lvl w:ilvl="0" w:tplc="A5E01F88">
      <w:start w:val="1"/>
      <w:numFmt w:val="decimal"/>
      <w:lvlText w:val="%1."/>
      <w:lvlJc w:val="left"/>
      <w:pPr>
        <w:ind w:left="100" w:hanging="720"/>
        <w:jc w:val="left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</w:rPr>
    </w:lvl>
    <w:lvl w:ilvl="1" w:tplc="302A2794">
      <w:start w:val="1"/>
      <w:numFmt w:val="decimal"/>
      <w:lvlText w:val="%2."/>
      <w:lvlJc w:val="left"/>
      <w:pPr>
        <w:ind w:left="100" w:hanging="720"/>
        <w:jc w:val="left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</w:rPr>
    </w:lvl>
    <w:lvl w:ilvl="2" w:tplc="A838EFEC">
      <w:start w:val="1"/>
      <w:numFmt w:val="bullet"/>
      <w:lvlText w:val="•"/>
      <w:lvlJc w:val="left"/>
      <w:pPr>
        <w:ind w:left="1852" w:hanging="720"/>
      </w:pPr>
      <w:rPr>
        <w:rFonts w:hint="default"/>
      </w:rPr>
    </w:lvl>
    <w:lvl w:ilvl="3" w:tplc="DB109870">
      <w:start w:val="1"/>
      <w:numFmt w:val="bullet"/>
      <w:lvlText w:val="•"/>
      <w:lvlJc w:val="left"/>
      <w:pPr>
        <w:ind w:left="2728" w:hanging="720"/>
      </w:pPr>
      <w:rPr>
        <w:rFonts w:hint="default"/>
      </w:rPr>
    </w:lvl>
    <w:lvl w:ilvl="4" w:tplc="71A0A1D0">
      <w:start w:val="1"/>
      <w:numFmt w:val="bullet"/>
      <w:lvlText w:val="•"/>
      <w:lvlJc w:val="left"/>
      <w:pPr>
        <w:ind w:left="3604" w:hanging="720"/>
      </w:pPr>
      <w:rPr>
        <w:rFonts w:hint="default"/>
      </w:rPr>
    </w:lvl>
    <w:lvl w:ilvl="5" w:tplc="354E4238">
      <w:start w:val="1"/>
      <w:numFmt w:val="bullet"/>
      <w:lvlText w:val="•"/>
      <w:lvlJc w:val="left"/>
      <w:pPr>
        <w:ind w:left="4480" w:hanging="720"/>
      </w:pPr>
      <w:rPr>
        <w:rFonts w:hint="default"/>
      </w:rPr>
    </w:lvl>
    <w:lvl w:ilvl="6" w:tplc="CBDA0274">
      <w:start w:val="1"/>
      <w:numFmt w:val="bullet"/>
      <w:lvlText w:val="•"/>
      <w:lvlJc w:val="left"/>
      <w:pPr>
        <w:ind w:left="5356" w:hanging="720"/>
      </w:pPr>
      <w:rPr>
        <w:rFonts w:hint="default"/>
      </w:rPr>
    </w:lvl>
    <w:lvl w:ilvl="7" w:tplc="709ED87E">
      <w:start w:val="1"/>
      <w:numFmt w:val="bullet"/>
      <w:lvlText w:val="•"/>
      <w:lvlJc w:val="left"/>
      <w:pPr>
        <w:ind w:left="6232" w:hanging="720"/>
      </w:pPr>
      <w:rPr>
        <w:rFonts w:hint="default"/>
      </w:rPr>
    </w:lvl>
    <w:lvl w:ilvl="8" w:tplc="D43A3662">
      <w:start w:val="1"/>
      <w:numFmt w:val="bullet"/>
      <w:lvlText w:val="•"/>
      <w:lvlJc w:val="left"/>
      <w:pPr>
        <w:ind w:left="7108" w:hanging="720"/>
      </w:pPr>
      <w:rPr>
        <w:rFonts w:hint="default"/>
      </w:rPr>
    </w:lvl>
  </w:abstractNum>
  <w:abstractNum w:abstractNumId="2" w15:restartNumberingAfterBreak="0">
    <w:nsid w:val="79C0096D"/>
    <w:multiLevelType w:val="hybridMultilevel"/>
    <w:tmpl w:val="573E36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7932231">
    <w:abstractNumId w:val="0"/>
  </w:num>
  <w:num w:numId="2" w16cid:durableId="2114982264">
    <w:abstractNumId w:val="2"/>
  </w:num>
  <w:num w:numId="3" w16cid:durableId="10156951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885"/>
    <w:rsid w:val="000866EE"/>
    <w:rsid w:val="000E0708"/>
    <w:rsid w:val="00182CF2"/>
    <w:rsid w:val="001E7D2B"/>
    <w:rsid w:val="002C2A12"/>
    <w:rsid w:val="003B2DE5"/>
    <w:rsid w:val="003F3699"/>
    <w:rsid w:val="00410942"/>
    <w:rsid w:val="00543D62"/>
    <w:rsid w:val="006C02DA"/>
    <w:rsid w:val="0071059C"/>
    <w:rsid w:val="0074296E"/>
    <w:rsid w:val="00753EB0"/>
    <w:rsid w:val="00764D99"/>
    <w:rsid w:val="00781C69"/>
    <w:rsid w:val="00812AE1"/>
    <w:rsid w:val="00821189"/>
    <w:rsid w:val="008223BE"/>
    <w:rsid w:val="00845BFC"/>
    <w:rsid w:val="008C0849"/>
    <w:rsid w:val="00945A57"/>
    <w:rsid w:val="00AC238B"/>
    <w:rsid w:val="00AD73A8"/>
    <w:rsid w:val="00BA499C"/>
    <w:rsid w:val="00C54B3B"/>
    <w:rsid w:val="00C66BD2"/>
    <w:rsid w:val="00DD2273"/>
    <w:rsid w:val="00E04885"/>
    <w:rsid w:val="00E551E7"/>
    <w:rsid w:val="00EB270F"/>
    <w:rsid w:val="00EB58CE"/>
    <w:rsid w:val="00EC73EA"/>
    <w:rsid w:val="00EE38EF"/>
    <w:rsid w:val="00F2656B"/>
    <w:rsid w:val="00F31CE9"/>
    <w:rsid w:val="00F61E6D"/>
    <w:rsid w:val="00FC5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18554"/>
  <w15:docId w15:val="{4CD88CD8-F5EB-431E-89B9-CABF96127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0"/>
      <w:ind w:left="10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BA499C"/>
    <w:pPr>
      <w:widowControl/>
      <w:spacing w:before="100" w:beforeAutospacing="1" w:after="100" w:afterAutospacing="1"/>
    </w:pPr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A499C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02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42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GWhaley@WhaleyLawFirm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335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</vt:lpstr>
    </vt:vector>
  </TitlesOfParts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</dc:title>
  <dc:creator>Doug Mory</dc:creator>
  <cp:lastModifiedBy>Sarena Tuttle</cp:lastModifiedBy>
  <cp:revision>2</cp:revision>
  <cp:lastPrinted>2022-09-29T18:56:00Z</cp:lastPrinted>
  <dcterms:created xsi:type="dcterms:W3CDTF">2022-09-29T18:58:00Z</dcterms:created>
  <dcterms:modified xsi:type="dcterms:W3CDTF">2022-09-29T18:58:00Z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2017-03-22T00:00:00Z</vt:filetime>
  </property>
</Properties>
</file>