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ED3FC" w14:textId="770A9641" w:rsidR="00C7280C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2413">
        <w:rPr>
          <w:rFonts w:ascii="Times New Roman" w:hAnsi="Times New Roman" w:cs="Times New Roman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NO.:_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___________________                                    </w:t>
      </w:r>
      <w:r w:rsidRPr="0015241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4E5607">
        <w:rPr>
          <w:rFonts w:ascii="Times New Roman" w:hAnsi="Times New Roman" w:cs="Times New Roman"/>
          <w:sz w:val="24"/>
          <w:szCs w:val="24"/>
        </w:rPr>
        <w:t xml:space="preserve">      HARDIN </w:t>
      </w:r>
      <w:r w:rsidRPr="00152413">
        <w:rPr>
          <w:rFonts w:ascii="Times New Roman" w:hAnsi="Times New Roman" w:cs="Times New Roman"/>
          <w:sz w:val="24"/>
          <w:szCs w:val="24"/>
        </w:rPr>
        <w:t>CIRCUIT COURT</w:t>
      </w:r>
    </w:p>
    <w:p w14:paraId="66372331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DIVISION:_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</w:t>
      </w:r>
    </w:p>
    <w:p w14:paraId="6C4DF4ED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JUDGE:_</w:t>
      </w:r>
      <w:proofErr w:type="gramEnd"/>
      <w:r>
        <w:rPr>
          <w:rFonts w:ascii="Times New Roman" w:hAnsi="Times New Roman" w:cs="Times New Roman"/>
          <w:sz w:val="24"/>
          <w:szCs w:val="24"/>
        </w:rPr>
        <w:t>___________________</w:t>
      </w:r>
    </w:p>
    <w:p w14:paraId="05BA180B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F391FDC" w14:textId="53357B5A" w:rsidR="00152413" w:rsidRDefault="004E5607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JAMIE RIGDON</w:t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CA0EF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152413">
        <w:rPr>
          <w:rFonts w:ascii="Times New Roman" w:hAnsi="Times New Roman" w:cs="Times New Roman"/>
          <w:sz w:val="24"/>
          <w:szCs w:val="24"/>
        </w:rPr>
        <w:t xml:space="preserve"> PLAINTIFF</w:t>
      </w:r>
    </w:p>
    <w:p w14:paraId="5D8807CC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A004E3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                                             </w:t>
      </w:r>
      <w:r w:rsidR="007749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B60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52413">
        <w:rPr>
          <w:rFonts w:ascii="Times New Roman" w:hAnsi="Times New Roman" w:cs="Times New Roman"/>
          <w:b/>
          <w:sz w:val="24"/>
          <w:szCs w:val="24"/>
          <w:u w:val="single"/>
        </w:rPr>
        <w:t>COMPLAINT</w:t>
      </w:r>
    </w:p>
    <w:p w14:paraId="03E841E6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7E9084" w14:textId="1A1E75BF" w:rsidR="004E5607" w:rsidRDefault="004E5607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JOSEPH BUFORD and</w:t>
      </w:r>
    </w:p>
    <w:p w14:paraId="03F62C11" w14:textId="6D76D4A2" w:rsidR="00152413" w:rsidRDefault="004E5607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MARY BUFORD</w:t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152413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S</w:t>
      </w:r>
    </w:p>
    <w:p w14:paraId="16052AB9" w14:textId="2D820EBB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 </w:t>
      </w:r>
      <w:r w:rsidR="000F4AC3">
        <w:rPr>
          <w:rFonts w:ascii="Times New Roman" w:hAnsi="Times New Roman" w:cs="Times New Roman"/>
          <w:sz w:val="24"/>
          <w:szCs w:val="24"/>
        </w:rPr>
        <w:t xml:space="preserve">via </w:t>
      </w:r>
      <w:r w:rsidR="004E5607">
        <w:rPr>
          <w:rFonts w:ascii="Times New Roman" w:hAnsi="Times New Roman" w:cs="Times New Roman"/>
          <w:sz w:val="24"/>
          <w:szCs w:val="24"/>
        </w:rPr>
        <w:t>Hardin County Sheriff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758E6D" w14:textId="02BEE757" w:rsidR="000F4AC3" w:rsidRDefault="000F4AC3" w:rsidP="004E560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E5607">
        <w:rPr>
          <w:rFonts w:ascii="Times New Roman" w:hAnsi="Times New Roman" w:cs="Times New Roman"/>
          <w:sz w:val="24"/>
          <w:szCs w:val="24"/>
        </w:rPr>
        <w:t>1301 Woodland Drive</w:t>
      </w:r>
    </w:p>
    <w:p w14:paraId="70BDAA2D" w14:textId="31530BCD" w:rsidR="004E5607" w:rsidRDefault="004E5607" w:rsidP="004E560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Elizabethtown, KY 42701</w:t>
      </w:r>
    </w:p>
    <w:p w14:paraId="104A192A" w14:textId="4D2C6338" w:rsidR="007749FC" w:rsidRDefault="007749FC" w:rsidP="000F4A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B412FD" w14:textId="5C2B58A5" w:rsidR="007749FC" w:rsidRDefault="007749FC" w:rsidP="00774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* *   * * *   * * *   * * *</w:t>
      </w:r>
    </w:p>
    <w:p w14:paraId="05F494C7" w14:textId="77777777" w:rsidR="00A9369D" w:rsidRDefault="00A9369D" w:rsidP="00774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68492643" w14:textId="434C0084" w:rsidR="00152413" w:rsidRDefault="007749FC" w:rsidP="007749F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Comes now the Plaintiff, </w:t>
      </w:r>
      <w:r w:rsidR="004E5607">
        <w:rPr>
          <w:rFonts w:ascii="Times New Roman" w:hAnsi="Times New Roman" w:cs="Times New Roman"/>
          <w:sz w:val="24"/>
          <w:szCs w:val="24"/>
        </w:rPr>
        <w:t xml:space="preserve">Jaime </w:t>
      </w:r>
      <w:proofErr w:type="spellStart"/>
      <w:r w:rsidR="004E5607">
        <w:rPr>
          <w:rFonts w:ascii="Times New Roman" w:hAnsi="Times New Roman" w:cs="Times New Roman"/>
          <w:sz w:val="24"/>
          <w:szCs w:val="24"/>
        </w:rPr>
        <w:t>Rigdoon</w:t>
      </w:r>
      <w:proofErr w:type="spellEnd"/>
      <w:r>
        <w:rPr>
          <w:rFonts w:ascii="Times New Roman" w:hAnsi="Times New Roman" w:cs="Times New Roman"/>
          <w:sz w:val="24"/>
          <w:szCs w:val="24"/>
        </w:rPr>
        <w:t>, by and through counsel, and for her cause of action against the Defendant</w:t>
      </w:r>
      <w:r w:rsidR="004E560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E5607">
        <w:rPr>
          <w:rFonts w:ascii="Times New Roman" w:hAnsi="Times New Roman" w:cs="Times New Roman"/>
          <w:sz w:val="24"/>
          <w:szCs w:val="24"/>
        </w:rPr>
        <w:t>Jospeh</w:t>
      </w:r>
      <w:proofErr w:type="spellEnd"/>
      <w:r w:rsidR="004E5607">
        <w:rPr>
          <w:rFonts w:ascii="Times New Roman" w:hAnsi="Times New Roman" w:cs="Times New Roman"/>
          <w:sz w:val="24"/>
          <w:szCs w:val="24"/>
        </w:rPr>
        <w:t xml:space="preserve"> Buford and Mary Buford</w:t>
      </w:r>
      <w:r w:rsidR="00AF4AAF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states as follows:</w:t>
      </w:r>
    </w:p>
    <w:p w14:paraId="594DB493" w14:textId="77777777" w:rsidR="007749FC" w:rsidRPr="007749FC" w:rsidRDefault="007749FC" w:rsidP="007749F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749FC">
        <w:rPr>
          <w:rFonts w:ascii="Times New Roman" w:hAnsi="Times New Roman" w:cs="Times New Roman"/>
          <w:b/>
          <w:sz w:val="24"/>
          <w:szCs w:val="24"/>
          <w:u w:val="single"/>
        </w:rPr>
        <w:t>FACTUAL AND JURISDICTIONAL AVERMENTS TO ALL COUNTS</w:t>
      </w:r>
    </w:p>
    <w:p w14:paraId="15155C3F" w14:textId="2214947A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time of the injury on or about </w:t>
      </w:r>
      <w:r w:rsidR="004E5607">
        <w:rPr>
          <w:rFonts w:ascii="Times New Roman" w:hAnsi="Times New Roman" w:cs="Times New Roman"/>
          <w:sz w:val="24"/>
          <w:szCs w:val="24"/>
        </w:rPr>
        <w:t>February 1</w:t>
      </w:r>
      <w:r w:rsidR="00AF4AAF">
        <w:rPr>
          <w:rFonts w:ascii="Times New Roman" w:hAnsi="Times New Roman" w:cs="Times New Roman"/>
          <w:sz w:val="24"/>
          <w:szCs w:val="24"/>
        </w:rPr>
        <w:t>, 2020</w:t>
      </w:r>
      <w:r>
        <w:rPr>
          <w:rFonts w:ascii="Times New Roman" w:hAnsi="Times New Roman" w:cs="Times New Roman"/>
          <w:sz w:val="24"/>
          <w:szCs w:val="24"/>
        </w:rPr>
        <w:t xml:space="preserve">, the Plaintiff, </w:t>
      </w:r>
      <w:r w:rsidR="004E5607">
        <w:rPr>
          <w:rFonts w:ascii="Times New Roman" w:hAnsi="Times New Roman" w:cs="Times New Roman"/>
          <w:sz w:val="24"/>
          <w:szCs w:val="24"/>
        </w:rPr>
        <w:t>Jamie Rigdon</w:t>
      </w:r>
      <w:r>
        <w:rPr>
          <w:rFonts w:ascii="Times New Roman" w:hAnsi="Times New Roman" w:cs="Times New Roman"/>
          <w:sz w:val="24"/>
          <w:szCs w:val="24"/>
        </w:rPr>
        <w:t xml:space="preserve">, was a resident of </w:t>
      </w:r>
      <w:r w:rsidR="004E5607">
        <w:rPr>
          <w:rFonts w:ascii="Times New Roman" w:hAnsi="Times New Roman" w:cs="Times New Roman"/>
          <w:sz w:val="24"/>
          <w:szCs w:val="24"/>
        </w:rPr>
        <w:t>Hardin</w:t>
      </w:r>
      <w:r>
        <w:rPr>
          <w:rFonts w:ascii="Times New Roman" w:hAnsi="Times New Roman" w:cs="Times New Roman"/>
          <w:sz w:val="24"/>
          <w:szCs w:val="24"/>
        </w:rPr>
        <w:t xml:space="preserve"> County, Kentucky.</w:t>
      </w:r>
    </w:p>
    <w:p w14:paraId="6F80A57D" w14:textId="5B386C78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time of the injury, Defendant</w:t>
      </w:r>
      <w:r w:rsidR="004E5607">
        <w:rPr>
          <w:rFonts w:ascii="Times New Roman" w:hAnsi="Times New Roman" w:cs="Times New Roman"/>
          <w:sz w:val="24"/>
          <w:szCs w:val="24"/>
        </w:rPr>
        <w:t>s were residents of Hardin County, Kentucky</w:t>
      </w:r>
    </w:p>
    <w:p w14:paraId="3559ACFD" w14:textId="7D3F2781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injury which is the subject of this Complaint occurred in </w:t>
      </w:r>
      <w:r w:rsidR="004E5607">
        <w:rPr>
          <w:rFonts w:ascii="Times New Roman" w:hAnsi="Times New Roman" w:cs="Times New Roman"/>
          <w:sz w:val="24"/>
          <w:szCs w:val="24"/>
        </w:rPr>
        <w:t xml:space="preserve">Hardin </w:t>
      </w:r>
      <w:r>
        <w:rPr>
          <w:rFonts w:ascii="Times New Roman" w:hAnsi="Times New Roman" w:cs="Times New Roman"/>
          <w:sz w:val="24"/>
          <w:szCs w:val="24"/>
        </w:rPr>
        <w:t>County, Kentucky.</w:t>
      </w:r>
    </w:p>
    <w:p w14:paraId="4C4E340F" w14:textId="77777777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Plaintiff’s damages exceed the jurisdictional minimum limit of this Court.</w:t>
      </w:r>
    </w:p>
    <w:p w14:paraId="6F300E98" w14:textId="4FD2F4AF" w:rsidR="00781E3D" w:rsidRDefault="00781E3D" w:rsidP="00781E3D">
      <w:pPr>
        <w:spacing w:after="0" w:line="48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COUNT I: NEGLIGENCE OF DEFENDANT</w:t>
      </w:r>
      <w:r w:rsidR="004E5607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</w:p>
    <w:p w14:paraId="21ACD3AF" w14:textId="77777777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 herein re-alleges and incorporates paragraphs 1-4 verbatim by this specific reference.</w:t>
      </w:r>
    </w:p>
    <w:p w14:paraId="7E419ACA" w14:textId="668BA724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On or about </w:t>
      </w:r>
      <w:r w:rsidR="004E5607">
        <w:rPr>
          <w:rFonts w:ascii="Times New Roman" w:hAnsi="Times New Roman" w:cs="Times New Roman"/>
          <w:sz w:val="24"/>
          <w:szCs w:val="24"/>
        </w:rPr>
        <w:t>February 1</w:t>
      </w:r>
      <w:r w:rsidR="00AF4AAF">
        <w:rPr>
          <w:rFonts w:ascii="Times New Roman" w:hAnsi="Times New Roman" w:cs="Times New Roman"/>
          <w:sz w:val="24"/>
          <w:szCs w:val="24"/>
        </w:rPr>
        <w:t>, 2020</w:t>
      </w:r>
      <w:r>
        <w:rPr>
          <w:rFonts w:ascii="Times New Roman" w:hAnsi="Times New Roman" w:cs="Times New Roman"/>
          <w:sz w:val="24"/>
          <w:szCs w:val="24"/>
        </w:rPr>
        <w:t>, Defendant</w:t>
      </w:r>
      <w:r w:rsidR="004E560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,</w:t>
      </w:r>
      <w:r w:rsidR="004E5607">
        <w:rPr>
          <w:rFonts w:ascii="Times New Roman" w:hAnsi="Times New Roman" w:cs="Times New Roman"/>
          <w:sz w:val="24"/>
          <w:szCs w:val="24"/>
        </w:rPr>
        <w:t xml:space="preserve"> Joseph </w:t>
      </w:r>
      <w:proofErr w:type="gramStart"/>
      <w:r w:rsidR="004E5607">
        <w:rPr>
          <w:rFonts w:ascii="Times New Roman" w:hAnsi="Times New Roman" w:cs="Times New Roman"/>
          <w:sz w:val="24"/>
          <w:szCs w:val="24"/>
        </w:rPr>
        <w:t>Buford</w:t>
      </w:r>
      <w:proofErr w:type="gramEnd"/>
      <w:r w:rsidR="004E5607">
        <w:rPr>
          <w:rFonts w:ascii="Times New Roman" w:hAnsi="Times New Roman" w:cs="Times New Roman"/>
          <w:sz w:val="24"/>
          <w:szCs w:val="24"/>
        </w:rPr>
        <w:t xml:space="preserve"> and Mary Buford</w:t>
      </w:r>
      <w:r>
        <w:rPr>
          <w:rFonts w:ascii="Times New Roman" w:hAnsi="Times New Roman" w:cs="Times New Roman"/>
          <w:sz w:val="24"/>
          <w:szCs w:val="24"/>
        </w:rPr>
        <w:t xml:space="preserve">, failed to </w:t>
      </w:r>
      <w:r w:rsidRPr="004E11DA">
        <w:rPr>
          <w:rFonts w:ascii="Times New Roman" w:hAnsi="Times New Roman" w:cs="Times New Roman"/>
          <w:sz w:val="24"/>
          <w:szCs w:val="24"/>
        </w:rPr>
        <w:t xml:space="preserve">maintain </w:t>
      </w:r>
      <w:r w:rsidR="004E11DA" w:rsidRPr="004E11DA">
        <w:rPr>
          <w:rFonts w:ascii="Times New Roman" w:hAnsi="Times New Roman" w:cs="Times New Roman"/>
          <w:sz w:val="24"/>
          <w:szCs w:val="24"/>
        </w:rPr>
        <w:t>their</w:t>
      </w:r>
      <w:r w:rsidRPr="004E11DA">
        <w:rPr>
          <w:rFonts w:ascii="Times New Roman" w:hAnsi="Times New Roman" w:cs="Times New Roman"/>
          <w:sz w:val="24"/>
          <w:szCs w:val="24"/>
        </w:rPr>
        <w:t xml:space="preserve"> premises in a reasonably safe condition,</w:t>
      </w:r>
      <w:r>
        <w:rPr>
          <w:rFonts w:ascii="Times New Roman" w:hAnsi="Times New Roman" w:cs="Times New Roman"/>
          <w:sz w:val="24"/>
          <w:szCs w:val="24"/>
        </w:rPr>
        <w:t xml:space="preserve"> and negligently caused the Plaintiff injury.</w:t>
      </w:r>
    </w:p>
    <w:p w14:paraId="35DC3CC2" w14:textId="10B11392" w:rsidR="00A8735A" w:rsidRDefault="00A8735A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F7A09">
        <w:rPr>
          <w:rFonts w:ascii="Times New Roman" w:hAnsi="Times New Roman" w:cs="Times New Roman"/>
          <w:sz w:val="24"/>
          <w:szCs w:val="24"/>
        </w:rPr>
        <w:t>laintiff sustained injuries when</w:t>
      </w:r>
      <w:r w:rsidR="00C63E80">
        <w:rPr>
          <w:rFonts w:ascii="Times New Roman" w:hAnsi="Times New Roman" w:cs="Times New Roman"/>
          <w:sz w:val="24"/>
          <w:szCs w:val="24"/>
        </w:rPr>
        <w:t xml:space="preserve"> she </w:t>
      </w:r>
      <w:r w:rsidR="004E5607">
        <w:rPr>
          <w:rFonts w:ascii="Times New Roman" w:hAnsi="Times New Roman" w:cs="Times New Roman"/>
          <w:sz w:val="24"/>
          <w:szCs w:val="24"/>
        </w:rPr>
        <w:t>was bitten by Defendants’ dog</w:t>
      </w:r>
      <w:r w:rsidR="004E11DA">
        <w:rPr>
          <w:rFonts w:ascii="Times New Roman" w:hAnsi="Times New Roman" w:cs="Times New Roman"/>
          <w:sz w:val="24"/>
          <w:szCs w:val="24"/>
        </w:rPr>
        <w:t>, a German Shepherd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139E3D" w14:textId="77250736" w:rsidR="00A8735A" w:rsidRDefault="00A8735A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</w:t>
      </w:r>
      <w:r w:rsidR="004E11D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had knowledge of the </w:t>
      </w:r>
      <w:r w:rsidR="004E11DA">
        <w:rPr>
          <w:rFonts w:ascii="Times New Roman" w:hAnsi="Times New Roman" w:cs="Times New Roman"/>
          <w:sz w:val="24"/>
          <w:szCs w:val="24"/>
        </w:rPr>
        <w:t>dangerous nature and behavior of the subject dog.</w:t>
      </w:r>
    </w:p>
    <w:p w14:paraId="54AA7A1A" w14:textId="765E5AF4" w:rsidR="00D773EE" w:rsidRDefault="00D773EE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</w:t>
      </w:r>
      <w:r w:rsidR="004E11D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had exclusive control and management of the subject </w:t>
      </w:r>
      <w:r w:rsidR="004E11DA">
        <w:rPr>
          <w:rFonts w:ascii="Times New Roman" w:hAnsi="Times New Roman" w:cs="Times New Roman"/>
          <w:sz w:val="24"/>
          <w:szCs w:val="24"/>
        </w:rPr>
        <w:t>dog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1B1F86" w14:textId="1CD44BC3" w:rsidR="00063921" w:rsidRDefault="00063921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</w:t>
      </w:r>
      <w:r w:rsidR="004E11D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breached their duty of care owed to Plaintiff </w:t>
      </w:r>
      <w:r w:rsidR="004E11DA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n and on their premises.</w:t>
      </w:r>
    </w:p>
    <w:p w14:paraId="4A95169E" w14:textId="1486E789" w:rsidR="003227A8" w:rsidRDefault="003227A8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</w:t>
      </w:r>
      <w:r w:rsidR="004E11D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11DA">
        <w:rPr>
          <w:rFonts w:ascii="Times New Roman" w:hAnsi="Times New Roman" w:cs="Times New Roman"/>
          <w:sz w:val="24"/>
          <w:szCs w:val="24"/>
        </w:rPr>
        <w:t>are</w:t>
      </w:r>
      <w:r>
        <w:rPr>
          <w:rFonts w:ascii="Times New Roman" w:hAnsi="Times New Roman" w:cs="Times New Roman"/>
          <w:sz w:val="24"/>
          <w:szCs w:val="24"/>
        </w:rPr>
        <w:t xml:space="preserve"> liable for Plaintiff’s injuries under the doctrine of </w:t>
      </w:r>
      <w:r w:rsidR="00BF7A09">
        <w:rPr>
          <w:rFonts w:ascii="Times New Roman" w:hAnsi="Times New Roman" w:cs="Times New Roman"/>
          <w:i/>
          <w:sz w:val="24"/>
          <w:szCs w:val="24"/>
        </w:rPr>
        <w:t xml:space="preserve">res </w:t>
      </w:r>
      <w:proofErr w:type="spellStart"/>
      <w:r w:rsidR="00BF7A09">
        <w:rPr>
          <w:rFonts w:ascii="Times New Roman" w:hAnsi="Times New Roman" w:cs="Times New Roman"/>
          <w:i/>
          <w:sz w:val="24"/>
          <w:szCs w:val="24"/>
        </w:rPr>
        <w:t>ipsa</w:t>
      </w:r>
      <w:proofErr w:type="spellEnd"/>
      <w:r w:rsidR="00BF7A09">
        <w:rPr>
          <w:rFonts w:ascii="Times New Roman" w:hAnsi="Times New Roman" w:cs="Times New Roman"/>
          <w:i/>
          <w:sz w:val="24"/>
          <w:szCs w:val="24"/>
        </w:rPr>
        <w:t xml:space="preserve"> loquitu</w:t>
      </w:r>
      <w:r>
        <w:rPr>
          <w:rFonts w:ascii="Times New Roman" w:hAnsi="Times New Roman" w:cs="Times New Roman"/>
          <w:i/>
          <w:sz w:val="24"/>
          <w:szCs w:val="24"/>
        </w:rPr>
        <w:t>r.</w:t>
      </w:r>
    </w:p>
    <w:p w14:paraId="54919B6A" w14:textId="77777777" w:rsidR="00AB6094" w:rsidRPr="00A8735A" w:rsidRDefault="00781E3D" w:rsidP="00A8735A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direct and proximate result of the </w:t>
      </w:r>
      <w:proofErr w:type="gramStart"/>
      <w:r>
        <w:rPr>
          <w:rFonts w:ascii="Times New Roman" w:hAnsi="Times New Roman" w:cs="Times New Roman"/>
          <w:sz w:val="24"/>
          <w:szCs w:val="24"/>
        </w:rPr>
        <w:t>aforementioned negligence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Plaintiff was caused to sustain severe injuries including medical expenses, both past and future, </w:t>
      </w:r>
      <w:r w:rsidR="00190829">
        <w:rPr>
          <w:rFonts w:ascii="Times New Roman" w:hAnsi="Times New Roman" w:cs="Times New Roman"/>
          <w:sz w:val="24"/>
          <w:szCs w:val="24"/>
        </w:rPr>
        <w:t>physical and mental suffering, lost wages, impairment of her ability to labor and earn money, increased risk of future injury and harm, and loss of enjoyment of life.</w:t>
      </w:r>
    </w:p>
    <w:p w14:paraId="4661A268" w14:textId="72B81B47" w:rsidR="00190829" w:rsidRDefault="00190829" w:rsidP="009E0DBA">
      <w:pPr>
        <w:pStyle w:val="ListParagraph"/>
        <w:spacing w:after="0" w:line="48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WHEREFORE, the Plaintiff, </w:t>
      </w:r>
      <w:r w:rsidR="004E11DA">
        <w:rPr>
          <w:rFonts w:ascii="Times New Roman" w:hAnsi="Times New Roman" w:cs="Times New Roman"/>
          <w:sz w:val="24"/>
          <w:szCs w:val="24"/>
        </w:rPr>
        <w:t>Jamie Rigdon</w:t>
      </w:r>
      <w:r>
        <w:rPr>
          <w:rFonts w:ascii="Times New Roman" w:hAnsi="Times New Roman" w:cs="Times New Roman"/>
          <w:sz w:val="24"/>
          <w:szCs w:val="24"/>
        </w:rPr>
        <w:t>, prays for</w:t>
      </w:r>
      <w:r w:rsidR="00AB6094">
        <w:rPr>
          <w:rFonts w:ascii="Times New Roman" w:hAnsi="Times New Roman" w:cs="Times New Roman"/>
          <w:sz w:val="24"/>
          <w:szCs w:val="24"/>
        </w:rPr>
        <w:t xml:space="preserve"> judgment against the Defendant</w:t>
      </w:r>
      <w:r w:rsidR="004E11DA">
        <w:rPr>
          <w:rFonts w:ascii="Times New Roman" w:hAnsi="Times New Roman" w:cs="Times New Roman"/>
          <w:sz w:val="24"/>
          <w:szCs w:val="24"/>
        </w:rPr>
        <w:t>s</w:t>
      </w:r>
      <w:r w:rsidR="009E0D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 follows:</w:t>
      </w:r>
    </w:p>
    <w:p w14:paraId="2AA039E3" w14:textId="1BFB7219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</w:t>
      </w:r>
      <w:r w:rsidR="004E11D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such an amount that will reasonably compensate Plaintiff for physical and mental suffering, past, present and </w:t>
      </w:r>
      <w:proofErr w:type="gramStart"/>
      <w:r>
        <w:rPr>
          <w:rFonts w:ascii="Times New Roman" w:hAnsi="Times New Roman" w:cs="Times New Roman"/>
          <w:sz w:val="24"/>
          <w:szCs w:val="24"/>
        </w:rPr>
        <w:t>future;</w:t>
      </w:r>
      <w:proofErr w:type="gramEnd"/>
    </w:p>
    <w:p w14:paraId="5FD98597" w14:textId="1854F3F0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</w:t>
      </w:r>
      <w:r w:rsidR="004E11D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such an amount that will reasonably compensate Plaintiff for lost enjoyment of life, and increased risk of future </w:t>
      </w:r>
      <w:proofErr w:type="gramStart"/>
      <w:r>
        <w:rPr>
          <w:rFonts w:ascii="Times New Roman" w:hAnsi="Times New Roman" w:cs="Times New Roman"/>
          <w:sz w:val="24"/>
          <w:szCs w:val="24"/>
        </w:rPr>
        <w:t>injury;</w:t>
      </w:r>
      <w:proofErr w:type="gramEnd"/>
    </w:p>
    <w:p w14:paraId="36E6E0AD" w14:textId="0E1F0346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Against </w:t>
      </w:r>
      <w:r w:rsidR="005E22F8">
        <w:rPr>
          <w:rFonts w:ascii="Times New Roman" w:hAnsi="Times New Roman" w:cs="Times New Roman"/>
          <w:sz w:val="24"/>
          <w:szCs w:val="24"/>
        </w:rPr>
        <w:t>the Defendant</w:t>
      </w:r>
      <w:r w:rsidR="004E11DA">
        <w:rPr>
          <w:rFonts w:ascii="Times New Roman" w:hAnsi="Times New Roman" w:cs="Times New Roman"/>
          <w:sz w:val="24"/>
          <w:szCs w:val="24"/>
        </w:rPr>
        <w:t>s</w:t>
      </w:r>
      <w:r w:rsidR="005E22F8">
        <w:rPr>
          <w:rFonts w:ascii="Times New Roman" w:hAnsi="Times New Roman" w:cs="Times New Roman"/>
          <w:sz w:val="24"/>
          <w:szCs w:val="24"/>
        </w:rPr>
        <w:t xml:space="preserve"> in such an amount for payment of Plaintiff’s medical expenses, past, present and future necessitated by the injuries which she </w:t>
      </w:r>
      <w:proofErr w:type="gramStart"/>
      <w:r w:rsidR="005E22F8">
        <w:rPr>
          <w:rFonts w:ascii="Times New Roman" w:hAnsi="Times New Roman" w:cs="Times New Roman"/>
          <w:sz w:val="24"/>
          <w:szCs w:val="24"/>
        </w:rPr>
        <w:t>suffered;</w:t>
      </w:r>
      <w:proofErr w:type="gramEnd"/>
    </w:p>
    <w:p w14:paraId="52461920" w14:textId="56CD5A09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</w:t>
      </w:r>
      <w:r w:rsidR="004E11DA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such an amount as will reasonably compensate Plaintiff for lost wages, impairment of ability to earn money, and permanent </w:t>
      </w:r>
      <w:proofErr w:type="gramStart"/>
      <w:r>
        <w:rPr>
          <w:rFonts w:ascii="Times New Roman" w:hAnsi="Times New Roman" w:cs="Times New Roman"/>
          <w:sz w:val="24"/>
          <w:szCs w:val="24"/>
        </w:rPr>
        <w:t>impairment;</w:t>
      </w:r>
      <w:proofErr w:type="gramEnd"/>
    </w:p>
    <w:p w14:paraId="663EB704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For costs herein </w:t>
      </w:r>
      <w:proofErr w:type="gramStart"/>
      <w:r>
        <w:rPr>
          <w:rFonts w:ascii="Times New Roman" w:hAnsi="Times New Roman" w:cs="Times New Roman"/>
          <w:sz w:val="24"/>
          <w:szCs w:val="24"/>
        </w:rPr>
        <w:t>expended;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FFFEDB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a trial by jury on all issues </w:t>
      </w:r>
      <w:proofErr w:type="gramStart"/>
      <w:r>
        <w:rPr>
          <w:rFonts w:ascii="Times New Roman" w:hAnsi="Times New Roman" w:cs="Times New Roman"/>
          <w:sz w:val="24"/>
          <w:szCs w:val="24"/>
        </w:rPr>
        <w:t>triable;</w:t>
      </w:r>
      <w:proofErr w:type="gramEnd"/>
    </w:p>
    <w:p w14:paraId="0DE0C857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other just and proper relief to which the Plaintiff appears to be entitled.</w:t>
      </w:r>
    </w:p>
    <w:p w14:paraId="03726E9A" w14:textId="77777777" w:rsidR="005E22F8" w:rsidRDefault="005E22F8" w:rsidP="005E22F8">
      <w:pPr>
        <w:spacing w:after="0" w:line="48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6292E79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38CB870A" w14:textId="77777777" w:rsidR="00C63E80" w:rsidRDefault="00C63E80" w:rsidP="00C63E80">
      <w:pPr>
        <w:pStyle w:val="NormalWeb"/>
        <w:spacing w:before="0" w:beforeAutospacing="0" w:after="0" w:afterAutospacing="0"/>
      </w:pPr>
      <w:r>
        <w:t> </w:t>
      </w:r>
    </w:p>
    <w:p w14:paraId="730855C8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21CFE0FB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Aaron G. Whaley</w:t>
      </w:r>
    </w:p>
    <w:p w14:paraId="3EF6B2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The Whaley Law Firm, PSC </w:t>
      </w:r>
    </w:p>
    <w:p w14:paraId="192911F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712 Lyndon Lane </w:t>
      </w:r>
    </w:p>
    <w:p w14:paraId="57A2F3F1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Louisville, KY 40222</w:t>
      </w:r>
    </w:p>
    <w:p w14:paraId="21753BC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T: (502)583-4022</w:t>
      </w:r>
    </w:p>
    <w:p w14:paraId="2982B88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F: (502)364-9363     </w:t>
      </w:r>
    </w:p>
    <w:p w14:paraId="16EDE338" w14:textId="77777777" w:rsidR="00C63E80" w:rsidRDefault="00A9369D" w:rsidP="00C63E80">
      <w:pPr>
        <w:pStyle w:val="NormalWeb"/>
        <w:spacing w:before="0" w:beforeAutospacing="0" w:after="0" w:afterAutospacing="0"/>
        <w:ind w:left="4320"/>
        <w:rPr>
          <w:rFonts w:ascii="Calibri" w:hAnsi="Calibri" w:cs="Calibri"/>
          <w:sz w:val="22"/>
          <w:szCs w:val="22"/>
        </w:rPr>
      </w:pPr>
      <w:hyperlink r:id="rId6" w:history="1">
        <w:r w:rsidR="00C63E80">
          <w:rPr>
            <w:rStyle w:val="Hyperlink"/>
          </w:rPr>
          <w:t>agwhaley@louisville-accident-lawyer.com</w:t>
        </w:r>
      </w:hyperlink>
    </w:p>
    <w:p w14:paraId="3F329C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</w:rPr>
        <w:t>Counsel for Plaintiff</w:t>
      </w:r>
    </w:p>
    <w:p w14:paraId="0EB7C5AF" w14:textId="77777777" w:rsidR="00190829" w:rsidRPr="00190829" w:rsidRDefault="00190829" w:rsidP="00190829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B27767C" w14:textId="77777777" w:rsidR="00152413" w:rsidRP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F93774" w14:textId="77777777" w:rsidR="00152413" w:rsidRPr="00152413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152413" w:rsidRPr="00152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2398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12D6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33AEE"/>
    <w:multiLevelType w:val="hybridMultilevel"/>
    <w:tmpl w:val="5EAEB554"/>
    <w:lvl w:ilvl="0" w:tplc="0420B9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F32"/>
    <w:rsid w:val="00063921"/>
    <w:rsid w:val="000F4AC3"/>
    <w:rsid w:val="00152413"/>
    <w:rsid w:val="0015749E"/>
    <w:rsid w:val="00190829"/>
    <w:rsid w:val="00292F32"/>
    <w:rsid w:val="00296A35"/>
    <w:rsid w:val="003227A8"/>
    <w:rsid w:val="004E11DA"/>
    <w:rsid w:val="004E5607"/>
    <w:rsid w:val="005E22F8"/>
    <w:rsid w:val="007749FC"/>
    <w:rsid w:val="00781E3D"/>
    <w:rsid w:val="007823B3"/>
    <w:rsid w:val="009E0DBA"/>
    <w:rsid w:val="00A8735A"/>
    <w:rsid w:val="00A9369D"/>
    <w:rsid w:val="00AB6094"/>
    <w:rsid w:val="00AF4AAF"/>
    <w:rsid w:val="00BC4E21"/>
    <w:rsid w:val="00BF7A09"/>
    <w:rsid w:val="00C27E0C"/>
    <w:rsid w:val="00C63E80"/>
    <w:rsid w:val="00CA0EFA"/>
    <w:rsid w:val="00D773EE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3561"/>
  <w15:chartTrackingRefBased/>
  <w15:docId w15:val="{0CA3EDBD-176D-4D4D-9F9F-0F314F1C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9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60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9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6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63E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5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whaley@louisville-accident-lawy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94135-0425-411A-9185-577C51F7A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Aaron Whaley</cp:lastModifiedBy>
  <cp:revision>4</cp:revision>
  <cp:lastPrinted>2016-04-12T17:29:00Z</cp:lastPrinted>
  <dcterms:created xsi:type="dcterms:W3CDTF">2021-01-25T18:56:00Z</dcterms:created>
  <dcterms:modified xsi:type="dcterms:W3CDTF">2021-01-26T18:11:00Z</dcterms:modified>
</cp:coreProperties>
</file>