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69ED3FC" w14:textId="77777777" w:rsidR="00C7280C" w:rsidRDefault="00152413" w:rsidP="00292F3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52413">
        <w:rPr>
          <w:rFonts w:ascii="Times New Roman" w:hAnsi="Times New Roman" w:cs="Times New Roman"/>
          <w:sz w:val="24"/>
          <w:szCs w:val="24"/>
        </w:rPr>
        <w:t>CASE</w:t>
      </w:r>
      <w:r>
        <w:rPr>
          <w:rFonts w:ascii="Times New Roman" w:hAnsi="Times New Roman" w:cs="Times New Roman"/>
          <w:sz w:val="24"/>
          <w:szCs w:val="24"/>
        </w:rPr>
        <w:t xml:space="preserve"> NO.:____________________                                    </w:t>
      </w:r>
      <w:r w:rsidRPr="00152413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152413">
        <w:rPr>
          <w:rFonts w:ascii="Times New Roman" w:hAnsi="Times New Roman" w:cs="Times New Roman"/>
          <w:sz w:val="24"/>
          <w:szCs w:val="24"/>
        </w:rPr>
        <w:t>JEFFERSON CIRCUIT COURT</w:t>
      </w:r>
    </w:p>
    <w:p w14:paraId="66372331" w14:textId="77777777" w:rsidR="00152413" w:rsidRDefault="00152413" w:rsidP="00152413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DIVISION:_________________</w:t>
      </w:r>
    </w:p>
    <w:p w14:paraId="6C4DF4ED" w14:textId="77777777" w:rsidR="00152413" w:rsidRDefault="00152413" w:rsidP="00152413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JUDGE:____________________</w:t>
      </w:r>
    </w:p>
    <w:p w14:paraId="05BA180B" w14:textId="77777777" w:rsidR="00152413" w:rsidRDefault="00152413" w:rsidP="00152413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4F391FDC" w14:textId="083533E8" w:rsidR="00152413" w:rsidRDefault="00CA0EFA" w:rsidP="0015241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EDWINNA ELEY</w:t>
      </w:r>
      <w:r w:rsidR="00152413">
        <w:rPr>
          <w:rFonts w:ascii="Times New Roman" w:hAnsi="Times New Roman" w:cs="Times New Roman"/>
          <w:sz w:val="24"/>
          <w:szCs w:val="24"/>
        </w:rPr>
        <w:tab/>
      </w:r>
      <w:r w:rsidR="00152413">
        <w:rPr>
          <w:rFonts w:ascii="Times New Roman" w:hAnsi="Times New Roman" w:cs="Times New Roman"/>
          <w:sz w:val="24"/>
          <w:szCs w:val="24"/>
        </w:rPr>
        <w:tab/>
      </w:r>
      <w:r w:rsidR="00152413">
        <w:rPr>
          <w:rFonts w:ascii="Times New Roman" w:hAnsi="Times New Roman" w:cs="Times New Roman"/>
          <w:sz w:val="24"/>
          <w:szCs w:val="24"/>
        </w:rPr>
        <w:tab/>
      </w:r>
      <w:r w:rsidR="00152413">
        <w:rPr>
          <w:rFonts w:ascii="Times New Roman" w:hAnsi="Times New Roman" w:cs="Times New Roman"/>
          <w:sz w:val="24"/>
          <w:szCs w:val="24"/>
        </w:rPr>
        <w:tab/>
      </w:r>
      <w:r w:rsidR="00152413">
        <w:rPr>
          <w:rFonts w:ascii="Times New Roman" w:hAnsi="Times New Roman" w:cs="Times New Roman"/>
          <w:sz w:val="24"/>
          <w:szCs w:val="24"/>
        </w:rPr>
        <w:tab/>
      </w:r>
      <w:r w:rsidR="00152413">
        <w:rPr>
          <w:rFonts w:ascii="Times New Roman" w:hAnsi="Times New Roman" w:cs="Times New Roman"/>
          <w:sz w:val="24"/>
          <w:szCs w:val="24"/>
        </w:rPr>
        <w:tab/>
      </w:r>
      <w:r w:rsidR="00152413">
        <w:rPr>
          <w:rFonts w:ascii="Times New Roman" w:hAnsi="Times New Roman" w:cs="Times New Roman"/>
          <w:sz w:val="24"/>
          <w:szCs w:val="24"/>
        </w:rPr>
        <w:tab/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</w:t>
      </w:r>
      <w:r w:rsidR="00152413">
        <w:rPr>
          <w:rFonts w:ascii="Times New Roman" w:hAnsi="Times New Roman" w:cs="Times New Roman"/>
          <w:sz w:val="24"/>
          <w:szCs w:val="24"/>
        </w:rPr>
        <w:t xml:space="preserve"> PLAINTIFF</w:t>
      </w:r>
    </w:p>
    <w:p w14:paraId="5D8807CC" w14:textId="77777777" w:rsidR="00152413" w:rsidRDefault="00152413" w:rsidP="0015241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6A004E3" w14:textId="77777777" w:rsidR="00152413" w:rsidRDefault="00152413" w:rsidP="0015241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v.                                              </w:t>
      </w:r>
      <w:r w:rsidR="007749F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        </w:t>
      </w:r>
      <w:r w:rsidR="00AB609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152413">
        <w:rPr>
          <w:rFonts w:ascii="Times New Roman" w:hAnsi="Times New Roman" w:cs="Times New Roman"/>
          <w:b/>
          <w:sz w:val="24"/>
          <w:szCs w:val="24"/>
          <w:u w:val="single"/>
        </w:rPr>
        <w:t>COMPLAINT</w:t>
      </w:r>
    </w:p>
    <w:p w14:paraId="03E841E6" w14:textId="77777777" w:rsidR="00152413" w:rsidRDefault="00152413" w:rsidP="0015241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3F62C11" w14:textId="38D136B4" w:rsidR="00152413" w:rsidRDefault="000F4AC3" w:rsidP="0015241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MACY’S RETAIL HOLDINGS, INC.</w:t>
      </w:r>
      <w:r w:rsidR="00152413">
        <w:rPr>
          <w:rFonts w:ascii="Times New Roman" w:hAnsi="Times New Roman" w:cs="Times New Roman"/>
          <w:sz w:val="24"/>
          <w:szCs w:val="24"/>
        </w:rPr>
        <w:tab/>
      </w:r>
      <w:r w:rsidR="00152413">
        <w:rPr>
          <w:rFonts w:ascii="Times New Roman" w:hAnsi="Times New Roman" w:cs="Times New Roman"/>
          <w:sz w:val="24"/>
          <w:szCs w:val="24"/>
        </w:rPr>
        <w:tab/>
      </w:r>
      <w:r w:rsidR="00152413">
        <w:rPr>
          <w:rFonts w:ascii="Times New Roman" w:hAnsi="Times New Roman" w:cs="Times New Roman"/>
          <w:sz w:val="24"/>
          <w:szCs w:val="24"/>
        </w:rPr>
        <w:tab/>
      </w:r>
      <w:r w:rsidR="00152413">
        <w:rPr>
          <w:rFonts w:ascii="Times New Roman" w:hAnsi="Times New Roman" w:cs="Times New Roman"/>
          <w:sz w:val="24"/>
          <w:szCs w:val="24"/>
        </w:rPr>
        <w:tab/>
      </w:r>
      <w:r w:rsidR="00152413">
        <w:rPr>
          <w:rFonts w:ascii="Times New Roman" w:hAnsi="Times New Roman" w:cs="Times New Roman"/>
          <w:sz w:val="24"/>
          <w:szCs w:val="24"/>
        </w:rPr>
        <w:tab/>
        <w:t xml:space="preserve">            DEFENDANT</w:t>
      </w:r>
    </w:p>
    <w:p w14:paraId="16052AB9" w14:textId="47A31A6D" w:rsidR="00152413" w:rsidRDefault="00152413" w:rsidP="0015241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Serve </w:t>
      </w:r>
      <w:r w:rsidR="000F4AC3">
        <w:rPr>
          <w:rFonts w:ascii="Times New Roman" w:hAnsi="Times New Roman" w:cs="Times New Roman"/>
          <w:sz w:val="24"/>
          <w:szCs w:val="24"/>
        </w:rPr>
        <w:t>via USPS Certified Mail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57399094" w14:textId="13AB131A" w:rsidR="000F4AC3" w:rsidRDefault="000F4AC3" w:rsidP="0015241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Office of the Secretary of State</w:t>
      </w:r>
    </w:p>
    <w:p w14:paraId="250879DB" w14:textId="313460E2" w:rsidR="000F4AC3" w:rsidRDefault="000F4AC3" w:rsidP="0015241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700 Capital Ave., Suite 152</w:t>
      </w:r>
    </w:p>
    <w:p w14:paraId="41758E6D" w14:textId="6C2DC055" w:rsidR="000F4AC3" w:rsidRDefault="000F4AC3" w:rsidP="0015241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Frankfort, KY 40601</w:t>
      </w:r>
    </w:p>
    <w:p w14:paraId="104A192A" w14:textId="4D2C6338" w:rsidR="007749FC" w:rsidRDefault="007749FC" w:rsidP="000F4AC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05B412FD" w14:textId="77777777" w:rsidR="007749FC" w:rsidRDefault="007749FC" w:rsidP="007749F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 * *   * * *   * * *   * * *</w:t>
      </w:r>
    </w:p>
    <w:p w14:paraId="68492643" w14:textId="13BF99E8" w:rsidR="00152413" w:rsidRDefault="007749FC" w:rsidP="007749FC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Comes now the Plaintiff, </w:t>
      </w:r>
      <w:proofErr w:type="spellStart"/>
      <w:r w:rsidR="000F4AC3">
        <w:rPr>
          <w:rFonts w:ascii="Times New Roman" w:hAnsi="Times New Roman" w:cs="Times New Roman"/>
          <w:sz w:val="24"/>
          <w:szCs w:val="24"/>
        </w:rPr>
        <w:t>Edwinna</w:t>
      </w:r>
      <w:proofErr w:type="spellEnd"/>
      <w:r w:rsidR="000F4A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F4AC3">
        <w:rPr>
          <w:rFonts w:ascii="Times New Roman" w:hAnsi="Times New Roman" w:cs="Times New Roman"/>
          <w:sz w:val="24"/>
          <w:szCs w:val="24"/>
        </w:rPr>
        <w:t>Eley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by and through counsel, and for her cause of action against the Defendant, </w:t>
      </w:r>
      <w:r w:rsidR="00AF4AAF">
        <w:rPr>
          <w:rFonts w:ascii="Times New Roman" w:hAnsi="Times New Roman" w:cs="Times New Roman"/>
          <w:sz w:val="24"/>
          <w:szCs w:val="24"/>
        </w:rPr>
        <w:t xml:space="preserve">Macy’s Retail Holdings, Inc., </w:t>
      </w:r>
      <w:r>
        <w:rPr>
          <w:rFonts w:ascii="Times New Roman" w:hAnsi="Times New Roman" w:cs="Times New Roman"/>
          <w:sz w:val="24"/>
          <w:szCs w:val="24"/>
        </w:rPr>
        <w:t>states as follows:</w:t>
      </w:r>
    </w:p>
    <w:p w14:paraId="594DB493" w14:textId="77777777" w:rsidR="007749FC" w:rsidRPr="007749FC" w:rsidRDefault="007749FC" w:rsidP="007749FC">
      <w:pPr>
        <w:spacing w:after="0" w:line="48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749FC">
        <w:rPr>
          <w:rFonts w:ascii="Times New Roman" w:hAnsi="Times New Roman" w:cs="Times New Roman"/>
          <w:b/>
          <w:sz w:val="24"/>
          <w:szCs w:val="24"/>
          <w:u w:val="single"/>
        </w:rPr>
        <w:t>FACTUAL AND JURISDICTIONAL AVERMENTS TO ALL COUNTS</w:t>
      </w:r>
    </w:p>
    <w:p w14:paraId="15155C3F" w14:textId="52BED242" w:rsidR="007749FC" w:rsidRDefault="007749FC" w:rsidP="007749FC">
      <w:pPr>
        <w:pStyle w:val="ListParagraph"/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At the time of the injury on or about </w:t>
      </w:r>
      <w:r w:rsidR="00AF4AAF">
        <w:rPr>
          <w:rFonts w:ascii="Times New Roman" w:hAnsi="Times New Roman" w:cs="Times New Roman"/>
          <w:sz w:val="24"/>
          <w:szCs w:val="24"/>
        </w:rPr>
        <w:t>January 31, 2020</w:t>
      </w:r>
      <w:r>
        <w:rPr>
          <w:rFonts w:ascii="Times New Roman" w:hAnsi="Times New Roman" w:cs="Times New Roman"/>
          <w:sz w:val="24"/>
          <w:szCs w:val="24"/>
        </w:rPr>
        <w:t xml:space="preserve">, the Plaintiff, </w:t>
      </w:r>
      <w:proofErr w:type="spellStart"/>
      <w:r w:rsidR="00AF4AAF">
        <w:rPr>
          <w:rFonts w:ascii="Times New Roman" w:hAnsi="Times New Roman" w:cs="Times New Roman"/>
          <w:sz w:val="24"/>
          <w:szCs w:val="24"/>
        </w:rPr>
        <w:t>Edwinna</w:t>
      </w:r>
      <w:proofErr w:type="spellEnd"/>
      <w:r w:rsidR="00AF4A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4AAF">
        <w:rPr>
          <w:rFonts w:ascii="Times New Roman" w:hAnsi="Times New Roman" w:cs="Times New Roman"/>
          <w:sz w:val="24"/>
          <w:szCs w:val="24"/>
        </w:rPr>
        <w:t>Eley</w:t>
      </w:r>
      <w:proofErr w:type="spellEnd"/>
      <w:r>
        <w:rPr>
          <w:rFonts w:ascii="Times New Roman" w:hAnsi="Times New Roman" w:cs="Times New Roman"/>
          <w:sz w:val="24"/>
          <w:szCs w:val="24"/>
        </w:rPr>
        <w:t>, was a resident of Jefferson County, Louisville, Kentucky.</w:t>
      </w:r>
    </w:p>
    <w:p w14:paraId="6F80A57D" w14:textId="0A460ECE" w:rsidR="007749FC" w:rsidRDefault="007749FC" w:rsidP="007749FC">
      <w:pPr>
        <w:pStyle w:val="ListParagraph"/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At the time of the injury, Defendant was a business registered in this Commonwealth </w:t>
      </w:r>
      <w:r w:rsidR="00AF4AAF">
        <w:rPr>
          <w:rFonts w:ascii="Times New Roman" w:hAnsi="Times New Roman" w:cs="Times New Roman"/>
          <w:sz w:val="24"/>
          <w:szCs w:val="24"/>
        </w:rPr>
        <w:t>as Macy’s Retail Holdings, Inc.</w:t>
      </w:r>
      <w:r>
        <w:rPr>
          <w:rFonts w:ascii="Times New Roman" w:hAnsi="Times New Roman" w:cs="Times New Roman"/>
          <w:sz w:val="24"/>
          <w:szCs w:val="24"/>
        </w:rPr>
        <w:t xml:space="preserve"> and was operating and conducting business in Jefferson County, Louisville, Kentucky.</w:t>
      </w:r>
    </w:p>
    <w:p w14:paraId="3559ACFD" w14:textId="77777777" w:rsidR="007749FC" w:rsidRDefault="007749FC" w:rsidP="007749FC">
      <w:pPr>
        <w:pStyle w:val="ListParagraph"/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injury which is the subject of this Complaint occurred in Jefferson County, Louisville, Kentucky.</w:t>
      </w:r>
    </w:p>
    <w:p w14:paraId="4C4E340F" w14:textId="77777777" w:rsidR="007749FC" w:rsidRDefault="007749FC" w:rsidP="007749FC">
      <w:pPr>
        <w:pStyle w:val="ListParagraph"/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Plaintiff’s damages exceed the jurisdictional minimum limit of this Court.</w:t>
      </w:r>
    </w:p>
    <w:p w14:paraId="6F300E98" w14:textId="65C40678" w:rsidR="00781E3D" w:rsidRDefault="00781E3D" w:rsidP="00781E3D">
      <w:pPr>
        <w:spacing w:after="0" w:line="48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COUNT I: NEGLIGENCE OF DEFENDANT </w:t>
      </w:r>
      <w:r w:rsidR="00AF4AAF">
        <w:rPr>
          <w:rFonts w:ascii="Times New Roman" w:hAnsi="Times New Roman" w:cs="Times New Roman"/>
          <w:b/>
          <w:sz w:val="24"/>
          <w:szCs w:val="24"/>
          <w:u w:val="single"/>
        </w:rPr>
        <w:t>MACY’S RETAIL HOLDINGS, INC</w:t>
      </w:r>
    </w:p>
    <w:p w14:paraId="21ACD3AF" w14:textId="77777777" w:rsidR="00781E3D" w:rsidRDefault="00781E3D" w:rsidP="00781E3D">
      <w:pPr>
        <w:pStyle w:val="ListParagraph"/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Plaintiff herein re-alleges and incorporates paragraphs 1-4 verbatim by this specific reference.</w:t>
      </w:r>
    </w:p>
    <w:p w14:paraId="7E419ACA" w14:textId="234E70C2" w:rsidR="00781E3D" w:rsidRDefault="00781E3D" w:rsidP="00781E3D">
      <w:pPr>
        <w:pStyle w:val="ListParagraph"/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On or about </w:t>
      </w:r>
      <w:r w:rsidR="00AF4AAF">
        <w:rPr>
          <w:rFonts w:ascii="Times New Roman" w:hAnsi="Times New Roman" w:cs="Times New Roman"/>
          <w:sz w:val="24"/>
          <w:szCs w:val="24"/>
        </w:rPr>
        <w:t>January 31, 2020</w:t>
      </w:r>
      <w:r>
        <w:rPr>
          <w:rFonts w:ascii="Times New Roman" w:hAnsi="Times New Roman" w:cs="Times New Roman"/>
          <w:sz w:val="24"/>
          <w:szCs w:val="24"/>
        </w:rPr>
        <w:t xml:space="preserve">, Defendant, </w:t>
      </w:r>
      <w:r w:rsidR="00AF4AAF">
        <w:rPr>
          <w:rFonts w:ascii="Times New Roman" w:hAnsi="Times New Roman" w:cs="Times New Roman"/>
          <w:sz w:val="24"/>
          <w:szCs w:val="24"/>
        </w:rPr>
        <w:t>Macy’s Retail Holdings, Inc.</w:t>
      </w:r>
      <w:r>
        <w:rPr>
          <w:rFonts w:ascii="Times New Roman" w:hAnsi="Times New Roman" w:cs="Times New Roman"/>
          <w:sz w:val="24"/>
          <w:szCs w:val="24"/>
        </w:rPr>
        <w:t>, failed to maintain its premises in a reasonably safe condition, and negligently caused the Plaintiff injury.</w:t>
      </w:r>
    </w:p>
    <w:p w14:paraId="35DC3CC2" w14:textId="37796BC8" w:rsidR="00A8735A" w:rsidRDefault="00A8735A" w:rsidP="00781E3D">
      <w:pPr>
        <w:pStyle w:val="ListParagraph"/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="00BF7A09">
        <w:rPr>
          <w:rFonts w:ascii="Times New Roman" w:hAnsi="Times New Roman" w:cs="Times New Roman"/>
          <w:sz w:val="24"/>
          <w:szCs w:val="24"/>
        </w:rPr>
        <w:t>laintiff sustained injuries when</w:t>
      </w:r>
      <w:r w:rsidR="00C63E80">
        <w:rPr>
          <w:rFonts w:ascii="Times New Roman" w:hAnsi="Times New Roman" w:cs="Times New Roman"/>
          <w:sz w:val="24"/>
          <w:szCs w:val="24"/>
        </w:rPr>
        <w:t xml:space="preserve"> she fell on</w:t>
      </w:r>
      <w:r>
        <w:rPr>
          <w:rFonts w:ascii="Times New Roman" w:hAnsi="Times New Roman" w:cs="Times New Roman"/>
          <w:sz w:val="24"/>
          <w:szCs w:val="24"/>
        </w:rPr>
        <w:t xml:space="preserve"> Defendant</w:t>
      </w:r>
      <w:r w:rsidR="00C63E80">
        <w:rPr>
          <w:rFonts w:ascii="Times New Roman" w:hAnsi="Times New Roman" w:cs="Times New Roman"/>
          <w:sz w:val="24"/>
          <w:szCs w:val="24"/>
        </w:rPr>
        <w:t>’s escalator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D139E3D" w14:textId="19330100" w:rsidR="00A8735A" w:rsidRDefault="00A8735A" w:rsidP="00781E3D">
      <w:pPr>
        <w:pStyle w:val="ListParagraph"/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Defendant had knowledge of the subject </w:t>
      </w:r>
      <w:r w:rsidR="00C63E80">
        <w:rPr>
          <w:rFonts w:ascii="Times New Roman" w:hAnsi="Times New Roman" w:cs="Times New Roman"/>
          <w:sz w:val="24"/>
          <w:szCs w:val="24"/>
        </w:rPr>
        <w:t>escalator</w:t>
      </w:r>
      <w:r>
        <w:rPr>
          <w:rFonts w:ascii="Times New Roman" w:hAnsi="Times New Roman" w:cs="Times New Roman"/>
          <w:sz w:val="24"/>
          <w:szCs w:val="24"/>
        </w:rPr>
        <w:t xml:space="preserve"> which had been negligently offered to customers.</w:t>
      </w:r>
    </w:p>
    <w:p w14:paraId="54AA7A1A" w14:textId="6C669820" w:rsidR="00D773EE" w:rsidRDefault="00D773EE" w:rsidP="00781E3D">
      <w:pPr>
        <w:pStyle w:val="ListParagraph"/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Defendant had exclusive control and management of the subject </w:t>
      </w:r>
      <w:r w:rsidR="00C63E80">
        <w:rPr>
          <w:rFonts w:ascii="Times New Roman" w:hAnsi="Times New Roman" w:cs="Times New Roman"/>
          <w:sz w:val="24"/>
          <w:szCs w:val="24"/>
        </w:rPr>
        <w:t>escal</w:t>
      </w:r>
      <w:r w:rsidR="009E0DBA">
        <w:rPr>
          <w:rFonts w:ascii="Times New Roman" w:hAnsi="Times New Roman" w:cs="Times New Roman"/>
          <w:sz w:val="24"/>
          <w:szCs w:val="24"/>
        </w:rPr>
        <w:t>ator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B1B1F86" w14:textId="77777777" w:rsidR="00063921" w:rsidRDefault="00063921" w:rsidP="00781E3D">
      <w:pPr>
        <w:pStyle w:val="ListParagraph"/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Defendant breached their duty of care owed to Plaintiff as a customer in and on their premises.</w:t>
      </w:r>
    </w:p>
    <w:p w14:paraId="4A95169E" w14:textId="77777777" w:rsidR="003227A8" w:rsidRDefault="003227A8" w:rsidP="00781E3D">
      <w:pPr>
        <w:pStyle w:val="ListParagraph"/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Defendant is liable for Plaintiff’s injuries under the doctrine of </w:t>
      </w:r>
      <w:r w:rsidR="00BF7A09">
        <w:rPr>
          <w:rFonts w:ascii="Times New Roman" w:hAnsi="Times New Roman" w:cs="Times New Roman"/>
          <w:i/>
          <w:sz w:val="24"/>
          <w:szCs w:val="24"/>
        </w:rPr>
        <w:t xml:space="preserve">res </w:t>
      </w:r>
      <w:proofErr w:type="spellStart"/>
      <w:r w:rsidR="00BF7A09">
        <w:rPr>
          <w:rFonts w:ascii="Times New Roman" w:hAnsi="Times New Roman" w:cs="Times New Roman"/>
          <w:i/>
          <w:sz w:val="24"/>
          <w:szCs w:val="24"/>
        </w:rPr>
        <w:t>ipsa</w:t>
      </w:r>
      <w:proofErr w:type="spellEnd"/>
      <w:r w:rsidR="00BF7A09">
        <w:rPr>
          <w:rFonts w:ascii="Times New Roman" w:hAnsi="Times New Roman" w:cs="Times New Roman"/>
          <w:i/>
          <w:sz w:val="24"/>
          <w:szCs w:val="24"/>
        </w:rPr>
        <w:t xml:space="preserve"> loquitu</w:t>
      </w:r>
      <w:r>
        <w:rPr>
          <w:rFonts w:ascii="Times New Roman" w:hAnsi="Times New Roman" w:cs="Times New Roman"/>
          <w:i/>
          <w:sz w:val="24"/>
          <w:szCs w:val="24"/>
        </w:rPr>
        <w:t>r.</w:t>
      </w:r>
    </w:p>
    <w:p w14:paraId="54919B6A" w14:textId="77777777" w:rsidR="00AB6094" w:rsidRPr="00A8735A" w:rsidRDefault="00781E3D" w:rsidP="00A8735A">
      <w:pPr>
        <w:pStyle w:val="ListParagraph"/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As a direct and proximate result of the aforementioned negligence, Plaintiff was caused to sustain severe injuries including medical expenses, both past and future, </w:t>
      </w:r>
      <w:r w:rsidR="00190829">
        <w:rPr>
          <w:rFonts w:ascii="Times New Roman" w:hAnsi="Times New Roman" w:cs="Times New Roman"/>
          <w:sz w:val="24"/>
          <w:szCs w:val="24"/>
        </w:rPr>
        <w:t>physical and mental suffering, lost wages, impairment of her ability to labor and earn money, increased risk of future injury and harm, and loss of enjoyment of life.</w:t>
      </w:r>
    </w:p>
    <w:p w14:paraId="4661A268" w14:textId="5759D009" w:rsidR="00190829" w:rsidRDefault="00190829" w:rsidP="009E0DBA">
      <w:pPr>
        <w:pStyle w:val="ListParagraph"/>
        <w:spacing w:after="0" w:line="480" w:lineRule="auto"/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WHEREFORE, the Plaintiff, </w:t>
      </w:r>
      <w:proofErr w:type="spellStart"/>
      <w:r w:rsidR="00C63E80">
        <w:rPr>
          <w:rFonts w:ascii="Times New Roman" w:hAnsi="Times New Roman" w:cs="Times New Roman"/>
          <w:sz w:val="24"/>
          <w:szCs w:val="24"/>
        </w:rPr>
        <w:t>Edwinna</w:t>
      </w:r>
      <w:proofErr w:type="spellEnd"/>
      <w:r w:rsidR="00C63E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63E80">
        <w:rPr>
          <w:rFonts w:ascii="Times New Roman" w:hAnsi="Times New Roman" w:cs="Times New Roman"/>
          <w:sz w:val="24"/>
          <w:szCs w:val="24"/>
        </w:rPr>
        <w:t>Eley</w:t>
      </w:r>
      <w:proofErr w:type="spellEnd"/>
      <w:r>
        <w:rPr>
          <w:rFonts w:ascii="Times New Roman" w:hAnsi="Times New Roman" w:cs="Times New Roman"/>
          <w:sz w:val="24"/>
          <w:szCs w:val="24"/>
        </w:rPr>
        <w:t>, prays for</w:t>
      </w:r>
      <w:r w:rsidR="00AB6094">
        <w:rPr>
          <w:rFonts w:ascii="Times New Roman" w:hAnsi="Times New Roman" w:cs="Times New Roman"/>
          <w:sz w:val="24"/>
          <w:szCs w:val="24"/>
        </w:rPr>
        <w:t xml:space="preserve"> judgment against the Defendant</w:t>
      </w:r>
      <w:r w:rsidR="009E0DB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as follows:</w:t>
      </w:r>
    </w:p>
    <w:p w14:paraId="2AA039E3" w14:textId="77777777" w:rsidR="00190829" w:rsidRDefault="00190829" w:rsidP="00190829">
      <w:pPr>
        <w:pStyle w:val="ListParagraph"/>
        <w:numPr>
          <w:ilvl w:val="0"/>
          <w:numId w:val="3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Against the Defendant in such an amount that will reasonably compensate Plaintiff for physical and mental suffering, past, present and future;</w:t>
      </w:r>
    </w:p>
    <w:p w14:paraId="5FD98597" w14:textId="77777777" w:rsidR="00190829" w:rsidRDefault="00190829" w:rsidP="00190829">
      <w:pPr>
        <w:pStyle w:val="ListParagraph"/>
        <w:numPr>
          <w:ilvl w:val="0"/>
          <w:numId w:val="3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Against the Defendant in such an amount that will reasonably compensate Plaintiff for lost enjoyment of life, and increased risk of future injury;</w:t>
      </w:r>
    </w:p>
    <w:p w14:paraId="36E6E0AD" w14:textId="77777777" w:rsidR="00190829" w:rsidRDefault="00190829" w:rsidP="00190829">
      <w:pPr>
        <w:pStyle w:val="ListParagraph"/>
        <w:numPr>
          <w:ilvl w:val="0"/>
          <w:numId w:val="3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Against </w:t>
      </w:r>
      <w:r w:rsidR="005E22F8">
        <w:rPr>
          <w:rFonts w:ascii="Times New Roman" w:hAnsi="Times New Roman" w:cs="Times New Roman"/>
          <w:sz w:val="24"/>
          <w:szCs w:val="24"/>
        </w:rPr>
        <w:t>the Defendant in such an amount for payment of Plaintiff’s medical expenses, past, present and future necessitated by the injuries which she suffered;</w:t>
      </w:r>
    </w:p>
    <w:p w14:paraId="52461920" w14:textId="77777777" w:rsidR="005E22F8" w:rsidRDefault="005E22F8" w:rsidP="00190829">
      <w:pPr>
        <w:pStyle w:val="ListParagraph"/>
        <w:numPr>
          <w:ilvl w:val="0"/>
          <w:numId w:val="3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Against the Defendant in such an amount as will reasonably compensate Plaintiff for lost wages, impairment of ability to earn money, and permanent impairment;</w:t>
      </w:r>
    </w:p>
    <w:p w14:paraId="663EB704" w14:textId="77777777" w:rsidR="005E22F8" w:rsidRDefault="005E22F8" w:rsidP="00190829">
      <w:pPr>
        <w:pStyle w:val="ListParagraph"/>
        <w:numPr>
          <w:ilvl w:val="0"/>
          <w:numId w:val="3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costs herein expended; </w:t>
      </w:r>
    </w:p>
    <w:p w14:paraId="0EFFFEDB" w14:textId="77777777" w:rsidR="005E22F8" w:rsidRDefault="005E22F8" w:rsidP="00190829">
      <w:pPr>
        <w:pStyle w:val="ListParagraph"/>
        <w:numPr>
          <w:ilvl w:val="0"/>
          <w:numId w:val="3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a trial by jury on all issues triable;</w:t>
      </w:r>
    </w:p>
    <w:p w14:paraId="0DE0C857" w14:textId="77777777" w:rsidR="005E22F8" w:rsidRDefault="005E22F8" w:rsidP="00190829">
      <w:pPr>
        <w:pStyle w:val="ListParagraph"/>
        <w:numPr>
          <w:ilvl w:val="0"/>
          <w:numId w:val="3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all other just and proper relief to which the Plaintiff appears to be entitled.</w:t>
      </w:r>
    </w:p>
    <w:p w14:paraId="03726E9A" w14:textId="77777777" w:rsidR="005E22F8" w:rsidRDefault="005E22F8" w:rsidP="005E22F8">
      <w:pPr>
        <w:spacing w:after="0" w:line="480" w:lineRule="auto"/>
        <w:ind w:left="5760"/>
        <w:jc w:val="both"/>
        <w:rPr>
          <w:rFonts w:ascii="Times New Roman" w:hAnsi="Times New Roman" w:cs="Times New Roman"/>
          <w:sz w:val="24"/>
          <w:szCs w:val="24"/>
        </w:rPr>
      </w:pPr>
    </w:p>
    <w:p w14:paraId="6292E797" w14:textId="77777777" w:rsidR="00C63E80" w:rsidRDefault="00C63E80" w:rsidP="00C63E80">
      <w:pPr>
        <w:pStyle w:val="NormalWeb"/>
        <w:spacing w:before="0" w:beforeAutospacing="0" w:after="0" w:afterAutospacing="0"/>
        <w:ind w:left="4320"/>
      </w:pPr>
      <w:r>
        <w:t>Respectfully submitted,</w:t>
      </w:r>
    </w:p>
    <w:p w14:paraId="38CB870A" w14:textId="77777777" w:rsidR="00C63E80" w:rsidRDefault="00C63E80" w:rsidP="00C63E80">
      <w:pPr>
        <w:pStyle w:val="NormalWeb"/>
        <w:spacing w:before="0" w:beforeAutospacing="0" w:after="0" w:afterAutospacing="0"/>
      </w:pPr>
      <w:r>
        <w:t> </w:t>
      </w:r>
    </w:p>
    <w:p w14:paraId="730855C8" w14:textId="77777777" w:rsidR="00C63E80" w:rsidRDefault="00C63E80" w:rsidP="00C63E80">
      <w:pPr>
        <w:pStyle w:val="NormalWeb"/>
        <w:spacing w:before="0" w:beforeAutospacing="0" w:after="0" w:afterAutospacing="0"/>
        <w:ind w:left="4320"/>
      </w:pPr>
      <w:r>
        <w:rPr>
          <w:i/>
          <w:iCs/>
          <w:u w:val="single"/>
        </w:rPr>
        <w:t>/s/ Aaron G. Whaley</w:t>
      </w:r>
      <w:r>
        <w:rPr>
          <w:u w:val="single"/>
        </w:rPr>
        <w:t xml:space="preserve">      </w:t>
      </w:r>
    </w:p>
    <w:p w14:paraId="21CFE0FB" w14:textId="77777777" w:rsidR="00C63E80" w:rsidRDefault="00C63E80" w:rsidP="00C63E80">
      <w:pPr>
        <w:pStyle w:val="NormalWeb"/>
        <w:spacing w:before="0" w:beforeAutospacing="0" w:after="0" w:afterAutospacing="0"/>
        <w:ind w:left="4320"/>
      </w:pPr>
      <w:r>
        <w:t>Aaron G. Whaley</w:t>
      </w:r>
    </w:p>
    <w:p w14:paraId="3EF6B275" w14:textId="77777777" w:rsidR="00C63E80" w:rsidRDefault="00C63E80" w:rsidP="00C63E80">
      <w:pPr>
        <w:pStyle w:val="NormalWeb"/>
        <w:spacing w:before="0" w:beforeAutospacing="0" w:after="0" w:afterAutospacing="0"/>
        <w:ind w:left="4320"/>
      </w:pPr>
      <w:r>
        <w:t xml:space="preserve">The Whaley Law Firm, PSC </w:t>
      </w:r>
    </w:p>
    <w:p w14:paraId="192911F7" w14:textId="77777777" w:rsidR="00C63E80" w:rsidRDefault="00C63E80" w:rsidP="00C63E80">
      <w:pPr>
        <w:pStyle w:val="NormalWeb"/>
        <w:spacing w:before="0" w:beforeAutospacing="0" w:after="0" w:afterAutospacing="0"/>
        <w:ind w:left="4320"/>
      </w:pPr>
      <w:r>
        <w:t xml:space="preserve">712 Lyndon Lane </w:t>
      </w:r>
    </w:p>
    <w:p w14:paraId="57A2F3F1" w14:textId="77777777" w:rsidR="00C63E80" w:rsidRDefault="00C63E80" w:rsidP="00C63E80">
      <w:pPr>
        <w:pStyle w:val="NormalWeb"/>
        <w:spacing w:before="0" w:beforeAutospacing="0" w:after="0" w:afterAutospacing="0"/>
        <w:ind w:left="4320"/>
      </w:pPr>
      <w:r>
        <w:t>Louisville, KY 40222</w:t>
      </w:r>
    </w:p>
    <w:p w14:paraId="21753BC5" w14:textId="77777777" w:rsidR="00C63E80" w:rsidRDefault="00C63E80" w:rsidP="00C63E80">
      <w:pPr>
        <w:pStyle w:val="NormalWeb"/>
        <w:spacing w:before="0" w:beforeAutospacing="0" w:after="0" w:afterAutospacing="0"/>
        <w:ind w:left="4320"/>
      </w:pPr>
      <w:r>
        <w:t>T: (502)583-4022</w:t>
      </w:r>
    </w:p>
    <w:p w14:paraId="2982B887" w14:textId="77777777" w:rsidR="00C63E80" w:rsidRDefault="00C63E80" w:rsidP="00C63E80">
      <w:pPr>
        <w:pStyle w:val="NormalWeb"/>
        <w:spacing w:before="0" w:beforeAutospacing="0" w:after="0" w:afterAutospacing="0"/>
        <w:ind w:left="4320"/>
      </w:pPr>
      <w:r>
        <w:t xml:space="preserve">F: (502)364-9363     </w:t>
      </w:r>
    </w:p>
    <w:p w14:paraId="16EDE338" w14:textId="77777777" w:rsidR="00C63E80" w:rsidRDefault="00C63E80" w:rsidP="00C63E80">
      <w:pPr>
        <w:pStyle w:val="NormalWeb"/>
        <w:spacing w:before="0" w:beforeAutospacing="0" w:after="0" w:afterAutospacing="0"/>
        <w:ind w:left="4320"/>
        <w:rPr>
          <w:rFonts w:ascii="Calibri" w:hAnsi="Calibri" w:cs="Calibri"/>
          <w:sz w:val="22"/>
          <w:szCs w:val="22"/>
        </w:rPr>
      </w:pPr>
      <w:hyperlink r:id="rId6" w:history="1">
        <w:r>
          <w:rPr>
            <w:rStyle w:val="Hyperlink"/>
          </w:rPr>
          <w:t>agwhaley@louisville-accident-lawyer.com</w:t>
        </w:r>
      </w:hyperlink>
    </w:p>
    <w:p w14:paraId="3F329C75" w14:textId="77777777" w:rsidR="00C63E80" w:rsidRDefault="00C63E80" w:rsidP="00C63E80">
      <w:pPr>
        <w:pStyle w:val="NormalWeb"/>
        <w:spacing w:before="0" w:beforeAutospacing="0" w:after="0" w:afterAutospacing="0"/>
        <w:ind w:left="4320"/>
      </w:pPr>
      <w:r>
        <w:rPr>
          <w:i/>
          <w:iCs/>
        </w:rPr>
        <w:t>Counsel for Plaintiff</w:t>
      </w:r>
    </w:p>
    <w:p w14:paraId="0EB7C5AF" w14:textId="77777777" w:rsidR="00190829" w:rsidRPr="00190829" w:rsidRDefault="00190829" w:rsidP="00190829">
      <w:pPr>
        <w:spacing w:after="0" w:line="48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3B27767C" w14:textId="77777777" w:rsidR="00152413" w:rsidRPr="00152413" w:rsidRDefault="00152413" w:rsidP="0015241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3F93774" w14:textId="77777777" w:rsidR="00152413" w:rsidRPr="00152413" w:rsidRDefault="00152413" w:rsidP="00292F32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152413" w:rsidRPr="001524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02398A"/>
    <w:multiLevelType w:val="hybridMultilevel"/>
    <w:tmpl w:val="CE4E45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E12D6A"/>
    <w:multiLevelType w:val="hybridMultilevel"/>
    <w:tmpl w:val="CE4E45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E33AEE"/>
    <w:multiLevelType w:val="hybridMultilevel"/>
    <w:tmpl w:val="5EAEB554"/>
    <w:lvl w:ilvl="0" w:tplc="0420B9E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2F32"/>
    <w:rsid w:val="00063921"/>
    <w:rsid w:val="000F4AC3"/>
    <w:rsid w:val="00152413"/>
    <w:rsid w:val="0015749E"/>
    <w:rsid w:val="00190829"/>
    <w:rsid w:val="00292F32"/>
    <w:rsid w:val="00296A35"/>
    <w:rsid w:val="003227A8"/>
    <w:rsid w:val="005E22F8"/>
    <w:rsid w:val="007749FC"/>
    <w:rsid w:val="00781E3D"/>
    <w:rsid w:val="009E0DBA"/>
    <w:rsid w:val="00A8735A"/>
    <w:rsid w:val="00AB6094"/>
    <w:rsid w:val="00AF4AAF"/>
    <w:rsid w:val="00BC4E21"/>
    <w:rsid w:val="00BF7A09"/>
    <w:rsid w:val="00C27E0C"/>
    <w:rsid w:val="00C63E80"/>
    <w:rsid w:val="00CA0EFA"/>
    <w:rsid w:val="00D773EE"/>
    <w:rsid w:val="00EB2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83561"/>
  <w15:chartTrackingRefBased/>
  <w15:docId w15:val="{0CA3EDBD-176D-4D4D-9F9F-0F314F1CE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49F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B609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94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C63E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C63E8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6545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gwhaley@louisville-accident-lawyer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E94135-0425-411A-9185-577C51F7AD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517</Words>
  <Characters>2953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Celia Hibben</dc:creator>
  <cp:keywords/>
  <dc:description/>
  <cp:lastModifiedBy>Aaron Whaley</cp:lastModifiedBy>
  <cp:revision>3</cp:revision>
  <cp:lastPrinted>2016-04-12T17:29:00Z</cp:lastPrinted>
  <dcterms:created xsi:type="dcterms:W3CDTF">2021-01-12T20:20:00Z</dcterms:created>
  <dcterms:modified xsi:type="dcterms:W3CDTF">2021-01-12T20:25:00Z</dcterms:modified>
</cp:coreProperties>
</file>