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3E6A7A48" w14:textId="6BEE8986" w:rsidR="00093C94" w:rsidRPr="00093C94" w:rsidRDefault="00C01F51" w:rsidP="00093C94">
      <w:pPr>
        <w:pStyle w:val="Heading2"/>
        <w:jc w:val="center"/>
        <w:rPr>
          <w:rFonts w:ascii="Adobe Devanagari" w:hAnsi="Adobe Devanagari" w:cs="Adobe Devanagari"/>
        </w:rPr>
      </w:pPr>
      <w:r>
        <w:rPr>
          <w:rFonts w:ascii="Adobe Devanagari" w:hAnsi="Adobe Devanagari" w:cs="Adobe Devanagari"/>
          <w:noProof/>
        </w:rPr>
        <w:fldChar w:fldCharType="begin"/>
      </w:r>
      <w:r>
        <w:rPr>
          <w:rFonts w:ascii="Adobe Devanagari" w:hAnsi="Adobe Devanagari" w:cs="Adobe Devanagari"/>
          <w:noProof/>
        </w:rPr>
        <w:instrText xml:space="preserve"> DATE \@ "MMMM d, yyyy" </w:instrText>
      </w:r>
      <w:r>
        <w:rPr>
          <w:rFonts w:ascii="Adobe Devanagari" w:hAnsi="Adobe Devanagari" w:cs="Adobe Devanagari"/>
          <w:noProof/>
        </w:rPr>
        <w:fldChar w:fldCharType="separate"/>
      </w:r>
      <w:r w:rsidR="00B42722">
        <w:rPr>
          <w:rFonts w:ascii="Adobe Devanagari" w:hAnsi="Adobe Devanagari" w:cs="Adobe Devanagari"/>
          <w:noProof/>
        </w:rPr>
        <w:t>June 20, 2022</w:t>
      </w:r>
      <w:r>
        <w:rPr>
          <w:rFonts w:ascii="Adobe Devanagari" w:hAnsi="Adobe Devanagari" w:cs="Adobe Devanagari"/>
          <w:noProof/>
        </w:rPr>
        <w:fldChar w:fldCharType="end"/>
      </w:r>
    </w:p>
    <w:p w14:paraId="7262C06B" w14:textId="77777777" w:rsidR="0006624D" w:rsidRDefault="0006624D" w:rsidP="0055615B">
      <w:pPr>
        <w:pStyle w:val="Normal0"/>
        <w:tabs>
          <w:tab w:val="left" w:pos="0"/>
        </w:tabs>
        <w:suppressAutoHyphens/>
        <w:spacing w:after="0" w:line="240" w:lineRule="auto"/>
        <w:jc w:val="both"/>
        <w:rPr>
          <w:rFonts w:ascii="Adobe Devanagari" w:hAnsi="Adobe Devanagari" w:cs="Adobe Devanagari"/>
          <w:noProof/>
        </w:rPr>
      </w:pPr>
    </w:p>
    <w:p w14:paraId="7E31B394" w14:textId="77777777" w:rsidR="00965B2E" w:rsidRPr="00965B2E" w:rsidRDefault="00965B2E" w:rsidP="00965B2E">
      <w:pPr>
        <w:pStyle w:val="Normal0"/>
        <w:suppressAutoHyphens/>
        <w:spacing w:after="0" w:line="240" w:lineRule="auto"/>
        <w:jc w:val="both"/>
        <w:rPr>
          <w:rFonts w:ascii="Adobe Devanagari" w:hAnsi="Adobe Devanagari" w:cs="Adobe Devanagari"/>
          <w:noProof/>
        </w:rPr>
      </w:pPr>
      <w:r w:rsidRPr="00965B2E">
        <w:rPr>
          <w:rFonts w:ascii="Adobe Devanagari" w:hAnsi="Adobe Devanagari" w:cs="Adobe Devanagari"/>
          <w:noProof/>
        </w:rPr>
        <w:t>David Carter</w:t>
      </w:r>
    </w:p>
    <w:p w14:paraId="53C3381D" w14:textId="77777777" w:rsidR="00965B2E" w:rsidRPr="00965B2E" w:rsidRDefault="00965B2E" w:rsidP="00965B2E">
      <w:pPr>
        <w:pStyle w:val="Normal0"/>
        <w:suppressAutoHyphens/>
        <w:spacing w:after="0" w:line="240" w:lineRule="auto"/>
        <w:jc w:val="both"/>
        <w:rPr>
          <w:rFonts w:ascii="Adobe Devanagari" w:hAnsi="Adobe Devanagari" w:cs="Adobe Devanagari"/>
          <w:noProof/>
        </w:rPr>
      </w:pPr>
      <w:r w:rsidRPr="00965B2E">
        <w:rPr>
          <w:rFonts w:ascii="Adobe Devanagari" w:hAnsi="Adobe Devanagari" w:cs="Adobe Devanagari"/>
          <w:noProof/>
        </w:rPr>
        <w:t>253 Grassmire Ct</w:t>
      </w:r>
    </w:p>
    <w:p w14:paraId="4C159C87" w14:textId="034C9A6A" w:rsidR="00717858" w:rsidRDefault="00965B2E" w:rsidP="00965B2E">
      <w:pPr>
        <w:pStyle w:val="Normal0"/>
        <w:suppressAutoHyphens/>
        <w:spacing w:after="0" w:line="240" w:lineRule="auto"/>
        <w:jc w:val="both"/>
        <w:rPr>
          <w:rFonts w:ascii="Adobe Devanagari" w:hAnsi="Adobe Devanagari" w:cs="Adobe Devanagari"/>
          <w:noProof/>
        </w:rPr>
      </w:pPr>
      <w:r w:rsidRPr="00965B2E">
        <w:rPr>
          <w:rFonts w:ascii="Adobe Devanagari" w:hAnsi="Adobe Devanagari" w:cs="Adobe Devanagari"/>
          <w:noProof/>
        </w:rPr>
        <w:t>Clarksville, TN 37042-5276</w:t>
      </w:r>
    </w:p>
    <w:p w14:paraId="67A38A84" w14:textId="77777777" w:rsidR="00C058CA" w:rsidRDefault="00C058CA" w:rsidP="004454EA">
      <w:pPr>
        <w:pStyle w:val="Normal0"/>
        <w:suppressAutoHyphens/>
        <w:spacing w:after="0"/>
        <w:jc w:val="both"/>
        <w:rPr>
          <w:rFonts w:ascii="Adobe Devanagari" w:hAnsi="Adobe Devanagari" w:cs="Adobe Devanagari"/>
          <w:noProof/>
        </w:rPr>
      </w:pPr>
    </w:p>
    <w:p w14:paraId="0AE3B788" w14:textId="1949F09E" w:rsidR="004454EA" w:rsidRDefault="004454EA" w:rsidP="004454EA">
      <w:pPr>
        <w:pStyle w:val="Normal0"/>
        <w:suppressAutoHyphens/>
        <w:spacing w:after="0"/>
        <w:jc w:val="both"/>
        <w:rPr>
          <w:rFonts w:ascii="Adobe Devanagari" w:hAnsi="Adobe Devanagari" w:cs="Adobe Devanagari"/>
          <w:noProof/>
        </w:rPr>
      </w:pPr>
      <w:r w:rsidRPr="004454EA">
        <w:rPr>
          <w:rFonts w:ascii="Adobe Devanagari" w:hAnsi="Adobe Devanagari" w:cs="Adobe Devanagari"/>
          <w:noProof/>
        </w:rPr>
        <w:t xml:space="preserve">Dear </w:t>
      </w:r>
      <w:r w:rsidR="00965B2E">
        <w:rPr>
          <w:rFonts w:ascii="Adobe Devanagari" w:hAnsi="Adobe Devanagari" w:cs="Adobe Devanagari"/>
          <w:noProof/>
        </w:rPr>
        <w:t>David</w:t>
      </w:r>
      <w:r w:rsidRPr="004454EA">
        <w:rPr>
          <w:rFonts w:ascii="Adobe Devanagari" w:hAnsi="Adobe Devanagari" w:cs="Adobe Devanagari"/>
          <w:noProof/>
        </w:rPr>
        <w:t>:</w:t>
      </w:r>
    </w:p>
    <w:p w14:paraId="13420845" w14:textId="77777777" w:rsidR="001F1428" w:rsidRPr="004454EA" w:rsidRDefault="001F1428" w:rsidP="001F1428">
      <w:pPr>
        <w:pStyle w:val="Normal0"/>
        <w:suppressAutoHyphens/>
        <w:spacing w:after="0" w:line="240" w:lineRule="auto"/>
        <w:jc w:val="both"/>
        <w:rPr>
          <w:rFonts w:ascii="Adobe Devanagari" w:hAnsi="Adobe Devanagari" w:cs="Adobe Devanagari"/>
          <w:noProof/>
        </w:rPr>
      </w:pPr>
    </w:p>
    <w:p w14:paraId="10FFBA93" w14:textId="6A33AF5F" w:rsidR="004454EA" w:rsidRPr="004454EA" w:rsidRDefault="004454EA" w:rsidP="004454EA">
      <w:pPr>
        <w:pStyle w:val="Normal0"/>
        <w:suppressAutoHyphens/>
        <w:spacing w:after="0"/>
        <w:jc w:val="both"/>
        <w:rPr>
          <w:rFonts w:ascii="Adobe Devanagari" w:hAnsi="Adobe Devanagari" w:cs="Adobe Devanagari"/>
          <w:noProof/>
        </w:rPr>
      </w:pPr>
      <w:r w:rsidRPr="004454EA">
        <w:rPr>
          <w:rFonts w:ascii="Adobe Devanagari" w:hAnsi="Adobe Devanagari" w:cs="Adobe Devanagari"/>
          <w:noProof/>
        </w:rPr>
        <w:tab/>
        <w:t>Please find enclosed the Defendant's discovery requests to Plaintiff.  Do not be alarmed, these documents are a normal part of the litigation process.  They are sent to you by the Defendant</w:t>
      </w:r>
      <w:r>
        <w:rPr>
          <w:rFonts w:ascii="Adobe Devanagari" w:hAnsi="Adobe Devanagari" w:cs="Adobe Devanagari"/>
          <w:noProof/>
        </w:rPr>
        <w:t>’s Attorney</w:t>
      </w:r>
      <w:r w:rsidRPr="004454EA">
        <w:rPr>
          <w:rFonts w:ascii="Adobe Devanagari" w:hAnsi="Adobe Devanagari" w:cs="Adobe Devanagari"/>
          <w:noProof/>
        </w:rPr>
        <w:t xml:space="preserve"> to find out the specifics of your claim.  If you need assistance completing the requests, please contact our office.</w:t>
      </w:r>
    </w:p>
    <w:p w14:paraId="3DA54370" w14:textId="77777777" w:rsidR="004454EA" w:rsidRPr="004454EA" w:rsidRDefault="004454EA" w:rsidP="004454EA">
      <w:pPr>
        <w:pStyle w:val="Normal0"/>
        <w:suppressAutoHyphens/>
        <w:spacing w:after="0"/>
        <w:jc w:val="both"/>
        <w:rPr>
          <w:rFonts w:ascii="Adobe Devanagari" w:hAnsi="Adobe Devanagari" w:cs="Adobe Devanagari"/>
          <w:noProof/>
        </w:rPr>
      </w:pPr>
    </w:p>
    <w:p w14:paraId="785B0A71" w14:textId="2019AFB6" w:rsidR="004454EA" w:rsidRPr="004454EA" w:rsidRDefault="004454EA" w:rsidP="004454EA">
      <w:pPr>
        <w:pStyle w:val="Normal0"/>
        <w:suppressAutoHyphens/>
        <w:spacing w:after="0"/>
        <w:jc w:val="both"/>
        <w:rPr>
          <w:rFonts w:ascii="Adobe Devanagari" w:hAnsi="Adobe Devanagari" w:cs="Adobe Devanagari"/>
          <w:noProof/>
        </w:rPr>
      </w:pPr>
      <w:r w:rsidRPr="004454EA">
        <w:rPr>
          <w:rFonts w:ascii="Adobe Devanagari" w:hAnsi="Adobe Devanagari" w:cs="Adobe Devanagari"/>
          <w:noProof/>
        </w:rPr>
        <w:tab/>
        <w:t xml:space="preserve">Many of the requested documents or items may already be contained in your file here in our office.  </w:t>
      </w:r>
      <w:r>
        <w:rPr>
          <w:rFonts w:ascii="Adobe Devanagari" w:hAnsi="Adobe Devanagari" w:cs="Adobe Devanagari"/>
          <w:noProof/>
        </w:rPr>
        <w:t>We</w:t>
      </w:r>
      <w:r w:rsidRPr="004454EA">
        <w:rPr>
          <w:rFonts w:ascii="Adobe Devanagari" w:hAnsi="Adobe Devanagari" w:cs="Adobe Devanagari"/>
          <w:noProof/>
        </w:rPr>
        <w:t xml:space="preserve"> will provide those documents or items to the Defendant's attorney along with the material you provide.</w:t>
      </w:r>
      <w:r>
        <w:rPr>
          <w:rFonts w:ascii="Adobe Devanagari" w:hAnsi="Adobe Devanagari" w:cs="Adobe Devanagari"/>
          <w:noProof/>
        </w:rPr>
        <w:t xml:space="preserve"> S</w:t>
      </w:r>
      <w:r w:rsidRPr="004454EA">
        <w:rPr>
          <w:rFonts w:ascii="Adobe Devanagari" w:hAnsi="Adobe Devanagari" w:cs="Adobe Devanagari"/>
          <w:noProof/>
        </w:rPr>
        <w:t xml:space="preserve">ome of the items requested by the Defendant’s attorney can only be gathered with your assistance.  Collecting documents such as income tax records (if needed to verify a lost wage claim) can take time and may require obtaining tax records from the IRS.  </w:t>
      </w:r>
      <w:r>
        <w:rPr>
          <w:rFonts w:ascii="Adobe Devanagari" w:hAnsi="Adobe Devanagari" w:cs="Adobe Devanagari"/>
          <w:noProof/>
        </w:rPr>
        <w:t xml:space="preserve">We </w:t>
      </w:r>
      <w:r w:rsidRPr="004454EA">
        <w:rPr>
          <w:rFonts w:ascii="Adobe Devanagari" w:hAnsi="Adobe Devanagari" w:cs="Adobe Devanagari"/>
          <w:noProof/>
        </w:rPr>
        <w:t xml:space="preserve">suggest that you start gathering the documents or other items that the Defendant has requested.  </w:t>
      </w:r>
    </w:p>
    <w:p w14:paraId="57AC98E5" w14:textId="77777777" w:rsidR="004454EA" w:rsidRPr="004454EA" w:rsidRDefault="004454EA" w:rsidP="004454EA">
      <w:pPr>
        <w:pStyle w:val="Normal0"/>
        <w:suppressAutoHyphens/>
        <w:spacing w:after="0"/>
        <w:jc w:val="both"/>
        <w:rPr>
          <w:rFonts w:ascii="Adobe Devanagari" w:hAnsi="Adobe Devanagari" w:cs="Adobe Devanagari"/>
          <w:noProof/>
        </w:rPr>
      </w:pPr>
    </w:p>
    <w:p w14:paraId="61483871" w14:textId="6A50416D" w:rsidR="004454EA" w:rsidRPr="004454EA" w:rsidRDefault="004454EA" w:rsidP="004454EA">
      <w:pPr>
        <w:pStyle w:val="Normal0"/>
        <w:suppressAutoHyphens/>
        <w:spacing w:after="0"/>
        <w:jc w:val="both"/>
        <w:rPr>
          <w:rFonts w:ascii="Adobe Devanagari" w:hAnsi="Adobe Devanagari" w:cs="Adobe Devanagari"/>
          <w:noProof/>
        </w:rPr>
      </w:pPr>
      <w:r w:rsidRPr="004454EA">
        <w:rPr>
          <w:rFonts w:ascii="Adobe Devanagari" w:hAnsi="Adobe Devanagari" w:cs="Adobe Devanagari"/>
          <w:noProof/>
        </w:rPr>
        <w:tab/>
        <w:t xml:space="preserve">There is a </w:t>
      </w:r>
      <w:r>
        <w:rPr>
          <w:rFonts w:ascii="Adobe Devanagari" w:hAnsi="Adobe Devanagari" w:cs="Adobe Devanagari"/>
          <w:noProof/>
        </w:rPr>
        <w:t xml:space="preserve">thirty day (30) </w:t>
      </w:r>
      <w:r w:rsidRPr="004454EA">
        <w:rPr>
          <w:rFonts w:ascii="Adobe Devanagari" w:hAnsi="Adobe Devanagari" w:cs="Adobe Devanagari"/>
          <w:noProof/>
        </w:rPr>
        <w:t xml:space="preserve">deadline to respond to these requests.  Therefore, </w:t>
      </w:r>
      <w:r>
        <w:rPr>
          <w:rFonts w:ascii="Adobe Devanagari" w:hAnsi="Adobe Devanagari" w:cs="Adobe Devanagari"/>
          <w:noProof/>
        </w:rPr>
        <w:t>we</w:t>
      </w:r>
      <w:r w:rsidRPr="004454EA">
        <w:rPr>
          <w:rFonts w:ascii="Adobe Devanagari" w:hAnsi="Adobe Devanagari" w:cs="Adobe Devanagari"/>
          <w:noProof/>
        </w:rPr>
        <w:t xml:space="preserve"> need your immediate assistance in completing the requests.  Time is of the essence.</w:t>
      </w:r>
      <w:r>
        <w:rPr>
          <w:rFonts w:ascii="Adobe Devanagari" w:hAnsi="Adobe Devanagari" w:cs="Adobe Devanagari"/>
          <w:noProof/>
        </w:rPr>
        <w:t xml:space="preserve"> </w:t>
      </w:r>
      <w:r w:rsidRPr="004454EA">
        <w:rPr>
          <w:rFonts w:ascii="Adobe Devanagari" w:hAnsi="Adobe Devanagari" w:cs="Adobe Devanagari"/>
          <w:noProof/>
        </w:rPr>
        <w:tab/>
        <w:t>Once you have provided this information, the Defendant's attorney will be in a better position to evaluate your claim.  Often, the Defendant’s insurer or attorney will attempt to negotiate a settlement after obtaining your responses to the aforementioned requests for additional information.</w:t>
      </w:r>
    </w:p>
    <w:p w14:paraId="2AAA2B9B" w14:textId="77777777" w:rsidR="004454EA" w:rsidRPr="004454EA" w:rsidRDefault="004454EA" w:rsidP="004454EA">
      <w:pPr>
        <w:pStyle w:val="Normal0"/>
        <w:suppressAutoHyphens/>
        <w:spacing w:after="0"/>
        <w:jc w:val="both"/>
        <w:rPr>
          <w:rFonts w:ascii="Adobe Devanagari" w:hAnsi="Adobe Devanagari" w:cs="Adobe Devanagari"/>
          <w:noProof/>
        </w:rPr>
      </w:pPr>
    </w:p>
    <w:p w14:paraId="1F8FAC56" w14:textId="7EEE4C25" w:rsidR="00093C94" w:rsidRPr="004454EA" w:rsidRDefault="004454EA" w:rsidP="004454EA">
      <w:pPr>
        <w:pStyle w:val="Normal0"/>
        <w:suppressAutoHyphens/>
        <w:spacing w:after="0"/>
        <w:jc w:val="both"/>
        <w:rPr>
          <w:rFonts w:ascii="Adobe Devanagari" w:hAnsi="Adobe Devanagari" w:cs="Adobe Devanagari"/>
          <w:noProof/>
        </w:rPr>
      </w:pPr>
      <w:r w:rsidRPr="004454EA">
        <w:rPr>
          <w:rFonts w:ascii="Adobe Devanagari" w:hAnsi="Adobe Devanagari" w:cs="Adobe Devanagari"/>
          <w:noProof/>
        </w:rPr>
        <w:tab/>
        <w:t>The Defendant's attorney is entitled, by law, to review all information relating in any way to your claim.  The sooner the information is provided, the sooner your case can be settled.</w:t>
      </w:r>
      <w:r>
        <w:rPr>
          <w:rFonts w:ascii="Adobe Devanagari" w:hAnsi="Adobe Devanagari" w:cs="Adobe Devanagari"/>
          <w:noProof/>
        </w:rPr>
        <w:t xml:space="preserve"> </w:t>
      </w:r>
      <w:r w:rsidRPr="004454EA">
        <w:rPr>
          <w:rFonts w:ascii="Adobe Devanagari" w:hAnsi="Adobe Devanagari" w:cs="Adobe Devanagari"/>
          <w:noProof/>
        </w:rPr>
        <w:t xml:space="preserve">Please accept </w:t>
      </w:r>
      <w:r w:rsidR="009C680D">
        <w:rPr>
          <w:rFonts w:ascii="Adobe Devanagari" w:hAnsi="Adobe Devanagari" w:cs="Adobe Devanagari"/>
          <w:noProof/>
        </w:rPr>
        <w:t>our</w:t>
      </w:r>
      <w:r w:rsidRPr="004454EA">
        <w:rPr>
          <w:rFonts w:ascii="Adobe Devanagari" w:hAnsi="Adobe Devanagari" w:cs="Adobe Devanagari"/>
          <w:noProof/>
        </w:rPr>
        <w:t xml:space="preserve"> thanks in advance for your cooperation.</w:t>
      </w:r>
    </w:p>
    <w:p w14:paraId="65D310B1" w14:textId="77777777" w:rsidR="00093C94" w:rsidRPr="004454EA" w:rsidRDefault="00093C94" w:rsidP="00093C94">
      <w:pPr>
        <w:pStyle w:val="Normal0"/>
        <w:suppressAutoHyphens/>
        <w:spacing w:after="0" w:line="240" w:lineRule="auto"/>
        <w:contextualSpacing/>
        <w:rPr>
          <w:rFonts w:ascii="Adobe Devanagari" w:hAnsi="Adobe Devanagari" w:cs="Adobe Devanagari"/>
          <w:noProof/>
        </w:rPr>
      </w:pPr>
    </w:p>
    <w:p w14:paraId="6D345201"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spacing w:val="-3"/>
        </w:rPr>
        <w:t>Sincerely,</w:t>
      </w:r>
    </w:p>
    <w:p w14:paraId="0B3AEC4C"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p>
    <w:p w14:paraId="6E87E3DE" w14:textId="20AFA4AD" w:rsidR="00093C94" w:rsidRPr="00093C94" w:rsidRDefault="00093C94" w:rsidP="00093C94">
      <w:pPr>
        <w:pStyle w:val="Normal0"/>
        <w:keepNext/>
        <w:suppressAutoHyphens/>
        <w:spacing w:after="0" w:line="240" w:lineRule="auto"/>
        <w:ind w:left="5040"/>
        <w:contextualSpacing/>
        <w:rPr>
          <w:rFonts w:ascii="Rage Italic" w:hAnsi="Rage Italic" w:cs="Adobe Devanagari"/>
          <w:spacing w:val="-3"/>
          <w:sz w:val="48"/>
          <w:szCs w:val="48"/>
          <w:u w:val="single"/>
        </w:rPr>
      </w:pPr>
      <w:r w:rsidRPr="00093C94">
        <w:rPr>
          <w:rFonts w:ascii="Rage Italic" w:hAnsi="Rage Italic" w:cs="Adobe Devanagari"/>
          <w:spacing w:val="-3"/>
          <w:sz w:val="48"/>
          <w:szCs w:val="48"/>
          <w:u w:val="single"/>
        </w:rPr>
        <w:t>Aaron G. Whaley, Esq.</w:t>
      </w:r>
      <w:r w:rsidRPr="00093C94">
        <w:rPr>
          <w:rFonts w:ascii="Rage Italic" w:hAnsi="Rage Italic" w:cs="Adobe Devanagari"/>
          <w:spacing w:val="-3"/>
          <w:sz w:val="48"/>
          <w:szCs w:val="48"/>
          <w:u w:val="single"/>
        </w:rPr>
        <w:tab/>
      </w:r>
    </w:p>
    <w:p w14:paraId="4E572ECE" w14:textId="6785B2B8"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rPr>
        <w:t xml:space="preserve">Aaron </w:t>
      </w:r>
      <w:r>
        <w:rPr>
          <w:rFonts w:ascii="Adobe Devanagari" w:hAnsi="Adobe Devanagari" w:cs="Adobe Devanagari"/>
        </w:rPr>
        <w:t xml:space="preserve">G. </w:t>
      </w:r>
      <w:r w:rsidRPr="00093C94">
        <w:rPr>
          <w:rFonts w:ascii="Adobe Devanagari" w:hAnsi="Adobe Devanagari" w:cs="Adobe Devanagari"/>
        </w:rPr>
        <w:t>Whaley</w:t>
      </w:r>
      <w:r>
        <w:rPr>
          <w:rFonts w:ascii="Adobe Devanagari" w:hAnsi="Adobe Devanagari" w:cs="Adobe Devanagari"/>
        </w:rPr>
        <w:t>, Esq.</w:t>
      </w:r>
    </w:p>
    <w:p w14:paraId="61BD7739" w14:textId="6743EA26" w:rsidR="004B33F6" w:rsidRDefault="00093C94" w:rsidP="001F1428">
      <w:pPr>
        <w:pStyle w:val="Normal0"/>
        <w:tabs>
          <w:tab w:val="left" w:pos="0"/>
        </w:tabs>
        <w:suppressAutoHyphens/>
        <w:spacing w:after="0" w:line="240" w:lineRule="auto"/>
        <w:contextualSpacing/>
        <w:rPr>
          <w:color w:val="FF0000"/>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Pr>
          <w:rFonts w:ascii="Adobe Devanagari" w:hAnsi="Adobe Devanagari" w:cs="Adobe Devanagari"/>
          <w:spacing w:val="-3"/>
        </w:rPr>
        <w:t xml:space="preserve">The </w:t>
      </w:r>
      <w:r w:rsidRPr="00093C94">
        <w:rPr>
          <w:rFonts w:ascii="Adobe Devanagari" w:hAnsi="Adobe Devanagari" w:cs="Adobe Devanagari"/>
          <w:noProof/>
          <w:spacing w:val="-3"/>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E1875" w14:textId="77777777" w:rsidR="004B7B43" w:rsidRDefault="004B7B43" w:rsidP="000B3890">
      <w:r>
        <w:separator/>
      </w:r>
    </w:p>
  </w:endnote>
  <w:endnote w:type="continuationSeparator" w:id="0">
    <w:p w14:paraId="416F8329" w14:textId="77777777" w:rsidR="004B7B43" w:rsidRDefault="004B7B43"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46610DE7"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2021</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CEBF2" w14:textId="77777777" w:rsidR="004B7B43" w:rsidRDefault="004B7B43" w:rsidP="000B3890">
      <w:r>
        <w:separator/>
      </w:r>
    </w:p>
  </w:footnote>
  <w:footnote w:type="continuationSeparator" w:id="0">
    <w:p w14:paraId="26EEAC98" w14:textId="77777777" w:rsidR="004B7B43" w:rsidRDefault="004B7B43"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864491">
    <w:abstractNumId w:val="1"/>
  </w:num>
  <w:num w:numId="2" w16cid:durableId="84243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890"/>
    <w:rsid w:val="000406BA"/>
    <w:rsid w:val="0006624D"/>
    <w:rsid w:val="00093C94"/>
    <w:rsid w:val="000971B3"/>
    <w:rsid w:val="000B3890"/>
    <w:rsid w:val="000D4841"/>
    <w:rsid w:val="000E74E4"/>
    <w:rsid w:val="001B4790"/>
    <w:rsid w:val="001F1428"/>
    <w:rsid w:val="001F1788"/>
    <w:rsid w:val="00214232"/>
    <w:rsid w:val="0024353B"/>
    <w:rsid w:val="00252862"/>
    <w:rsid w:val="00280AD7"/>
    <w:rsid w:val="002C1918"/>
    <w:rsid w:val="003475B7"/>
    <w:rsid w:val="003911E4"/>
    <w:rsid w:val="00427191"/>
    <w:rsid w:val="004454EA"/>
    <w:rsid w:val="00455A19"/>
    <w:rsid w:val="00482D50"/>
    <w:rsid w:val="004B33F6"/>
    <w:rsid w:val="004B7B43"/>
    <w:rsid w:val="0055615B"/>
    <w:rsid w:val="005637F9"/>
    <w:rsid w:val="005E68AD"/>
    <w:rsid w:val="00613B42"/>
    <w:rsid w:val="00622F53"/>
    <w:rsid w:val="0063415F"/>
    <w:rsid w:val="0066386C"/>
    <w:rsid w:val="0069008F"/>
    <w:rsid w:val="006B3EDC"/>
    <w:rsid w:val="006D7F8D"/>
    <w:rsid w:val="006F5176"/>
    <w:rsid w:val="00717858"/>
    <w:rsid w:val="00765B99"/>
    <w:rsid w:val="007C0B46"/>
    <w:rsid w:val="007C5C56"/>
    <w:rsid w:val="00861F5C"/>
    <w:rsid w:val="0089087C"/>
    <w:rsid w:val="00923E09"/>
    <w:rsid w:val="00965B2E"/>
    <w:rsid w:val="009A411E"/>
    <w:rsid w:val="009C680D"/>
    <w:rsid w:val="009E23D1"/>
    <w:rsid w:val="00A20596"/>
    <w:rsid w:val="00AC13B2"/>
    <w:rsid w:val="00B11743"/>
    <w:rsid w:val="00B1352A"/>
    <w:rsid w:val="00B42722"/>
    <w:rsid w:val="00B97D3F"/>
    <w:rsid w:val="00BA2121"/>
    <w:rsid w:val="00BB25E8"/>
    <w:rsid w:val="00BC6B06"/>
    <w:rsid w:val="00BF50E9"/>
    <w:rsid w:val="00C01F51"/>
    <w:rsid w:val="00C058CA"/>
    <w:rsid w:val="00CE5BB8"/>
    <w:rsid w:val="00CF077B"/>
    <w:rsid w:val="00D9433A"/>
    <w:rsid w:val="00E97293"/>
    <w:rsid w:val="00EC0A64"/>
    <w:rsid w:val="00F160DF"/>
    <w:rsid w:val="00FD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docId w15:val="{216E9208-4EFE-4148-AE00-0C4314D8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279535854">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Sarena Tuttle</cp:lastModifiedBy>
  <cp:revision>1</cp:revision>
  <cp:lastPrinted>2022-06-20T14:33:00Z</cp:lastPrinted>
  <dcterms:created xsi:type="dcterms:W3CDTF">2021-10-25T19:42:00Z</dcterms:created>
  <dcterms:modified xsi:type="dcterms:W3CDTF">2022-06-20T15:13:00Z</dcterms:modified>
</cp:coreProperties>
</file>