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86C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COMMONWEALTH OF KENTUCKY</w:t>
      </w:r>
    </w:p>
    <w:p w:rsidR="00F32C2B" w:rsidRPr="001C5D5B" w:rsidRDefault="00F32C2B" w:rsidP="00B5686C">
      <w:pPr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53</w:t>
      </w:r>
      <w:r w:rsidRPr="00F32C2B">
        <w:rPr>
          <w:rFonts w:ascii="Times New Roman" w:hAnsi="Times New Roman"/>
          <w:vertAlign w:val="superscript"/>
        </w:rPr>
        <w:t>rd</w:t>
      </w:r>
      <w:r>
        <w:rPr>
          <w:rFonts w:ascii="Times New Roman" w:hAnsi="Times New Roman"/>
        </w:rPr>
        <w:t xml:space="preserve"> JUDICIAL CIRCUIT </w:t>
      </w:r>
    </w:p>
    <w:p w:rsidR="00B5686C" w:rsidRPr="001C5D5B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SHELBY CIRCUIT COURT</w:t>
      </w:r>
    </w:p>
    <w:p w:rsidR="00B5686C" w:rsidRPr="001C5D5B" w:rsidRDefault="00B5686C" w:rsidP="00B5686C">
      <w:pPr>
        <w:jc w:val="center"/>
        <w:rPr>
          <w:rFonts w:ascii="Times New Roman" w:hAnsi="Times New Roman"/>
        </w:rPr>
      </w:pPr>
      <w:r w:rsidRPr="001C5D5B">
        <w:rPr>
          <w:rFonts w:ascii="Times New Roman" w:hAnsi="Times New Roman"/>
        </w:rPr>
        <w:t>CIVIL ACTION NO. 15-CI-00428</w:t>
      </w:r>
    </w:p>
    <w:p w:rsidR="00B5686C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BRANDY JONES</w:t>
      </w:r>
      <w:r w:rsidRPr="001C5D5B">
        <w:rPr>
          <w:rFonts w:ascii="Times New Roman" w:hAnsi="Times New Roman"/>
        </w:rPr>
        <w:tab/>
        <w:t>PLAINTIFF</w:t>
      </w:r>
    </w:p>
    <w:p w:rsidR="00B5686C" w:rsidRPr="001C5D5B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rPr>
          <w:rFonts w:ascii="Times New Roman" w:hAnsi="Times New Roman"/>
        </w:rPr>
      </w:pPr>
    </w:p>
    <w:p w:rsidR="00F32C2B" w:rsidRPr="00F32C2B" w:rsidRDefault="00F32C2B" w:rsidP="00F32C2B">
      <w:pPr>
        <w:spacing w:line="480" w:lineRule="auto"/>
        <w:rPr>
          <w:rFonts w:ascii="Times New Roman" w:hAnsi="Times New Roman"/>
          <w:b/>
        </w:rPr>
      </w:pPr>
      <w:r>
        <w:rPr>
          <w:rFonts w:ascii="Times New Roman" w:hAnsi="Times New Roman"/>
        </w:rPr>
        <w:t>VS.</w:t>
      </w:r>
      <w:r w:rsidR="00B5686C" w:rsidRPr="001C5D5B">
        <w:rPr>
          <w:rFonts w:ascii="Times New Roman" w:hAnsi="Times New Roman"/>
        </w:rPr>
        <w:t xml:space="preserve"> </w:t>
      </w:r>
      <w:r w:rsidR="00B5686C">
        <w:rPr>
          <w:rFonts w:ascii="Times New Roman" w:hAnsi="Times New Roman"/>
        </w:rPr>
        <w:t xml:space="preserve">                              </w:t>
      </w:r>
      <w:r>
        <w:rPr>
          <w:rFonts w:ascii="Times New Roman" w:hAnsi="Times New Roman"/>
        </w:rPr>
        <w:t xml:space="preserve">                     </w:t>
      </w:r>
      <w:r w:rsidR="00B5686C">
        <w:rPr>
          <w:rFonts w:ascii="Times New Roman" w:hAnsi="Times New Roman"/>
        </w:rPr>
        <w:t xml:space="preserve"> </w:t>
      </w:r>
      <w:r w:rsidR="00B5686C" w:rsidRPr="001C5D5B">
        <w:rPr>
          <w:rFonts w:ascii="Times New Roman" w:hAnsi="Times New Roman"/>
        </w:rPr>
        <w:t xml:space="preserve"> </w:t>
      </w:r>
      <w:r w:rsidR="00041A1B">
        <w:rPr>
          <w:rFonts w:ascii="Times New Roman" w:hAnsi="Times New Roman"/>
          <w:b/>
        </w:rPr>
        <w:t>NOTICE OF SERVICE</w:t>
      </w:r>
      <w:bookmarkStart w:id="0" w:name="_GoBack"/>
      <w:bookmarkEnd w:id="0"/>
    </w:p>
    <w:p w:rsidR="00B5686C" w:rsidRPr="001C5D5B" w:rsidRDefault="00B5686C" w:rsidP="00B5686C">
      <w:pPr>
        <w:rPr>
          <w:rFonts w:ascii="Times New Roman" w:hAnsi="Times New Roman"/>
        </w:rPr>
      </w:pP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 xml:space="preserve">SHAE GREGG, a minor; MARK GREGG, 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as parent and/or guardian of Shae Gregg, a minor;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 xml:space="preserve">HEIDI GREGG, as parent and/or guardian of 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Shae Gregg, a minor; and GRANGE PROPERTY &amp;</w:t>
      </w:r>
    </w:p>
    <w:p w:rsidR="00B5686C" w:rsidRPr="001C5D5B" w:rsidRDefault="00B5686C" w:rsidP="00B5686C">
      <w:pPr>
        <w:tabs>
          <w:tab w:val="right" w:pos="9360"/>
        </w:tabs>
        <w:rPr>
          <w:rFonts w:ascii="Times New Roman" w:hAnsi="Times New Roman"/>
        </w:rPr>
      </w:pPr>
      <w:r w:rsidRPr="001C5D5B">
        <w:rPr>
          <w:rFonts w:ascii="Times New Roman" w:hAnsi="Times New Roman"/>
        </w:rPr>
        <w:t>CASUALTY INSURANCE CO.</w:t>
      </w:r>
      <w:r w:rsidRPr="001C5D5B">
        <w:rPr>
          <w:rFonts w:ascii="Times New Roman" w:hAnsi="Times New Roman"/>
        </w:rPr>
        <w:tab/>
        <w:t>DEFENDANTS</w:t>
      </w:r>
    </w:p>
    <w:p w:rsidR="00B5686C" w:rsidRPr="001C5D5B" w:rsidRDefault="00B5686C" w:rsidP="00F32C2B">
      <w:pPr>
        <w:spacing w:line="480" w:lineRule="auto"/>
        <w:rPr>
          <w:rFonts w:ascii="Times New Roman" w:hAnsi="Times New Roman"/>
          <w:b/>
        </w:rPr>
      </w:pPr>
    </w:p>
    <w:p w:rsidR="00B5686C" w:rsidRDefault="00B5686C" w:rsidP="00B5686C">
      <w:pPr>
        <w:spacing w:line="480" w:lineRule="auto"/>
        <w:jc w:val="both"/>
        <w:rPr>
          <w:rFonts w:ascii="Times New Roman" w:hAnsi="Times New Roman"/>
        </w:rPr>
      </w:pPr>
      <w:r w:rsidRPr="001C5D5B">
        <w:rPr>
          <w:rFonts w:ascii="Times New Roman" w:hAnsi="Times New Roman"/>
        </w:rPr>
        <w:tab/>
        <w:t xml:space="preserve">Plaintiff, Brandy Jones, in response to Interrogatories </w:t>
      </w:r>
      <w:r>
        <w:rPr>
          <w:rFonts w:ascii="Times New Roman" w:hAnsi="Times New Roman"/>
        </w:rPr>
        <w:t xml:space="preserve">and Requests for Production of Documents </w:t>
      </w:r>
      <w:r w:rsidRPr="001C5D5B">
        <w:rPr>
          <w:rFonts w:ascii="Times New Roman" w:hAnsi="Times New Roman"/>
        </w:rPr>
        <w:t xml:space="preserve">propounded by Shae Gregg, a minor; Mark Gregg, as Parent and/or Guardian of Shae Gregg, and Heidi Gregg, as Parent </w:t>
      </w:r>
      <w:r>
        <w:rPr>
          <w:rFonts w:ascii="Times New Roman" w:hAnsi="Times New Roman"/>
        </w:rPr>
        <w:t>and/or Guardian of Shae Gregg, herein Notices that this 21</w:t>
      </w:r>
      <w:r w:rsidRPr="00B5686C">
        <w:rPr>
          <w:rFonts w:ascii="Times New Roman" w:hAnsi="Times New Roman"/>
          <w:vertAlign w:val="superscript"/>
        </w:rPr>
        <w:t>st</w:t>
      </w:r>
      <w:r>
        <w:rPr>
          <w:rFonts w:ascii="Times New Roman" w:hAnsi="Times New Roman"/>
        </w:rPr>
        <w:t xml:space="preserve"> day of January, 2016,</w:t>
      </w:r>
      <w:r w:rsidR="00F32C2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through the undersigned counsel</w:t>
      </w:r>
      <w:r w:rsidR="00F32C2B">
        <w:rPr>
          <w:rFonts w:ascii="Times New Roman" w:hAnsi="Times New Roman"/>
        </w:rPr>
        <w:t>,</w:t>
      </w:r>
      <w:r>
        <w:rPr>
          <w:rFonts w:ascii="Times New Roman" w:hAnsi="Times New Roman"/>
        </w:rPr>
        <w:t xml:space="preserve"> produced the following</w:t>
      </w:r>
      <w:r w:rsidR="00F32C2B">
        <w:rPr>
          <w:rFonts w:ascii="Times New Roman" w:hAnsi="Times New Roman"/>
        </w:rPr>
        <w:t xml:space="preserve"> upon Defendant</w:t>
      </w:r>
      <w:r w:rsidR="00C75EC4">
        <w:rPr>
          <w:rFonts w:ascii="Times New Roman" w:hAnsi="Times New Roman"/>
        </w:rPr>
        <w:t>’</w:t>
      </w:r>
      <w:r w:rsidR="00F32C2B">
        <w:rPr>
          <w:rFonts w:ascii="Times New Roman" w:hAnsi="Times New Roman"/>
        </w:rPr>
        <w:t>s counsel as addressed in the attached Certificate of Service</w:t>
      </w:r>
      <w:r>
        <w:rPr>
          <w:rFonts w:ascii="Times New Roman" w:hAnsi="Times New Roman"/>
        </w:rPr>
        <w:t>:</w:t>
      </w:r>
    </w:p>
    <w:p w:rsidR="00B5686C" w:rsidRPr="00B5686C" w:rsidRDefault="00B5686C" w:rsidP="00B5686C">
      <w:pPr>
        <w:pStyle w:val="ListParagraph"/>
        <w:numPr>
          <w:ilvl w:val="0"/>
          <w:numId w:val="1"/>
        </w:numPr>
        <w:tabs>
          <w:tab w:val="center" w:pos="4608"/>
        </w:tabs>
        <w:spacing w:line="48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Brandy Jones Responses to Interrogatories and R</w:t>
      </w:r>
      <w:r w:rsidRPr="00B5686C">
        <w:rPr>
          <w:rFonts w:ascii="Times New Roman" w:hAnsi="Times New Roman"/>
        </w:rPr>
        <w:t xml:space="preserve">equests </w:t>
      </w:r>
      <w:r>
        <w:rPr>
          <w:rFonts w:ascii="Times New Roman" w:hAnsi="Times New Roman"/>
        </w:rPr>
        <w:t>f</w:t>
      </w:r>
      <w:r w:rsidRPr="00B5686C">
        <w:rPr>
          <w:rFonts w:ascii="Times New Roman" w:hAnsi="Times New Roman"/>
        </w:rPr>
        <w:t xml:space="preserve">or Production </w:t>
      </w:r>
      <w:r>
        <w:rPr>
          <w:rFonts w:ascii="Times New Roman" w:hAnsi="Times New Roman"/>
        </w:rPr>
        <w:t>o</w:t>
      </w:r>
      <w:r w:rsidRPr="00B5686C">
        <w:rPr>
          <w:rFonts w:ascii="Times New Roman" w:hAnsi="Times New Roman"/>
        </w:rPr>
        <w:t>f Documents Propou</w:t>
      </w:r>
      <w:r>
        <w:rPr>
          <w:rFonts w:ascii="Times New Roman" w:hAnsi="Times New Roman"/>
        </w:rPr>
        <w:t>nded b</w:t>
      </w:r>
      <w:r w:rsidRPr="00B5686C">
        <w:rPr>
          <w:rFonts w:ascii="Times New Roman" w:hAnsi="Times New Roman"/>
        </w:rPr>
        <w:t xml:space="preserve">y Defendants Shae Gregg, </w:t>
      </w:r>
      <w:r>
        <w:rPr>
          <w:rFonts w:ascii="Times New Roman" w:hAnsi="Times New Roman"/>
        </w:rPr>
        <w:t>a</w:t>
      </w:r>
      <w:r w:rsidRPr="00B5686C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m</w:t>
      </w:r>
      <w:r w:rsidRPr="00B5686C">
        <w:rPr>
          <w:rFonts w:ascii="Times New Roman" w:hAnsi="Times New Roman"/>
        </w:rPr>
        <w:t xml:space="preserve">inor; Mark Gregg </w:t>
      </w:r>
      <w:r>
        <w:rPr>
          <w:rFonts w:ascii="Times New Roman" w:hAnsi="Times New Roman"/>
        </w:rPr>
        <w:t>a</w:t>
      </w:r>
      <w:r w:rsidRPr="00B5686C">
        <w:rPr>
          <w:rFonts w:ascii="Times New Roman" w:hAnsi="Times New Roman"/>
        </w:rPr>
        <w:t xml:space="preserve">s Parent </w:t>
      </w:r>
      <w:r>
        <w:rPr>
          <w:rFonts w:ascii="Times New Roman" w:hAnsi="Times New Roman"/>
        </w:rPr>
        <w:t>a</w:t>
      </w:r>
      <w:r w:rsidRPr="00B5686C">
        <w:rPr>
          <w:rFonts w:ascii="Times New Roman" w:hAnsi="Times New Roman"/>
        </w:rPr>
        <w:t>nd/</w:t>
      </w:r>
      <w:r>
        <w:rPr>
          <w:rFonts w:ascii="Times New Roman" w:hAnsi="Times New Roman"/>
        </w:rPr>
        <w:t>or Guardian o</w:t>
      </w:r>
      <w:r w:rsidRPr="00B5686C">
        <w:rPr>
          <w:rFonts w:ascii="Times New Roman" w:hAnsi="Times New Roman"/>
        </w:rPr>
        <w:t xml:space="preserve">f Shae Gregg; Heidi Gregg, </w:t>
      </w:r>
      <w:r>
        <w:rPr>
          <w:rFonts w:ascii="Times New Roman" w:hAnsi="Times New Roman"/>
        </w:rPr>
        <w:t>a</w:t>
      </w:r>
      <w:r w:rsidRPr="00B5686C">
        <w:rPr>
          <w:rFonts w:ascii="Times New Roman" w:hAnsi="Times New Roman"/>
        </w:rPr>
        <w:t xml:space="preserve">s Parent </w:t>
      </w:r>
      <w:r>
        <w:rPr>
          <w:rFonts w:ascii="Times New Roman" w:hAnsi="Times New Roman"/>
        </w:rPr>
        <w:t>a</w:t>
      </w:r>
      <w:r w:rsidRPr="00B5686C">
        <w:rPr>
          <w:rFonts w:ascii="Times New Roman" w:hAnsi="Times New Roman"/>
        </w:rPr>
        <w:t>nd/</w:t>
      </w:r>
      <w:r>
        <w:rPr>
          <w:rFonts w:ascii="Times New Roman" w:hAnsi="Times New Roman"/>
        </w:rPr>
        <w:t>o</w:t>
      </w:r>
      <w:r w:rsidRPr="00B5686C">
        <w:rPr>
          <w:rFonts w:ascii="Times New Roman" w:hAnsi="Times New Roman"/>
        </w:rPr>
        <w:t xml:space="preserve">r Guardian </w:t>
      </w:r>
      <w:r>
        <w:rPr>
          <w:rFonts w:ascii="Times New Roman" w:hAnsi="Times New Roman"/>
        </w:rPr>
        <w:t>o</w:t>
      </w:r>
      <w:r w:rsidRPr="00B5686C">
        <w:rPr>
          <w:rFonts w:ascii="Times New Roman" w:hAnsi="Times New Roman"/>
        </w:rPr>
        <w:t>f Shae Gregg.</w:t>
      </w:r>
    </w:p>
    <w:p w:rsidR="00F32C2B" w:rsidRPr="00F32C2B" w:rsidRDefault="00F32C2B" w:rsidP="00F32C2B">
      <w:pPr>
        <w:ind w:left="360"/>
        <w:rPr>
          <w:rFonts w:ascii="Times New Roman" w:hAnsi="Times New Roman"/>
        </w:rPr>
      </w:pPr>
    </w:p>
    <w:p w:rsidR="00F32C2B" w:rsidRPr="00842A51" w:rsidRDefault="00F32C2B" w:rsidP="00842A51">
      <w:pPr>
        <w:ind w:left="4680" w:firstLine="360"/>
        <w:rPr>
          <w:rFonts w:ascii="Times New Roman" w:hAnsi="Times New Roman"/>
        </w:rPr>
      </w:pPr>
      <w:r w:rsidRPr="00842A51">
        <w:rPr>
          <w:rFonts w:ascii="Times New Roman" w:hAnsi="Times New Roman"/>
        </w:rPr>
        <w:t>Respectfully submitted,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</w:p>
    <w:p w:rsidR="00F32C2B" w:rsidRPr="00842A51" w:rsidRDefault="00F32C2B" w:rsidP="00842A51">
      <w:pPr>
        <w:ind w:left="360"/>
        <w:rPr>
          <w:rFonts w:ascii="Times New Roman" w:hAnsi="Times New Roman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842A51" w:rsidRDefault="00F32C2B" w:rsidP="00842A51">
      <w:pPr>
        <w:ind w:left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842A51">
        <w:rPr>
          <w:rFonts w:ascii="Times New Roman" w:hAnsi="Times New Roman"/>
          <w:bCs/>
        </w:rPr>
        <w:t>Aaron M. Murphy</w:t>
      </w:r>
    </w:p>
    <w:p w:rsidR="00F32C2B" w:rsidRPr="00842A51" w:rsidRDefault="00F32C2B" w:rsidP="00842A51">
      <w:pPr>
        <w:ind w:left="4680" w:firstLine="36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bCs/>
        </w:rPr>
        <w:t>Murphy &amp; Associates PLC</w:t>
      </w:r>
    </w:p>
    <w:p w:rsidR="00F32C2B" w:rsidRPr="00F32C2B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>The Starks Building</w:t>
      </w:r>
    </w:p>
    <w:p w:rsidR="00F32C2B" w:rsidRPr="00F32C2B" w:rsidRDefault="00F32C2B" w:rsidP="00842A51">
      <w:pPr>
        <w:pStyle w:val="ListParagraph"/>
        <w:numPr>
          <w:ilvl w:val="0"/>
          <w:numId w:val="3"/>
        </w:numPr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 xml:space="preserve"> 4</w:t>
      </w:r>
      <w:r w:rsidRPr="00F32C2B">
        <w:rPr>
          <w:rFonts w:ascii="Times New Roman" w:hAnsi="Times New Roman"/>
          <w:bCs/>
          <w:vertAlign w:val="superscript"/>
        </w:rPr>
        <w:t>th</w:t>
      </w:r>
      <w:r w:rsidRPr="00F32C2B">
        <w:rPr>
          <w:rFonts w:ascii="Times New Roman" w:hAnsi="Times New Roman"/>
          <w:bCs/>
        </w:rPr>
        <w:t xml:space="preserve"> Street, Suite 1250</w:t>
      </w:r>
    </w:p>
    <w:p w:rsidR="00842A51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F32C2B">
        <w:rPr>
          <w:rFonts w:ascii="Times New Roman" w:hAnsi="Times New Roman"/>
          <w:bCs/>
        </w:rPr>
        <w:t>Louisville, KY  40202</w:t>
      </w:r>
    </w:p>
    <w:p w:rsidR="00F32C2B" w:rsidRPr="00842A51" w:rsidRDefault="00F32C2B" w:rsidP="00842A51">
      <w:pPr>
        <w:pStyle w:val="ListParagraph"/>
        <w:ind w:left="4320" w:firstLine="720"/>
        <w:rPr>
          <w:rFonts w:ascii="Times New Roman" w:hAnsi="Times New Roman"/>
          <w:bCs/>
        </w:rPr>
      </w:pPr>
      <w:r w:rsidRPr="00842A51">
        <w:rPr>
          <w:rFonts w:ascii="Times New Roman" w:hAnsi="Times New Roman"/>
          <w:i/>
        </w:rPr>
        <w:t>Counsel for Plaintiff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</w:p>
    <w:p w:rsidR="00F32C2B" w:rsidRPr="00842A51" w:rsidRDefault="00F32C2B" w:rsidP="00842A51">
      <w:pPr>
        <w:spacing w:line="480" w:lineRule="auto"/>
        <w:ind w:left="360"/>
        <w:jc w:val="center"/>
        <w:rPr>
          <w:rFonts w:ascii="Times New Roman" w:hAnsi="Times New Roman"/>
        </w:rPr>
      </w:pPr>
      <w:r w:rsidRPr="00842A51">
        <w:rPr>
          <w:rFonts w:ascii="Times New Roman" w:hAnsi="Times New Roman"/>
          <w:b/>
          <w:u w:val="single"/>
        </w:rPr>
        <w:lastRenderedPageBreak/>
        <w:t>CERTIFICATE OF SERVICE</w:t>
      </w:r>
    </w:p>
    <w:p w:rsidR="00F32C2B" w:rsidRPr="00842A51" w:rsidRDefault="00F32C2B" w:rsidP="00842A51">
      <w:pPr>
        <w:spacing w:line="480" w:lineRule="auto"/>
        <w:ind w:left="360"/>
        <w:jc w:val="both"/>
        <w:rPr>
          <w:rFonts w:ascii="Times New Roman" w:hAnsi="Times New Roman"/>
        </w:rPr>
      </w:pPr>
      <w:r w:rsidRPr="00842A51">
        <w:rPr>
          <w:rFonts w:ascii="Times New Roman" w:hAnsi="Times New Roman"/>
        </w:rPr>
        <w:tab/>
        <w:t xml:space="preserve">This is to certify that the foregoing has been served on this the </w:t>
      </w:r>
      <w:r w:rsidR="00842A51">
        <w:rPr>
          <w:rFonts w:ascii="Times New Roman" w:hAnsi="Times New Roman"/>
        </w:rPr>
        <w:t>21</w:t>
      </w:r>
      <w:proofErr w:type="gramStart"/>
      <w:r w:rsidR="00842A51" w:rsidRPr="00842A51">
        <w:rPr>
          <w:rFonts w:ascii="Times New Roman" w:hAnsi="Times New Roman"/>
          <w:vertAlign w:val="superscript"/>
        </w:rPr>
        <w:t>st</w:t>
      </w:r>
      <w:r w:rsidR="00842A51">
        <w:rPr>
          <w:rFonts w:ascii="Times New Roman" w:hAnsi="Times New Roman"/>
        </w:rPr>
        <w:t xml:space="preserve"> </w:t>
      </w:r>
      <w:r w:rsidRPr="00842A51">
        <w:rPr>
          <w:rFonts w:ascii="Times New Roman" w:hAnsi="Times New Roman"/>
        </w:rPr>
        <w:t xml:space="preserve"> day</w:t>
      </w:r>
      <w:proofErr w:type="gramEnd"/>
      <w:r w:rsidRPr="00842A51">
        <w:rPr>
          <w:rFonts w:ascii="Times New Roman" w:hAnsi="Times New Roman"/>
        </w:rPr>
        <w:t xml:space="preserve"> of </w:t>
      </w:r>
      <w:r w:rsidRPr="00842A51">
        <w:rPr>
          <w:rFonts w:ascii="Times New Roman" w:hAnsi="Times New Roman"/>
        </w:rPr>
        <w:fldChar w:fldCharType="begin"/>
      </w:r>
      <w:r w:rsidRPr="00842A51">
        <w:rPr>
          <w:rFonts w:ascii="Times New Roman" w:hAnsi="Times New Roman"/>
        </w:rPr>
        <w:instrText xml:space="preserve"> DATE  \@ "MMMM  yyyy" </w:instrText>
      </w:r>
      <w:r w:rsidRPr="00842A51">
        <w:rPr>
          <w:rFonts w:ascii="Times New Roman" w:hAnsi="Times New Roman"/>
        </w:rPr>
        <w:fldChar w:fldCharType="separate"/>
      </w:r>
      <w:r w:rsidR="00041A1B">
        <w:rPr>
          <w:rFonts w:ascii="Times New Roman" w:hAnsi="Times New Roman"/>
          <w:noProof/>
        </w:rPr>
        <w:t>January  2016</w:t>
      </w:r>
      <w:r w:rsidRPr="00842A51">
        <w:rPr>
          <w:rFonts w:ascii="Times New Roman" w:hAnsi="Times New Roman"/>
        </w:rPr>
        <w:fldChar w:fldCharType="end"/>
      </w:r>
      <w:r w:rsidRPr="00842A51">
        <w:rPr>
          <w:rFonts w:ascii="Times New Roman" w:hAnsi="Times New Roman"/>
        </w:rPr>
        <w:t xml:space="preserve"> by mailing a true and accurate copy to the following: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910"/>
        <w:gridCol w:w="4450"/>
      </w:tblGrid>
      <w:tr w:rsidR="00F32C2B" w:rsidRPr="001C5D5B" w:rsidTr="00F57B1B">
        <w:tc>
          <w:tcPr>
            <w:tcW w:w="4788" w:type="dxa"/>
          </w:tcPr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>Melissa Thompson Richardson</w:t>
            </w:r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proofErr w:type="spellStart"/>
            <w:r w:rsidRPr="001C5D5B">
              <w:rPr>
                <w:rFonts w:ascii="Times New Roman" w:hAnsi="Times New Roman"/>
              </w:rPr>
              <w:t>Setareh</w:t>
            </w:r>
            <w:proofErr w:type="spellEnd"/>
            <w:r w:rsidRPr="001C5D5B">
              <w:rPr>
                <w:rFonts w:ascii="Times New Roman" w:hAnsi="Times New Roman"/>
              </w:rPr>
              <w:t xml:space="preserve"> </w:t>
            </w:r>
            <w:proofErr w:type="spellStart"/>
            <w:r w:rsidRPr="001C5D5B">
              <w:rPr>
                <w:rFonts w:ascii="Times New Roman" w:hAnsi="Times New Roman"/>
              </w:rPr>
              <w:t>Millerlile</w:t>
            </w:r>
            <w:proofErr w:type="spellEnd"/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 xml:space="preserve">Neal </w:t>
            </w:r>
            <w:proofErr w:type="spellStart"/>
            <w:r w:rsidRPr="001C5D5B">
              <w:rPr>
                <w:rFonts w:ascii="Times New Roman" w:hAnsi="Times New Roman"/>
              </w:rPr>
              <w:t>Krokosky</w:t>
            </w:r>
            <w:proofErr w:type="spellEnd"/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>914 Lily Creek Road, Suite 202</w:t>
            </w:r>
          </w:p>
          <w:p w:rsidR="00F32C2B" w:rsidRPr="001C5D5B" w:rsidRDefault="00F32C2B" w:rsidP="00F57B1B">
            <w:pPr>
              <w:ind w:left="3600" w:hanging="3600"/>
              <w:jc w:val="both"/>
              <w:rPr>
                <w:rFonts w:ascii="Times New Roman" w:hAnsi="Times New Roman"/>
              </w:rPr>
            </w:pPr>
            <w:r w:rsidRPr="001C5D5B">
              <w:rPr>
                <w:rFonts w:ascii="Times New Roman" w:hAnsi="Times New Roman"/>
              </w:rPr>
              <w:t>Louisville, KY 40243</w:t>
            </w:r>
          </w:p>
          <w:p w:rsidR="00F32C2B" w:rsidRPr="001C5D5B" w:rsidRDefault="00F32C2B" w:rsidP="00F57B1B">
            <w:pPr>
              <w:ind w:right="155"/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>Counsel for Defendants Shae Gregg, a minor, Mark Gregg, as Parent and/or Guardian of Shae Gregg, and Heidi Gregg, as Parent and/or Guardian of Shae Gregg</w:t>
            </w:r>
          </w:p>
          <w:p w:rsidR="00F32C2B" w:rsidRPr="001C5D5B" w:rsidRDefault="00F32C2B" w:rsidP="00F57B1B">
            <w:pPr>
              <w:ind w:right="155"/>
              <w:jc w:val="both"/>
              <w:rPr>
                <w:rFonts w:ascii="Times New Roman" w:hAnsi="Times New Roman"/>
                <w:i/>
              </w:rPr>
            </w:pPr>
          </w:p>
        </w:tc>
        <w:tc>
          <w:tcPr>
            <w:tcW w:w="4788" w:type="dxa"/>
          </w:tcPr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Robert L. Steinmetz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proofErr w:type="spellStart"/>
            <w:r w:rsidRPr="001C5D5B">
              <w:rPr>
                <w:rFonts w:ascii="Times New Roman" w:hAnsi="Times New Roman"/>
                <w:bCs/>
              </w:rPr>
              <w:t>Gwin</w:t>
            </w:r>
            <w:proofErr w:type="spellEnd"/>
            <w:r w:rsidRPr="001C5D5B">
              <w:rPr>
                <w:rFonts w:ascii="Times New Roman" w:hAnsi="Times New Roman"/>
                <w:bCs/>
              </w:rPr>
              <w:t xml:space="preserve"> Steinmetz &amp; Baird, PLLC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401 West Main Street, Suite 1000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bCs/>
              </w:rPr>
            </w:pPr>
            <w:r w:rsidRPr="001C5D5B">
              <w:rPr>
                <w:rFonts w:ascii="Times New Roman" w:hAnsi="Times New Roman"/>
                <w:bCs/>
              </w:rPr>
              <w:t>Louisville, KY  40202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 xml:space="preserve">Counsel for Defendant, 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  <w:r w:rsidRPr="001C5D5B">
              <w:rPr>
                <w:rFonts w:ascii="Times New Roman" w:hAnsi="Times New Roman"/>
                <w:i/>
              </w:rPr>
              <w:t>Grange Property &amp; Casualty Ins. Co.</w:t>
            </w:r>
          </w:p>
          <w:p w:rsidR="00F32C2B" w:rsidRPr="001C5D5B" w:rsidRDefault="00F32C2B" w:rsidP="00F57B1B">
            <w:pPr>
              <w:jc w:val="both"/>
              <w:rPr>
                <w:rFonts w:ascii="Times New Roman" w:hAnsi="Times New Roman"/>
                <w:i/>
              </w:rPr>
            </w:pPr>
          </w:p>
        </w:tc>
      </w:tr>
    </w:tbl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</w:p>
    <w:p w:rsidR="00F32C2B" w:rsidRPr="00842A51" w:rsidRDefault="00F32C2B" w:rsidP="00842A51">
      <w:pPr>
        <w:ind w:left="360"/>
        <w:rPr>
          <w:rFonts w:ascii="Times New Roman" w:hAnsi="Times New Roman"/>
          <w:u w:val="single"/>
        </w:rPr>
      </w:pPr>
    </w:p>
    <w:p w:rsidR="00F32C2B" w:rsidRPr="00F32C2B" w:rsidRDefault="00F32C2B" w:rsidP="00842A51">
      <w:pPr>
        <w:pStyle w:val="ListParagraph"/>
        <w:rPr>
          <w:rFonts w:ascii="Times New Roman" w:hAnsi="Times New Roman"/>
          <w:u w:val="single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="00842A51">
        <w:rPr>
          <w:rFonts w:ascii="Times New Roman" w:hAnsi="Times New Roman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  <w:r w:rsidRPr="00F32C2B">
        <w:rPr>
          <w:rFonts w:ascii="Times New Roman" w:hAnsi="Times New Roman"/>
          <w:u w:val="single"/>
        </w:rPr>
        <w:tab/>
      </w:r>
    </w:p>
    <w:p w:rsidR="00F32C2B" w:rsidRPr="00F32C2B" w:rsidRDefault="00F32C2B" w:rsidP="00842A51">
      <w:pPr>
        <w:pStyle w:val="ListParagraph"/>
        <w:rPr>
          <w:rFonts w:ascii="Times New Roman" w:hAnsi="Times New Roman"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  <w:t>AARON M. MURPHY</w:t>
      </w:r>
    </w:p>
    <w:p w:rsidR="00F32C2B" w:rsidRPr="00F32C2B" w:rsidRDefault="00F32C2B" w:rsidP="00842A51">
      <w:pPr>
        <w:pStyle w:val="ListParagraph"/>
        <w:rPr>
          <w:rFonts w:ascii="Times New Roman" w:hAnsi="Times New Roman"/>
          <w:i/>
        </w:rPr>
      </w:pP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</w:rPr>
        <w:tab/>
      </w:r>
      <w:r w:rsidRPr="00F32C2B">
        <w:rPr>
          <w:rFonts w:ascii="Times New Roman" w:hAnsi="Times New Roman"/>
          <w:i/>
        </w:rPr>
        <w:t>COUNSEL FOR PLAINTIFF</w:t>
      </w:r>
    </w:p>
    <w:p w:rsidR="00B5686C" w:rsidRPr="00F32C2B" w:rsidRDefault="00B5686C" w:rsidP="00F32C2B">
      <w:pPr>
        <w:spacing w:line="480" w:lineRule="auto"/>
        <w:jc w:val="both"/>
        <w:rPr>
          <w:rFonts w:ascii="Times New Roman" w:hAnsi="Times New Roman"/>
        </w:rPr>
      </w:pPr>
    </w:p>
    <w:p w:rsidR="00C7280C" w:rsidRDefault="00041A1B"/>
    <w:sectPr w:rsidR="00C728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DA29AB"/>
    <w:multiLevelType w:val="hybridMultilevel"/>
    <w:tmpl w:val="3DEE21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C5396"/>
    <w:multiLevelType w:val="hybridMultilevel"/>
    <w:tmpl w:val="F6EC82A6"/>
    <w:lvl w:ilvl="0" w:tplc="BF3C0D46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CC33EF"/>
    <w:multiLevelType w:val="hybridMultilevel"/>
    <w:tmpl w:val="242865A2"/>
    <w:lvl w:ilvl="0" w:tplc="28AC923A">
      <w:start w:val="455"/>
      <w:numFmt w:val="decimal"/>
      <w:lvlText w:val="%1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86C"/>
    <w:rsid w:val="00041A1B"/>
    <w:rsid w:val="0042682C"/>
    <w:rsid w:val="00842A51"/>
    <w:rsid w:val="00B5686C"/>
    <w:rsid w:val="00BC4E21"/>
    <w:rsid w:val="00C75EC4"/>
    <w:rsid w:val="00EB2D41"/>
    <w:rsid w:val="00F3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05AC5"/>
  <w15:chartTrackingRefBased/>
  <w15:docId w15:val="{BF634049-9ADC-4777-BD8F-A18DBF81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686C"/>
    <w:pPr>
      <w:spacing w:after="0" w:line="240" w:lineRule="auto"/>
    </w:pPr>
    <w:rPr>
      <w:rFonts w:ascii="Georgia" w:eastAsia="Calibri" w:hAnsi="Georgi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686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268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682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290</Words>
  <Characters>1654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3</cp:revision>
  <cp:lastPrinted>2016-01-21T15:21:00Z</cp:lastPrinted>
  <dcterms:created xsi:type="dcterms:W3CDTF">2016-01-21T15:23:00Z</dcterms:created>
  <dcterms:modified xsi:type="dcterms:W3CDTF">2016-01-26T20:34:00Z</dcterms:modified>
</cp:coreProperties>
</file>