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OrganizZer</w:t>
      </w:r>
    </w:p>
    <w:p>
      <w:pPr>
        <w:pStyle w:val="Subttulo"/>
        <w:pageBreakBefore w:val="false"/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otexto"/>
        <w:keepLines w:val="false"/>
        <w:jc w:val="center"/>
        <w:rPr/>
      </w:pPr>
      <w:r>
        <w:rPr>
          <w:b/>
        </w:rPr>
        <w:t>Autores: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2"/>
        </w:numPr>
        <w:ind w:left="0" w:hanging="0"/>
        <w:rPr/>
      </w:pPr>
      <w:bookmarkStart w:id="3" w:name="_Toc481911616"/>
      <w:bookmarkStart w:id="4" w:name="_Toc390600631"/>
      <w:bookmarkStart w:id="5" w:name="_Toc427049359"/>
      <w:r>
        <w:rPr/>
        <w:t>Aprovação</w:t>
      </w:r>
      <w:bookmarkEnd w:id="3"/>
      <w:bookmarkEnd w:id="4"/>
      <w:bookmarkEnd w:id="5"/>
    </w:p>
    <w:p>
      <w:pPr>
        <w:pStyle w:val="Corpodotexto"/>
        <w:rPr/>
      </w:pPr>
      <w:r>
        <w:rPr/>
        <w:t>Aprovamos a Especificação dos Requisitos do projeto OrganizZer.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>
        <w:trPr>
          <w:trHeight w:val="400" w:hRule="atLeast"/>
          <w:cantSplit w:val="true"/>
        </w:trPr>
        <w:tc>
          <w:tcPr>
            <w:tcW w:w="3472" w:type="dxa"/>
            <w:vMerge w:val="restart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  <w:t>Julio César Gavilan</w:t>
            </w:r>
          </w:p>
        </w:tc>
        <w:tc>
          <w:tcPr>
            <w:tcW w:w="1704" w:type="dxa"/>
            <w:vMerge w:val="restart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1" w:hRule="atLeast"/>
          <w:cantSplit w:val="true"/>
        </w:trPr>
        <w:tc>
          <w:tcPr>
            <w:tcW w:w="3472" w:type="dxa"/>
            <w:vMerge w:val="continue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/>
            <w:shd w:fill="auto" w:val="clear"/>
          </w:tcPr>
          <w:p>
            <w:pPr>
              <w:pStyle w:val="Corpodo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Subttulo"/>
        <w:numPr>
          <w:ilvl w:val="3"/>
          <w:numId w:val="2"/>
        </w:numPr>
        <w:ind w:left="0" w:hanging="0"/>
        <w:rPr/>
      </w:pPr>
      <w:bookmarkStart w:id="6" w:name="_Toc427049360"/>
      <w:bookmarkStart w:id="7" w:name="_Toc481911617"/>
      <w:r>
        <w:rPr/>
        <w:t>Versões revisadas anteriores</w:t>
      </w:r>
      <w:bookmarkEnd w:id="6"/>
      <w:bookmarkEnd w:id="7"/>
    </w:p>
    <w:p>
      <w:pPr>
        <w:pStyle w:val="Corpodo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o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29/03/2019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bookmarkStart w:id="8" w:name="_Toc4711911"/>
      <w:bookmarkStart w:id="9" w:name="_Toc427049361"/>
      <w:bookmarkStart w:id="10" w:name="_Toc481911618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3"/>
          <w:numId w:val="2"/>
        </w:numPr>
        <w:ind w:left="0" w:hanging="0"/>
        <w:rPr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otexto"/>
        <w:rPr/>
      </w:pPr>
      <w:r>
        <w:rPr/>
      </w:r>
    </w:p>
    <w:p>
      <w:pPr>
        <w:pStyle w:val="Sumrio1"/>
        <w:tabs>
          <w:tab w:val="clear" w:pos="720"/>
          <w:tab w:val="right" w:pos="8630" w:leader="dot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"1-5" \h</w:instrText>
          </w:r>
          <w:r>
            <w:rPr>
              <w:webHidden/>
              <w:rStyle w:val="Vnculodendice"/>
            </w:rPr>
            <w:fldChar w:fldCharType="separate"/>
          </w:r>
          <w:hyperlink w:anchor="_Toc4711911">
            <w:r>
              <w:rPr>
                <w:webHidden/>
                <w:rStyle w:val="Vnculodendice"/>
              </w:rPr>
              <w:t>Especificação dos Requisitos do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2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3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4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5">
            <w:r>
              <w:rPr>
                <w:webHidden/>
                <w:rStyle w:val="Vnculodendice"/>
              </w:rPr>
              <w:t>1.2.1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Nome do produto e de seus componentes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6">
            <w:r>
              <w:rPr>
                <w:webHidden/>
                <w:rStyle w:val="Vnculodendice"/>
              </w:rPr>
              <w:t>1.2.2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Missão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7">
            <w:r>
              <w:rPr>
                <w:webHidden/>
                <w:rStyle w:val="Vnculodendice"/>
              </w:rPr>
              <w:t>1.2.3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Limites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8">
            <w:r>
              <w:rPr>
                <w:webHidden/>
                <w:rStyle w:val="Vnculodendice"/>
              </w:rPr>
              <w:t>1.2.4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Benefícios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19">
            <w:r>
              <w:rPr>
                <w:webHidden/>
                <w:rStyle w:val="Vnculodendice"/>
              </w:rPr>
              <w:t>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Materiais de referência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0">
            <w:r>
              <w:rPr>
                <w:webHidden/>
                <w:rStyle w:val="Vnculodendice"/>
              </w:rPr>
              <w:t>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Definições e siglas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1">
            <w:r>
              <w:rPr>
                <w:webHidden/>
                <w:rStyle w:val="Vnculodendice"/>
              </w:rPr>
              <w:t>1.5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2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3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Perspectiva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4">
            <w:r>
              <w:rPr>
                <w:webHidden/>
                <w:rStyle w:val="Vnculodendice"/>
              </w:rPr>
              <w:t>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5">
            <w:r>
              <w:rPr>
                <w:webHidden/>
                <w:rStyle w:val="Vnculodendice"/>
              </w:rPr>
              <w:t>2.1.2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6">
            <w:r>
              <w:rPr>
                <w:webHidden/>
                <w:rStyle w:val="Vnculodendice"/>
              </w:rPr>
              <w:t>2.1.3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7">
            <w:r>
              <w:rPr>
                <w:webHidden/>
                <w:rStyle w:val="Vnculodendice"/>
              </w:rPr>
              <w:t>2.1.4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8">
            <w:r>
              <w:rPr>
                <w:webHidden/>
                <w:rStyle w:val="Vnculodendice"/>
              </w:rPr>
              <w:t>2.1.5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29">
            <w:r>
              <w:rPr>
                <w:webHidden/>
                <w:rStyle w:val="Vnculodendice"/>
              </w:rPr>
              <w:t>2.1.6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 de memória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0">
            <w:r>
              <w:rPr>
                <w:webHidden/>
                <w:rStyle w:val="Vnculodendice"/>
              </w:rPr>
              <w:t>2.1.7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Modos de operação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1">
            <w:r>
              <w:rPr>
                <w:webHidden/>
                <w:rStyle w:val="Vnculodendice"/>
              </w:rPr>
              <w:t>2.1.8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adaptação ao ambiente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2">
            <w:r>
              <w:rPr>
                <w:webHidden/>
                <w:rStyle w:val="Vnculodendic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3">
            <w:r>
              <w:rPr>
                <w:webHidden/>
                <w:rStyle w:val="Vnculodendice"/>
              </w:rPr>
              <w:t>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Usuários e sistemas externos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4">
            <w:r>
              <w:rPr>
                <w:webHidden/>
                <w:rStyle w:val="Vnculodendice"/>
              </w:rPr>
              <w:t>2.3.1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5">
            <w:r>
              <w:rPr>
                <w:webHidden/>
                <w:rStyle w:val="Vnculodendice"/>
              </w:rPr>
              <w:t>2.3.2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Características dos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6">
            <w:r>
              <w:rPr>
                <w:webHidden/>
                <w:rStyle w:val="Vnculodendice"/>
              </w:rPr>
              <w:t>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7">
            <w:r>
              <w:rPr>
                <w:webHidden/>
                <w:rStyle w:val="Vnculodendice"/>
              </w:rPr>
              <w:t>2.5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Hipóteses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8">
            <w:r>
              <w:rPr>
                <w:webHidden/>
                <w:rStyle w:val="Vnculodendice"/>
              </w:rPr>
              <w:t>2.6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adiados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39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0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interface externa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1">
            <w:r>
              <w:rPr>
                <w:webHidden/>
                <w:rStyle w:val="Vnculodendice"/>
              </w:rPr>
              <w:t>3.1.1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2">
            <w:r>
              <w:rPr>
                <w:webHidden/>
                <w:rStyle w:val="Vnculodendice"/>
              </w:rPr>
              <w:t>3.1.1.1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 de usuário Tela de Quadro de Tarefas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3">
            <w:r>
              <w:rPr>
                <w:webHidden/>
                <w:rStyle w:val="Vnculodendice"/>
              </w:rPr>
              <w:t>3.1.2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5">
            <w:r>
              <w:rPr>
                <w:webHidden/>
                <w:rStyle w:val="Vnculodendice"/>
              </w:rPr>
              <w:t>3.1.3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7">
            <w:r>
              <w:rPr>
                <w:webHidden/>
                <w:rStyle w:val="Vnculodendice"/>
              </w:rPr>
              <w:t>3.1.4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49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0">
            <w:r>
              <w:rPr>
                <w:webHidden/>
                <w:rStyle w:val="Vnculodendice"/>
              </w:rPr>
              <w:t>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1">
            <w:r>
              <w:rPr>
                <w:webHidden/>
                <w:rStyle w:val="Vnculodendice"/>
              </w:rPr>
              <w:t>3.2.1.1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2">
            <w:r>
              <w:rPr>
                <w:webHidden/>
                <w:rStyle w:val="Vnculodendice"/>
              </w:rPr>
              <w:t>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3">
            <w:r>
              <w:rPr>
                <w:webHidden/>
                <w:rStyle w:val="Vnculodendice"/>
              </w:rPr>
              <w:t>3.2.2.1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 de uso Cadastro Quadro de Tarefas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4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5">
            <w:r>
              <w:rPr>
                <w:webHidden/>
                <w:rStyle w:val="Vnculodendice"/>
              </w:rPr>
              <w:t>3.3.1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6">
            <w:r>
              <w:rPr>
                <w:webHidden/>
                <w:rStyle w:val="Vnculodendice"/>
              </w:rPr>
              <w:t>3.3.1.1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 de desempenho Tempo de resposta para cadastros.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7">
            <w:r>
              <w:rPr>
                <w:webHidden/>
                <w:rStyle w:val="Vnculodendice"/>
              </w:rPr>
              <w:t>3.3.2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de dados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8">
            <w:r>
              <w:rPr>
                <w:webHidden/>
                <w:rStyle w:val="Vnculodendice"/>
              </w:rPr>
              <w:t>3.3.2.1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59">
            <w:r>
              <w:rPr>
                <w:webHidden/>
                <w:rStyle w:val="Vnculodendice"/>
              </w:rPr>
              <w:t>3.3.2.2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5"/>
            <w:tabs>
              <w:tab w:val="clear" w:pos="720"/>
              <w:tab w:val="left" w:pos="176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0">
            <w:r>
              <w:rPr>
                <w:webHidden/>
                <w:rStyle w:val="Vnculodendice"/>
              </w:rPr>
              <w:t>3.3.2.3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Propriedades das classes persistentes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1">
            <w:r>
              <w:rPr>
                <w:webHidden/>
                <w:rStyle w:val="Vnculodendice"/>
              </w:rPr>
              <w:t>3.3.3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Restrições ao desenho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2">
            <w:r>
              <w:rPr>
                <w:webHidden/>
                <w:rStyle w:val="Vnculodendice"/>
              </w:rPr>
              <w:t>3.3.4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Atributos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4"/>
            <w:tabs>
              <w:tab w:val="clear" w:pos="720"/>
              <w:tab w:val="left" w:pos="132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3">
            <w:r>
              <w:rPr>
                <w:webHidden/>
                <w:rStyle w:val="Vnculodendice"/>
              </w:rPr>
              <w:t>3.3.5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0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11964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Informação de suporte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_Toc4711964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rpodotexto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21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16" w:name="_Toc4711912"/>
      <w:bookmarkStart w:id="17" w:name="_Toc481911619"/>
      <w:r>
        <w:rPr/>
        <w:t>Introdução</w:t>
      </w:r>
      <w:bookmarkEnd w:id="16"/>
      <w:bookmarkEnd w:id="17"/>
    </w:p>
    <w:p>
      <w:pPr>
        <w:pStyle w:val="Ttulo31"/>
        <w:numPr>
          <w:ilvl w:val="2"/>
          <w:numId w:val="1"/>
        </w:numPr>
        <w:outlineLvl w:val="1"/>
        <w:rPr/>
      </w:pPr>
      <w:bookmarkStart w:id="18" w:name="_Toc4711913"/>
      <w:bookmarkStart w:id="19" w:name="_Toc481911620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Descrever e especificar para os desenvolvedores o produto a ser feito e as necessidades que devem ser atendidas pelo produto OrganizZer.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0" w:name="_Toc4711914"/>
      <w:bookmarkStart w:id="21" w:name="_Toc481911621"/>
      <w:r>
        <w:rPr/>
        <w:t>Escopo do produto</w:t>
      </w:r>
      <w:bookmarkEnd w:id="20"/>
      <w:bookmarkEnd w:id="21"/>
    </w:p>
    <w:p>
      <w:pPr>
        <w:pStyle w:val="Ttulo41"/>
        <w:numPr>
          <w:ilvl w:val="3"/>
          <w:numId w:val="1"/>
        </w:numPr>
        <w:outlineLvl w:val="2"/>
        <w:rPr/>
      </w:pPr>
      <w:bookmarkStart w:id="22" w:name="_Toc4711915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3" w:name="_Toc4711916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Proporcionar uma forma agilizada de cadastro e organização de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4" w:name="_Toc4711917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1. O </w:t>
            </w:r>
            <w:bookmarkStart w:id="25" w:name="_GoBack"/>
            <w:bookmarkEnd w:id="25"/>
            <w:r>
              <w:rPr/>
              <w:t>OrganizZer não fornecerá o salvamento das informações em nuvem.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2. O OrganizZer não exibirá notificações sobre as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26" w:name="_Toc4711918"/>
      <w:r>
        <w:rPr/>
        <w:t>Benefícios do produto</w:t>
      </w:r>
      <w:bookmarkEnd w:id="26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4512"/>
        <w:gridCol w:w="3122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7" w:name="_Toc4711919"/>
      <w:bookmarkStart w:id="28" w:name="_Toc481911622"/>
      <w:r>
        <w:rPr/>
        <w:t>Materiais de referência</w:t>
      </w:r>
      <w:bookmarkEnd w:id="27"/>
      <w:bookmarkEnd w:id="28"/>
    </w:p>
    <w:p>
      <w:pPr>
        <w:pStyle w:val="Corpodotexto"/>
        <w:rPr/>
      </w:pPr>
      <w:r>
        <w:rPr/>
        <w:t>Trello.</w:t>
      </w:r>
    </w:p>
    <w:p>
      <w:pPr>
        <w:pStyle w:val="Ttulo31"/>
        <w:numPr>
          <w:ilvl w:val="2"/>
          <w:numId w:val="1"/>
        </w:numPr>
        <w:outlineLvl w:val="1"/>
        <w:rPr/>
      </w:pPr>
      <w:bookmarkStart w:id="29" w:name="_Toc4711920"/>
      <w:bookmarkStart w:id="30" w:name="_Toc481911623"/>
      <w:r>
        <w:rPr/>
        <w:t>Definições e siglas</w:t>
      </w:r>
      <w:bookmarkEnd w:id="29"/>
      <w:bookmarkEnd w:id="3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Disco rígido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Memória principal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31" w:name="_Toc4711921"/>
      <w:bookmarkStart w:id="32" w:name="_Toc481911624"/>
      <w:r>
        <w:rPr/>
        <w:t>Visão geral deste documento</w:t>
      </w:r>
      <w:bookmarkEnd w:id="31"/>
      <w:bookmarkEnd w:id="3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33" w:name="_Toc4711922"/>
      <w:bookmarkStart w:id="34" w:name="_Toc481911625"/>
      <w:r>
        <w:rPr/>
        <w:t>Descrição geral do produto</w:t>
      </w:r>
      <w:bookmarkEnd w:id="33"/>
      <w:bookmarkEnd w:id="34"/>
    </w:p>
    <w:p>
      <w:pPr>
        <w:pStyle w:val="Ttulo31"/>
        <w:numPr>
          <w:ilvl w:val="2"/>
          <w:numId w:val="1"/>
        </w:numPr>
        <w:outlineLvl w:val="1"/>
        <w:rPr/>
      </w:pPr>
      <w:bookmarkStart w:id="35" w:name="_Toc4711923"/>
      <w:bookmarkStart w:id="36" w:name="_Toc481911626"/>
      <w:r>
        <w:rPr/>
        <w:t>Perspectiva do produto</w:t>
      </w:r>
      <w:bookmarkEnd w:id="35"/>
      <w:bookmarkEnd w:id="36"/>
    </w:p>
    <w:p>
      <w:pPr>
        <w:pStyle w:val="Ttulo41"/>
        <w:numPr>
          <w:ilvl w:val="3"/>
          <w:numId w:val="1"/>
        </w:numPr>
        <w:outlineLvl w:val="2"/>
        <w:rPr/>
      </w:pPr>
      <w:bookmarkStart w:id="37" w:name="_Toc4711924"/>
      <w:r>
        <w:rPr/>
        <w:t>Diagrama de contexto</w:t>
      </w:r>
      <w:bookmarkEnd w:id="37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38" w:name="_Toc4711925"/>
      <w:r>
        <w:rPr/>
        <w:t>Interfaces de usuário</w:t>
      </w:r>
      <w:bookmarkEnd w:id="3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um novo quadro de tarefas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o cadastro de subtarefas de uma determinada tarefa.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Interface que permite ao usuário o cadastro de comentários de uma determinada tarefa.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39" w:name="_Toc4711929"/>
      <w:r>
        <w:rPr/>
        <w:t>Restrições de memória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O produto deve executar em 100 MB.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40" w:name="_Toc4711930"/>
      <w:r>
        <w:rPr/>
        <w:t>Modos de operação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1" w:name="_Toc4711932"/>
      <w:bookmarkStart w:id="42" w:name="_Toc481911627"/>
      <w:r>
        <w:rPr/>
        <w:t>Funções do produto</w:t>
      </w:r>
      <w:bookmarkEnd w:id="41"/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266"/>
        <w:gridCol w:w="553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subtarefas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comentários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3" w:name="_Toc4711933"/>
      <w:bookmarkStart w:id="44" w:name="_Toc481911628"/>
      <w:r>
        <w:rPr/>
        <w:t>Usuários e sistemas externos</w:t>
      </w:r>
      <w:bookmarkEnd w:id="43"/>
      <w:bookmarkEnd w:id="44"/>
    </w:p>
    <w:p>
      <w:pPr>
        <w:pStyle w:val="Ttulo41"/>
        <w:numPr>
          <w:ilvl w:val="3"/>
          <w:numId w:val="1"/>
        </w:numPr>
        <w:outlineLvl w:val="2"/>
        <w:rPr/>
      </w:pPr>
      <w:bookmarkStart w:id="45" w:name="_Toc4711934"/>
      <w:r>
        <w:rPr/>
        <w:t>Descrição</w:t>
      </w:r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Pessoa responsável pela gestão dos cadastros de quadro de tarefas, etapas, tarefas, subtarefas e comentários.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46" w:name="_Toc4711935"/>
      <w:r>
        <w:rPr/>
        <w:t>Características dos usuários</w:t>
      </w:r>
      <w:bookmarkEnd w:id="46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20"/>
        <w:gridCol w:w="1277"/>
        <w:gridCol w:w="1844"/>
        <w:gridCol w:w="1696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Diário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Completa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Aplicação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47" w:name="_Toc4711936"/>
      <w:bookmarkStart w:id="48" w:name="_Toc481911629"/>
      <w:r>
        <w:rPr/>
        <w:t>Restrições</w:t>
      </w:r>
      <w:bookmarkEnd w:id="47"/>
      <w:bookmarkEnd w:id="48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ambiente operacional a ser utilizado é o Android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1"/>
        <w:numPr>
          <w:ilvl w:val="1"/>
          <w:numId w:val="1"/>
        </w:numPr>
        <w:outlineLvl w:val="0"/>
        <w:rPr/>
      </w:pPr>
      <w:bookmarkStart w:id="49" w:name="_Toc4711939"/>
      <w:bookmarkStart w:id="50" w:name="_Toc481911632"/>
      <w:r>
        <w:rPr/>
        <w:t>Requisitos específicos</w:t>
      </w:r>
      <w:bookmarkEnd w:id="49"/>
      <w:bookmarkEnd w:id="50"/>
    </w:p>
    <w:p>
      <w:pPr>
        <w:pStyle w:val="Ttulo31"/>
        <w:numPr>
          <w:ilvl w:val="2"/>
          <w:numId w:val="1"/>
        </w:numPr>
        <w:outlineLvl w:val="1"/>
        <w:rPr/>
      </w:pPr>
      <w:bookmarkStart w:id="51" w:name="_Toc4711940"/>
      <w:bookmarkStart w:id="52" w:name="_Toc481911633"/>
      <w:r>
        <w:rPr/>
        <w:t>Requisitos de interface externa</w:t>
      </w:r>
      <w:bookmarkEnd w:id="51"/>
      <w:bookmarkEnd w:id="52"/>
    </w:p>
    <w:p>
      <w:pPr>
        <w:pStyle w:val="Ttulo41"/>
        <w:numPr>
          <w:ilvl w:val="3"/>
          <w:numId w:val="1"/>
        </w:numPr>
        <w:outlineLvl w:val="2"/>
        <w:rPr/>
      </w:pPr>
      <w:bookmarkStart w:id="53" w:name="_Toc4711941"/>
      <w:r>
        <w:rPr/>
        <w:t>Interfaces de usuário</w:t>
      </w:r>
      <w:bookmarkEnd w:id="53"/>
    </w:p>
    <w:p>
      <w:pPr>
        <w:pStyle w:val="Ttulo51"/>
        <w:keepLines/>
        <w:numPr>
          <w:ilvl w:val="4"/>
          <w:numId w:val="1"/>
        </w:numPr>
        <w:rPr/>
      </w:pPr>
      <w:bookmarkStart w:id="54" w:name="_Toc4711942"/>
      <w:r>
        <w:rPr/>
        <w:t>Interface de usuário Tela de Quadro de Tarefas</w:t>
      </w:r>
      <w:bookmarkEnd w:id="54"/>
    </w:p>
    <w:p>
      <w:pPr>
        <w:pStyle w:val="Ttulo61"/>
        <w:numPr>
          <w:ilvl w:val="5"/>
          <w:numId w:val="1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rPr/>
            </w:pPr>
            <w:r>
              <w:rPr/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botão “+” vai pra tela de cadastro de Quadro de Tarefas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keepLines/>
        <w:numPr>
          <w:ilvl w:val="5"/>
          <w:numId w:val="1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29"/>
        <w:gridCol w:w="1479"/>
        <w:gridCol w:w="1290"/>
        <w:gridCol w:w="1382"/>
        <w:gridCol w:w="1247"/>
        <w:gridCol w:w="966"/>
        <w:gridCol w:w="1897"/>
      </w:tblGrid>
      <w:tr>
        <w:trPr>
          <w:trHeight w:val="134" w:hRule="atLeast"/>
          <w:cantSplit w:val="true"/>
        </w:trPr>
        <w:tc>
          <w:tcPr>
            <w:tcW w:w="92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9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Nome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Nome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alfabéticos e espaços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Até 50 caracteres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alterável.</w:t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Posição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Posição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numéricos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Inteiro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Inteiro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</w:t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Cor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Caracteres alfanuméricos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Até 7 caracteres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Obrigatório / alterável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keepLines/>
        <w:numPr>
          <w:ilvl w:val="5"/>
          <w:numId w:val="1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919"/>
        <w:gridCol w:w="1561"/>
        <w:gridCol w:w="4254"/>
        <w:gridCol w:w="2455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Novo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Vai pra tela de inserção de um novo quadro de tarefas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Sempre habilitado</w:t>
            </w:r>
          </w:p>
        </w:tc>
      </w:tr>
    </w:tbl>
    <w:p>
      <w:pPr>
        <w:pStyle w:val="Corpodotexto"/>
        <w:rPr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Ttulo41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55" w:name="_Toc4711949"/>
      <w:bookmarkStart w:id="56" w:name="_Toc481911634"/>
      <w:r>
        <w:rPr/>
        <w:t>Requisitos funcionais</w:t>
      </w:r>
      <w:bookmarkEnd w:id="55"/>
      <w:bookmarkEnd w:id="56"/>
    </w:p>
    <w:p>
      <w:pPr>
        <w:pStyle w:val="Ttulo41"/>
        <w:numPr>
          <w:ilvl w:val="3"/>
          <w:numId w:val="1"/>
        </w:numPr>
        <w:outlineLvl w:val="2"/>
        <w:rPr/>
      </w:pPr>
      <w:bookmarkStart w:id="57" w:name="_Toc4711950"/>
      <w:r>
        <w:rPr/>
        <w:t>Diagramas de casos de uso</w:t>
      </w:r>
      <w:bookmarkEnd w:id="57"/>
    </w:p>
    <w:p>
      <w:pPr>
        <w:pStyle w:val="Ttulo51"/>
        <w:numPr>
          <w:ilvl w:val="4"/>
          <w:numId w:val="1"/>
        </w:numPr>
        <w:rPr/>
      </w:pPr>
      <w:bookmarkStart w:id="58" w:name="_Toc4711951"/>
      <w:r>
        <w:rPr/>
        <w:t>Diagrama de casos de uso</w:t>
      </w:r>
      <w:bookmarkEnd w:id="58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59" w:name="_Toc4711952"/>
      <w:r>
        <w:rPr/>
        <w:t>Casos de uso</w:t>
      </w:r>
      <w:bookmarkEnd w:id="59"/>
    </w:p>
    <w:p>
      <w:pPr>
        <w:pStyle w:val="Ttulo51"/>
        <w:numPr>
          <w:ilvl w:val="4"/>
          <w:numId w:val="1"/>
        </w:numPr>
        <w:rPr/>
      </w:pPr>
      <w:bookmarkStart w:id="60" w:name="_Toc4711953"/>
      <w:r>
        <w:rPr/>
        <w:t>Caso de uso Cadastro Quadro de Tarefas</w:t>
      </w:r>
      <w:bookmarkEnd w:id="60"/>
    </w:p>
    <w:p>
      <w:pPr>
        <w:pStyle w:val="Ttulo61"/>
        <w:numPr>
          <w:ilvl w:val="5"/>
          <w:numId w:val="1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está no modo de inserção.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Fluxo principal</w:t>
      </w:r>
    </w:p>
    <w:tbl>
      <w:tblPr>
        <w:tblpPr w:bottomFromText="0" w:horzAnchor="margin" w:leftFromText="141" w:rightFromText="141" w:tblpX="0" w:tblpY="12" w:topFromText="0" w:vertAnchor="text"/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informa os dados cadastrais.</w:t>
            </w:r>
          </w:p>
          <w:p>
            <w:pPr>
              <w:pStyle w:val="Tabela"/>
              <w:rPr/>
            </w:pPr>
            <w:r>
              <w:rPr/>
              <w:t>3. O OrganizZer salva as informações.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4. O OrganizZer volta para a tela de Listagem de Quadro de Tarefas.</w:t>
            </w:r>
          </w:p>
        </w:tc>
      </w:tr>
    </w:tbl>
    <w:p>
      <w:pPr>
        <w:pStyle w:val="Ttulo61"/>
        <w:numPr>
          <w:ilvl w:val="0"/>
          <w:numId w:val="0"/>
        </w:numPr>
        <w:ind w:hanging="0"/>
        <w:rPr>
          <w:b w:val="false"/>
          <w:b w:val="false"/>
          <w:sz w:val="22"/>
        </w:rPr>
      </w:pPr>
      <w:r>
        <w:rPr/>
      </w:r>
    </w:p>
    <w:p>
      <w:pPr>
        <w:pStyle w:val="Corpodotexto"/>
        <w:rPr/>
      </w:pPr>
      <w:r>
        <w:rPr/>
      </w:r>
    </w:p>
    <w:p>
      <w:pPr>
        <w:pStyle w:val="Ttulo61"/>
        <w:numPr>
          <w:ilvl w:val="5"/>
          <w:numId w:val="1"/>
        </w:numPr>
        <w:rPr/>
      </w:pPr>
      <w:r>
        <w:rPr/>
        <w:t>Fluxos alternativos</w:t>
      </w:r>
    </w:p>
    <w:p>
      <w:pPr>
        <w:pStyle w:val="Ttulo71"/>
        <w:numPr>
          <w:ilvl w:val="6"/>
          <w:numId w:val="1"/>
        </w:numPr>
        <w:rPr/>
      </w:pPr>
      <w:r>
        <w:rPr/>
        <w:t>Fluxo alternativo Cancelamento de Cadastro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4"/>
        <w:gridCol w:w="7727"/>
      </w:tblGrid>
      <w:tr>
        <w:trPr>
          <w:trHeight w:val="57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usuário aciona o botão de cancelar.</w:t>
            </w:r>
          </w:p>
        </w:tc>
      </w:tr>
      <w:tr>
        <w:trPr>
          <w:trHeight w:val="2659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OrganizZer exibe a tela de Cadastro de Quadro de Tarefas.</w:t>
            </w:r>
          </w:p>
          <w:p>
            <w:pPr>
              <w:pStyle w:val="Tabela"/>
              <w:rPr/>
            </w:pPr>
            <w:r>
              <w:rPr/>
              <w:t>2. O usuário cancela a inserção das informações.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3. O OrganizZer volta para a tela de Listagem de Quadro de Tarefas.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61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1"/>
        <w:numPr>
          <w:ilvl w:val="2"/>
          <w:numId w:val="1"/>
        </w:numPr>
        <w:outlineLvl w:val="1"/>
        <w:rPr/>
      </w:pPr>
      <w:bookmarkStart w:id="61" w:name="_Toc4711954"/>
      <w:bookmarkStart w:id="62" w:name="_Toc481911635"/>
      <w:r>
        <w:rPr/>
        <w:t>Requisitos não funcionais</w:t>
      </w:r>
      <w:bookmarkEnd w:id="61"/>
      <w:bookmarkEnd w:id="62"/>
    </w:p>
    <w:p>
      <w:pPr>
        <w:pStyle w:val="Ttulo41"/>
        <w:numPr>
          <w:ilvl w:val="3"/>
          <w:numId w:val="1"/>
        </w:numPr>
        <w:outlineLvl w:val="2"/>
        <w:rPr/>
      </w:pPr>
      <w:bookmarkStart w:id="63" w:name="_Toc4711955"/>
      <w:r>
        <w:rPr/>
        <w:t>Requisitos de desempenho</w:t>
      </w:r>
      <w:bookmarkEnd w:id="63"/>
    </w:p>
    <w:p>
      <w:pPr>
        <w:pStyle w:val="Ttulo51"/>
        <w:numPr>
          <w:ilvl w:val="4"/>
          <w:numId w:val="1"/>
        </w:numPr>
        <w:rPr/>
      </w:pPr>
      <w:bookmarkStart w:id="64" w:name="_Toc4711956"/>
      <w:r>
        <w:rPr/>
        <w:t>Requisito de desempenho Tempo de resposta para cadastros.</w:t>
      </w:r>
      <w:bookmarkEnd w:id="64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tempo para a realização de qualquer operação de cadastro não pode ser maior que 3 segundos.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41"/>
        <w:numPr>
          <w:ilvl w:val="3"/>
          <w:numId w:val="1"/>
        </w:numPr>
        <w:outlineLvl w:val="2"/>
        <w:rPr/>
      </w:pPr>
      <w:bookmarkStart w:id="65" w:name="_Toc4711957"/>
      <w:r>
        <w:rPr/>
        <w:t>Requisitos de dados persistentes</w:t>
      </w:r>
      <w:bookmarkEnd w:id="65"/>
    </w:p>
    <w:p>
      <w:pPr>
        <w:pStyle w:val="Ttulo51"/>
        <w:keepLines/>
        <w:numPr>
          <w:ilvl w:val="4"/>
          <w:numId w:val="1"/>
        </w:numPr>
        <w:rPr/>
      </w:pPr>
      <w:bookmarkStart w:id="66" w:name="_Toc4711958"/>
      <w:r>
        <w:rPr/>
        <w:t>Diagrama de classes persistentes</w:t>
      </w:r>
      <w:bookmarkEnd w:id="66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51"/>
        <w:numPr>
          <w:ilvl w:val="4"/>
          <w:numId w:val="1"/>
        </w:numPr>
        <w:rPr/>
      </w:pPr>
      <w:bookmarkStart w:id="67" w:name="_Toc4711959"/>
      <w:r>
        <w:rPr/>
        <w:t>Classes persistentes</w:t>
      </w:r>
      <w:bookmarkEnd w:id="6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ao quadro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as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Subtarefa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subtarefas.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Comentário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Informação relativa a comentários.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51"/>
        <w:numPr>
          <w:ilvl w:val="4"/>
          <w:numId w:val="1"/>
        </w:numPr>
        <w:rPr/>
      </w:pPr>
      <w:bookmarkStart w:id="68" w:name="_Toc4711960"/>
      <w:r>
        <w:rPr/>
        <w:t>Propriedades das classes persistentes</w:t>
      </w:r>
      <w:bookmarkEnd w:id="68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3"/>
        <w:gridCol w:w="1302"/>
        <w:gridCol w:w="1443"/>
        <w:gridCol w:w="1436"/>
        <w:gridCol w:w="1260"/>
        <w:gridCol w:w="1982"/>
      </w:tblGrid>
      <w:tr>
        <w:trPr/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50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Etapa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40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30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  <w:r>
        <w:br w:type="page"/>
      </w:r>
    </w:p>
    <w:p>
      <w:pPr>
        <w:pStyle w:val="Ttulo21"/>
        <w:keepLines/>
        <w:numPr>
          <w:ilvl w:val="1"/>
          <w:numId w:val="1"/>
        </w:numPr>
        <w:outlineLvl w:val="0"/>
        <w:rPr/>
      </w:pPr>
      <w:bookmarkStart w:id="69" w:name="_Toc4711964"/>
      <w:bookmarkStart w:id="70" w:name="_Toc481911636"/>
      <w:r>
        <w:rPr/>
        <w:t>Informação de suporte</w:t>
      </w:r>
      <w:bookmarkEnd w:id="69"/>
      <w:bookmarkEnd w:id="70"/>
    </w:p>
    <w:p>
      <w:pPr>
        <w:pStyle w:val="Corpodotexto"/>
        <w:keepLines/>
        <w:spacing w:before="80" w:after="80"/>
        <w:jc w:val="both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2129165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0575152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OrganizZer</w:t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 w:customStyle="1">
    <w:name w:val="Âncora da nota de rodapé"/>
    <w:rsid w:val="00ec091f"/>
    <w:rPr>
      <w:vertAlign w:val="superscript"/>
    </w:rPr>
  </w:style>
  <w:style w:type="character" w:styleId="FootnoteCharacters" w:customStyle="1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 w:customStyle="1">
    <w:name w:val="Âncora da nota de fim"/>
    <w:rsid w:val="00ec091f"/>
    <w:rPr>
      <w:vertAlign w:val="superscript"/>
    </w:rPr>
  </w:style>
  <w:style w:type="character" w:styleId="EndnoteCharacters" w:customStyle="1">
    <w:name w:val="Endnote Characters"/>
    <w:semiHidden/>
    <w:qFormat/>
    <w:rsid w:val="00cb6691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a73aaa"/>
    <w:rPr>
      <w:color w:val="0000FF" w:themeColor="hyperlink"/>
      <w:u w:val="single"/>
    </w:rPr>
  </w:style>
  <w:style w:type="character" w:styleId="Vnculodendice" w:customStyle="1">
    <w:name w:val="Vínculo de índice"/>
    <w:qFormat/>
    <w:rsid w:val="00ec091f"/>
    <w:rPr/>
  </w:style>
  <w:style w:type="character" w:styleId="TextodebaloChar" w:customStyle="1">
    <w:name w:val="Texto de balão Char"/>
    <w:basedOn w:val="DefaultParagraphFont"/>
    <w:link w:val="Textodebalo"/>
    <w:qFormat/>
    <w:rsid w:val="0005761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qFormat/>
    <w:rsid w:val="00351980"/>
    <w:rPr/>
  </w:style>
  <w:style w:type="character" w:styleId="RodapChar" w:customStyle="1">
    <w:name w:val="Rodapé Char"/>
    <w:basedOn w:val="DefaultParagraphFont"/>
    <w:uiPriority w:val="99"/>
    <w:qFormat/>
    <w:rsid w:val="00351980"/>
    <w:rPr/>
  </w:style>
  <w:style w:type="character" w:styleId="CabealhoChar1" w:customStyle="1">
    <w:name w:val="Cabeçalho Char1"/>
    <w:basedOn w:val="DefaultParagraphFont"/>
    <w:link w:val="Cabealho"/>
    <w:qFormat/>
    <w:rsid w:val="00237115"/>
    <w:rPr/>
  </w:style>
  <w:style w:type="character" w:styleId="RodapChar1" w:customStyle="1">
    <w:name w:val="Rodapé Char1"/>
    <w:basedOn w:val="DefaultParagraphFont"/>
    <w:link w:val="Rodap"/>
    <w:qFormat/>
    <w:rsid w:val="0023711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otexto"/>
    <w:rsid w:val="00cb6691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styleId="Ttulo11" w:customStyle="1">
    <w:name w:val="Título 11"/>
    <w:basedOn w:val="Normal"/>
    <w:qFormat/>
    <w:rsid w:val="00cb6691"/>
    <w:pPr>
      <w:keepNext w:val="true"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1" w:customStyle="1">
    <w:name w:val="Título 21"/>
    <w:basedOn w:val="Normal"/>
    <w:qFormat/>
    <w:rsid w:val="00cb6691"/>
    <w:pPr>
      <w:keepNext w:val="true"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1" w:customStyle="1">
    <w:name w:val="Título 31"/>
    <w:basedOn w:val="Normal"/>
    <w:qFormat/>
    <w:rsid w:val="00cb6691"/>
    <w:pPr>
      <w:keepNext w:val="true"/>
      <w:spacing w:before="160" w:after="160"/>
      <w:outlineLvl w:val="2"/>
    </w:pPr>
    <w:rPr>
      <w:b/>
      <w:kern w:val="2"/>
      <w:sz w:val="24"/>
    </w:rPr>
  </w:style>
  <w:style w:type="paragraph" w:styleId="Ttulo41" w:customStyle="1">
    <w:name w:val="Título 41"/>
    <w:basedOn w:val="Normal"/>
    <w:qFormat/>
    <w:rsid w:val="00cb6691"/>
    <w:pPr>
      <w:keepNext w:val="true"/>
      <w:spacing w:before="120" w:after="120"/>
      <w:outlineLvl w:val="3"/>
    </w:pPr>
    <w:rPr>
      <w:b/>
      <w:i/>
      <w:kern w:val="2"/>
      <w:sz w:val="24"/>
    </w:rPr>
  </w:style>
  <w:style w:type="paragraph" w:styleId="Ttulo51" w:customStyle="1">
    <w:name w:val="Título 51"/>
    <w:basedOn w:val="Normal"/>
    <w:qFormat/>
    <w:rsid w:val="00cb6691"/>
    <w:pPr>
      <w:keepNext w:val="true"/>
      <w:spacing w:before="120" w:after="80"/>
      <w:outlineLvl w:val="4"/>
    </w:pPr>
    <w:rPr>
      <w:rFonts w:ascii="Arial" w:hAnsi="Arial"/>
      <w:b/>
      <w:kern w:val="2"/>
    </w:rPr>
  </w:style>
  <w:style w:type="paragraph" w:styleId="Ttulo61" w:customStyle="1">
    <w:name w:val="Título 61"/>
    <w:basedOn w:val="Normal"/>
    <w:qFormat/>
    <w:rsid w:val="00cb6691"/>
    <w:pPr>
      <w:keepNext w:val="true"/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1" w:customStyle="1">
    <w:name w:val="Título 71"/>
    <w:basedOn w:val="Normal"/>
    <w:qFormat/>
    <w:rsid w:val="00cb6691"/>
    <w:pPr>
      <w:keepNext w:val="true"/>
      <w:spacing w:before="80" w:after="60"/>
      <w:outlineLvl w:val="6"/>
    </w:pPr>
    <w:rPr>
      <w:b/>
      <w:kern w:val="2"/>
    </w:rPr>
  </w:style>
  <w:style w:type="paragraph" w:styleId="Ttulo81" w:customStyle="1">
    <w:name w:val="Título 81"/>
    <w:basedOn w:val="Normal"/>
    <w:qFormat/>
    <w:rsid w:val="00cb6691"/>
    <w:pPr>
      <w:keepNext w:val="true"/>
      <w:spacing w:before="80" w:after="60"/>
      <w:outlineLvl w:val="7"/>
    </w:pPr>
    <w:rPr>
      <w:b/>
      <w:i/>
      <w:kern w:val="2"/>
    </w:rPr>
  </w:style>
  <w:style w:type="paragraph" w:styleId="Ttulo91" w:customStyle="1">
    <w:name w:val="Título 91"/>
    <w:basedOn w:val="Normal"/>
    <w:qFormat/>
    <w:rsid w:val="00cb6691"/>
    <w:pPr>
      <w:keepNext w:val="true"/>
      <w:spacing w:before="80" w:after="60"/>
      <w:outlineLvl w:val="8"/>
    </w:pPr>
    <w:rPr>
      <w:b/>
      <w:i/>
      <w:kern w:val="2"/>
    </w:rPr>
  </w:style>
  <w:style w:type="paragraph" w:styleId="Ttulododocumento">
    <w:name w:val="Title"/>
    <w:basedOn w:val="Normal"/>
    <w:next w:val="Corpodotexto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Legenda1" w:customStyle="1">
    <w:name w:val="Legenda1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capa" w:customStyle="1">
    <w:name w:val="cabeçalho-capa"/>
    <w:basedOn w:val="Ttulo21"/>
    <w:qFormat/>
    <w:rsid w:val="00cb6691"/>
    <w:pPr>
      <w:jc w:val="center"/>
    </w:pPr>
    <w:rPr>
      <w:i w:val="false"/>
    </w:rPr>
  </w:style>
  <w:style w:type="paragraph" w:styleId="Capattulo" w:customStyle="1">
    <w:name w:val="capa-título"/>
    <w:basedOn w:val="Ttulo11"/>
    <w:qFormat/>
    <w:rsid w:val="00cb6691"/>
    <w:pPr/>
    <w:rPr/>
  </w:style>
  <w:style w:type="paragraph" w:styleId="Capaautor" w:customStyle="1">
    <w:name w:val="capa-autor"/>
    <w:basedOn w:val="Ttulo21"/>
    <w:qFormat/>
    <w:rsid w:val="00cb6691"/>
    <w:pPr>
      <w:jc w:val="center"/>
    </w:pPr>
    <w:rPr>
      <w:i w:val="false"/>
    </w:rPr>
  </w:style>
  <w:style w:type="paragraph" w:styleId="Capalocal" w:customStyle="1">
    <w:name w:val="capa-local"/>
    <w:basedOn w:val="Ttulo21"/>
    <w:qFormat/>
    <w:rsid w:val="00cb6691"/>
    <w:pPr>
      <w:jc w:val="center"/>
    </w:pPr>
    <w:rPr>
      <w:i w:val="false"/>
    </w:rPr>
  </w:style>
  <w:style w:type="paragraph" w:styleId="Capadata" w:customStyle="1">
    <w:name w:val="capa-data"/>
    <w:basedOn w:val="Ttulo11"/>
    <w:qFormat/>
    <w:rsid w:val="00cb6691"/>
    <w:pPr/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</w:pPr>
    <w:rPr/>
  </w:style>
  <w:style w:type="paragraph" w:styleId="Figura" w:customStyle="1">
    <w:name w:val="Figura"/>
    <w:basedOn w:val="Corpodotexto"/>
    <w:next w:val="Legenda1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Textodenotaderodap1" w:customStyle="1">
    <w:name w:val="Texto de nota de rodapé1"/>
    <w:basedOn w:val="Normal"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clear" w:pos="720"/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link w:val="RodapChar1"/>
    <w:uiPriority w:val="99"/>
    <w:rsid w:val="0023711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>
    <w:name w:val="TOC 1"/>
    <w:basedOn w:val="Normal"/>
    <w:next w:val="Normal"/>
    <w:autoRedefine/>
    <w:uiPriority w:val="39"/>
    <w:rsid w:val="003a113c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rsid w:val="003a113c"/>
    <w:pPr>
      <w:spacing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rsid w:val="003a113c"/>
    <w:pPr>
      <w:spacing w:before="0" w:after="100"/>
      <w:ind w:left="400" w:hanging="0"/>
    </w:pPr>
    <w:rPr/>
  </w:style>
  <w:style w:type="paragraph" w:styleId="Sumrio4">
    <w:name w:val="TOC 4"/>
    <w:basedOn w:val="Normal"/>
    <w:next w:val="Normal"/>
    <w:autoRedefine/>
    <w:uiPriority w:val="39"/>
    <w:rsid w:val="003a113c"/>
    <w:pPr>
      <w:spacing w:before="0" w:after="100"/>
      <w:ind w:left="600" w:hanging="0"/>
    </w:pPr>
    <w:rPr/>
  </w:style>
  <w:style w:type="paragraph" w:styleId="Sumrio5">
    <w:name w:val="TOC 5"/>
    <w:basedOn w:val="Normal"/>
    <w:next w:val="Normal"/>
    <w:autoRedefine/>
    <w:uiPriority w:val="39"/>
    <w:rsid w:val="003a113c"/>
    <w:pPr>
      <w:spacing w:before="0" w:after="100"/>
      <w:ind w:left="800" w:hanging="0"/>
    </w:pPr>
    <w:rPr/>
  </w:style>
  <w:style w:type="paragraph" w:styleId="Sumrio61" w:customStyle="1">
    <w:name w:val="Sumário 61"/>
    <w:basedOn w:val="Normal"/>
    <w:next w:val="Normal"/>
    <w:semiHidden/>
    <w:qFormat/>
    <w:rsid w:val="00cb6691"/>
    <w:pPr>
      <w:ind w:left="1000" w:hanging="0"/>
    </w:pPr>
    <w:rPr/>
  </w:style>
  <w:style w:type="paragraph" w:styleId="Sumrio71" w:customStyle="1">
    <w:name w:val="Sumário 71"/>
    <w:basedOn w:val="Normal"/>
    <w:next w:val="Normal"/>
    <w:semiHidden/>
    <w:qFormat/>
    <w:rsid w:val="00cb6691"/>
    <w:pPr>
      <w:ind w:left="1200" w:hanging="0"/>
    </w:pPr>
    <w:rPr/>
  </w:style>
  <w:style w:type="paragraph" w:styleId="Sumrio81" w:customStyle="1">
    <w:name w:val="Sumário 81"/>
    <w:basedOn w:val="Normal"/>
    <w:next w:val="Normal"/>
    <w:semiHidden/>
    <w:qFormat/>
    <w:rsid w:val="00cb6691"/>
    <w:pPr>
      <w:ind w:left="1400" w:hanging="0"/>
    </w:pPr>
    <w:rPr/>
  </w:style>
  <w:style w:type="paragraph" w:styleId="Sumrio91" w:customStyle="1">
    <w:name w:val="Sumário 91"/>
    <w:basedOn w:val="Normal"/>
    <w:next w:val="Normal"/>
    <w:semiHidden/>
    <w:qFormat/>
    <w:rsid w:val="00cb6691"/>
    <w:pPr>
      <w:ind w:left="1600" w:hanging="0"/>
    </w:pPr>
    <w:rPr/>
  </w:style>
  <w:style w:type="paragraph" w:styleId="Cabealho">
    <w:name w:val="Header"/>
    <w:basedOn w:val="Normal"/>
    <w:link w:val="CabealhoChar1"/>
    <w:rsid w:val="0023711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o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o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o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1"/>
    <w:qFormat/>
    <w:rsid w:val="00cb6691"/>
    <w:pPr>
      <w:tabs>
        <w:tab w:val="clear" w:pos="720"/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clear" w:pos="720"/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o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otextorecuado">
    <w:name w:val="Body Text Indent"/>
    <w:basedOn w:val="Corpodotexto"/>
    <w:rsid w:val="00cb6691"/>
    <w:pPr>
      <w:ind w:left="360" w:hanging="0"/>
    </w:pPr>
    <w:rPr/>
  </w:style>
  <w:style w:type="paragraph" w:styleId="Textodenotadefim1" w:customStyle="1">
    <w:name w:val="Texto de nota de fim1"/>
    <w:basedOn w:val="Normal"/>
    <w:semiHidden/>
    <w:qFormat/>
    <w:rsid w:val="00cb6691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720" w:leader="none"/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o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o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720" w:leader="none"/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720" w:leader="none"/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 w:customStyle="1">
    <w:name w:val="Conteúdo do quadro"/>
    <w:basedOn w:val="Normal"/>
    <w:qFormat/>
    <w:rsid w:val="00ec091f"/>
    <w:pPr/>
    <w:rPr/>
  </w:style>
  <w:style w:type="paragraph" w:styleId="BalloonText">
    <w:name w:val="Balloon Text"/>
    <w:basedOn w:val="Normal"/>
    <w:link w:val="TextodebaloChar"/>
    <w:qFormat/>
    <w:rsid w:val="000576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27FF-9812-463B-ACD6-2608950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LibreOffice/6.1.5.2$Linux_X86_64 LibreOffice_project/10$Build-2</Application>
  <Pages>17</Pages>
  <Words>1270</Words>
  <Characters>6860</Characters>
  <CharactersWithSpaces>7749</CharactersWithSpaces>
  <Paragraphs>334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dcterms:modified xsi:type="dcterms:W3CDTF">2019-04-11T19:10:02Z</dcterms:modified>
  <cp:revision>113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