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5AE23" w14:textId="62FF59BD" w:rsidR="00CE1CC6" w:rsidRDefault="00912BDE" w:rsidP="0026547A">
      <w:pPr>
        <w:tabs>
          <w:tab w:val="left" w:pos="426"/>
        </w:tabs>
        <w:jc w:val="center"/>
        <w:rPr>
          <w:rFonts w:ascii="微软雅黑" w:hAnsi="微软雅黑" w:cs="Arial"/>
          <w:b/>
          <w:sz w:val="72"/>
          <w:szCs w:val="36"/>
        </w:rPr>
      </w:pPr>
      <w:r>
        <w:rPr>
          <w:rFonts w:ascii="微软雅黑" w:hAnsi="微软雅黑" w:cs="Arial"/>
          <w:b/>
          <w:sz w:val="72"/>
          <w:szCs w:val="36"/>
        </w:rPr>
        <w:t>ITSM</w:t>
      </w:r>
    </w:p>
    <w:p w14:paraId="7BC62F01" w14:textId="343313C2" w:rsidR="00CE1CC6" w:rsidRPr="00021E22" w:rsidRDefault="00187A2F" w:rsidP="00CE1CC6">
      <w:pPr>
        <w:jc w:val="center"/>
        <w:rPr>
          <w:rFonts w:ascii="微软雅黑" w:hAnsi="微软雅黑" w:cs="Arial"/>
          <w:b/>
          <w:sz w:val="72"/>
          <w:szCs w:val="36"/>
        </w:rPr>
      </w:pPr>
      <w:r>
        <w:rPr>
          <w:rFonts w:ascii="微软雅黑" w:hAnsi="微软雅黑" w:cs="Arial" w:hint="eastAsia"/>
          <w:b/>
          <w:sz w:val="72"/>
          <w:szCs w:val="36"/>
        </w:rPr>
        <w:t>需求</w:t>
      </w:r>
      <w:r w:rsidR="005D126F">
        <w:rPr>
          <w:rFonts w:ascii="微软雅黑" w:hAnsi="微软雅黑" w:cs="Arial"/>
          <w:b/>
          <w:sz w:val="72"/>
          <w:szCs w:val="36"/>
        </w:rPr>
        <w:t>文档</w:t>
      </w:r>
    </w:p>
    <w:p w14:paraId="7D0645B3" w14:textId="77777777" w:rsidR="00674E22" w:rsidRDefault="00674E22" w:rsidP="0026547A">
      <w:pPr>
        <w:pStyle w:val="ae"/>
      </w:pPr>
    </w:p>
    <w:p w14:paraId="74ACEC78" w14:textId="77777777" w:rsidR="00674E22" w:rsidRDefault="00674E22"/>
    <w:p w14:paraId="28F8AEF5" w14:textId="77777777" w:rsidR="00674E22" w:rsidRDefault="00674E22">
      <w:r>
        <w:br w:type="page"/>
      </w:r>
    </w:p>
    <w:tbl>
      <w:tblPr>
        <w:tblW w:w="995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6"/>
        <w:gridCol w:w="1418"/>
        <w:gridCol w:w="1417"/>
        <w:gridCol w:w="993"/>
        <w:gridCol w:w="3907"/>
        <w:gridCol w:w="1162"/>
      </w:tblGrid>
      <w:tr w:rsidR="00674E22" w:rsidRPr="003B5C5B" w14:paraId="6AEA405E" w14:textId="77777777" w:rsidTr="00252BF7">
        <w:trPr>
          <w:trHeight w:val="372"/>
          <w:tblHeader/>
        </w:trPr>
        <w:tc>
          <w:tcPr>
            <w:tcW w:w="1056" w:type="dxa"/>
          </w:tcPr>
          <w:p w14:paraId="675CAE1D" w14:textId="77777777" w:rsidR="00674E22" w:rsidRPr="00877525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  <w:r w:rsidRPr="00877525">
              <w:rPr>
                <w:rFonts w:ascii="微软雅黑" w:hAnsi="微软雅黑"/>
                <w:szCs w:val="21"/>
              </w:rPr>
              <w:lastRenderedPageBreak/>
              <w:t>版本号</w:t>
            </w:r>
          </w:p>
        </w:tc>
        <w:tc>
          <w:tcPr>
            <w:tcW w:w="1418" w:type="dxa"/>
          </w:tcPr>
          <w:p w14:paraId="699088D1" w14:textId="77777777" w:rsidR="00674E22" w:rsidRPr="00877525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开始</w:t>
            </w:r>
            <w:r w:rsidRPr="00877525">
              <w:rPr>
                <w:rFonts w:ascii="微软雅黑" w:hAnsi="微软雅黑"/>
                <w:szCs w:val="21"/>
              </w:rPr>
              <w:t>日期</w:t>
            </w:r>
          </w:p>
        </w:tc>
        <w:tc>
          <w:tcPr>
            <w:tcW w:w="1417" w:type="dxa"/>
          </w:tcPr>
          <w:p w14:paraId="68DDA48C" w14:textId="77777777" w:rsidR="00674E22" w:rsidRPr="00877525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结束日期</w:t>
            </w:r>
          </w:p>
        </w:tc>
        <w:tc>
          <w:tcPr>
            <w:tcW w:w="993" w:type="dxa"/>
          </w:tcPr>
          <w:p w14:paraId="19FE7AE9" w14:textId="77777777" w:rsidR="00674E22" w:rsidRPr="00877525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  <w:r w:rsidRPr="00877525">
              <w:rPr>
                <w:rFonts w:ascii="微软雅黑" w:hAnsi="微软雅黑"/>
                <w:szCs w:val="21"/>
              </w:rPr>
              <w:t>修改者</w:t>
            </w:r>
          </w:p>
        </w:tc>
        <w:tc>
          <w:tcPr>
            <w:tcW w:w="3907" w:type="dxa"/>
          </w:tcPr>
          <w:p w14:paraId="52BDED46" w14:textId="77777777" w:rsidR="00674E22" w:rsidRPr="00877525" w:rsidRDefault="00674E22" w:rsidP="00252BF7">
            <w:pPr>
              <w:rPr>
                <w:rFonts w:ascii="微软雅黑" w:hAnsi="微软雅黑"/>
                <w:szCs w:val="21"/>
              </w:rPr>
            </w:pPr>
            <w:r w:rsidRPr="00877525">
              <w:rPr>
                <w:rFonts w:ascii="微软雅黑" w:hAnsi="微软雅黑"/>
                <w:szCs w:val="21"/>
              </w:rPr>
              <w:t>说明</w:t>
            </w:r>
          </w:p>
        </w:tc>
        <w:tc>
          <w:tcPr>
            <w:tcW w:w="1162" w:type="dxa"/>
            <w:shd w:val="clear" w:color="auto" w:fill="auto"/>
          </w:tcPr>
          <w:p w14:paraId="5B446BD9" w14:textId="77777777" w:rsidR="00674E22" w:rsidRPr="00877525" w:rsidRDefault="00674E22" w:rsidP="00252BF7">
            <w:pPr>
              <w:jc w:val="center"/>
              <w:rPr>
                <w:rFonts w:ascii="微软雅黑" w:hAnsi="微软雅黑"/>
                <w:szCs w:val="21"/>
              </w:rPr>
            </w:pPr>
            <w:r w:rsidRPr="00877525">
              <w:rPr>
                <w:rFonts w:ascii="微软雅黑" w:hAnsi="微软雅黑"/>
                <w:szCs w:val="21"/>
              </w:rPr>
              <w:t>状态</w:t>
            </w:r>
          </w:p>
        </w:tc>
      </w:tr>
      <w:tr w:rsidR="007A4832" w:rsidRPr="003B5C5B" w14:paraId="6930278F" w14:textId="77777777" w:rsidTr="00252BF7">
        <w:tc>
          <w:tcPr>
            <w:tcW w:w="1056" w:type="dxa"/>
          </w:tcPr>
          <w:p w14:paraId="37B43C80" w14:textId="0BFB294C" w:rsidR="007A4832" w:rsidRPr="00877525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0.1</w:t>
            </w:r>
          </w:p>
        </w:tc>
        <w:tc>
          <w:tcPr>
            <w:tcW w:w="1418" w:type="dxa"/>
          </w:tcPr>
          <w:p w14:paraId="1881D923" w14:textId="5FA2C011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2019/</w:t>
            </w:r>
            <w:r>
              <w:rPr>
                <w:rFonts w:ascii="微软雅黑" w:hAnsi="微软雅黑"/>
                <w:szCs w:val="21"/>
              </w:rPr>
              <w:t>09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17</w:t>
            </w:r>
          </w:p>
        </w:tc>
        <w:tc>
          <w:tcPr>
            <w:tcW w:w="1417" w:type="dxa"/>
          </w:tcPr>
          <w:p w14:paraId="4873D700" w14:textId="4E7065CF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2019/</w:t>
            </w:r>
            <w:r>
              <w:rPr>
                <w:rFonts w:ascii="微软雅黑" w:hAnsi="微软雅黑"/>
                <w:szCs w:val="21"/>
              </w:rPr>
              <w:t>09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17</w:t>
            </w:r>
          </w:p>
        </w:tc>
        <w:tc>
          <w:tcPr>
            <w:tcW w:w="993" w:type="dxa"/>
          </w:tcPr>
          <w:p w14:paraId="1F0BF930" w14:textId="77777777" w:rsidR="007A4832" w:rsidRPr="00877525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孙</w:t>
            </w:r>
            <w:r>
              <w:rPr>
                <w:rFonts w:ascii="微软雅黑" w:hAnsi="微软雅黑"/>
                <w:szCs w:val="21"/>
              </w:rPr>
              <w:t>俊林</w:t>
            </w:r>
          </w:p>
        </w:tc>
        <w:tc>
          <w:tcPr>
            <w:tcW w:w="3907" w:type="dxa"/>
          </w:tcPr>
          <w:p w14:paraId="29636647" w14:textId="2EED068A" w:rsidR="007A4832" w:rsidRPr="00877525" w:rsidRDefault="007A4832" w:rsidP="00857EF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</w:t>
            </w:r>
          </w:p>
        </w:tc>
        <w:tc>
          <w:tcPr>
            <w:tcW w:w="1162" w:type="dxa"/>
            <w:shd w:val="clear" w:color="auto" w:fill="auto"/>
          </w:tcPr>
          <w:p w14:paraId="65578257" w14:textId="77777777" w:rsidR="007A4832" w:rsidRPr="00877525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初稿</w:t>
            </w:r>
          </w:p>
        </w:tc>
      </w:tr>
      <w:tr w:rsidR="007A4832" w:rsidRPr="003B5C5B" w14:paraId="643FD63F" w14:textId="77777777" w:rsidTr="00252BF7">
        <w:tc>
          <w:tcPr>
            <w:tcW w:w="1056" w:type="dxa"/>
          </w:tcPr>
          <w:p w14:paraId="776A7EA0" w14:textId="77777777" w:rsidR="007A4832" w:rsidRPr="00987AAA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</w:tcPr>
          <w:p w14:paraId="4B88AC9F" w14:textId="77777777" w:rsidR="007A4832" w:rsidRPr="00987AAA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 w14:paraId="55532A33" w14:textId="77777777" w:rsidR="007A4832" w:rsidRPr="00987AAA" w:rsidRDefault="007A4832" w:rsidP="007A4832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</w:tcPr>
          <w:p w14:paraId="7286C994" w14:textId="77777777" w:rsidR="007A4832" w:rsidRPr="00987AAA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</w:tcPr>
          <w:p w14:paraId="37F037EA" w14:textId="77777777" w:rsidR="007A4832" w:rsidRPr="00987AAA" w:rsidRDefault="007A4832" w:rsidP="007A4832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shd w:val="clear" w:color="auto" w:fill="auto"/>
          </w:tcPr>
          <w:p w14:paraId="159DDD4F" w14:textId="77777777" w:rsidR="007A4832" w:rsidRPr="00987AAA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7A4832" w:rsidRPr="003B5C5B" w14:paraId="6E9B19D8" w14:textId="77777777" w:rsidTr="00252BF7">
        <w:tc>
          <w:tcPr>
            <w:tcW w:w="1056" w:type="dxa"/>
          </w:tcPr>
          <w:p w14:paraId="000B11B9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</w:tcPr>
          <w:p w14:paraId="43B389B9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 w14:paraId="59B75BCB" w14:textId="77777777" w:rsidR="007A4832" w:rsidRDefault="007A4832" w:rsidP="007A4832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</w:tcPr>
          <w:p w14:paraId="6A495D33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</w:tcPr>
          <w:p w14:paraId="1B89614B" w14:textId="77777777" w:rsidR="007A4832" w:rsidRDefault="007A4832" w:rsidP="007A4832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shd w:val="clear" w:color="auto" w:fill="auto"/>
          </w:tcPr>
          <w:p w14:paraId="00664614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7A4832" w:rsidRPr="003B5C5B" w14:paraId="6BDA47D8" w14:textId="77777777" w:rsidTr="00252BF7">
        <w:tc>
          <w:tcPr>
            <w:tcW w:w="1056" w:type="dxa"/>
          </w:tcPr>
          <w:p w14:paraId="4F3B7698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</w:tcPr>
          <w:p w14:paraId="37418880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 w14:paraId="681E63D3" w14:textId="77777777" w:rsidR="007A4832" w:rsidRDefault="007A4832" w:rsidP="007A4832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</w:tcPr>
          <w:p w14:paraId="70E880DF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</w:tcPr>
          <w:p w14:paraId="22A4E872" w14:textId="77777777" w:rsidR="007A4832" w:rsidRDefault="007A4832" w:rsidP="007A4832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shd w:val="clear" w:color="auto" w:fill="auto"/>
          </w:tcPr>
          <w:p w14:paraId="2B761397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7A4832" w:rsidRPr="003B5C5B" w14:paraId="008CC157" w14:textId="77777777" w:rsidTr="00252BF7">
        <w:tc>
          <w:tcPr>
            <w:tcW w:w="10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300307F4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54F76D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A4FDFD" w14:textId="77777777" w:rsidR="007A4832" w:rsidRDefault="007A4832" w:rsidP="007A4832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B0DA9B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BF445A" w14:textId="77777777" w:rsidR="007A4832" w:rsidRDefault="007A4832" w:rsidP="007A4832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14:paraId="64ADF494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7A4832" w:rsidRPr="003B5C5B" w14:paraId="70238CE5" w14:textId="77777777" w:rsidTr="00252BF7">
        <w:tc>
          <w:tcPr>
            <w:tcW w:w="10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32E1C57A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61ACDF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3193EF" w14:textId="77777777" w:rsidR="007A4832" w:rsidRDefault="007A4832" w:rsidP="007A4832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04FA65" w14:textId="77777777" w:rsidR="007A4832" w:rsidRDefault="007A4832" w:rsidP="007A4832">
            <w:pPr>
              <w:ind w:firstLineChars="100" w:firstLine="210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06F096" w14:textId="77777777" w:rsidR="007A4832" w:rsidRDefault="007A4832" w:rsidP="007A4832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14:paraId="58487E56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7A4832" w:rsidRPr="003B5C5B" w14:paraId="097F92DB" w14:textId="77777777" w:rsidTr="00252BF7">
        <w:tc>
          <w:tcPr>
            <w:tcW w:w="10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1EE11D5D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30291D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A61D71" w14:textId="77777777" w:rsidR="007A4832" w:rsidRDefault="007A4832" w:rsidP="007A4832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C46513" w14:textId="77777777" w:rsidR="007A4832" w:rsidRDefault="007A4832" w:rsidP="007A4832">
            <w:pPr>
              <w:ind w:firstLineChars="50" w:firstLine="105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664878" w14:textId="77777777" w:rsidR="007A4832" w:rsidRDefault="007A4832" w:rsidP="007A4832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14:paraId="51F6F0C5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7A4832" w:rsidRPr="003B5C5B" w14:paraId="5E19F2C4" w14:textId="77777777" w:rsidTr="00252BF7">
        <w:tc>
          <w:tcPr>
            <w:tcW w:w="105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</w:tcPr>
          <w:p w14:paraId="7E319480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F1AF480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822B208" w14:textId="77777777" w:rsidR="007A4832" w:rsidRDefault="007A4832" w:rsidP="007A4832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614CD73" w14:textId="77777777" w:rsidR="007A4832" w:rsidRDefault="007A4832" w:rsidP="007A4832">
            <w:pPr>
              <w:ind w:firstLineChars="50" w:firstLine="105"/>
              <w:rPr>
                <w:rFonts w:ascii="微软雅黑" w:hAnsi="微软雅黑"/>
                <w:szCs w:val="21"/>
              </w:rPr>
            </w:pPr>
          </w:p>
        </w:tc>
        <w:tc>
          <w:tcPr>
            <w:tcW w:w="3907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71A87E0" w14:textId="77777777" w:rsidR="007A4832" w:rsidRPr="00F91CB1" w:rsidRDefault="007A4832" w:rsidP="007A4832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162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DB60B6" w14:textId="77777777" w:rsidR="007A4832" w:rsidRDefault="007A4832" w:rsidP="007A4832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</w:tbl>
    <w:p w14:paraId="24834270" w14:textId="77777777" w:rsidR="00467EB8" w:rsidRDefault="00467EB8"/>
    <w:p w14:paraId="5A98987B" w14:textId="77777777" w:rsidR="00467EB8" w:rsidRDefault="00467EB8">
      <w:r>
        <w:br w:type="page"/>
      </w:r>
    </w:p>
    <w:p w14:paraId="3A88222E" w14:textId="77777777" w:rsidR="002301C0" w:rsidRPr="00527C2C" w:rsidRDefault="002301C0" w:rsidP="002301C0">
      <w:pPr>
        <w:pStyle w:val="1"/>
        <w:keepNext/>
        <w:widowControl/>
        <w:pBdr>
          <w:top w:val="single" w:sz="4" w:space="1" w:color="auto"/>
        </w:pBdr>
        <w:tabs>
          <w:tab w:val="num" w:pos="709"/>
        </w:tabs>
        <w:spacing w:after="60" w:line="360" w:lineRule="auto"/>
        <w:ind w:left="431" w:hanging="431"/>
      </w:pPr>
      <w:bookmarkStart w:id="0" w:name="_Toc465949276"/>
      <w:r>
        <w:rPr>
          <w:rFonts w:hint="eastAsia"/>
        </w:rPr>
        <w:lastRenderedPageBreak/>
        <w:t>概要</w:t>
      </w:r>
      <w:bookmarkEnd w:id="0"/>
    </w:p>
    <w:p w14:paraId="13941961" w14:textId="77777777" w:rsidR="002301C0" w:rsidRDefault="002301C0" w:rsidP="002301C0">
      <w:pPr>
        <w:pStyle w:val="2"/>
        <w:keepLines w:val="0"/>
        <w:numPr>
          <w:ilvl w:val="1"/>
          <w:numId w:val="0"/>
        </w:numPr>
        <w:tabs>
          <w:tab w:val="num" w:pos="709"/>
        </w:tabs>
        <w:spacing w:before="240" w:after="60" w:line="360" w:lineRule="auto"/>
        <w:ind w:left="431" w:hanging="431"/>
      </w:pPr>
      <w:bookmarkStart w:id="1" w:name="_Toc465949277"/>
      <w:r>
        <w:rPr>
          <w:rFonts w:hint="eastAsia"/>
        </w:rPr>
        <w:t>文档概要</w:t>
      </w:r>
      <w:bookmarkEnd w:id="1"/>
    </w:p>
    <w:p w14:paraId="339E4979" w14:textId="4223B71C" w:rsidR="002301C0" w:rsidRDefault="00E7254B" w:rsidP="002301C0">
      <w:r>
        <w:t>此</w:t>
      </w:r>
      <w:r w:rsidR="002301C0">
        <w:t>文档用来描述</w:t>
      </w:r>
      <w:r w:rsidR="002301C0">
        <w:t>TCL ISIT</w:t>
      </w:r>
      <w:r w:rsidR="00844FB2">
        <w:t xml:space="preserve"> </w:t>
      </w:r>
      <w:r w:rsidR="00844FB2">
        <w:rPr>
          <w:rFonts w:hint="eastAsia"/>
        </w:rPr>
        <w:t>I</w:t>
      </w:r>
      <w:r w:rsidR="00844FB2">
        <w:t>TSM</w:t>
      </w:r>
      <w:r>
        <w:rPr>
          <w:rFonts w:hint="eastAsia"/>
        </w:rPr>
        <w:t>项目的需求</w:t>
      </w:r>
      <w:r w:rsidR="002301C0">
        <w:t>。</w:t>
      </w:r>
    </w:p>
    <w:p w14:paraId="67BE5095" w14:textId="77777777" w:rsidR="002301C0" w:rsidRDefault="002301C0" w:rsidP="002301C0">
      <w:pPr>
        <w:pStyle w:val="2"/>
        <w:keepLines w:val="0"/>
        <w:numPr>
          <w:ilvl w:val="1"/>
          <w:numId w:val="0"/>
        </w:numPr>
        <w:tabs>
          <w:tab w:val="num" w:pos="709"/>
        </w:tabs>
        <w:spacing w:before="240" w:after="60" w:line="360" w:lineRule="auto"/>
        <w:ind w:left="431" w:hanging="431"/>
      </w:pPr>
      <w:bookmarkStart w:id="2" w:name="_Toc465949278"/>
      <w:r>
        <w:rPr>
          <w:rFonts w:hint="eastAsia"/>
        </w:rPr>
        <w:t>项目范围</w:t>
      </w:r>
      <w:bookmarkEnd w:id="2"/>
    </w:p>
    <w:p w14:paraId="54ABC057" w14:textId="49D7934B" w:rsidR="002301C0" w:rsidRDefault="002301C0" w:rsidP="002301C0">
      <w:pPr>
        <w:pStyle w:val="2"/>
        <w:keepLines w:val="0"/>
        <w:numPr>
          <w:ilvl w:val="1"/>
          <w:numId w:val="0"/>
        </w:numPr>
        <w:tabs>
          <w:tab w:val="num" w:pos="709"/>
        </w:tabs>
        <w:spacing w:before="240" w:after="60" w:line="360" w:lineRule="auto"/>
        <w:ind w:left="431" w:hanging="431"/>
      </w:pPr>
      <w:bookmarkStart w:id="3" w:name="_Toc465949279"/>
      <w:r>
        <w:rPr>
          <w:rFonts w:hint="eastAsia"/>
        </w:rPr>
        <w:t>术语定义及说明</w:t>
      </w:r>
      <w:bookmarkEnd w:id="3"/>
    </w:p>
    <w:p w14:paraId="6E3A813B" w14:textId="77777777" w:rsidR="00C50775" w:rsidRPr="00C50775" w:rsidRDefault="00C50775" w:rsidP="00C50775"/>
    <w:p w14:paraId="7999E3CA" w14:textId="77777777" w:rsidR="002301C0" w:rsidRPr="0094282B" w:rsidRDefault="002301C0" w:rsidP="002301C0"/>
    <w:p w14:paraId="0183F8D8" w14:textId="11C97128" w:rsidR="002301C0" w:rsidRDefault="002301C0" w:rsidP="00C50775">
      <w:r>
        <w:br w:type="page"/>
      </w:r>
    </w:p>
    <w:p w14:paraId="538F4648" w14:textId="7648E382" w:rsidR="002301C0" w:rsidRPr="002301C0" w:rsidRDefault="002301C0" w:rsidP="002301C0"/>
    <w:p w14:paraId="1EBD59B9" w14:textId="0C2444A9" w:rsidR="006F76A3" w:rsidRDefault="002668B7" w:rsidP="006F76A3">
      <w:pPr>
        <w:pStyle w:val="11"/>
        <w:ind w:hanging="709"/>
      </w:pPr>
      <w:r>
        <w:rPr>
          <w:rFonts w:hint="eastAsia"/>
        </w:rPr>
        <w:t>微信</w:t>
      </w:r>
      <w:r w:rsidR="006F76A3">
        <w:rPr>
          <w:rFonts w:hint="eastAsia"/>
        </w:rPr>
        <w:t>功能</w:t>
      </w:r>
    </w:p>
    <w:p w14:paraId="6127CB32" w14:textId="7DE82BB1" w:rsidR="006F76A3" w:rsidRDefault="00AC672D" w:rsidP="006F76A3">
      <w:pPr>
        <w:pStyle w:val="a"/>
      </w:pPr>
      <w:r>
        <w:rPr>
          <w:rFonts w:hint="eastAsia"/>
        </w:rPr>
        <w:t>微信</w:t>
      </w:r>
      <w:r w:rsidR="006F76A3">
        <w:rPr>
          <w:rFonts w:hint="eastAsia"/>
        </w:rPr>
        <w:t>提单</w:t>
      </w:r>
    </w:p>
    <w:p w14:paraId="4EAB37D2" w14:textId="77777777" w:rsidR="006F76A3" w:rsidRDefault="006F76A3" w:rsidP="006F76A3">
      <w:pPr>
        <w:pStyle w:val="3"/>
        <w:ind w:left="0"/>
      </w:pPr>
      <w:r>
        <w:rPr>
          <w:rFonts w:hint="eastAsia"/>
        </w:rPr>
        <w:t>界面</w:t>
      </w:r>
      <w:r>
        <w:t>示意图</w:t>
      </w:r>
    </w:p>
    <w:p w14:paraId="194975F4" w14:textId="09C857E0" w:rsidR="006F76A3" w:rsidRPr="003E7B92" w:rsidRDefault="00D901C6" w:rsidP="006F76A3">
      <w:r w:rsidRPr="00D901C6">
        <w:rPr>
          <w:noProof/>
        </w:rPr>
        <w:drawing>
          <wp:inline distT="0" distB="0" distL="0" distR="0" wp14:anchorId="5B5B171F" wp14:editId="054CE62A">
            <wp:extent cx="3287896" cy="5796501"/>
            <wp:effectExtent l="0" t="0" r="8255" b="0"/>
            <wp:docPr id="7" name="图片 7" descr="C:\Users\junlin.sun\AppData\Local\Temp\WeChat Files\0f8f24cfbb68d2319cc3c6bd1b463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lin.sun\AppData\Local\Temp\WeChat Files\0f8f24cfbb68d2319cc3c6bd1b463c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529" cy="581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DAFF" w14:textId="2465AF89" w:rsidR="006F76A3" w:rsidRDefault="006F76A3" w:rsidP="006F76A3">
      <w:pPr>
        <w:pStyle w:val="3"/>
        <w:ind w:left="0"/>
      </w:pPr>
      <w:r>
        <w:rPr>
          <w:rFonts w:hint="eastAsia"/>
        </w:rPr>
        <w:t>功能</w:t>
      </w:r>
      <w:r>
        <w:t>需求</w:t>
      </w:r>
    </w:p>
    <w:p w14:paraId="6C0BDE6D" w14:textId="71A336CE" w:rsidR="00E17A4D" w:rsidRDefault="00E17A4D" w:rsidP="00E17A4D">
      <w:r>
        <w:rPr>
          <w:rFonts w:hint="eastAsia"/>
        </w:rPr>
        <w:lastRenderedPageBreak/>
        <w:t>显示</w:t>
      </w:r>
      <w:r>
        <w:t>提单人信息</w:t>
      </w:r>
    </w:p>
    <w:p w14:paraId="1D7A6031" w14:textId="21DAFFB4" w:rsidR="00E17A4D" w:rsidRDefault="00E17A4D" w:rsidP="00E17A4D">
      <w:r>
        <w:rPr>
          <w:rFonts w:hint="eastAsia"/>
        </w:rPr>
        <w:t>可</w:t>
      </w:r>
      <w:r>
        <w:t>以手动更改申请人信息；</w:t>
      </w:r>
    </w:p>
    <w:p w14:paraId="69905E7A" w14:textId="5D3712A4" w:rsidR="00E17A4D" w:rsidRDefault="00E17A4D" w:rsidP="00E17A4D">
      <w:r>
        <w:rPr>
          <w:rFonts w:hint="eastAsia"/>
        </w:rPr>
        <w:t>附件</w:t>
      </w:r>
      <w:r>
        <w:t>最多不超过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14:paraId="24D313BE" w14:textId="77B76EB7" w:rsidR="00E17A4D" w:rsidRDefault="00E17A4D" w:rsidP="00E17A4D">
      <w:r>
        <w:rPr>
          <w:rFonts w:hint="eastAsia"/>
        </w:rPr>
        <w:t>附件每个</w:t>
      </w:r>
      <w:r>
        <w:t>最大不超过</w:t>
      </w:r>
      <w:r>
        <w:rPr>
          <w:rFonts w:hint="eastAsia"/>
        </w:rPr>
        <w:t>3</w:t>
      </w:r>
      <w:r>
        <w:t>MB</w:t>
      </w:r>
    </w:p>
    <w:p w14:paraId="531F60CF" w14:textId="7E28F157" w:rsidR="00E17A4D" w:rsidRDefault="00E17A4D" w:rsidP="00E17A4D">
      <w:r>
        <w:rPr>
          <w:rFonts w:hint="eastAsia"/>
        </w:rPr>
        <w:t>附件</w:t>
      </w:r>
      <w:r>
        <w:t>不能重名</w:t>
      </w:r>
    </w:p>
    <w:p w14:paraId="03BF91F1" w14:textId="0745C073" w:rsidR="00B120C3" w:rsidRDefault="00B120C3" w:rsidP="00E17A4D">
      <w:r>
        <w:rPr>
          <w:rFonts w:hint="eastAsia"/>
        </w:rPr>
        <w:t>附件</w:t>
      </w:r>
      <w:r>
        <w:t>可以删除</w:t>
      </w:r>
    </w:p>
    <w:p w14:paraId="19F4A24B" w14:textId="4B17FF47" w:rsidR="00B120C3" w:rsidRDefault="00AA0648" w:rsidP="00E17A4D">
      <w:r>
        <w:rPr>
          <w:rFonts w:hint="eastAsia"/>
        </w:rPr>
        <w:t>请求</w:t>
      </w:r>
      <w:r>
        <w:t>信息不能为空</w:t>
      </w:r>
    </w:p>
    <w:p w14:paraId="60E94FB2" w14:textId="77A4462C" w:rsidR="00E17A4D" w:rsidRPr="00E17A4D" w:rsidRDefault="00E17A4D" w:rsidP="00E17A4D"/>
    <w:p w14:paraId="30644977" w14:textId="7B9C40C3" w:rsidR="006F76A3" w:rsidRDefault="00635515" w:rsidP="006F76A3">
      <w:pPr>
        <w:pStyle w:val="a"/>
      </w:pPr>
      <w:r>
        <w:rPr>
          <w:rFonts w:hint="eastAsia"/>
        </w:rPr>
        <w:t>我的</w:t>
      </w:r>
      <w:r>
        <w:t>申请列表</w:t>
      </w:r>
    </w:p>
    <w:p w14:paraId="12631FEB" w14:textId="77777777" w:rsidR="006F76A3" w:rsidRDefault="006F76A3" w:rsidP="006F76A3">
      <w:pPr>
        <w:pStyle w:val="3"/>
        <w:ind w:left="0"/>
      </w:pPr>
      <w:r>
        <w:rPr>
          <w:rFonts w:hint="eastAsia"/>
        </w:rPr>
        <w:t>界面</w:t>
      </w:r>
      <w:r>
        <w:t>示意图</w:t>
      </w:r>
    </w:p>
    <w:p w14:paraId="7E710967" w14:textId="5560054A" w:rsidR="006F76A3" w:rsidRPr="00E92B67" w:rsidRDefault="00351FB3" w:rsidP="006F76A3">
      <w:r>
        <w:rPr>
          <w:noProof/>
        </w:rPr>
        <w:drawing>
          <wp:inline distT="0" distB="0" distL="0" distR="0" wp14:anchorId="5FB7CBE9" wp14:editId="79406C9B">
            <wp:extent cx="3021495" cy="4526224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3714" cy="45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C122" w14:textId="77777777" w:rsidR="006F76A3" w:rsidRDefault="006F76A3" w:rsidP="006F76A3">
      <w:pPr>
        <w:pStyle w:val="3"/>
        <w:ind w:left="0"/>
      </w:pPr>
      <w:r>
        <w:rPr>
          <w:rFonts w:hint="eastAsia"/>
        </w:rPr>
        <w:lastRenderedPageBreak/>
        <w:t>功能</w:t>
      </w:r>
      <w:r>
        <w:t>需求</w:t>
      </w:r>
    </w:p>
    <w:p w14:paraId="3158BC44" w14:textId="1D69D440" w:rsidR="0005098F" w:rsidRDefault="00351FB3" w:rsidP="0005098F">
      <w:r>
        <w:rPr>
          <w:rFonts w:hint="eastAsia"/>
        </w:rPr>
        <w:t>显示事件</w:t>
      </w:r>
      <w:r>
        <w:t>单号，摘要，提交日期，当前状态。</w:t>
      </w:r>
    </w:p>
    <w:p w14:paraId="00006E5A" w14:textId="2F55E4B2" w:rsidR="00351FB3" w:rsidRDefault="00351FB3" w:rsidP="0005098F">
      <w:r>
        <w:rPr>
          <w:rFonts w:hint="eastAsia"/>
        </w:rPr>
        <w:t>滚动</w:t>
      </w:r>
      <w:r>
        <w:t>向下可翻页。</w:t>
      </w:r>
    </w:p>
    <w:p w14:paraId="0D33600D" w14:textId="65828803" w:rsidR="00351FB3" w:rsidRDefault="00351FB3" w:rsidP="0005098F">
      <w:r>
        <w:rPr>
          <w:rFonts w:hint="eastAsia"/>
        </w:rPr>
        <w:t>按</w:t>
      </w:r>
      <w:r>
        <w:t>最新的</w:t>
      </w:r>
      <w:r>
        <w:rPr>
          <w:rFonts w:hint="eastAsia"/>
        </w:rPr>
        <w:t>提交</w:t>
      </w:r>
      <w:r>
        <w:t>日期排序。</w:t>
      </w:r>
    </w:p>
    <w:p w14:paraId="5BA8CF9A" w14:textId="76313217" w:rsidR="00FD1BDE" w:rsidRDefault="00FD1BDE" w:rsidP="0005098F"/>
    <w:p w14:paraId="2B09CD76" w14:textId="7ED6D8AF" w:rsidR="00305AFA" w:rsidRDefault="009B57D8" w:rsidP="00305AFA">
      <w:pPr>
        <w:pStyle w:val="a"/>
      </w:pPr>
      <w:r>
        <w:rPr>
          <w:rFonts w:hint="eastAsia"/>
        </w:rPr>
        <w:t>事件详细</w:t>
      </w:r>
    </w:p>
    <w:p w14:paraId="321BF365" w14:textId="539C48AC" w:rsidR="00305AFA" w:rsidRDefault="00305AFA" w:rsidP="00305AFA">
      <w:pPr>
        <w:pStyle w:val="3"/>
        <w:ind w:left="0"/>
      </w:pPr>
      <w:r>
        <w:rPr>
          <w:rFonts w:hint="eastAsia"/>
        </w:rPr>
        <w:t>界面</w:t>
      </w:r>
      <w:r>
        <w:t>示意图</w:t>
      </w:r>
    </w:p>
    <w:p w14:paraId="2D9CD729" w14:textId="514B9DB0" w:rsidR="00217449" w:rsidRDefault="0008466D" w:rsidP="00217449">
      <w:r>
        <w:rPr>
          <w:noProof/>
        </w:rPr>
        <w:drawing>
          <wp:inline distT="0" distB="0" distL="0" distR="0" wp14:anchorId="2A99A5E8" wp14:editId="59C8CDAE">
            <wp:extent cx="3450148" cy="51683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4517" cy="51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3716" w14:textId="44C0E792" w:rsidR="001E7DFE" w:rsidRPr="00217449" w:rsidRDefault="001E7DFE" w:rsidP="00217449">
      <w:r>
        <w:rPr>
          <w:noProof/>
        </w:rPr>
        <w:lastRenderedPageBreak/>
        <w:drawing>
          <wp:inline distT="0" distB="0" distL="0" distR="0" wp14:anchorId="3780A6B4" wp14:editId="33EEE18F">
            <wp:extent cx="3458817" cy="5181335"/>
            <wp:effectExtent l="0" t="0" r="889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452" cy="521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DF43" w14:textId="0D66469E" w:rsidR="00DB7A58" w:rsidRDefault="00447E86" w:rsidP="00DB7A58">
      <w:pPr>
        <w:pStyle w:val="3"/>
        <w:ind w:left="0"/>
      </w:pPr>
      <w:r>
        <w:rPr>
          <w:rFonts w:hint="eastAsia"/>
        </w:rPr>
        <w:t>功能需求</w:t>
      </w:r>
    </w:p>
    <w:p w14:paraId="585B92D1" w14:textId="285FBB66" w:rsidR="00FD1BDE" w:rsidRDefault="005E5E36" w:rsidP="0015172E">
      <w:pPr>
        <w:pStyle w:val="a6"/>
        <w:numPr>
          <w:ilvl w:val="0"/>
          <w:numId w:val="27"/>
        </w:numPr>
      </w:pPr>
      <w:r>
        <w:rPr>
          <w:rFonts w:hint="eastAsia"/>
        </w:rPr>
        <w:t>详细信息界面，显示事件摘要、详细描述，状态，提交人，受益人，受派组，受派人，以及工作详细信息和流转日志标签，工作详细信息界面参考事件工作详细信息界面，显示之前提交的</w:t>
      </w:r>
      <w:r w:rsidR="0025382E">
        <w:rPr>
          <w:rFonts w:hint="eastAsia"/>
        </w:rPr>
        <w:t>信息和附件，</w:t>
      </w:r>
      <w:r w:rsidR="00423A7D">
        <w:t>附件</w:t>
      </w:r>
      <w:r w:rsidR="0025382E">
        <w:t>提示在网页端</w:t>
      </w:r>
      <w:r w:rsidR="0025382E">
        <w:rPr>
          <w:rFonts w:hint="eastAsia"/>
        </w:rPr>
        <w:t>打</w:t>
      </w:r>
      <w:r w:rsidR="0025382E">
        <w:t>开。</w:t>
      </w:r>
    </w:p>
    <w:p w14:paraId="28F7B12F" w14:textId="16A3D93A" w:rsidR="00F318D0" w:rsidRDefault="00E8102B" w:rsidP="0015172E">
      <w:pPr>
        <w:pStyle w:val="a6"/>
        <w:numPr>
          <w:ilvl w:val="0"/>
          <w:numId w:val="27"/>
        </w:numPr>
      </w:pPr>
      <w:r>
        <w:rPr>
          <w:rFonts w:hint="eastAsia"/>
        </w:rPr>
        <w:t>重开</w:t>
      </w:r>
      <w:r w:rsidR="00F318D0">
        <w:rPr>
          <w:rFonts w:hint="eastAsia"/>
        </w:rPr>
        <w:t>需做判断，如事件状态已解决，则直接置为已指派，如事件状态已关闭，则新建事件，复制原事件的摘要和详细描述，并创建原事件为关联事件。</w:t>
      </w:r>
    </w:p>
    <w:p w14:paraId="672492BD" w14:textId="5C3FB843" w:rsidR="00E8102B" w:rsidRDefault="00E8102B" w:rsidP="0015172E">
      <w:pPr>
        <w:pStyle w:val="a6"/>
        <w:numPr>
          <w:ilvl w:val="0"/>
          <w:numId w:val="27"/>
        </w:numPr>
      </w:pPr>
      <w:r>
        <w:rPr>
          <w:rFonts w:hint="eastAsia"/>
        </w:rPr>
        <w:t>取消弹出取消理由，理由、取消时间和操作人信息写入事件流转日志。</w:t>
      </w:r>
    </w:p>
    <w:p w14:paraId="138CCC71" w14:textId="1B8BC652" w:rsidR="00331806" w:rsidRDefault="00331806" w:rsidP="00331806">
      <w:pPr>
        <w:pStyle w:val="a6"/>
        <w:ind w:left="420"/>
      </w:pPr>
    </w:p>
    <w:p w14:paraId="5C440543" w14:textId="77777777" w:rsidR="00331806" w:rsidRDefault="00331806" w:rsidP="00331806">
      <w:pPr>
        <w:pStyle w:val="a6"/>
        <w:ind w:left="420"/>
      </w:pPr>
    </w:p>
    <w:p w14:paraId="41070153" w14:textId="0043E3AF" w:rsidR="00331806" w:rsidRDefault="00331806" w:rsidP="00331806">
      <w:pPr>
        <w:pStyle w:val="a"/>
      </w:pPr>
      <w:r>
        <w:rPr>
          <w:rFonts w:hint="eastAsia"/>
        </w:rPr>
        <w:lastRenderedPageBreak/>
        <w:t>事件</w:t>
      </w:r>
      <w:r w:rsidR="00483867">
        <w:rPr>
          <w:rFonts w:hint="eastAsia"/>
        </w:rPr>
        <w:t>响应</w:t>
      </w:r>
    </w:p>
    <w:p w14:paraId="74A799DA" w14:textId="2375B4AF" w:rsidR="006A73C5" w:rsidRDefault="006A73C5" w:rsidP="006A73C5">
      <w:pPr>
        <w:pStyle w:val="3"/>
        <w:ind w:left="0"/>
      </w:pPr>
      <w:r>
        <w:rPr>
          <w:rFonts w:hint="eastAsia"/>
        </w:rPr>
        <w:t>界面</w:t>
      </w:r>
      <w:r>
        <w:t>示意图</w:t>
      </w:r>
    </w:p>
    <w:p w14:paraId="75A168A6" w14:textId="130E4034" w:rsidR="008F5AB2" w:rsidRDefault="00CD31BD" w:rsidP="008F5AB2">
      <w:r>
        <w:rPr>
          <w:noProof/>
        </w:rPr>
        <w:drawing>
          <wp:inline distT="0" distB="0" distL="0" distR="0" wp14:anchorId="2981C039" wp14:editId="71B81C27">
            <wp:extent cx="4762500" cy="6838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B4DA" w14:textId="77777777" w:rsidR="00F538D0" w:rsidRPr="008F5AB2" w:rsidRDefault="00F538D0" w:rsidP="008F5AB2">
      <w:pPr>
        <w:rPr>
          <w:rFonts w:hint="eastAsia"/>
        </w:rPr>
      </w:pPr>
      <w:bookmarkStart w:id="4" w:name="_GoBack"/>
      <w:bookmarkEnd w:id="4"/>
    </w:p>
    <w:p w14:paraId="7E2BE472" w14:textId="22AFEA64" w:rsidR="004716D7" w:rsidRDefault="007B24D5" w:rsidP="004716D7">
      <w:pPr>
        <w:pStyle w:val="3"/>
        <w:ind w:left="0"/>
      </w:pPr>
      <w:r>
        <w:rPr>
          <w:rFonts w:hint="eastAsia"/>
        </w:rPr>
        <w:t>功能需求</w:t>
      </w:r>
    </w:p>
    <w:p w14:paraId="51BFC73C" w14:textId="3D212B6A" w:rsidR="00AF4519" w:rsidRDefault="00AF4519" w:rsidP="00AF4519">
      <w:r>
        <w:rPr>
          <w:rFonts w:hint="eastAsia"/>
        </w:rPr>
        <w:lastRenderedPageBreak/>
        <w:t>工程师</w:t>
      </w:r>
      <w:r>
        <w:t>接收微信推送，弹出提示</w:t>
      </w:r>
    </w:p>
    <w:p w14:paraId="3C8B66E3" w14:textId="02B16F76" w:rsidR="00AF4519" w:rsidRPr="00AF4519" w:rsidRDefault="00AF4519" w:rsidP="00AF4519">
      <w:r>
        <w:rPr>
          <w:rFonts w:hint="eastAsia"/>
        </w:rPr>
        <w:t>点击</w:t>
      </w:r>
      <w:r>
        <w:t>显示事件明细：单号，描述，</w:t>
      </w:r>
      <w:r>
        <w:rPr>
          <w:rFonts w:hint="eastAsia"/>
        </w:rPr>
        <w:t>提单</w:t>
      </w:r>
      <w:r>
        <w:t>人，分类，优先级，处理人，状态，提交时间；</w:t>
      </w:r>
    </w:p>
    <w:p w14:paraId="35CEB9F8" w14:textId="66A5F17A" w:rsidR="00F318D0" w:rsidRDefault="00C83303" w:rsidP="0005098F">
      <w:r w:rsidRPr="00C83303">
        <w:rPr>
          <w:rFonts w:hint="eastAsia"/>
        </w:rPr>
        <w:t>受派人是一个接口，可以转派，解决，关闭</w:t>
      </w:r>
    </w:p>
    <w:p w14:paraId="072DCAF6" w14:textId="02CFF997" w:rsidR="00DB208F" w:rsidRDefault="00DB208F" w:rsidP="0005098F"/>
    <w:p w14:paraId="6C10A081" w14:textId="0623B0FA" w:rsidR="00AC19C7" w:rsidRDefault="00521C00" w:rsidP="00AC19C7">
      <w:pPr>
        <w:pStyle w:val="11"/>
        <w:ind w:hanging="709"/>
      </w:pPr>
      <w:r>
        <w:rPr>
          <w:rFonts w:hint="eastAsia"/>
        </w:rPr>
        <w:t>看板</w:t>
      </w:r>
      <w:r w:rsidR="00AC19C7">
        <w:rPr>
          <w:rFonts w:hint="eastAsia"/>
        </w:rPr>
        <w:t>功能</w:t>
      </w:r>
    </w:p>
    <w:p w14:paraId="2C790AB1" w14:textId="5F402560" w:rsidR="008E48D6" w:rsidRDefault="008E48D6" w:rsidP="008E48D6">
      <w:pPr>
        <w:pStyle w:val="3"/>
        <w:ind w:left="0"/>
      </w:pPr>
      <w:r>
        <w:rPr>
          <w:rFonts w:hint="eastAsia"/>
        </w:rPr>
        <w:t>界面</w:t>
      </w:r>
      <w:r>
        <w:t>示意图</w:t>
      </w:r>
    </w:p>
    <w:p w14:paraId="3AE6ACD0" w14:textId="39DDF1BC" w:rsidR="00AA034D" w:rsidRDefault="00A563B2" w:rsidP="00AA034D">
      <w:r>
        <w:rPr>
          <w:noProof/>
        </w:rPr>
        <w:drawing>
          <wp:inline distT="0" distB="0" distL="0" distR="0" wp14:anchorId="3C6D3369" wp14:editId="445A120B">
            <wp:extent cx="2771775" cy="5581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247A" w14:textId="77777777" w:rsidR="00EE0144" w:rsidRDefault="00EE0144" w:rsidP="00EE0144">
      <w:r>
        <w:t>已指派事件</w:t>
      </w:r>
      <w:r>
        <w:rPr>
          <w:rFonts w:hint="eastAsia"/>
        </w:rPr>
        <w:t>：</w:t>
      </w:r>
    </w:p>
    <w:tbl>
      <w:tblPr>
        <w:tblStyle w:val="ac"/>
        <w:tblW w:w="8910" w:type="dxa"/>
        <w:tblLook w:val="04A0" w:firstRow="1" w:lastRow="0" w:firstColumn="1" w:lastColumn="0" w:noHBand="0" w:noVBand="1"/>
      </w:tblPr>
      <w:tblGrid>
        <w:gridCol w:w="1485"/>
        <w:gridCol w:w="1485"/>
        <w:gridCol w:w="1485"/>
        <w:gridCol w:w="1485"/>
        <w:gridCol w:w="1485"/>
        <w:gridCol w:w="1485"/>
      </w:tblGrid>
      <w:tr w:rsidR="00EE0144" w14:paraId="40ABCB3C" w14:textId="77777777" w:rsidTr="009C0B9E">
        <w:trPr>
          <w:trHeight w:val="1677"/>
        </w:trPr>
        <w:tc>
          <w:tcPr>
            <w:tcW w:w="1485" w:type="dxa"/>
          </w:tcPr>
          <w:p w14:paraId="60812AFE" w14:textId="77777777" w:rsidR="00EE0144" w:rsidRDefault="00EE0144" w:rsidP="004E4264">
            <w:r>
              <w:lastRenderedPageBreak/>
              <w:t>指派人姓名</w:t>
            </w:r>
          </w:p>
        </w:tc>
        <w:tc>
          <w:tcPr>
            <w:tcW w:w="1485" w:type="dxa"/>
          </w:tcPr>
          <w:p w14:paraId="565B47D6" w14:textId="77777777" w:rsidR="00EE0144" w:rsidRDefault="00EE0144" w:rsidP="004E4264">
            <w:r>
              <w:rPr>
                <w:rFonts w:hint="eastAsia"/>
              </w:rPr>
              <w:t>电话</w:t>
            </w:r>
          </w:p>
        </w:tc>
        <w:tc>
          <w:tcPr>
            <w:tcW w:w="1485" w:type="dxa"/>
          </w:tcPr>
          <w:p w14:paraId="06DFB65C" w14:textId="77777777" w:rsidR="00EE0144" w:rsidRDefault="00EE0144" w:rsidP="004E4264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（链接</w:t>
            </w:r>
            <w:r>
              <w:t>ITSM</w:t>
            </w:r>
            <w:r>
              <w:rPr>
                <w:rFonts w:hint="eastAsia"/>
              </w:rPr>
              <w:t>）</w:t>
            </w:r>
          </w:p>
        </w:tc>
        <w:tc>
          <w:tcPr>
            <w:tcW w:w="1485" w:type="dxa"/>
          </w:tcPr>
          <w:p w14:paraId="4F63A430" w14:textId="77777777" w:rsidR="00EE0144" w:rsidRDefault="00EE0144" w:rsidP="004E4264">
            <w:r>
              <w:rPr>
                <w:rFonts w:hint="eastAsia"/>
              </w:rPr>
              <w:t>优先级</w:t>
            </w:r>
          </w:p>
        </w:tc>
        <w:tc>
          <w:tcPr>
            <w:tcW w:w="1485" w:type="dxa"/>
          </w:tcPr>
          <w:p w14:paraId="3C9EAB31" w14:textId="77777777" w:rsidR="00EE0144" w:rsidRDefault="00EE0144" w:rsidP="004E4264">
            <w:r>
              <w:rPr>
                <w:rFonts w:hint="eastAsia"/>
              </w:rPr>
              <w:t>客户用户姓名</w:t>
            </w:r>
          </w:p>
        </w:tc>
        <w:tc>
          <w:tcPr>
            <w:tcW w:w="1485" w:type="dxa"/>
          </w:tcPr>
          <w:p w14:paraId="2E1A43E7" w14:textId="77777777" w:rsidR="00EE0144" w:rsidRDefault="00EE0144" w:rsidP="004E4264">
            <w:r>
              <w:rPr>
                <w:rFonts w:hint="eastAsia"/>
              </w:rPr>
              <w:t>电话</w:t>
            </w:r>
          </w:p>
        </w:tc>
      </w:tr>
      <w:tr w:rsidR="00EE0144" w14:paraId="57F541EF" w14:textId="77777777" w:rsidTr="009C0B9E">
        <w:trPr>
          <w:trHeight w:val="852"/>
        </w:trPr>
        <w:tc>
          <w:tcPr>
            <w:tcW w:w="1485" w:type="dxa"/>
          </w:tcPr>
          <w:p w14:paraId="19A0A03B" w14:textId="77777777" w:rsidR="00EE0144" w:rsidRDefault="00EE0144" w:rsidP="004E4264"/>
        </w:tc>
        <w:tc>
          <w:tcPr>
            <w:tcW w:w="1485" w:type="dxa"/>
          </w:tcPr>
          <w:p w14:paraId="422FAC55" w14:textId="77777777" w:rsidR="00EE0144" w:rsidRDefault="00EE0144" w:rsidP="004E4264"/>
        </w:tc>
        <w:tc>
          <w:tcPr>
            <w:tcW w:w="1485" w:type="dxa"/>
          </w:tcPr>
          <w:p w14:paraId="39F31BDC" w14:textId="77777777" w:rsidR="00EE0144" w:rsidRDefault="00EE0144" w:rsidP="004E4264"/>
        </w:tc>
        <w:tc>
          <w:tcPr>
            <w:tcW w:w="1485" w:type="dxa"/>
          </w:tcPr>
          <w:p w14:paraId="3E809EBD" w14:textId="77777777" w:rsidR="00EE0144" w:rsidRDefault="00EE0144" w:rsidP="004E4264">
            <w:r>
              <w:t>K</w:t>
            </w:r>
            <w:r>
              <w:rPr>
                <w:rFonts w:hint="eastAsia"/>
              </w:rPr>
              <w:t>en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）</w:t>
            </w:r>
          </w:p>
        </w:tc>
        <w:tc>
          <w:tcPr>
            <w:tcW w:w="1485" w:type="dxa"/>
          </w:tcPr>
          <w:p w14:paraId="67568E00" w14:textId="77777777" w:rsidR="00EE0144" w:rsidRDefault="00EE0144" w:rsidP="004E4264"/>
        </w:tc>
        <w:tc>
          <w:tcPr>
            <w:tcW w:w="1485" w:type="dxa"/>
          </w:tcPr>
          <w:p w14:paraId="7E9291EE" w14:textId="77777777" w:rsidR="00EE0144" w:rsidRDefault="00EE0144" w:rsidP="004E4264"/>
        </w:tc>
      </w:tr>
      <w:tr w:rsidR="00EE0144" w14:paraId="4970B0CE" w14:textId="77777777" w:rsidTr="009C0B9E">
        <w:trPr>
          <w:trHeight w:val="269"/>
        </w:trPr>
        <w:tc>
          <w:tcPr>
            <w:tcW w:w="1485" w:type="dxa"/>
          </w:tcPr>
          <w:p w14:paraId="76EF4C02" w14:textId="77777777" w:rsidR="00EE0144" w:rsidRDefault="00EE0144" w:rsidP="004E4264"/>
        </w:tc>
        <w:tc>
          <w:tcPr>
            <w:tcW w:w="1485" w:type="dxa"/>
          </w:tcPr>
          <w:p w14:paraId="5543CEEE" w14:textId="77777777" w:rsidR="00EE0144" w:rsidRDefault="00EE0144" w:rsidP="004E4264"/>
        </w:tc>
        <w:tc>
          <w:tcPr>
            <w:tcW w:w="1485" w:type="dxa"/>
          </w:tcPr>
          <w:p w14:paraId="25665103" w14:textId="77777777" w:rsidR="00EE0144" w:rsidRDefault="00EE0144" w:rsidP="004E4264"/>
        </w:tc>
        <w:tc>
          <w:tcPr>
            <w:tcW w:w="1485" w:type="dxa"/>
          </w:tcPr>
          <w:p w14:paraId="613E9DAE" w14:textId="77777777" w:rsidR="00EE0144" w:rsidRDefault="00EE0144" w:rsidP="004E4264"/>
        </w:tc>
        <w:tc>
          <w:tcPr>
            <w:tcW w:w="1485" w:type="dxa"/>
          </w:tcPr>
          <w:p w14:paraId="3A3401E4" w14:textId="77777777" w:rsidR="00EE0144" w:rsidRDefault="00EE0144" w:rsidP="004E4264"/>
        </w:tc>
        <w:tc>
          <w:tcPr>
            <w:tcW w:w="1485" w:type="dxa"/>
          </w:tcPr>
          <w:p w14:paraId="78394DF5" w14:textId="77777777" w:rsidR="00EE0144" w:rsidRDefault="00EE0144" w:rsidP="004E4264"/>
        </w:tc>
      </w:tr>
      <w:tr w:rsidR="00EE0144" w14:paraId="0625528C" w14:textId="77777777" w:rsidTr="009C0B9E">
        <w:trPr>
          <w:trHeight w:val="269"/>
        </w:trPr>
        <w:tc>
          <w:tcPr>
            <w:tcW w:w="1485" w:type="dxa"/>
          </w:tcPr>
          <w:p w14:paraId="033BB1F8" w14:textId="77777777" w:rsidR="00EE0144" w:rsidRDefault="00EE0144" w:rsidP="004E4264"/>
        </w:tc>
        <w:tc>
          <w:tcPr>
            <w:tcW w:w="1485" w:type="dxa"/>
          </w:tcPr>
          <w:p w14:paraId="2427367C" w14:textId="77777777" w:rsidR="00EE0144" w:rsidRDefault="00EE0144" w:rsidP="004E4264"/>
        </w:tc>
        <w:tc>
          <w:tcPr>
            <w:tcW w:w="1485" w:type="dxa"/>
          </w:tcPr>
          <w:p w14:paraId="0F620027" w14:textId="77777777" w:rsidR="00EE0144" w:rsidRDefault="00EE0144" w:rsidP="004E4264"/>
        </w:tc>
        <w:tc>
          <w:tcPr>
            <w:tcW w:w="1485" w:type="dxa"/>
          </w:tcPr>
          <w:p w14:paraId="3DAC9F20" w14:textId="77777777" w:rsidR="00EE0144" w:rsidRDefault="00EE0144" w:rsidP="004E4264"/>
        </w:tc>
        <w:tc>
          <w:tcPr>
            <w:tcW w:w="1485" w:type="dxa"/>
          </w:tcPr>
          <w:p w14:paraId="226168FE" w14:textId="77777777" w:rsidR="00EE0144" w:rsidRDefault="00EE0144" w:rsidP="004E4264"/>
        </w:tc>
        <w:tc>
          <w:tcPr>
            <w:tcW w:w="1485" w:type="dxa"/>
          </w:tcPr>
          <w:p w14:paraId="0E058E00" w14:textId="77777777" w:rsidR="00EE0144" w:rsidRDefault="00EE0144" w:rsidP="004E4264"/>
        </w:tc>
      </w:tr>
      <w:tr w:rsidR="00EE0144" w14:paraId="1E14961D" w14:textId="77777777" w:rsidTr="009C0B9E">
        <w:trPr>
          <w:trHeight w:val="283"/>
        </w:trPr>
        <w:tc>
          <w:tcPr>
            <w:tcW w:w="1485" w:type="dxa"/>
          </w:tcPr>
          <w:p w14:paraId="60DC6F58" w14:textId="77777777" w:rsidR="00EE0144" w:rsidRDefault="00EE0144" w:rsidP="004E4264"/>
        </w:tc>
        <w:tc>
          <w:tcPr>
            <w:tcW w:w="1485" w:type="dxa"/>
          </w:tcPr>
          <w:p w14:paraId="03A85C70" w14:textId="77777777" w:rsidR="00EE0144" w:rsidRDefault="00EE0144" w:rsidP="004E4264"/>
        </w:tc>
        <w:tc>
          <w:tcPr>
            <w:tcW w:w="1485" w:type="dxa"/>
          </w:tcPr>
          <w:p w14:paraId="6CEEE384" w14:textId="77777777" w:rsidR="00EE0144" w:rsidRDefault="00EE0144" w:rsidP="004E4264"/>
        </w:tc>
        <w:tc>
          <w:tcPr>
            <w:tcW w:w="1485" w:type="dxa"/>
          </w:tcPr>
          <w:p w14:paraId="239B2CF3" w14:textId="77777777" w:rsidR="00EE0144" w:rsidRDefault="00EE0144" w:rsidP="004E4264"/>
        </w:tc>
        <w:tc>
          <w:tcPr>
            <w:tcW w:w="1485" w:type="dxa"/>
          </w:tcPr>
          <w:p w14:paraId="131832A2" w14:textId="77777777" w:rsidR="00EE0144" w:rsidRDefault="00EE0144" w:rsidP="004E4264"/>
        </w:tc>
        <w:tc>
          <w:tcPr>
            <w:tcW w:w="1485" w:type="dxa"/>
          </w:tcPr>
          <w:p w14:paraId="225B27DA" w14:textId="77777777" w:rsidR="00EE0144" w:rsidRDefault="00EE0144" w:rsidP="004E4264"/>
        </w:tc>
      </w:tr>
    </w:tbl>
    <w:p w14:paraId="16CF87B1" w14:textId="77777777" w:rsidR="00EE0144" w:rsidRPr="00F346B2" w:rsidRDefault="00EE0144" w:rsidP="00EE0144"/>
    <w:p w14:paraId="32954AC6" w14:textId="72DD8FFE" w:rsidR="00EE0144" w:rsidRDefault="00B917AB" w:rsidP="00EE0144">
      <w:r>
        <w:rPr>
          <w:rFonts w:hint="eastAsia"/>
        </w:rPr>
        <w:t>待决</w:t>
      </w:r>
      <w:r w:rsidR="001303ED">
        <w:t>和进行中事件</w:t>
      </w:r>
      <w:r w:rsidR="001303ED">
        <w:rPr>
          <w:rFonts w:hint="eastAsia"/>
        </w:rPr>
        <w:t>同</w:t>
      </w:r>
      <w:r w:rsidR="001303ED">
        <w:t>上</w:t>
      </w:r>
      <w:r>
        <w:rPr>
          <w:rFonts w:hint="eastAsia"/>
        </w:rPr>
        <w:t>表格</w:t>
      </w:r>
    </w:p>
    <w:p w14:paraId="24624D9F" w14:textId="77777777" w:rsidR="00EE0144" w:rsidRPr="002301C0" w:rsidRDefault="00EE0144" w:rsidP="00EE0144"/>
    <w:p w14:paraId="128F7FA9" w14:textId="77777777" w:rsidR="00EE0144" w:rsidRPr="00AA034D" w:rsidRDefault="00EE0144" w:rsidP="00AA034D"/>
    <w:p w14:paraId="0A1CDE05" w14:textId="77777777" w:rsidR="008E48D6" w:rsidRDefault="008E48D6" w:rsidP="008E48D6">
      <w:pPr>
        <w:pStyle w:val="3"/>
        <w:ind w:left="0"/>
      </w:pPr>
      <w:r>
        <w:rPr>
          <w:rFonts w:hint="eastAsia"/>
        </w:rPr>
        <w:t>功能需求</w:t>
      </w:r>
    </w:p>
    <w:p w14:paraId="1D456132" w14:textId="603168A1" w:rsidR="00DF7805" w:rsidRDefault="008C75E1" w:rsidP="00DF7805">
      <w:r>
        <w:rPr>
          <w:rFonts w:hint="eastAsia"/>
        </w:rPr>
        <w:t>1</w:t>
      </w:r>
      <w:r w:rsidR="00DF7805">
        <w:t>看板内容可参考</w:t>
      </w:r>
      <w:r w:rsidR="00DF7805">
        <w:rPr>
          <w:rFonts w:hint="eastAsia"/>
        </w:rPr>
        <w:t>I</w:t>
      </w:r>
      <w:r w:rsidR="00DF7805">
        <w:t>TSM</w:t>
      </w:r>
      <w:r w:rsidR="00DF7805">
        <w:t>事件管理界面</w:t>
      </w:r>
    </w:p>
    <w:p w14:paraId="09AE7C95" w14:textId="77777777" w:rsidR="00DF7805" w:rsidRDefault="00DF7805" w:rsidP="00DF7805">
      <w:r>
        <w:rPr>
          <w:rFonts w:hint="eastAsia"/>
        </w:rPr>
        <w:t>2</w:t>
      </w:r>
      <w:r>
        <w:tab/>
      </w:r>
      <w:r>
        <w:t>看板内容分为三块</w:t>
      </w:r>
      <w:r>
        <w:rPr>
          <w:rFonts w:hint="eastAsia"/>
        </w:rPr>
        <w:t>，</w:t>
      </w:r>
      <w:r>
        <w:t>已指派</w:t>
      </w:r>
      <w:r>
        <w:rPr>
          <w:rFonts w:hint="eastAsia"/>
        </w:rPr>
        <w:t>，</w:t>
      </w:r>
      <w:r>
        <w:t>进行中</w:t>
      </w:r>
      <w:r>
        <w:rPr>
          <w:rFonts w:hint="eastAsia"/>
        </w:rPr>
        <w:t>，</w:t>
      </w:r>
      <w:r>
        <w:t>待决中</w:t>
      </w:r>
    </w:p>
    <w:p w14:paraId="05EE0333" w14:textId="77777777" w:rsidR="00DF7805" w:rsidRDefault="00DF7805" w:rsidP="00DF7805">
      <w:r>
        <w:t>3</w:t>
      </w:r>
      <w:r>
        <w:tab/>
      </w:r>
      <w:r>
        <w:t>将</w:t>
      </w:r>
      <w:r>
        <w:rPr>
          <w:rFonts w:hint="eastAsia"/>
        </w:rPr>
        <w:t>三个阶段的事件，按照到期时间从上到下排序，即将过期的在列表最上面，</w:t>
      </w:r>
      <w:r>
        <w:t>过期</w:t>
      </w:r>
      <w:r>
        <w:rPr>
          <w:rFonts w:hint="eastAsia"/>
        </w:rPr>
        <w:t>shi</w:t>
      </w:r>
    </w:p>
    <w:p w14:paraId="16FD6F4E" w14:textId="77777777" w:rsidR="00DF7805" w:rsidRDefault="00DF7805" w:rsidP="00DF7805">
      <w:r>
        <w:rPr>
          <w:rFonts w:hint="eastAsia"/>
        </w:rPr>
        <w:t>4</w:t>
      </w:r>
      <w:r>
        <w:tab/>
      </w:r>
      <w:r>
        <w:t>已指派事件</w:t>
      </w:r>
      <w:r>
        <w:rPr>
          <w:rFonts w:hint="eastAsia"/>
        </w:rPr>
        <w:t xml:space="preserve"> </w:t>
      </w:r>
      <w:r>
        <w:rPr>
          <w:rFonts w:hint="eastAsia"/>
        </w:rPr>
        <w:t>系统时间</w:t>
      </w:r>
      <w:r>
        <w:rPr>
          <w:rFonts w:hint="eastAsia"/>
        </w:rPr>
        <w:t>-</w:t>
      </w:r>
      <w:r>
        <w:rPr>
          <w:rFonts w:hint="eastAsia"/>
        </w:rPr>
        <w:t>提交时间超过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工作</w:t>
      </w:r>
      <w:r>
        <w:rPr>
          <w:rFonts w:hint="eastAsia"/>
        </w:rPr>
        <w:t>小时</w:t>
      </w:r>
      <w:r>
        <w:t xml:space="preserve"> </w:t>
      </w:r>
      <w:r>
        <w:t>标红</w:t>
      </w:r>
    </w:p>
    <w:p w14:paraId="13A3CA85" w14:textId="77777777" w:rsidR="00DF7805" w:rsidRDefault="00DF7805" w:rsidP="00DF7805">
      <w:r>
        <w:tab/>
      </w:r>
      <w:r>
        <w:t>进行中事件</w:t>
      </w:r>
      <w:r>
        <w:tab/>
      </w:r>
      <w:r>
        <w:t>到期时间</w:t>
      </w:r>
      <w:r>
        <w:rPr>
          <w:rFonts w:hint="eastAsia"/>
        </w:rPr>
        <w:t>的</w:t>
      </w:r>
      <w:r>
        <w:rPr>
          <w:rFonts w:hint="eastAsia"/>
        </w:rPr>
        <w:t>50</w:t>
      </w:r>
      <w:r>
        <w:t xml:space="preserve">% </w:t>
      </w:r>
      <w:r>
        <w:t>标红</w:t>
      </w:r>
    </w:p>
    <w:p w14:paraId="0D9D193A" w14:textId="77777777" w:rsidR="00DF7805" w:rsidRDefault="00DF7805" w:rsidP="00DF7805">
      <w:r>
        <w:tab/>
      </w:r>
      <w:r>
        <w:t>待决中事件</w:t>
      </w:r>
      <w:r>
        <w:tab/>
      </w:r>
      <w:r>
        <w:rPr>
          <w:rFonts w:hint="eastAsia"/>
        </w:rPr>
        <w:t>计划</w:t>
      </w:r>
      <w:r>
        <w:t>恢复时间</w:t>
      </w:r>
      <w:r>
        <w:rPr>
          <w:rFonts w:hint="eastAsia"/>
        </w:rPr>
        <w:t>-</w:t>
      </w:r>
      <w:r>
        <w:rPr>
          <w:rFonts w:hint="eastAsia"/>
        </w:rPr>
        <w:t>系统</w:t>
      </w:r>
      <w:r>
        <w:t>时间</w:t>
      </w:r>
      <w:r>
        <w:rPr>
          <w:rFonts w:hint="eastAsia"/>
        </w:rPr>
        <w:t>&lt;</w:t>
      </w:r>
      <w:r>
        <w:t>3</w:t>
      </w:r>
      <w:r>
        <w:rPr>
          <w:rFonts w:hint="eastAsia"/>
        </w:rPr>
        <w:t>个</w:t>
      </w:r>
      <w:r>
        <w:t>工作小时</w:t>
      </w:r>
      <w:r>
        <w:tab/>
      </w:r>
      <w:r>
        <w:t>标红</w:t>
      </w:r>
    </w:p>
    <w:p w14:paraId="5EDD6F6E" w14:textId="77777777" w:rsidR="00DF7805" w:rsidRDefault="00DF7805" w:rsidP="00DF7805">
      <w:r>
        <w:t>5</w:t>
      </w:r>
      <w:r>
        <w:tab/>
      </w:r>
      <w:r>
        <w:t>双击可直接进入事件链接</w:t>
      </w:r>
    </w:p>
    <w:p w14:paraId="7008B2FD" w14:textId="77777777" w:rsidR="00DF7805" w:rsidRDefault="00DF7805" w:rsidP="00DF7805">
      <w:r>
        <w:rPr>
          <w:rFonts w:hint="eastAsia"/>
        </w:rPr>
        <w:t>6</w:t>
      </w:r>
      <w:r>
        <w:tab/>
      </w:r>
      <w:r>
        <w:t>包含字段</w:t>
      </w:r>
      <w:r>
        <w:rPr>
          <w:rFonts w:hint="eastAsia"/>
        </w:rPr>
        <w:t>：</w:t>
      </w:r>
    </w:p>
    <w:p w14:paraId="18C7808F" w14:textId="77777777" w:rsidR="00DF7805" w:rsidRDefault="00DF7805" w:rsidP="00DF7805">
      <w:r>
        <w:t>指派人姓名</w:t>
      </w:r>
      <w:r>
        <w:rPr>
          <w:rFonts w:hint="eastAsia"/>
        </w:rPr>
        <w:t>电话、事件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、优先级、用户姓名、电话</w:t>
      </w:r>
    </w:p>
    <w:p w14:paraId="389BB01D" w14:textId="77777777" w:rsidR="00DF7805" w:rsidRDefault="00DF7805" w:rsidP="00DF7805">
      <w:r>
        <w:rPr>
          <w:rFonts w:hint="eastAsia"/>
        </w:rPr>
        <w:t>7</w:t>
      </w:r>
      <w:r>
        <w:tab/>
      </w:r>
      <w:r>
        <w:t>每隔</w:t>
      </w:r>
      <w:r>
        <w:rPr>
          <w:rFonts w:hint="eastAsia"/>
        </w:rPr>
        <w:t>5</w:t>
      </w:r>
      <w:r>
        <w:rPr>
          <w:rFonts w:hint="eastAsia"/>
        </w:rPr>
        <w:t>分钟刷新一次状态</w:t>
      </w:r>
    </w:p>
    <w:p w14:paraId="47C00AEC" w14:textId="77777777" w:rsidR="00DF7805" w:rsidRDefault="00DF7805" w:rsidP="00DF7805">
      <w:r>
        <w:rPr>
          <w:rFonts w:hint="eastAsia"/>
        </w:rPr>
        <w:t>8</w:t>
      </w:r>
      <w:r>
        <w:tab/>
      </w:r>
      <w:r>
        <w:t>右键可以选择催单</w:t>
      </w:r>
      <w:r>
        <w:rPr>
          <w:rFonts w:hint="eastAsia"/>
        </w:rPr>
        <w:t>，点击</w:t>
      </w:r>
      <w:r>
        <w:t>确认后</w:t>
      </w:r>
      <w:r>
        <w:rPr>
          <w:rFonts w:hint="eastAsia"/>
        </w:rPr>
        <w:t>可以自动发送微信提醒（模板稍后给出）给指派人</w:t>
      </w:r>
    </w:p>
    <w:p w14:paraId="2D6FD707" w14:textId="77777777" w:rsidR="00DF7805" w:rsidRDefault="00DF7805" w:rsidP="00DF7805">
      <w:r>
        <w:rPr>
          <w:rFonts w:hint="eastAsia"/>
        </w:rPr>
        <w:t>9</w:t>
      </w:r>
      <w:r>
        <w:tab/>
      </w:r>
      <w:r>
        <w:t>已催过的工单蓝色标注</w:t>
      </w:r>
    </w:p>
    <w:p w14:paraId="3698F279" w14:textId="77777777" w:rsidR="00DF7805" w:rsidRDefault="00DF7805" w:rsidP="00DF7805">
      <w:r>
        <w:rPr>
          <w:rFonts w:hint="eastAsia"/>
        </w:rPr>
        <w:lastRenderedPageBreak/>
        <w:t>1</w:t>
      </w:r>
      <w:r>
        <w:t>0</w:t>
      </w:r>
      <w:r>
        <w:tab/>
        <w:t>VIP</w:t>
      </w:r>
      <w:r>
        <w:t>工单星号标注</w:t>
      </w:r>
    </w:p>
    <w:p w14:paraId="249AD803" w14:textId="77777777" w:rsidR="00DF7805" w:rsidRDefault="00DF7805" w:rsidP="00DF7805"/>
    <w:p w14:paraId="635DAC93" w14:textId="77777777" w:rsidR="00DF7805" w:rsidRDefault="00DF7805" w:rsidP="00DF7805">
      <w:r>
        <w:rPr>
          <w:rFonts w:hint="eastAsia"/>
        </w:rPr>
        <w:t xml:space="preserve">11 </w:t>
      </w:r>
      <w:r>
        <w:rPr>
          <w:rFonts w:hint="eastAsia"/>
        </w:rPr>
        <w:t>海外</w:t>
      </w:r>
      <w:r>
        <w:t>和惠州工厂的单过滤不</w:t>
      </w:r>
      <w:r>
        <w:rPr>
          <w:rFonts w:hint="eastAsia"/>
        </w:rPr>
        <w:t>显示</w:t>
      </w:r>
    </w:p>
    <w:p w14:paraId="7FA6CE7F" w14:textId="77777777" w:rsidR="00DB208F" w:rsidRPr="00DF7805" w:rsidRDefault="00DB208F" w:rsidP="0005098F"/>
    <w:sectPr w:rsidR="00DB208F" w:rsidRPr="00DF7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AC62D" w14:textId="77777777" w:rsidR="00CC7F19" w:rsidRDefault="00CC7F19" w:rsidP="00FB25D3">
      <w:r>
        <w:separator/>
      </w:r>
    </w:p>
  </w:endnote>
  <w:endnote w:type="continuationSeparator" w:id="0">
    <w:p w14:paraId="2B26A9DE" w14:textId="77777777" w:rsidR="00CC7F19" w:rsidRDefault="00CC7F19" w:rsidP="00FB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28811" w14:textId="77777777" w:rsidR="00CC7F19" w:rsidRDefault="00CC7F19" w:rsidP="00FB25D3">
      <w:r>
        <w:separator/>
      </w:r>
    </w:p>
  </w:footnote>
  <w:footnote w:type="continuationSeparator" w:id="0">
    <w:p w14:paraId="5773A9D8" w14:textId="77777777" w:rsidR="00CC7F19" w:rsidRDefault="00CC7F19" w:rsidP="00FB2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5F77"/>
    <w:multiLevelType w:val="hybridMultilevel"/>
    <w:tmpl w:val="6972D2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1278A7"/>
    <w:multiLevelType w:val="hybridMultilevel"/>
    <w:tmpl w:val="F1BC5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8A7F89"/>
    <w:multiLevelType w:val="hybridMultilevel"/>
    <w:tmpl w:val="E14CDC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9670E5"/>
    <w:multiLevelType w:val="hybridMultilevel"/>
    <w:tmpl w:val="AD32E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AD6E31"/>
    <w:multiLevelType w:val="hybridMultilevel"/>
    <w:tmpl w:val="33220C6E"/>
    <w:lvl w:ilvl="0" w:tplc="8DB60EB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2E860F94"/>
    <w:multiLevelType w:val="hybridMultilevel"/>
    <w:tmpl w:val="969EC3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F08066D"/>
    <w:multiLevelType w:val="hybridMultilevel"/>
    <w:tmpl w:val="9F0AB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3A7E30"/>
    <w:multiLevelType w:val="hybridMultilevel"/>
    <w:tmpl w:val="A0B24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AE401E"/>
    <w:multiLevelType w:val="hybridMultilevel"/>
    <w:tmpl w:val="DC5C7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7FB194E"/>
    <w:multiLevelType w:val="hybridMultilevel"/>
    <w:tmpl w:val="B9964B78"/>
    <w:lvl w:ilvl="0" w:tplc="94DC52F4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8E84C638">
      <w:start w:val="1"/>
      <w:numFmt w:val="decimal"/>
      <w:lvlText w:val="%2."/>
      <w:lvlJc w:val="left"/>
      <w:pPr>
        <w:ind w:left="1095" w:hanging="360"/>
      </w:pPr>
      <w:rPr>
        <w:rFonts w:hint="default"/>
      </w:rPr>
    </w:lvl>
    <w:lvl w:ilvl="2" w:tplc="D210417A">
      <w:start w:val="1"/>
      <w:numFmt w:val="decimal"/>
      <w:lvlText w:val="%3、"/>
      <w:lvlJc w:val="left"/>
      <w:pPr>
        <w:ind w:left="1494" w:hanging="360"/>
      </w:pPr>
      <w:rPr>
        <w:rFonts w:ascii="微软雅黑" w:eastAsia="微软雅黑" w:hAnsi="微软雅黑" w:cs="宋体"/>
      </w:rPr>
    </w:lvl>
    <w:lvl w:ilvl="3" w:tplc="7B7A5E56">
      <w:start w:val="1"/>
      <w:numFmt w:val="upperLetter"/>
      <w:lvlText w:val="%4．"/>
      <w:lvlJc w:val="left"/>
      <w:pPr>
        <w:ind w:left="193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 w15:restartNumberingAfterBreak="0">
    <w:nsid w:val="537C098A"/>
    <w:multiLevelType w:val="hybridMultilevel"/>
    <w:tmpl w:val="6C8A7F48"/>
    <w:lvl w:ilvl="0" w:tplc="91A0542C">
      <w:start w:val="1"/>
      <w:numFmt w:val="decimal"/>
      <w:lvlText w:val="%1，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C14135"/>
    <w:multiLevelType w:val="multilevel"/>
    <w:tmpl w:val="E63E90D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a"/>
      <w:lvlText w:val="%1.%2."/>
      <w:lvlJc w:val="left"/>
      <w:pPr>
        <w:ind w:left="2269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a0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7DB46CA"/>
    <w:multiLevelType w:val="hybridMultilevel"/>
    <w:tmpl w:val="D35AC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8174024"/>
    <w:multiLevelType w:val="hybridMultilevel"/>
    <w:tmpl w:val="6FE89576"/>
    <w:lvl w:ilvl="0" w:tplc="0409000B">
      <w:start w:val="1"/>
      <w:numFmt w:val="bullet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4" w15:restartNumberingAfterBreak="0">
    <w:nsid w:val="5AFD56A9"/>
    <w:multiLevelType w:val="hybridMultilevel"/>
    <w:tmpl w:val="B2AE7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1013529"/>
    <w:multiLevelType w:val="hybridMultilevel"/>
    <w:tmpl w:val="B48835C8"/>
    <w:lvl w:ilvl="0" w:tplc="26AA9F28">
      <w:start w:val="7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hint="default"/>
      </w:rPr>
    </w:lvl>
    <w:lvl w:ilvl="1" w:tplc="04090003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64C226A9"/>
    <w:multiLevelType w:val="hybridMultilevel"/>
    <w:tmpl w:val="BDD65C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635FBA"/>
    <w:multiLevelType w:val="hybridMultilevel"/>
    <w:tmpl w:val="CA5A63F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5D6F92"/>
    <w:multiLevelType w:val="hybridMultilevel"/>
    <w:tmpl w:val="A7305132"/>
    <w:lvl w:ilvl="0" w:tplc="6EECC3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833BFC"/>
    <w:multiLevelType w:val="hybridMultilevel"/>
    <w:tmpl w:val="21EA8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B6E7A78"/>
    <w:multiLevelType w:val="hybridMultilevel"/>
    <w:tmpl w:val="11F07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lvl w:ilvl="0">
        <w:start w:val="1"/>
        <w:numFmt w:val="decimal"/>
        <w:pStyle w:val="1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a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85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pStyle w:val="a0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3">
    <w:abstractNumId w:val="16"/>
  </w:num>
  <w:num w:numId="4">
    <w:abstractNumId w:val="13"/>
  </w:num>
  <w:num w:numId="5">
    <w:abstractNumId w:val="10"/>
  </w:num>
  <w:num w:numId="6">
    <w:abstractNumId w:val="9"/>
  </w:num>
  <w:num w:numId="7">
    <w:abstractNumId w:val="18"/>
  </w:num>
  <w:num w:numId="8">
    <w:abstractNumId w:val="4"/>
  </w:num>
  <w:num w:numId="9">
    <w:abstractNumId w:val="19"/>
  </w:num>
  <w:num w:numId="10">
    <w:abstractNumId w:val="1"/>
  </w:num>
  <w:num w:numId="11">
    <w:abstractNumId w:val="7"/>
  </w:num>
  <w:num w:numId="12">
    <w:abstractNumId w:val="20"/>
  </w:num>
  <w:num w:numId="13">
    <w:abstractNumId w:val="0"/>
  </w:num>
  <w:num w:numId="14">
    <w:abstractNumId w:val="3"/>
  </w:num>
  <w:num w:numId="15">
    <w:abstractNumId w:val="12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4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8"/>
  </w:num>
  <w:num w:numId="26">
    <w:abstractNumId w:val="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D5"/>
    <w:rsid w:val="00000664"/>
    <w:rsid w:val="00001260"/>
    <w:rsid w:val="00001F4C"/>
    <w:rsid w:val="00003264"/>
    <w:rsid w:val="000068FE"/>
    <w:rsid w:val="0002087E"/>
    <w:rsid w:val="00020E8D"/>
    <w:rsid w:val="00022BD4"/>
    <w:rsid w:val="0002324F"/>
    <w:rsid w:val="00025535"/>
    <w:rsid w:val="000324C0"/>
    <w:rsid w:val="00032A7B"/>
    <w:rsid w:val="00032AF4"/>
    <w:rsid w:val="00032BA0"/>
    <w:rsid w:val="00034B3F"/>
    <w:rsid w:val="00034FDA"/>
    <w:rsid w:val="000413FF"/>
    <w:rsid w:val="0004370C"/>
    <w:rsid w:val="00043EE5"/>
    <w:rsid w:val="0004445D"/>
    <w:rsid w:val="00045ADD"/>
    <w:rsid w:val="0005098F"/>
    <w:rsid w:val="0005264E"/>
    <w:rsid w:val="000540C7"/>
    <w:rsid w:val="00056843"/>
    <w:rsid w:val="00056A55"/>
    <w:rsid w:val="0007314F"/>
    <w:rsid w:val="00073A91"/>
    <w:rsid w:val="00074106"/>
    <w:rsid w:val="00074C41"/>
    <w:rsid w:val="00080162"/>
    <w:rsid w:val="00082819"/>
    <w:rsid w:val="0008466D"/>
    <w:rsid w:val="000854F0"/>
    <w:rsid w:val="00086688"/>
    <w:rsid w:val="00090533"/>
    <w:rsid w:val="000951A3"/>
    <w:rsid w:val="00095206"/>
    <w:rsid w:val="0009581D"/>
    <w:rsid w:val="00096B5D"/>
    <w:rsid w:val="00096F15"/>
    <w:rsid w:val="000A2209"/>
    <w:rsid w:val="000A22AC"/>
    <w:rsid w:val="000A2543"/>
    <w:rsid w:val="000A2A65"/>
    <w:rsid w:val="000A70F4"/>
    <w:rsid w:val="000B1DCC"/>
    <w:rsid w:val="000B449B"/>
    <w:rsid w:val="000B581B"/>
    <w:rsid w:val="000B5A9E"/>
    <w:rsid w:val="000B62C6"/>
    <w:rsid w:val="000B7992"/>
    <w:rsid w:val="000C34D5"/>
    <w:rsid w:val="000C4DEF"/>
    <w:rsid w:val="000C6539"/>
    <w:rsid w:val="000C6F72"/>
    <w:rsid w:val="000D3F6A"/>
    <w:rsid w:val="000D50D7"/>
    <w:rsid w:val="000D5D2E"/>
    <w:rsid w:val="000E1452"/>
    <w:rsid w:val="000E1D01"/>
    <w:rsid w:val="000E28A9"/>
    <w:rsid w:val="000E35EE"/>
    <w:rsid w:val="000E3B9D"/>
    <w:rsid w:val="000E4A15"/>
    <w:rsid w:val="000F16FC"/>
    <w:rsid w:val="000F24A8"/>
    <w:rsid w:val="000F3884"/>
    <w:rsid w:val="000F3D44"/>
    <w:rsid w:val="000F3D6E"/>
    <w:rsid w:val="000F7A14"/>
    <w:rsid w:val="00101830"/>
    <w:rsid w:val="001038B7"/>
    <w:rsid w:val="0010419E"/>
    <w:rsid w:val="00104D17"/>
    <w:rsid w:val="00105642"/>
    <w:rsid w:val="00106E71"/>
    <w:rsid w:val="00111A6F"/>
    <w:rsid w:val="001139E2"/>
    <w:rsid w:val="00113BFE"/>
    <w:rsid w:val="00114EA5"/>
    <w:rsid w:val="00121D80"/>
    <w:rsid w:val="001226E3"/>
    <w:rsid w:val="00122AC7"/>
    <w:rsid w:val="0012366C"/>
    <w:rsid w:val="00124236"/>
    <w:rsid w:val="00127011"/>
    <w:rsid w:val="001303ED"/>
    <w:rsid w:val="001306C1"/>
    <w:rsid w:val="0013108D"/>
    <w:rsid w:val="0013673A"/>
    <w:rsid w:val="00145979"/>
    <w:rsid w:val="00147A85"/>
    <w:rsid w:val="0015172E"/>
    <w:rsid w:val="00152684"/>
    <w:rsid w:val="0015296A"/>
    <w:rsid w:val="001561D4"/>
    <w:rsid w:val="00157840"/>
    <w:rsid w:val="001624C5"/>
    <w:rsid w:val="00163FB5"/>
    <w:rsid w:val="00164DCE"/>
    <w:rsid w:val="00170EA2"/>
    <w:rsid w:val="001765B6"/>
    <w:rsid w:val="00176F09"/>
    <w:rsid w:val="0018650C"/>
    <w:rsid w:val="001866DC"/>
    <w:rsid w:val="00187A2F"/>
    <w:rsid w:val="001943F9"/>
    <w:rsid w:val="00195370"/>
    <w:rsid w:val="00195DDD"/>
    <w:rsid w:val="001A1DF2"/>
    <w:rsid w:val="001A4856"/>
    <w:rsid w:val="001A6536"/>
    <w:rsid w:val="001A78FC"/>
    <w:rsid w:val="001B0CED"/>
    <w:rsid w:val="001B18E2"/>
    <w:rsid w:val="001B3390"/>
    <w:rsid w:val="001B433E"/>
    <w:rsid w:val="001B5C54"/>
    <w:rsid w:val="001C0B07"/>
    <w:rsid w:val="001C62C0"/>
    <w:rsid w:val="001C62F2"/>
    <w:rsid w:val="001C7F78"/>
    <w:rsid w:val="001D1D8E"/>
    <w:rsid w:val="001D4324"/>
    <w:rsid w:val="001E1889"/>
    <w:rsid w:val="001E1C87"/>
    <w:rsid w:val="001E2311"/>
    <w:rsid w:val="001E5123"/>
    <w:rsid w:val="001E5725"/>
    <w:rsid w:val="001E6DA3"/>
    <w:rsid w:val="001E71A3"/>
    <w:rsid w:val="001E7DFE"/>
    <w:rsid w:val="001F255C"/>
    <w:rsid w:val="001F3653"/>
    <w:rsid w:val="00200503"/>
    <w:rsid w:val="0020075E"/>
    <w:rsid w:val="00201168"/>
    <w:rsid w:val="00205C0A"/>
    <w:rsid w:val="002125BE"/>
    <w:rsid w:val="00215D56"/>
    <w:rsid w:val="00216F5E"/>
    <w:rsid w:val="00217449"/>
    <w:rsid w:val="00217C29"/>
    <w:rsid w:val="00220475"/>
    <w:rsid w:val="00220F1C"/>
    <w:rsid w:val="00221CC0"/>
    <w:rsid w:val="0022566A"/>
    <w:rsid w:val="00227C70"/>
    <w:rsid w:val="002301C0"/>
    <w:rsid w:val="002328E7"/>
    <w:rsid w:val="00232904"/>
    <w:rsid w:val="00233449"/>
    <w:rsid w:val="002340FE"/>
    <w:rsid w:val="002341AE"/>
    <w:rsid w:val="00236A00"/>
    <w:rsid w:val="00237328"/>
    <w:rsid w:val="00240964"/>
    <w:rsid w:val="002454DC"/>
    <w:rsid w:val="00246A3A"/>
    <w:rsid w:val="00246D05"/>
    <w:rsid w:val="00246ED0"/>
    <w:rsid w:val="00252728"/>
    <w:rsid w:val="00252B72"/>
    <w:rsid w:val="00252BF7"/>
    <w:rsid w:val="0025382E"/>
    <w:rsid w:val="00253E9C"/>
    <w:rsid w:val="00254D30"/>
    <w:rsid w:val="00260733"/>
    <w:rsid w:val="0026130C"/>
    <w:rsid w:val="002630CE"/>
    <w:rsid w:val="00264887"/>
    <w:rsid w:val="0026547A"/>
    <w:rsid w:val="002668B7"/>
    <w:rsid w:val="00266908"/>
    <w:rsid w:val="00270918"/>
    <w:rsid w:val="002711AA"/>
    <w:rsid w:val="002726BD"/>
    <w:rsid w:val="002751DF"/>
    <w:rsid w:val="002830FA"/>
    <w:rsid w:val="00283EB7"/>
    <w:rsid w:val="00285306"/>
    <w:rsid w:val="00286E7D"/>
    <w:rsid w:val="00291FB0"/>
    <w:rsid w:val="002950C3"/>
    <w:rsid w:val="00297A32"/>
    <w:rsid w:val="00297D54"/>
    <w:rsid w:val="002A0428"/>
    <w:rsid w:val="002A0D1F"/>
    <w:rsid w:val="002A2370"/>
    <w:rsid w:val="002A24DF"/>
    <w:rsid w:val="002A435B"/>
    <w:rsid w:val="002A55C3"/>
    <w:rsid w:val="002A65BD"/>
    <w:rsid w:val="002B09E0"/>
    <w:rsid w:val="002B17EF"/>
    <w:rsid w:val="002B3D0D"/>
    <w:rsid w:val="002B6315"/>
    <w:rsid w:val="002B769E"/>
    <w:rsid w:val="002C2FE8"/>
    <w:rsid w:val="002C436C"/>
    <w:rsid w:val="002C6DC7"/>
    <w:rsid w:val="002C7752"/>
    <w:rsid w:val="002C7EB5"/>
    <w:rsid w:val="002D0AA9"/>
    <w:rsid w:val="002D203A"/>
    <w:rsid w:val="002D20E8"/>
    <w:rsid w:val="002D26EA"/>
    <w:rsid w:val="002D3803"/>
    <w:rsid w:val="002D5F60"/>
    <w:rsid w:val="002D627B"/>
    <w:rsid w:val="002D7721"/>
    <w:rsid w:val="002E1722"/>
    <w:rsid w:val="002E1A19"/>
    <w:rsid w:val="002E6BCD"/>
    <w:rsid w:val="002F0F5D"/>
    <w:rsid w:val="002F0FE4"/>
    <w:rsid w:val="002F2897"/>
    <w:rsid w:val="002F2D4B"/>
    <w:rsid w:val="002F2E4E"/>
    <w:rsid w:val="002F72ED"/>
    <w:rsid w:val="00300C70"/>
    <w:rsid w:val="00300E8A"/>
    <w:rsid w:val="003011A4"/>
    <w:rsid w:val="003018DB"/>
    <w:rsid w:val="00305AFA"/>
    <w:rsid w:val="00307BD3"/>
    <w:rsid w:val="00311429"/>
    <w:rsid w:val="00311F84"/>
    <w:rsid w:val="00314ECC"/>
    <w:rsid w:val="003162E5"/>
    <w:rsid w:val="003166FB"/>
    <w:rsid w:val="0032086E"/>
    <w:rsid w:val="00320B5F"/>
    <w:rsid w:val="00320BDF"/>
    <w:rsid w:val="00322EC7"/>
    <w:rsid w:val="0032303E"/>
    <w:rsid w:val="00323803"/>
    <w:rsid w:val="0032606B"/>
    <w:rsid w:val="00327A0E"/>
    <w:rsid w:val="00331806"/>
    <w:rsid w:val="00332180"/>
    <w:rsid w:val="00332F3A"/>
    <w:rsid w:val="00332F44"/>
    <w:rsid w:val="0033403B"/>
    <w:rsid w:val="00334410"/>
    <w:rsid w:val="00334771"/>
    <w:rsid w:val="00334B22"/>
    <w:rsid w:val="003370EB"/>
    <w:rsid w:val="00344E4F"/>
    <w:rsid w:val="00345705"/>
    <w:rsid w:val="00346162"/>
    <w:rsid w:val="0034773A"/>
    <w:rsid w:val="00351FB3"/>
    <w:rsid w:val="00360A57"/>
    <w:rsid w:val="003643DB"/>
    <w:rsid w:val="003649A1"/>
    <w:rsid w:val="0036514B"/>
    <w:rsid w:val="003678A4"/>
    <w:rsid w:val="0037297F"/>
    <w:rsid w:val="003774C8"/>
    <w:rsid w:val="00385AEC"/>
    <w:rsid w:val="00390612"/>
    <w:rsid w:val="00395789"/>
    <w:rsid w:val="00396B95"/>
    <w:rsid w:val="00397E4B"/>
    <w:rsid w:val="003A12B5"/>
    <w:rsid w:val="003A1BE3"/>
    <w:rsid w:val="003A3A51"/>
    <w:rsid w:val="003A4C86"/>
    <w:rsid w:val="003A56E3"/>
    <w:rsid w:val="003A7773"/>
    <w:rsid w:val="003B00F1"/>
    <w:rsid w:val="003B14B7"/>
    <w:rsid w:val="003B2BD1"/>
    <w:rsid w:val="003B2EB6"/>
    <w:rsid w:val="003B674E"/>
    <w:rsid w:val="003B6956"/>
    <w:rsid w:val="003C0F72"/>
    <w:rsid w:val="003C1028"/>
    <w:rsid w:val="003C1D6F"/>
    <w:rsid w:val="003C4290"/>
    <w:rsid w:val="003D2A38"/>
    <w:rsid w:val="003D2E7D"/>
    <w:rsid w:val="003D7F56"/>
    <w:rsid w:val="003E1970"/>
    <w:rsid w:val="003E27E9"/>
    <w:rsid w:val="003E4F23"/>
    <w:rsid w:val="003E5428"/>
    <w:rsid w:val="003E5B8D"/>
    <w:rsid w:val="003E632E"/>
    <w:rsid w:val="003E7B92"/>
    <w:rsid w:val="003E7EAB"/>
    <w:rsid w:val="003F0393"/>
    <w:rsid w:val="003F0966"/>
    <w:rsid w:val="003F0984"/>
    <w:rsid w:val="003F0BB8"/>
    <w:rsid w:val="003F1AED"/>
    <w:rsid w:val="003F2806"/>
    <w:rsid w:val="003F31FA"/>
    <w:rsid w:val="003F43C5"/>
    <w:rsid w:val="003F4B9E"/>
    <w:rsid w:val="003F4F55"/>
    <w:rsid w:val="003F54DB"/>
    <w:rsid w:val="003F5CAD"/>
    <w:rsid w:val="003F6C13"/>
    <w:rsid w:val="003F7370"/>
    <w:rsid w:val="0040126E"/>
    <w:rsid w:val="004016E1"/>
    <w:rsid w:val="00402501"/>
    <w:rsid w:val="00402A1C"/>
    <w:rsid w:val="00404980"/>
    <w:rsid w:val="004066F2"/>
    <w:rsid w:val="00407258"/>
    <w:rsid w:val="00407275"/>
    <w:rsid w:val="00407368"/>
    <w:rsid w:val="0040767B"/>
    <w:rsid w:val="00411E21"/>
    <w:rsid w:val="00415748"/>
    <w:rsid w:val="00415FA3"/>
    <w:rsid w:val="0041655F"/>
    <w:rsid w:val="00423A7D"/>
    <w:rsid w:val="00423B9A"/>
    <w:rsid w:val="00425837"/>
    <w:rsid w:val="00430F64"/>
    <w:rsid w:val="004317D7"/>
    <w:rsid w:val="004320BB"/>
    <w:rsid w:val="00432A00"/>
    <w:rsid w:val="0043396B"/>
    <w:rsid w:val="00436DAF"/>
    <w:rsid w:val="00442B7A"/>
    <w:rsid w:val="004438F9"/>
    <w:rsid w:val="00443F9F"/>
    <w:rsid w:val="004442C4"/>
    <w:rsid w:val="00444A8F"/>
    <w:rsid w:val="0044798C"/>
    <w:rsid w:val="00447E86"/>
    <w:rsid w:val="00453887"/>
    <w:rsid w:val="00454D3B"/>
    <w:rsid w:val="00455AB8"/>
    <w:rsid w:val="00456469"/>
    <w:rsid w:val="00456BB3"/>
    <w:rsid w:val="00461E91"/>
    <w:rsid w:val="004622B9"/>
    <w:rsid w:val="0046760B"/>
    <w:rsid w:val="0046762D"/>
    <w:rsid w:val="00467EB8"/>
    <w:rsid w:val="004716D7"/>
    <w:rsid w:val="004723C2"/>
    <w:rsid w:val="0047284D"/>
    <w:rsid w:val="00473AA2"/>
    <w:rsid w:val="00474ABF"/>
    <w:rsid w:val="00475436"/>
    <w:rsid w:val="00475A2C"/>
    <w:rsid w:val="00475E03"/>
    <w:rsid w:val="004760B0"/>
    <w:rsid w:val="004768EA"/>
    <w:rsid w:val="00481433"/>
    <w:rsid w:val="00482FFA"/>
    <w:rsid w:val="00483867"/>
    <w:rsid w:val="004849C3"/>
    <w:rsid w:val="004849DC"/>
    <w:rsid w:val="004852EB"/>
    <w:rsid w:val="00485664"/>
    <w:rsid w:val="0048679C"/>
    <w:rsid w:val="00486D42"/>
    <w:rsid w:val="00487783"/>
    <w:rsid w:val="0049097E"/>
    <w:rsid w:val="00490E66"/>
    <w:rsid w:val="00491333"/>
    <w:rsid w:val="00491B72"/>
    <w:rsid w:val="004920D8"/>
    <w:rsid w:val="004978FC"/>
    <w:rsid w:val="004A1E78"/>
    <w:rsid w:val="004A4CB6"/>
    <w:rsid w:val="004A5918"/>
    <w:rsid w:val="004A7BA5"/>
    <w:rsid w:val="004B39D8"/>
    <w:rsid w:val="004B7005"/>
    <w:rsid w:val="004C043C"/>
    <w:rsid w:val="004C1383"/>
    <w:rsid w:val="004C150E"/>
    <w:rsid w:val="004C3845"/>
    <w:rsid w:val="004C3A79"/>
    <w:rsid w:val="004C539E"/>
    <w:rsid w:val="004C57EB"/>
    <w:rsid w:val="004D026B"/>
    <w:rsid w:val="004D0D8D"/>
    <w:rsid w:val="004D169B"/>
    <w:rsid w:val="004D39BA"/>
    <w:rsid w:val="004D4A5F"/>
    <w:rsid w:val="004D4C6F"/>
    <w:rsid w:val="004D4CBA"/>
    <w:rsid w:val="004E12D7"/>
    <w:rsid w:val="004E3CE4"/>
    <w:rsid w:val="004E4FAA"/>
    <w:rsid w:val="004E5553"/>
    <w:rsid w:val="004E5A8D"/>
    <w:rsid w:val="004E671A"/>
    <w:rsid w:val="004E696B"/>
    <w:rsid w:val="004E7295"/>
    <w:rsid w:val="004F063E"/>
    <w:rsid w:val="004F090C"/>
    <w:rsid w:val="004F25EE"/>
    <w:rsid w:val="004F28DE"/>
    <w:rsid w:val="004F29C0"/>
    <w:rsid w:val="004F3087"/>
    <w:rsid w:val="004F393C"/>
    <w:rsid w:val="004F3980"/>
    <w:rsid w:val="004F3C9F"/>
    <w:rsid w:val="004F4873"/>
    <w:rsid w:val="0050129E"/>
    <w:rsid w:val="00501BE8"/>
    <w:rsid w:val="00501F04"/>
    <w:rsid w:val="00505A4F"/>
    <w:rsid w:val="00507F03"/>
    <w:rsid w:val="005113A5"/>
    <w:rsid w:val="00511F69"/>
    <w:rsid w:val="00514A48"/>
    <w:rsid w:val="0051763B"/>
    <w:rsid w:val="00521BAB"/>
    <w:rsid w:val="00521C00"/>
    <w:rsid w:val="005223BF"/>
    <w:rsid w:val="005244FB"/>
    <w:rsid w:val="00524A93"/>
    <w:rsid w:val="00524FE7"/>
    <w:rsid w:val="0052575D"/>
    <w:rsid w:val="005257D0"/>
    <w:rsid w:val="00525AA7"/>
    <w:rsid w:val="00530185"/>
    <w:rsid w:val="00532384"/>
    <w:rsid w:val="00532EDD"/>
    <w:rsid w:val="0053342D"/>
    <w:rsid w:val="00533FD7"/>
    <w:rsid w:val="00535107"/>
    <w:rsid w:val="00537D67"/>
    <w:rsid w:val="0054128B"/>
    <w:rsid w:val="005412EF"/>
    <w:rsid w:val="005416F9"/>
    <w:rsid w:val="00542CC3"/>
    <w:rsid w:val="005432BA"/>
    <w:rsid w:val="005434F8"/>
    <w:rsid w:val="00544225"/>
    <w:rsid w:val="00544ECA"/>
    <w:rsid w:val="005451A8"/>
    <w:rsid w:val="00545F01"/>
    <w:rsid w:val="00545F90"/>
    <w:rsid w:val="00546190"/>
    <w:rsid w:val="00546ECA"/>
    <w:rsid w:val="00550FEB"/>
    <w:rsid w:val="0055271F"/>
    <w:rsid w:val="005626CA"/>
    <w:rsid w:val="005667B8"/>
    <w:rsid w:val="00567F9A"/>
    <w:rsid w:val="00572E43"/>
    <w:rsid w:val="00574A81"/>
    <w:rsid w:val="005769EA"/>
    <w:rsid w:val="005803D8"/>
    <w:rsid w:val="0058187D"/>
    <w:rsid w:val="0058267F"/>
    <w:rsid w:val="005842D2"/>
    <w:rsid w:val="00590AA6"/>
    <w:rsid w:val="00592457"/>
    <w:rsid w:val="00597D58"/>
    <w:rsid w:val="005A0008"/>
    <w:rsid w:val="005A04D8"/>
    <w:rsid w:val="005A1483"/>
    <w:rsid w:val="005A291B"/>
    <w:rsid w:val="005A46AD"/>
    <w:rsid w:val="005A4C5D"/>
    <w:rsid w:val="005A627E"/>
    <w:rsid w:val="005A632A"/>
    <w:rsid w:val="005A6CED"/>
    <w:rsid w:val="005B14EA"/>
    <w:rsid w:val="005B419E"/>
    <w:rsid w:val="005C12F6"/>
    <w:rsid w:val="005C18D9"/>
    <w:rsid w:val="005C5C6C"/>
    <w:rsid w:val="005C5EC0"/>
    <w:rsid w:val="005C6BC4"/>
    <w:rsid w:val="005D045D"/>
    <w:rsid w:val="005D126F"/>
    <w:rsid w:val="005D27D2"/>
    <w:rsid w:val="005D3246"/>
    <w:rsid w:val="005D6481"/>
    <w:rsid w:val="005E0465"/>
    <w:rsid w:val="005E1D74"/>
    <w:rsid w:val="005E227D"/>
    <w:rsid w:val="005E42DE"/>
    <w:rsid w:val="005E4E89"/>
    <w:rsid w:val="005E528E"/>
    <w:rsid w:val="005E5E36"/>
    <w:rsid w:val="005E6EE5"/>
    <w:rsid w:val="005F0005"/>
    <w:rsid w:val="005F19EC"/>
    <w:rsid w:val="005F1D5C"/>
    <w:rsid w:val="005F2867"/>
    <w:rsid w:val="005F4637"/>
    <w:rsid w:val="005F72E9"/>
    <w:rsid w:val="005F78CF"/>
    <w:rsid w:val="006024A3"/>
    <w:rsid w:val="0060429A"/>
    <w:rsid w:val="00605406"/>
    <w:rsid w:val="00605468"/>
    <w:rsid w:val="00607232"/>
    <w:rsid w:val="00610485"/>
    <w:rsid w:val="00613DF6"/>
    <w:rsid w:val="0062015D"/>
    <w:rsid w:val="006206B1"/>
    <w:rsid w:val="00620C3A"/>
    <w:rsid w:val="00620C95"/>
    <w:rsid w:val="006227F1"/>
    <w:rsid w:val="00624DE2"/>
    <w:rsid w:val="00624F0F"/>
    <w:rsid w:val="0062705E"/>
    <w:rsid w:val="0063036A"/>
    <w:rsid w:val="00631459"/>
    <w:rsid w:val="00631958"/>
    <w:rsid w:val="00631AB3"/>
    <w:rsid w:val="0063372C"/>
    <w:rsid w:val="006339B5"/>
    <w:rsid w:val="00635515"/>
    <w:rsid w:val="006367B2"/>
    <w:rsid w:val="00636D12"/>
    <w:rsid w:val="00640454"/>
    <w:rsid w:val="00643819"/>
    <w:rsid w:val="006464D7"/>
    <w:rsid w:val="00646577"/>
    <w:rsid w:val="00647B7F"/>
    <w:rsid w:val="006514FC"/>
    <w:rsid w:val="00651968"/>
    <w:rsid w:val="006555F8"/>
    <w:rsid w:val="006572E5"/>
    <w:rsid w:val="00661674"/>
    <w:rsid w:val="006621DE"/>
    <w:rsid w:val="00662CFD"/>
    <w:rsid w:val="0066394E"/>
    <w:rsid w:val="00664388"/>
    <w:rsid w:val="00665E45"/>
    <w:rsid w:val="00671011"/>
    <w:rsid w:val="0067477A"/>
    <w:rsid w:val="00674E22"/>
    <w:rsid w:val="00676309"/>
    <w:rsid w:val="00680D0F"/>
    <w:rsid w:val="006826C0"/>
    <w:rsid w:val="0068593E"/>
    <w:rsid w:val="006868A4"/>
    <w:rsid w:val="00686901"/>
    <w:rsid w:val="00687857"/>
    <w:rsid w:val="00691237"/>
    <w:rsid w:val="006916BE"/>
    <w:rsid w:val="006919B0"/>
    <w:rsid w:val="00691E11"/>
    <w:rsid w:val="00692299"/>
    <w:rsid w:val="0069406C"/>
    <w:rsid w:val="00694AC4"/>
    <w:rsid w:val="00694EC4"/>
    <w:rsid w:val="00697C0D"/>
    <w:rsid w:val="00697E34"/>
    <w:rsid w:val="00697FBA"/>
    <w:rsid w:val="006A243D"/>
    <w:rsid w:val="006A3320"/>
    <w:rsid w:val="006A3D68"/>
    <w:rsid w:val="006A493C"/>
    <w:rsid w:val="006A506C"/>
    <w:rsid w:val="006A513E"/>
    <w:rsid w:val="006A73C5"/>
    <w:rsid w:val="006B1E47"/>
    <w:rsid w:val="006B5FAA"/>
    <w:rsid w:val="006B605C"/>
    <w:rsid w:val="006B6E95"/>
    <w:rsid w:val="006B7DF7"/>
    <w:rsid w:val="006C02B7"/>
    <w:rsid w:val="006C1892"/>
    <w:rsid w:val="006C3AF8"/>
    <w:rsid w:val="006C4AC8"/>
    <w:rsid w:val="006C51F2"/>
    <w:rsid w:val="006C5413"/>
    <w:rsid w:val="006C7250"/>
    <w:rsid w:val="006C74BF"/>
    <w:rsid w:val="006D24CD"/>
    <w:rsid w:val="006D3226"/>
    <w:rsid w:val="006D4A63"/>
    <w:rsid w:val="006D5A4C"/>
    <w:rsid w:val="006E2306"/>
    <w:rsid w:val="006E286E"/>
    <w:rsid w:val="006E4DDB"/>
    <w:rsid w:val="006E4EA9"/>
    <w:rsid w:val="006E57BC"/>
    <w:rsid w:val="006E5945"/>
    <w:rsid w:val="006E6A75"/>
    <w:rsid w:val="006E77A6"/>
    <w:rsid w:val="006E79DF"/>
    <w:rsid w:val="006F155B"/>
    <w:rsid w:val="006F2A4D"/>
    <w:rsid w:val="006F4E87"/>
    <w:rsid w:val="006F76A3"/>
    <w:rsid w:val="00700413"/>
    <w:rsid w:val="0070201F"/>
    <w:rsid w:val="00702D80"/>
    <w:rsid w:val="0070381B"/>
    <w:rsid w:val="007047DF"/>
    <w:rsid w:val="007069FA"/>
    <w:rsid w:val="00707E1D"/>
    <w:rsid w:val="00711089"/>
    <w:rsid w:val="007111DA"/>
    <w:rsid w:val="00713E74"/>
    <w:rsid w:val="007144A2"/>
    <w:rsid w:val="00715E27"/>
    <w:rsid w:val="00716EE0"/>
    <w:rsid w:val="00721036"/>
    <w:rsid w:val="0072144B"/>
    <w:rsid w:val="00722F56"/>
    <w:rsid w:val="0072538F"/>
    <w:rsid w:val="0072591F"/>
    <w:rsid w:val="007259CF"/>
    <w:rsid w:val="00726A46"/>
    <w:rsid w:val="007327D5"/>
    <w:rsid w:val="00734560"/>
    <w:rsid w:val="007356D6"/>
    <w:rsid w:val="00736AFA"/>
    <w:rsid w:val="00737978"/>
    <w:rsid w:val="007426DB"/>
    <w:rsid w:val="00742925"/>
    <w:rsid w:val="007442A6"/>
    <w:rsid w:val="00744FCB"/>
    <w:rsid w:val="007461D9"/>
    <w:rsid w:val="00752F50"/>
    <w:rsid w:val="0075390B"/>
    <w:rsid w:val="007775A8"/>
    <w:rsid w:val="0078015D"/>
    <w:rsid w:val="007817B0"/>
    <w:rsid w:val="007818C2"/>
    <w:rsid w:val="00785462"/>
    <w:rsid w:val="0079011A"/>
    <w:rsid w:val="0079067C"/>
    <w:rsid w:val="00795FC1"/>
    <w:rsid w:val="00796DAB"/>
    <w:rsid w:val="00797D1F"/>
    <w:rsid w:val="007A00EF"/>
    <w:rsid w:val="007A05B8"/>
    <w:rsid w:val="007A133A"/>
    <w:rsid w:val="007A1D77"/>
    <w:rsid w:val="007A2969"/>
    <w:rsid w:val="007A4832"/>
    <w:rsid w:val="007A6603"/>
    <w:rsid w:val="007B154D"/>
    <w:rsid w:val="007B1AE1"/>
    <w:rsid w:val="007B23D6"/>
    <w:rsid w:val="007B24D5"/>
    <w:rsid w:val="007C1615"/>
    <w:rsid w:val="007C5077"/>
    <w:rsid w:val="007C52D5"/>
    <w:rsid w:val="007C691F"/>
    <w:rsid w:val="007D1A5C"/>
    <w:rsid w:val="007D1B02"/>
    <w:rsid w:val="007D6BA4"/>
    <w:rsid w:val="007D6D23"/>
    <w:rsid w:val="007D7609"/>
    <w:rsid w:val="007E04B0"/>
    <w:rsid w:val="007E475E"/>
    <w:rsid w:val="007F0579"/>
    <w:rsid w:val="007F14D2"/>
    <w:rsid w:val="007F28D0"/>
    <w:rsid w:val="007F494A"/>
    <w:rsid w:val="007F5681"/>
    <w:rsid w:val="007F693F"/>
    <w:rsid w:val="007F7192"/>
    <w:rsid w:val="007F7776"/>
    <w:rsid w:val="00800325"/>
    <w:rsid w:val="00801EE2"/>
    <w:rsid w:val="00803705"/>
    <w:rsid w:val="00807061"/>
    <w:rsid w:val="008072F1"/>
    <w:rsid w:val="00810A1C"/>
    <w:rsid w:val="00810AAB"/>
    <w:rsid w:val="00813021"/>
    <w:rsid w:val="00814E4D"/>
    <w:rsid w:val="008163AC"/>
    <w:rsid w:val="008163C2"/>
    <w:rsid w:val="008174C8"/>
    <w:rsid w:val="008211E0"/>
    <w:rsid w:val="00822009"/>
    <w:rsid w:val="008227D7"/>
    <w:rsid w:val="00822EC1"/>
    <w:rsid w:val="008230A6"/>
    <w:rsid w:val="008243B4"/>
    <w:rsid w:val="00825615"/>
    <w:rsid w:val="008256CA"/>
    <w:rsid w:val="008257E8"/>
    <w:rsid w:val="0082637B"/>
    <w:rsid w:val="00826FEA"/>
    <w:rsid w:val="0083108F"/>
    <w:rsid w:val="008319A0"/>
    <w:rsid w:val="00832CE0"/>
    <w:rsid w:val="00833C7A"/>
    <w:rsid w:val="008359FA"/>
    <w:rsid w:val="00840A50"/>
    <w:rsid w:val="00842C85"/>
    <w:rsid w:val="00844AF1"/>
    <w:rsid w:val="00844FB2"/>
    <w:rsid w:val="00845331"/>
    <w:rsid w:val="00845C0E"/>
    <w:rsid w:val="00851513"/>
    <w:rsid w:val="00852856"/>
    <w:rsid w:val="00854D28"/>
    <w:rsid w:val="00854F28"/>
    <w:rsid w:val="0085516F"/>
    <w:rsid w:val="00856873"/>
    <w:rsid w:val="008573F1"/>
    <w:rsid w:val="00857EFE"/>
    <w:rsid w:val="00862BBD"/>
    <w:rsid w:val="008637AF"/>
    <w:rsid w:val="0086476F"/>
    <w:rsid w:val="00865DDD"/>
    <w:rsid w:val="00866625"/>
    <w:rsid w:val="008676F3"/>
    <w:rsid w:val="00871E16"/>
    <w:rsid w:val="00871E9E"/>
    <w:rsid w:val="0087208C"/>
    <w:rsid w:val="00872647"/>
    <w:rsid w:val="00872F79"/>
    <w:rsid w:val="008747FE"/>
    <w:rsid w:val="00883E0D"/>
    <w:rsid w:val="008853E8"/>
    <w:rsid w:val="0088756F"/>
    <w:rsid w:val="008939DC"/>
    <w:rsid w:val="008945DD"/>
    <w:rsid w:val="00895816"/>
    <w:rsid w:val="00896510"/>
    <w:rsid w:val="00896CF4"/>
    <w:rsid w:val="008A01FD"/>
    <w:rsid w:val="008A3651"/>
    <w:rsid w:val="008A4468"/>
    <w:rsid w:val="008A4870"/>
    <w:rsid w:val="008B0109"/>
    <w:rsid w:val="008B068A"/>
    <w:rsid w:val="008B3F03"/>
    <w:rsid w:val="008B4418"/>
    <w:rsid w:val="008B6F0F"/>
    <w:rsid w:val="008C5B9C"/>
    <w:rsid w:val="008C5BBA"/>
    <w:rsid w:val="008C6DF7"/>
    <w:rsid w:val="008C742E"/>
    <w:rsid w:val="008C75E1"/>
    <w:rsid w:val="008D02A3"/>
    <w:rsid w:val="008D252B"/>
    <w:rsid w:val="008D480B"/>
    <w:rsid w:val="008D71CE"/>
    <w:rsid w:val="008D731A"/>
    <w:rsid w:val="008E1058"/>
    <w:rsid w:val="008E13A5"/>
    <w:rsid w:val="008E35CD"/>
    <w:rsid w:val="008E48D6"/>
    <w:rsid w:val="008E4DE8"/>
    <w:rsid w:val="008E6914"/>
    <w:rsid w:val="008F09AE"/>
    <w:rsid w:val="008F2983"/>
    <w:rsid w:val="008F2E23"/>
    <w:rsid w:val="008F42BE"/>
    <w:rsid w:val="008F44C6"/>
    <w:rsid w:val="008F53C9"/>
    <w:rsid w:val="008F5AB2"/>
    <w:rsid w:val="008F6A2E"/>
    <w:rsid w:val="008F6A66"/>
    <w:rsid w:val="008F7688"/>
    <w:rsid w:val="009011F6"/>
    <w:rsid w:val="00901BE5"/>
    <w:rsid w:val="00901F1D"/>
    <w:rsid w:val="009026D5"/>
    <w:rsid w:val="00902ABC"/>
    <w:rsid w:val="00902CA7"/>
    <w:rsid w:val="00905D74"/>
    <w:rsid w:val="00906FFA"/>
    <w:rsid w:val="0090776F"/>
    <w:rsid w:val="00907993"/>
    <w:rsid w:val="00907EFE"/>
    <w:rsid w:val="009102BD"/>
    <w:rsid w:val="00912BDE"/>
    <w:rsid w:val="00913016"/>
    <w:rsid w:val="00914D79"/>
    <w:rsid w:val="00915E5E"/>
    <w:rsid w:val="0091686D"/>
    <w:rsid w:val="00917B26"/>
    <w:rsid w:val="00921EEF"/>
    <w:rsid w:val="00921F67"/>
    <w:rsid w:val="00923E17"/>
    <w:rsid w:val="00924207"/>
    <w:rsid w:val="00924AEB"/>
    <w:rsid w:val="00926544"/>
    <w:rsid w:val="00930A73"/>
    <w:rsid w:val="00931276"/>
    <w:rsid w:val="00933726"/>
    <w:rsid w:val="00934E01"/>
    <w:rsid w:val="009400DA"/>
    <w:rsid w:val="00940DB5"/>
    <w:rsid w:val="009431C9"/>
    <w:rsid w:val="0094611B"/>
    <w:rsid w:val="00946A4B"/>
    <w:rsid w:val="00946E65"/>
    <w:rsid w:val="00951012"/>
    <w:rsid w:val="00954150"/>
    <w:rsid w:val="009544FF"/>
    <w:rsid w:val="00954813"/>
    <w:rsid w:val="009548EA"/>
    <w:rsid w:val="00955F0B"/>
    <w:rsid w:val="00956E7A"/>
    <w:rsid w:val="00957058"/>
    <w:rsid w:val="009619B1"/>
    <w:rsid w:val="0096216C"/>
    <w:rsid w:val="00963253"/>
    <w:rsid w:val="00963CB2"/>
    <w:rsid w:val="009654F7"/>
    <w:rsid w:val="00965ECE"/>
    <w:rsid w:val="00966E0C"/>
    <w:rsid w:val="00974120"/>
    <w:rsid w:val="00975A60"/>
    <w:rsid w:val="009774B5"/>
    <w:rsid w:val="00977FB3"/>
    <w:rsid w:val="00982968"/>
    <w:rsid w:val="009845F1"/>
    <w:rsid w:val="0098460A"/>
    <w:rsid w:val="0098619F"/>
    <w:rsid w:val="00991288"/>
    <w:rsid w:val="00991D5A"/>
    <w:rsid w:val="009927B7"/>
    <w:rsid w:val="00994378"/>
    <w:rsid w:val="009949CE"/>
    <w:rsid w:val="0099625B"/>
    <w:rsid w:val="009A0BAF"/>
    <w:rsid w:val="009A335C"/>
    <w:rsid w:val="009A4A60"/>
    <w:rsid w:val="009A4F4A"/>
    <w:rsid w:val="009A621C"/>
    <w:rsid w:val="009B03CD"/>
    <w:rsid w:val="009B1B19"/>
    <w:rsid w:val="009B2A6A"/>
    <w:rsid w:val="009B4043"/>
    <w:rsid w:val="009B4235"/>
    <w:rsid w:val="009B514C"/>
    <w:rsid w:val="009B57D8"/>
    <w:rsid w:val="009C0182"/>
    <w:rsid w:val="009C0B9E"/>
    <w:rsid w:val="009C3B3A"/>
    <w:rsid w:val="009C4113"/>
    <w:rsid w:val="009C4C17"/>
    <w:rsid w:val="009D4FD6"/>
    <w:rsid w:val="009D63E1"/>
    <w:rsid w:val="009D772F"/>
    <w:rsid w:val="009E143B"/>
    <w:rsid w:val="009E1FE3"/>
    <w:rsid w:val="009E33E2"/>
    <w:rsid w:val="009E3DFA"/>
    <w:rsid w:val="009E6FC5"/>
    <w:rsid w:val="009E7704"/>
    <w:rsid w:val="009F0291"/>
    <w:rsid w:val="009F0657"/>
    <w:rsid w:val="009F0D28"/>
    <w:rsid w:val="009F1971"/>
    <w:rsid w:val="009F7E83"/>
    <w:rsid w:val="00A00906"/>
    <w:rsid w:val="00A012B1"/>
    <w:rsid w:val="00A01B63"/>
    <w:rsid w:val="00A01DCD"/>
    <w:rsid w:val="00A02AEA"/>
    <w:rsid w:val="00A05C08"/>
    <w:rsid w:val="00A062D6"/>
    <w:rsid w:val="00A1174A"/>
    <w:rsid w:val="00A118E5"/>
    <w:rsid w:val="00A148BC"/>
    <w:rsid w:val="00A16B05"/>
    <w:rsid w:val="00A17D9D"/>
    <w:rsid w:val="00A20EE6"/>
    <w:rsid w:val="00A21DB0"/>
    <w:rsid w:val="00A225F5"/>
    <w:rsid w:val="00A22C7C"/>
    <w:rsid w:val="00A238CB"/>
    <w:rsid w:val="00A23D2D"/>
    <w:rsid w:val="00A255AC"/>
    <w:rsid w:val="00A27567"/>
    <w:rsid w:val="00A31364"/>
    <w:rsid w:val="00A37676"/>
    <w:rsid w:val="00A414FB"/>
    <w:rsid w:val="00A415E8"/>
    <w:rsid w:val="00A42AB4"/>
    <w:rsid w:val="00A45036"/>
    <w:rsid w:val="00A4514E"/>
    <w:rsid w:val="00A462DD"/>
    <w:rsid w:val="00A466C2"/>
    <w:rsid w:val="00A47220"/>
    <w:rsid w:val="00A53303"/>
    <w:rsid w:val="00A53BCF"/>
    <w:rsid w:val="00A562DD"/>
    <w:rsid w:val="00A563B2"/>
    <w:rsid w:val="00A564F7"/>
    <w:rsid w:val="00A56CFD"/>
    <w:rsid w:val="00A618B2"/>
    <w:rsid w:val="00A63353"/>
    <w:rsid w:val="00A6455F"/>
    <w:rsid w:val="00A66B55"/>
    <w:rsid w:val="00A6785F"/>
    <w:rsid w:val="00A703D2"/>
    <w:rsid w:val="00A71E51"/>
    <w:rsid w:val="00A71F83"/>
    <w:rsid w:val="00A75815"/>
    <w:rsid w:val="00A77F94"/>
    <w:rsid w:val="00A803B4"/>
    <w:rsid w:val="00A81496"/>
    <w:rsid w:val="00A8261C"/>
    <w:rsid w:val="00A82B66"/>
    <w:rsid w:val="00A8408F"/>
    <w:rsid w:val="00A857EA"/>
    <w:rsid w:val="00A87B2F"/>
    <w:rsid w:val="00A87E43"/>
    <w:rsid w:val="00A90A5A"/>
    <w:rsid w:val="00A92083"/>
    <w:rsid w:val="00A94B75"/>
    <w:rsid w:val="00A95322"/>
    <w:rsid w:val="00A967F3"/>
    <w:rsid w:val="00A97935"/>
    <w:rsid w:val="00AA0291"/>
    <w:rsid w:val="00AA034D"/>
    <w:rsid w:val="00AA0648"/>
    <w:rsid w:val="00AA1EB2"/>
    <w:rsid w:val="00AA52DD"/>
    <w:rsid w:val="00AB2AA5"/>
    <w:rsid w:val="00AB51C4"/>
    <w:rsid w:val="00AB58AC"/>
    <w:rsid w:val="00AB6340"/>
    <w:rsid w:val="00AB6F43"/>
    <w:rsid w:val="00AC130D"/>
    <w:rsid w:val="00AC19C7"/>
    <w:rsid w:val="00AC33BC"/>
    <w:rsid w:val="00AC50CC"/>
    <w:rsid w:val="00AC5854"/>
    <w:rsid w:val="00AC5998"/>
    <w:rsid w:val="00AC672D"/>
    <w:rsid w:val="00AC6766"/>
    <w:rsid w:val="00AC7071"/>
    <w:rsid w:val="00AD0EB6"/>
    <w:rsid w:val="00AD218B"/>
    <w:rsid w:val="00AD787F"/>
    <w:rsid w:val="00AE04AD"/>
    <w:rsid w:val="00AE488E"/>
    <w:rsid w:val="00AE6AB3"/>
    <w:rsid w:val="00AE70F1"/>
    <w:rsid w:val="00AF18E2"/>
    <w:rsid w:val="00AF33D3"/>
    <w:rsid w:val="00AF4519"/>
    <w:rsid w:val="00AF5036"/>
    <w:rsid w:val="00AF55D7"/>
    <w:rsid w:val="00AF56BB"/>
    <w:rsid w:val="00AF73E1"/>
    <w:rsid w:val="00B027B5"/>
    <w:rsid w:val="00B05819"/>
    <w:rsid w:val="00B10D13"/>
    <w:rsid w:val="00B120C3"/>
    <w:rsid w:val="00B147FA"/>
    <w:rsid w:val="00B15B64"/>
    <w:rsid w:val="00B16009"/>
    <w:rsid w:val="00B16315"/>
    <w:rsid w:val="00B16956"/>
    <w:rsid w:val="00B17205"/>
    <w:rsid w:val="00B234B5"/>
    <w:rsid w:val="00B23D81"/>
    <w:rsid w:val="00B241DB"/>
    <w:rsid w:val="00B2652E"/>
    <w:rsid w:val="00B26648"/>
    <w:rsid w:val="00B26655"/>
    <w:rsid w:val="00B267AA"/>
    <w:rsid w:val="00B27B29"/>
    <w:rsid w:val="00B32BBA"/>
    <w:rsid w:val="00B333C0"/>
    <w:rsid w:val="00B33870"/>
    <w:rsid w:val="00B33D16"/>
    <w:rsid w:val="00B3428B"/>
    <w:rsid w:val="00B35790"/>
    <w:rsid w:val="00B35A0C"/>
    <w:rsid w:val="00B410EF"/>
    <w:rsid w:val="00B428B7"/>
    <w:rsid w:val="00B433BB"/>
    <w:rsid w:val="00B44543"/>
    <w:rsid w:val="00B44838"/>
    <w:rsid w:val="00B44958"/>
    <w:rsid w:val="00B44984"/>
    <w:rsid w:val="00B4657E"/>
    <w:rsid w:val="00B51112"/>
    <w:rsid w:val="00B51609"/>
    <w:rsid w:val="00B516EF"/>
    <w:rsid w:val="00B51D6C"/>
    <w:rsid w:val="00B5265E"/>
    <w:rsid w:val="00B6404D"/>
    <w:rsid w:val="00B6416F"/>
    <w:rsid w:val="00B651EE"/>
    <w:rsid w:val="00B668D4"/>
    <w:rsid w:val="00B66A4E"/>
    <w:rsid w:val="00B72575"/>
    <w:rsid w:val="00B7374F"/>
    <w:rsid w:val="00B74DDD"/>
    <w:rsid w:val="00B75F66"/>
    <w:rsid w:val="00B7694B"/>
    <w:rsid w:val="00B81B8F"/>
    <w:rsid w:val="00B81D7A"/>
    <w:rsid w:val="00B81E98"/>
    <w:rsid w:val="00B82A9E"/>
    <w:rsid w:val="00B83876"/>
    <w:rsid w:val="00B841C3"/>
    <w:rsid w:val="00B84464"/>
    <w:rsid w:val="00B85569"/>
    <w:rsid w:val="00B8599E"/>
    <w:rsid w:val="00B90A7C"/>
    <w:rsid w:val="00B917AB"/>
    <w:rsid w:val="00B91CC5"/>
    <w:rsid w:val="00B92554"/>
    <w:rsid w:val="00B93915"/>
    <w:rsid w:val="00B947BE"/>
    <w:rsid w:val="00B95824"/>
    <w:rsid w:val="00BA322E"/>
    <w:rsid w:val="00BA5709"/>
    <w:rsid w:val="00BA6D52"/>
    <w:rsid w:val="00BA78A3"/>
    <w:rsid w:val="00BB30C2"/>
    <w:rsid w:val="00BB3C46"/>
    <w:rsid w:val="00BB5537"/>
    <w:rsid w:val="00BC1B78"/>
    <w:rsid w:val="00BC5281"/>
    <w:rsid w:val="00BC6A69"/>
    <w:rsid w:val="00BC6B6C"/>
    <w:rsid w:val="00BD0568"/>
    <w:rsid w:val="00BD3AFA"/>
    <w:rsid w:val="00BE128A"/>
    <w:rsid w:val="00BE12F8"/>
    <w:rsid w:val="00BE13C7"/>
    <w:rsid w:val="00BE17F5"/>
    <w:rsid w:val="00BE20FC"/>
    <w:rsid w:val="00BE4459"/>
    <w:rsid w:val="00BE6448"/>
    <w:rsid w:val="00BE6DB3"/>
    <w:rsid w:val="00BF204A"/>
    <w:rsid w:val="00BF274A"/>
    <w:rsid w:val="00BF31DD"/>
    <w:rsid w:val="00BF4D12"/>
    <w:rsid w:val="00BF5278"/>
    <w:rsid w:val="00BF7510"/>
    <w:rsid w:val="00C0186E"/>
    <w:rsid w:val="00C03C05"/>
    <w:rsid w:val="00C05060"/>
    <w:rsid w:val="00C06409"/>
    <w:rsid w:val="00C16233"/>
    <w:rsid w:val="00C214F4"/>
    <w:rsid w:val="00C22F7C"/>
    <w:rsid w:val="00C23DCD"/>
    <w:rsid w:val="00C26467"/>
    <w:rsid w:val="00C30BC7"/>
    <w:rsid w:val="00C31A06"/>
    <w:rsid w:val="00C3298C"/>
    <w:rsid w:val="00C33CDA"/>
    <w:rsid w:val="00C36D02"/>
    <w:rsid w:val="00C37A70"/>
    <w:rsid w:val="00C37ABC"/>
    <w:rsid w:val="00C40E31"/>
    <w:rsid w:val="00C4144C"/>
    <w:rsid w:val="00C44289"/>
    <w:rsid w:val="00C4785C"/>
    <w:rsid w:val="00C50775"/>
    <w:rsid w:val="00C50A2C"/>
    <w:rsid w:val="00C50FCF"/>
    <w:rsid w:val="00C526EC"/>
    <w:rsid w:val="00C52C1F"/>
    <w:rsid w:val="00C5415A"/>
    <w:rsid w:val="00C54431"/>
    <w:rsid w:val="00C55DEB"/>
    <w:rsid w:val="00C60D11"/>
    <w:rsid w:val="00C62913"/>
    <w:rsid w:val="00C6300E"/>
    <w:rsid w:val="00C63601"/>
    <w:rsid w:val="00C64526"/>
    <w:rsid w:val="00C64E54"/>
    <w:rsid w:val="00C675B8"/>
    <w:rsid w:val="00C71A3C"/>
    <w:rsid w:val="00C7477D"/>
    <w:rsid w:val="00C74B98"/>
    <w:rsid w:val="00C77D13"/>
    <w:rsid w:val="00C802E5"/>
    <w:rsid w:val="00C81729"/>
    <w:rsid w:val="00C81F5D"/>
    <w:rsid w:val="00C8295D"/>
    <w:rsid w:val="00C83303"/>
    <w:rsid w:val="00C85446"/>
    <w:rsid w:val="00C85870"/>
    <w:rsid w:val="00C86D3D"/>
    <w:rsid w:val="00C87F36"/>
    <w:rsid w:val="00C91587"/>
    <w:rsid w:val="00C916DB"/>
    <w:rsid w:val="00C9217E"/>
    <w:rsid w:val="00C92E4F"/>
    <w:rsid w:val="00C93878"/>
    <w:rsid w:val="00C94782"/>
    <w:rsid w:val="00C9533F"/>
    <w:rsid w:val="00C97396"/>
    <w:rsid w:val="00C9789A"/>
    <w:rsid w:val="00CA061E"/>
    <w:rsid w:val="00CA0838"/>
    <w:rsid w:val="00CA2D74"/>
    <w:rsid w:val="00CA2E9B"/>
    <w:rsid w:val="00CA4FA3"/>
    <w:rsid w:val="00CB1979"/>
    <w:rsid w:val="00CB2BF0"/>
    <w:rsid w:val="00CB3C8D"/>
    <w:rsid w:val="00CB65DB"/>
    <w:rsid w:val="00CC1017"/>
    <w:rsid w:val="00CC25BC"/>
    <w:rsid w:val="00CC3216"/>
    <w:rsid w:val="00CC4FBD"/>
    <w:rsid w:val="00CC7F19"/>
    <w:rsid w:val="00CD0036"/>
    <w:rsid w:val="00CD0929"/>
    <w:rsid w:val="00CD2B34"/>
    <w:rsid w:val="00CD31BD"/>
    <w:rsid w:val="00CD39C1"/>
    <w:rsid w:val="00CD4F25"/>
    <w:rsid w:val="00CD76C4"/>
    <w:rsid w:val="00CD7C02"/>
    <w:rsid w:val="00CE1CC6"/>
    <w:rsid w:val="00CE2510"/>
    <w:rsid w:val="00CE3850"/>
    <w:rsid w:val="00CE3892"/>
    <w:rsid w:val="00CE49AA"/>
    <w:rsid w:val="00CE51D0"/>
    <w:rsid w:val="00CE59E6"/>
    <w:rsid w:val="00CE65B7"/>
    <w:rsid w:val="00CE6714"/>
    <w:rsid w:val="00D00D0A"/>
    <w:rsid w:val="00D00EC6"/>
    <w:rsid w:val="00D028E1"/>
    <w:rsid w:val="00D03C21"/>
    <w:rsid w:val="00D0460D"/>
    <w:rsid w:val="00D06D37"/>
    <w:rsid w:val="00D07C6D"/>
    <w:rsid w:val="00D07DC8"/>
    <w:rsid w:val="00D1441F"/>
    <w:rsid w:val="00D144CB"/>
    <w:rsid w:val="00D16F10"/>
    <w:rsid w:val="00D21460"/>
    <w:rsid w:val="00D2248E"/>
    <w:rsid w:val="00D22559"/>
    <w:rsid w:val="00D22EED"/>
    <w:rsid w:val="00D23CE6"/>
    <w:rsid w:val="00D248A6"/>
    <w:rsid w:val="00D25036"/>
    <w:rsid w:val="00D267DE"/>
    <w:rsid w:val="00D26BDA"/>
    <w:rsid w:val="00D271FE"/>
    <w:rsid w:val="00D276DD"/>
    <w:rsid w:val="00D27889"/>
    <w:rsid w:val="00D30889"/>
    <w:rsid w:val="00D31520"/>
    <w:rsid w:val="00D32135"/>
    <w:rsid w:val="00D35FEA"/>
    <w:rsid w:val="00D360A1"/>
    <w:rsid w:val="00D40DC8"/>
    <w:rsid w:val="00D43038"/>
    <w:rsid w:val="00D46EEE"/>
    <w:rsid w:val="00D508EF"/>
    <w:rsid w:val="00D50AC2"/>
    <w:rsid w:val="00D510EB"/>
    <w:rsid w:val="00D5208A"/>
    <w:rsid w:val="00D52B9D"/>
    <w:rsid w:val="00D53389"/>
    <w:rsid w:val="00D53395"/>
    <w:rsid w:val="00D5442E"/>
    <w:rsid w:val="00D56B55"/>
    <w:rsid w:val="00D5762D"/>
    <w:rsid w:val="00D57891"/>
    <w:rsid w:val="00D62627"/>
    <w:rsid w:val="00D67E91"/>
    <w:rsid w:val="00D704C8"/>
    <w:rsid w:val="00D7122B"/>
    <w:rsid w:val="00D7192D"/>
    <w:rsid w:val="00D734AC"/>
    <w:rsid w:val="00D75A21"/>
    <w:rsid w:val="00D816E7"/>
    <w:rsid w:val="00D8353C"/>
    <w:rsid w:val="00D83581"/>
    <w:rsid w:val="00D85343"/>
    <w:rsid w:val="00D87D8E"/>
    <w:rsid w:val="00D901C6"/>
    <w:rsid w:val="00D90A48"/>
    <w:rsid w:val="00D913AD"/>
    <w:rsid w:val="00D92197"/>
    <w:rsid w:val="00D9339E"/>
    <w:rsid w:val="00D95EE3"/>
    <w:rsid w:val="00D97640"/>
    <w:rsid w:val="00DA345E"/>
    <w:rsid w:val="00DA3892"/>
    <w:rsid w:val="00DA3B8A"/>
    <w:rsid w:val="00DA52C1"/>
    <w:rsid w:val="00DA613E"/>
    <w:rsid w:val="00DA634A"/>
    <w:rsid w:val="00DA6D3E"/>
    <w:rsid w:val="00DA6E9E"/>
    <w:rsid w:val="00DA7F0C"/>
    <w:rsid w:val="00DB005C"/>
    <w:rsid w:val="00DB17B0"/>
    <w:rsid w:val="00DB208F"/>
    <w:rsid w:val="00DB60D7"/>
    <w:rsid w:val="00DB65F4"/>
    <w:rsid w:val="00DB6C60"/>
    <w:rsid w:val="00DB7A58"/>
    <w:rsid w:val="00DC1638"/>
    <w:rsid w:val="00DC2D8C"/>
    <w:rsid w:val="00DC3852"/>
    <w:rsid w:val="00DC3CC4"/>
    <w:rsid w:val="00DC628F"/>
    <w:rsid w:val="00DD4803"/>
    <w:rsid w:val="00DD48FE"/>
    <w:rsid w:val="00DD5D4F"/>
    <w:rsid w:val="00DD5E02"/>
    <w:rsid w:val="00DD6BE9"/>
    <w:rsid w:val="00DE0EE8"/>
    <w:rsid w:val="00DE46C0"/>
    <w:rsid w:val="00DE57F0"/>
    <w:rsid w:val="00DE695F"/>
    <w:rsid w:val="00DF1450"/>
    <w:rsid w:val="00DF1F3A"/>
    <w:rsid w:val="00DF2485"/>
    <w:rsid w:val="00DF3799"/>
    <w:rsid w:val="00DF3D80"/>
    <w:rsid w:val="00DF4C42"/>
    <w:rsid w:val="00DF7805"/>
    <w:rsid w:val="00DF78F5"/>
    <w:rsid w:val="00E02472"/>
    <w:rsid w:val="00E03624"/>
    <w:rsid w:val="00E04008"/>
    <w:rsid w:val="00E059A8"/>
    <w:rsid w:val="00E078CF"/>
    <w:rsid w:val="00E07A03"/>
    <w:rsid w:val="00E07E8B"/>
    <w:rsid w:val="00E10622"/>
    <w:rsid w:val="00E10C72"/>
    <w:rsid w:val="00E1207E"/>
    <w:rsid w:val="00E14392"/>
    <w:rsid w:val="00E14965"/>
    <w:rsid w:val="00E153DC"/>
    <w:rsid w:val="00E16CB0"/>
    <w:rsid w:val="00E16FB3"/>
    <w:rsid w:val="00E178C1"/>
    <w:rsid w:val="00E17A4D"/>
    <w:rsid w:val="00E17BA9"/>
    <w:rsid w:val="00E20680"/>
    <w:rsid w:val="00E211FA"/>
    <w:rsid w:val="00E21861"/>
    <w:rsid w:val="00E234F0"/>
    <w:rsid w:val="00E24E38"/>
    <w:rsid w:val="00E254D8"/>
    <w:rsid w:val="00E25F9B"/>
    <w:rsid w:val="00E27BC5"/>
    <w:rsid w:val="00E30E22"/>
    <w:rsid w:val="00E3384E"/>
    <w:rsid w:val="00E3488B"/>
    <w:rsid w:val="00E34ADD"/>
    <w:rsid w:val="00E376F0"/>
    <w:rsid w:val="00E42DCE"/>
    <w:rsid w:val="00E42F88"/>
    <w:rsid w:val="00E45396"/>
    <w:rsid w:val="00E45B44"/>
    <w:rsid w:val="00E460F4"/>
    <w:rsid w:val="00E46993"/>
    <w:rsid w:val="00E471F2"/>
    <w:rsid w:val="00E474BC"/>
    <w:rsid w:val="00E50308"/>
    <w:rsid w:val="00E533EF"/>
    <w:rsid w:val="00E5448A"/>
    <w:rsid w:val="00E54521"/>
    <w:rsid w:val="00E54746"/>
    <w:rsid w:val="00E554E7"/>
    <w:rsid w:val="00E56958"/>
    <w:rsid w:val="00E62081"/>
    <w:rsid w:val="00E62E7A"/>
    <w:rsid w:val="00E64666"/>
    <w:rsid w:val="00E6472C"/>
    <w:rsid w:val="00E7254B"/>
    <w:rsid w:val="00E727D8"/>
    <w:rsid w:val="00E75989"/>
    <w:rsid w:val="00E75C15"/>
    <w:rsid w:val="00E8102B"/>
    <w:rsid w:val="00E8175F"/>
    <w:rsid w:val="00E853B4"/>
    <w:rsid w:val="00E85970"/>
    <w:rsid w:val="00E870C6"/>
    <w:rsid w:val="00E87396"/>
    <w:rsid w:val="00E91007"/>
    <w:rsid w:val="00E92B67"/>
    <w:rsid w:val="00E92BEA"/>
    <w:rsid w:val="00E9349E"/>
    <w:rsid w:val="00E965BC"/>
    <w:rsid w:val="00E96A8E"/>
    <w:rsid w:val="00E97F61"/>
    <w:rsid w:val="00EA4329"/>
    <w:rsid w:val="00EA5364"/>
    <w:rsid w:val="00EA7955"/>
    <w:rsid w:val="00EB0224"/>
    <w:rsid w:val="00EB0C7B"/>
    <w:rsid w:val="00EB1C28"/>
    <w:rsid w:val="00EB246E"/>
    <w:rsid w:val="00EB6252"/>
    <w:rsid w:val="00EB67E5"/>
    <w:rsid w:val="00EC4247"/>
    <w:rsid w:val="00EC5066"/>
    <w:rsid w:val="00EC5A3C"/>
    <w:rsid w:val="00EC60EF"/>
    <w:rsid w:val="00EC73EE"/>
    <w:rsid w:val="00EC7F94"/>
    <w:rsid w:val="00ED10FC"/>
    <w:rsid w:val="00ED384F"/>
    <w:rsid w:val="00ED3871"/>
    <w:rsid w:val="00ED531B"/>
    <w:rsid w:val="00EE0144"/>
    <w:rsid w:val="00EE0910"/>
    <w:rsid w:val="00EE0A15"/>
    <w:rsid w:val="00EE412B"/>
    <w:rsid w:val="00EE489D"/>
    <w:rsid w:val="00EE79F0"/>
    <w:rsid w:val="00EF2ACC"/>
    <w:rsid w:val="00EF780B"/>
    <w:rsid w:val="00EF7954"/>
    <w:rsid w:val="00F00A28"/>
    <w:rsid w:val="00F034F7"/>
    <w:rsid w:val="00F037D6"/>
    <w:rsid w:val="00F058BE"/>
    <w:rsid w:val="00F07D96"/>
    <w:rsid w:val="00F07DC6"/>
    <w:rsid w:val="00F100BB"/>
    <w:rsid w:val="00F104B2"/>
    <w:rsid w:val="00F10E77"/>
    <w:rsid w:val="00F11AC2"/>
    <w:rsid w:val="00F16FDE"/>
    <w:rsid w:val="00F17B1A"/>
    <w:rsid w:val="00F2343B"/>
    <w:rsid w:val="00F2478D"/>
    <w:rsid w:val="00F25445"/>
    <w:rsid w:val="00F318D0"/>
    <w:rsid w:val="00F32AC3"/>
    <w:rsid w:val="00F340E9"/>
    <w:rsid w:val="00F36190"/>
    <w:rsid w:val="00F36EB1"/>
    <w:rsid w:val="00F37D77"/>
    <w:rsid w:val="00F41366"/>
    <w:rsid w:val="00F41662"/>
    <w:rsid w:val="00F41A31"/>
    <w:rsid w:val="00F42340"/>
    <w:rsid w:val="00F42EB9"/>
    <w:rsid w:val="00F43251"/>
    <w:rsid w:val="00F4427A"/>
    <w:rsid w:val="00F45FAC"/>
    <w:rsid w:val="00F465BA"/>
    <w:rsid w:val="00F4734C"/>
    <w:rsid w:val="00F4778B"/>
    <w:rsid w:val="00F50B0A"/>
    <w:rsid w:val="00F50C68"/>
    <w:rsid w:val="00F50EFC"/>
    <w:rsid w:val="00F5386C"/>
    <w:rsid w:val="00F538D0"/>
    <w:rsid w:val="00F54417"/>
    <w:rsid w:val="00F549D6"/>
    <w:rsid w:val="00F56228"/>
    <w:rsid w:val="00F6098A"/>
    <w:rsid w:val="00F6314D"/>
    <w:rsid w:val="00F66456"/>
    <w:rsid w:val="00F66A9B"/>
    <w:rsid w:val="00F71117"/>
    <w:rsid w:val="00F7297D"/>
    <w:rsid w:val="00F7398E"/>
    <w:rsid w:val="00F74DA3"/>
    <w:rsid w:val="00F751B2"/>
    <w:rsid w:val="00F7583C"/>
    <w:rsid w:val="00F758FD"/>
    <w:rsid w:val="00F760C4"/>
    <w:rsid w:val="00F7625A"/>
    <w:rsid w:val="00F76709"/>
    <w:rsid w:val="00F81B65"/>
    <w:rsid w:val="00F822B6"/>
    <w:rsid w:val="00F83227"/>
    <w:rsid w:val="00F84BDD"/>
    <w:rsid w:val="00F8590B"/>
    <w:rsid w:val="00F87B04"/>
    <w:rsid w:val="00F90467"/>
    <w:rsid w:val="00F90E31"/>
    <w:rsid w:val="00F91705"/>
    <w:rsid w:val="00F920CA"/>
    <w:rsid w:val="00F938D6"/>
    <w:rsid w:val="00F93D8C"/>
    <w:rsid w:val="00F94E20"/>
    <w:rsid w:val="00F968C0"/>
    <w:rsid w:val="00FA0E54"/>
    <w:rsid w:val="00FA1813"/>
    <w:rsid w:val="00FA1EB6"/>
    <w:rsid w:val="00FA21D8"/>
    <w:rsid w:val="00FA5C8A"/>
    <w:rsid w:val="00FA71C1"/>
    <w:rsid w:val="00FB2152"/>
    <w:rsid w:val="00FB25D3"/>
    <w:rsid w:val="00FB2644"/>
    <w:rsid w:val="00FB44EF"/>
    <w:rsid w:val="00FB51BB"/>
    <w:rsid w:val="00FB5B0F"/>
    <w:rsid w:val="00FB6612"/>
    <w:rsid w:val="00FB6C16"/>
    <w:rsid w:val="00FB6E9F"/>
    <w:rsid w:val="00FB72E1"/>
    <w:rsid w:val="00FC0AB3"/>
    <w:rsid w:val="00FC0AD0"/>
    <w:rsid w:val="00FC1648"/>
    <w:rsid w:val="00FC177B"/>
    <w:rsid w:val="00FC584B"/>
    <w:rsid w:val="00FC6320"/>
    <w:rsid w:val="00FC6348"/>
    <w:rsid w:val="00FC6BF4"/>
    <w:rsid w:val="00FD0EF3"/>
    <w:rsid w:val="00FD10D2"/>
    <w:rsid w:val="00FD1BDE"/>
    <w:rsid w:val="00FD2369"/>
    <w:rsid w:val="00FD2BA3"/>
    <w:rsid w:val="00FD4833"/>
    <w:rsid w:val="00FD6957"/>
    <w:rsid w:val="00FD707D"/>
    <w:rsid w:val="00FE1655"/>
    <w:rsid w:val="00FE30F6"/>
    <w:rsid w:val="00FE457D"/>
    <w:rsid w:val="00FE5CFB"/>
    <w:rsid w:val="00FF1E7B"/>
    <w:rsid w:val="00FF3DC3"/>
    <w:rsid w:val="00FF5065"/>
    <w:rsid w:val="00FF60BE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A8B41"/>
  <w15:chartTrackingRefBased/>
  <w15:docId w15:val="{5C869316-E3FE-4E32-A389-50E30DD7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E1CC6"/>
    <w:rPr>
      <w:rFonts w:ascii="Arial" w:eastAsia="微软雅黑" w:hAnsi="Arial" w:cs="Times New Roman"/>
      <w:kern w:val="0"/>
    </w:rPr>
  </w:style>
  <w:style w:type="paragraph" w:styleId="1">
    <w:name w:val="heading 1"/>
    <w:aliases w:val="H1,Heading 0,R1,H11,h1,Level 1 Topic Heading,Section Heading,标题 1（章名）,卷标题,PIM 1,标书1,L1,boc,Section Head,l1,1,aa章标题,Heading One,第*部分,第A章,H12,H111,H13,H112,1st level,H14,H15,H16,H17,I1,H121,H131,H141,H151,H161,H18,H122,H132,H142,H152,H162,H19,&amp;"/>
    <w:next w:val="a1"/>
    <w:link w:val="10"/>
    <w:autoRedefine/>
    <w:uiPriority w:val="99"/>
    <w:qFormat/>
    <w:rsid w:val="00467EB8"/>
    <w:pPr>
      <w:widowControl w:val="0"/>
      <w:numPr>
        <w:numId w:val="1"/>
      </w:numPr>
      <w:spacing w:before="240" w:after="240"/>
      <w:outlineLvl w:val="0"/>
    </w:pPr>
    <w:rPr>
      <w:rFonts w:ascii="微软雅黑" w:eastAsia="微软雅黑" w:hAnsi="微软雅黑" w:cs="Times New Roman"/>
      <w:b/>
      <w:bCs/>
      <w:snapToGrid w:val="0"/>
      <w:kern w:val="0"/>
      <w:sz w:val="30"/>
      <w:szCs w:val="30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230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054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H1 字符,Heading 0 字符,R1 字符,H11 字符,h1 字符,Level 1 Topic Heading 字符,Section Heading 字符,标题 1（章名） 字符,卷标题 字符,PIM 1 字符,标书1 字符,L1 字符,boc 字符,Section Head 字符,l1 字符,1 字符,aa章标题 字符,Heading One 字符,第*部分 字符,第A章 字符,H12 字符,H111 字符,H13 字符,H112 字符,1st level 字符,H14 字符"/>
    <w:basedOn w:val="a2"/>
    <w:link w:val="1"/>
    <w:rsid w:val="00467EB8"/>
    <w:rPr>
      <w:rFonts w:ascii="微软雅黑" w:eastAsia="微软雅黑" w:hAnsi="微软雅黑" w:cs="Times New Roman"/>
      <w:b/>
      <w:bCs/>
      <w:snapToGrid w:val="0"/>
      <w:kern w:val="0"/>
      <w:sz w:val="30"/>
      <w:szCs w:val="30"/>
    </w:rPr>
  </w:style>
  <w:style w:type="character" w:styleId="a5">
    <w:name w:val="Hyperlink"/>
    <w:uiPriority w:val="99"/>
    <w:unhideWhenUsed/>
    <w:rsid w:val="00467EB8"/>
    <w:rPr>
      <w:color w:val="0000FF"/>
      <w:u w:val="single"/>
    </w:rPr>
  </w:style>
  <w:style w:type="paragraph" w:styleId="a6">
    <w:name w:val="List Paragraph"/>
    <w:aliases w:val="lp1,Bullet List,FooterText,numbered,Paragraphe de liste1"/>
    <w:basedOn w:val="a1"/>
    <w:link w:val="a7"/>
    <w:uiPriority w:val="34"/>
    <w:qFormat/>
    <w:rsid w:val="00467EB8"/>
    <w:pPr>
      <w:ind w:left="720"/>
      <w:contextualSpacing/>
    </w:pPr>
  </w:style>
  <w:style w:type="paragraph" w:customStyle="1" w:styleId="11">
    <w:name w:val="标题1"/>
    <w:basedOn w:val="1"/>
    <w:next w:val="a1"/>
    <w:link w:val="1Char"/>
    <w:qFormat/>
    <w:rsid w:val="00467EB8"/>
  </w:style>
  <w:style w:type="paragraph" w:customStyle="1" w:styleId="a">
    <w:name w:val="标题二"/>
    <w:basedOn w:val="11"/>
    <w:next w:val="a1"/>
    <w:link w:val="Char"/>
    <w:qFormat/>
    <w:rsid w:val="00467EB8"/>
    <w:pPr>
      <w:numPr>
        <w:ilvl w:val="1"/>
      </w:numPr>
      <w:ind w:left="567"/>
      <w:outlineLvl w:val="1"/>
    </w:pPr>
    <w:rPr>
      <w:sz w:val="28"/>
    </w:rPr>
  </w:style>
  <w:style w:type="character" w:customStyle="1" w:styleId="1Char">
    <w:name w:val="标题1 Char"/>
    <w:basedOn w:val="a2"/>
    <w:link w:val="11"/>
    <w:rsid w:val="00467EB8"/>
    <w:rPr>
      <w:rFonts w:ascii="微软雅黑" w:eastAsia="微软雅黑" w:hAnsi="微软雅黑" w:cs="Times New Roman"/>
      <w:b/>
      <w:bCs/>
      <w:snapToGrid w:val="0"/>
      <w:kern w:val="0"/>
      <w:sz w:val="30"/>
      <w:szCs w:val="30"/>
    </w:rPr>
  </w:style>
  <w:style w:type="paragraph" w:customStyle="1" w:styleId="3">
    <w:name w:val="标题3"/>
    <w:basedOn w:val="a"/>
    <w:next w:val="a1"/>
    <w:link w:val="3Char"/>
    <w:qFormat/>
    <w:rsid w:val="00467EB8"/>
    <w:pPr>
      <w:numPr>
        <w:ilvl w:val="2"/>
      </w:numPr>
      <w:ind w:left="850" w:firstLine="0"/>
      <w:outlineLvl w:val="2"/>
    </w:pPr>
    <w:rPr>
      <w:sz w:val="24"/>
      <w:szCs w:val="24"/>
    </w:rPr>
  </w:style>
  <w:style w:type="character" w:customStyle="1" w:styleId="Char">
    <w:name w:val="标题二 Char"/>
    <w:link w:val="a"/>
    <w:rsid w:val="00467EB8"/>
    <w:rPr>
      <w:rFonts w:ascii="微软雅黑" w:eastAsia="微软雅黑" w:hAnsi="微软雅黑" w:cs="Times New Roman"/>
      <w:b/>
      <w:bCs/>
      <w:snapToGrid w:val="0"/>
      <w:kern w:val="0"/>
      <w:sz w:val="28"/>
      <w:szCs w:val="30"/>
    </w:rPr>
  </w:style>
  <w:style w:type="paragraph" w:customStyle="1" w:styleId="4">
    <w:name w:val="标题4"/>
    <w:basedOn w:val="3"/>
    <w:next w:val="a1"/>
    <w:link w:val="4Char"/>
    <w:qFormat/>
    <w:rsid w:val="00467EB8"/>
    <w:pPr>
      <w:numPr>
        <w:ilvl w:val="3"/>
      </w:numPr>
      <w:outlineLvl w:val="3"/>
    </w:pPr>
    <w:rPr>
      <w:sz w:val="21"/>
      <w:szCs w:val="21"/>
    </w:rPr>
  </w:style>
  <w:style w:type="character" w:customStyle="1" w:styleId="3Char">
    <w:name w:val="标题3 Char"/>
    <w:link w:val="3"/>
    <w:rsid w:val="00467EB8"/>
    <w:rPr>
      <w:rFonts w:ascii="微软雅黑" w:eastAsia="微软雅黑" w:hAnsi="微软雅黑" w:cs="Times New Roman"/>
      <w:b/>
      <w:bCs/>
      <w:snapToGrid w:val="0"/>
      <w:kern w:val="0"/>
      <w:sz w:val="24"/>
      <w:szCs w:val="24"/>
    </w:rPr>
  </w:style>
  <w:style w:type="character" w:customStyle="1" w:styleId="4Char">
    <w:name w:val="标题4 Char"/>
    <w:aliases w:val="正文缩进 Char1,正文缩进 Char Char,特点 Char Char,表正文 Char Char,正文非缩进 Char Char,表正文 Char1,正文非缩进 Char1,正文（首行缩进两字） Char,特点 Char1,ALT+Z Char,四号 Char,段1 Char,正文不缩进 Char,水上软件 Char,正文(首行缩进两字) Char,正文(首行缩进两字)1 Char,小 Char,正文对齐 Char,正文（首行缩进两字） Char Char Char"/>
    <w:link w:val="4"/>
    <w:rsid w:val="00467EB8"/>
    <w:rPr>
      <w:rFonts w:ascii="微软雅黑" w:eastAsia="微软雅黑" w:hAnsi="微软雅黑" w:cs="Times New Roman"/>
      <w:b/>
      <w:bCs/>
      <w:snapToGrid w:val="0"/>
      <w:kern w:val="0"/>
      <w:szCs w:val="21"/>
    </w:rPr>
  </w:style>
  <w:style w:type="character" w:customStyle="1" w:styleId="a7">
    <w:name w:val="列出段落 字符"/>
    <w:aliases w:val="lp1 字符,Bullet List 字符,FooterText 字符,numbered 字符,Paragraphe de liste1 字符"/>
    <w:link w:val="a6"/>
    <w:uiPriority w:val="34"/>
    <w:locked/>
    <w:rsid w:val="00467EB8"/>
    <w:rPr>
      <w:rFonts w:ascii="Arial" w:eastAsia="微软雅黑" w:hAnsi="Arial" w:cs="Times New Roman"/>
      <w:kern w:val="0"/>
    </w:rPr>
  </w:style>
  <w:style w:type="paragraph" w:styleId="a8">
    <w:name w:val="header"/>
    <w:basedOn w:val="a1"/>
    <w:link w:val="a9"/>
    <w:uiPriority w:val="99"/>
    <w:unhideWhenUsed/>
    <w:rsid w:val="00FB2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FB25D3"/>
    <w:rPr>
      <w:rFonts w:ascii="Arial" w:eastAsia="微软雅黑" w:hAnsi="Arial" w:cs="Times New Roman"/>
      <w:kern w:val="0"/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FB25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FB25D3"/>
    <w:rPr>
      <w:rFonts w:ascii="Arial" w:eastAsia="微软雅黑" w:hAnsi="Arial" w:cs="Times New Roman"/>
      <w:kern w:val="0"/>
      <w:sz w:val="18"/>
      <w:szCs w:val="18"/>
    </w:rPr>
  </w:style>
  <w:style w:type="paragraph" w:styleId="a0">
    <w:name w:val="No Spacing"/>
    <w:aliases w:val="标题5"/>
    <w:basedOn w:val="5"/>
    <w:uiPriority w:val="1"/>
    <w:qFormat/>
    <w:rsid w:val="00A77F94"/>
    <w:pPr>
      <w:numPr>
        <w:ilvl w:val="4"/>
        <w:numId w:val="2"/>
      </w:numPr>
    </w:pPr>
  </w:style>
  <w:style w:type="character" w:customStyle="1" w:styleId="50">
    <w:name w:val="标题 5 字符"/>
    <w:basedOn w:val="a2"/>
    <w:link w:val="5"/>
    <w:uiPriority w:val="9"/>
    <w:semiHidden/>
    <w:rsid w:val="00605406"/>
    <w:rPr>
      <w:rFonts w:ascii="Arial" w:eastAsia="微软雅黑" w:hAnsi="Arial" w:cs="Times New Roman"/>
      <w:b/>
      <w:bCs/>
      <w:kern w:val="0"/>
      <w:sz w:val="28"/>
      <w:szCs w:val="28"/>
    </w:rPr>
  </w:style>
  <w:style w:type="table" w:styleId="ac">
    <w:name w:val="Table Grid"/>
    <w:basedOn w:val="a3"/>
    <w:uiPriority w:val="39"/>
    <w:rsid w:val="003A7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semiHidden/>
    <w:unhideWhenUsed/>
    <w:rsid w:val="00481433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s-h3">
    <w:name w:val="ms-h3"/>
    <w:basedOn w:val="a2"/>
    <w:rsid w:val="002C436C"/>
  </w:style>
  <w:style w:type="character" w:customStyle="1" w:styleId="20">
    <w:name w:val="标题 2 字符"/>
    <w:basedOn w:val="a2"/>
    <w:link w:val="2"/>
    <w:uiPriority w:val="9"/>
    <w:semiHidden/>
    <w:rsid w:val="002301C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e">
    <w:name w:val="Quote"/>
    <w:basedOn w:val="a1"/>
    <w:next w:val="a1"/>
    <w:link w:val="af"/>
    <w:uiPriority w:val="29"/>
    <w:qFormat/>
    <w:rsid w:val="002654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2"/>
    <w:link w:val="ae"/>
    <w:uiPriority w:val="29"/>
    <w:rsid w:val="0026547A"/>
    <w:rPr>
      <w:rFonts w:ascii="Arial" w:eastAsia="微软雅黑" w:hAnsi="Arial" w:cs="Times New Roman"/>
      <w:i/>
      <w:iCs/>
      <w:color w:val="404040" w:themeColor="text1" w:themeTint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2541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277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198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7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155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3422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1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http://schemas.microsoft.com/sharepoint/v3" xsi:nil="true"/>
    <PublishingExpirationDate xmlns="http://schemas.microsoft.com/sharepoint/v3" xsi:nil="true"/>
    <_dlc_DocId xmlns="89fe367a-607a-45e0-9c60-3d121ebe443b">NW5N5H2KC5ZA-11-65518</_dlc_DocId>
    <bfe6de09a77f4288ba1048dd2f29868c xmlns="33061ca4-b344-40f5-b62f-ad9c25bcbf40">
      <Terms xmlns="http://schemas.microsoft.com/office/infopath/2007/PartnerControls"/>
    </bfe6de09a77f4288ba1048dd2f29868c>
    <TaxCatchAll xmlns="89fe367a-607a-45e0-9c60-3d121ebe443b"/>
    <_dlc_DocIdUrl xmlns="89fe367a-607a-45e0-9c60-3d121ebe443b">
      <Url>https://ep.tclcom.com/departments/IT/_layouts/15/DocIdRedir.aspx?ID=NW5N5H2KC5ZA-11-65518</Url>
      <Description>NW5N5H2KC5ZA-11-65518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3D22A4974CAB47AB88AD5B906C3FC4" ma:contentTypeVersion="8" ma:contentTypeDescription="Create a new document." ma:contentTypeScope="" ma:versionID="bee995e4cae781a0b2e642e735550ab9">
  <xsd:schema xmlns:xsd="http://www.w3.org/2001/XMLSchema" xmlns:xs="http://www.w3.org/2001/XMLSchema" xmlns:p="http://schemas.microsoft.com/office/2006/metadata/properties" xmlns:ns1="http://schemas.microsoft.com/sharepoint/v3" xmlns:ns2="89fe367a-607a-45e0-9c60-3d121ebe443b" xmlns:ns3="33061ca4-b344-40f5-b62f-ad9c25bcbf40" xmlns:ns4="114659bc-1f45-472d-b1c9-8b3e17a55206" targetNamespace="http://schemas.microsoft.com/office/2006/metadata/properties" ma:root="true" ma:fieldsID="eed0d0fd0ed30fb3fa1792913c18d8f1" ns1:_="" ns2:_="" ns3:_="" ns4:_="">
    <xsd:import namespace="http://schemas.microsoft.com/sharepoint/v3"/>
    <xsd:import namespace="89fe367a-607a-45e0-9c60-3d121ebe443b"/>
    <xsd:import namespace="33061ca4-b344-40f5-b62f-ad9c25bcbf40"/>
    <xsd:import namespace="114659bc-1f45-472d-b1c9-8b3e17a55206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TaxCatchAll" minOccurs="0"/>
                <xsd:element ref="ns3:bfe6de09a77f4288ba1048dd2f29868c" minOccurs="0"/>
                <xsd:element ref="ns2:_dlc_DocId" minOccurs="0"/>
                <xsd:element ref="ns2:_dlc_DocIdUrl" minOccurs="0"/>
                <xsd:element ref="ns2:_dlc_DocIdPersistId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e367a-607a-45e0-9c60-3d121ebe443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“分类捕捉所有”列" ma:hidden="true" ma:list="{b7134e18-9852-4172-ab6b-2a2758e929c8}" ma:internalName="TaxCatchAll" ma:showField="CatchAllData" ma:web="114659bc-1f45-472d-b1c9-8b3e17a552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61ca4-b344-40f5-b62f-ad9c25bcbf40" elementFormDefault="qualified">
    <xsd:import namespace="http://schemas.microsoft.com/office/2006/documentManagement/types"/>
    <xsd:import namespace="http://schemas.microsoft.com/office/infopath/2007/PartnerControls"/>
    <xsd:element name="bfe6de09a77f4288ba1048dd2f29868c" ma:index="12" nillable="true" ma:taxonomy="true" ma:internalName="bfe6de09a77f4288ba1048dd2f29868c" ma:taxonomyFieldName="Category" ma:displayName="Category" ma:indexed="true" ma:readOnly="false" ma:default="" ma:fieldId="{bfe6de09-a77f-4288-ba10-48dd2f29868c}" ma:sspId="285b16c7-11de-4d1d-a9bf-29add343311e" ma:termSetId="4baf8f7a-b65a-41ee-9735-a82f49ba78a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659bc-1f45-472d-b1c9-8b3e17a552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C08B0-FA11-4EB1-AB3C-797E90BB5AD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9fe367a-607a-45e0-9c60-3d121ebe443b"/>
    <ds:schemaRef ds:uri="33061ca4-b344-40f5-b62f-ad9c25bcbf40"/>
  </ds:schemaRefs>
</ds:datastoreItem>
</file>

<file path=customXml/itemProps2.xml><?xml version="1.0" encoding="utf-8"?>
<ds:datastoreItem xmlns:ds="http://schemas.openxmlformats.org/officeDocument/2006/customXml" ds:itemID="{C05BE705-95C1-4CBF-8354-A02FD7DAE6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3EFCAE-24D8-4A94-A6EB-577872118F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9fe367a-607a-45e0-9c60-3d121ebe443b"/>
    <ds:schemaRef ds:uri="33061ca4-b344-40f5-b62f-ad9c25bcbf40"/>
    <ds:schemaRef ds:uri="114659bc-1f45-472d-b1c9-8b3e17a552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AF29BB-DB3A-416A-9B7B-5C891CCD310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AC9DA4A-1C78-436F-A3B7-F8C0D16A2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11</Pages>
  <Words>221</Words>
  <Characters>850</Characters>
  <Application>Microsoft Office Word</Application>
  <DocSecurity>0</DocSecurity>
  <Lines>121</Lines>
  <Paragraphs>82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junlin.sun@tcl.com</dc:creator>
  <cp:keywords/>
  <dc:description/>
  <cp:lastModifiedBy>TCT EU Portal Admin</cp:lastModifiedBy>
  <cp:revision>115</cp:revision>
  <dcterms:created xsi:type="dcterms:W3CDTF">2019-09-16T09:25:00Z</dcterms:created>
  <dcterms:modified xsi:type="dcterms:W3CDTF">2020-01-21T05:21:00Z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/>
  </property>
  <property fmtid="{D5CDD505-2E9C-101B-9397-08002B2CF9AE}" pid="3" name="ContentTypeId">
    <vt:lpwstr>0x010100B73D22A4974CAB47AB88AD5B906C3FC4</vt:lpwstr>
  </property>
  <property fmtid="{D5CDD505-2E9C-101B-9397-08002B2CF9AE}" pid="4" name="_dlc_DocIdItemGuid">
    <vt:lpwstr>675865b3-f830-44cc-8aa0-6759a99e3e1c</vt:lpwstr>
  </property>
</Properties>
</file>