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920BF" w14:textId="77777777" w:rsidR="004906FC" w:rsidRDefault="00371FBE">
      <w:pPr>
        <w:spacing w:before="40" w:after="80"/>
        <w:jc w:val="center"/>
      </w:pPr>
      <w:r>
        <w:rPr>
          <w:rFonts w:eastAsia="Aptos" w:cs="Aptos"/>
          <w:b/>
          <w:smallCaps/>
          <w:sz w:val="40"/>
        </w:rPr>
        <w:fldChar w:fldCharType="begin"/>
      </w:r>
      <w:r>
        <w:rPr>
          <w:rFonts w:eastAsia="Aptos" w:cs="Aptos"/>
          <w:b/>
          <w:smallCaps/>
          <w:sz w:val="40"/>
        </w:rPr>
        <w:instrText xml:space="preserve"> TITLE </w:instrText>
      </w:r>
      <w:r>
        <w:rPr>
          <w:rFonts w:eastAsia="Aptos" w:cs="Aptos"/>
          <w:b/>
          <w:smallCaps/>
          <w:sz w:val="40"/>
        </w:rPr>
        <w:fldChar w:fldCharType="separate"/>
      </w:r>
      <w:r>
        <w:rPr>
          <w:rFonts w:eastAsia="Aptos" w:cs="Aptos"/>
          <w:b/>
          <w:smallCaps/>
          <w:sz w:val="40"/>
        </w:rPr>
        <w:t>Control vs. Capability Diagnostic</w:t>
      </w:r>
      <w:r>
        <w:rPr>
          <w:rFonts w:eastAsia="Aptos" w:cs="Aptos"/>
          <w:b/>
          <w:smallCaps/>
          <w:sz w:val="40"/>
        </w:rP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5458"/>
      </w:tblGrid>
      <w:tr w:rsidR="004906FC" w14:paraId="3251A1E5" w14:textId="77777777">
        <w:trPr>
          <w:cantSplit/>
        </w:trPr>
        <w:tc>
          <w:tcPr>
            <w:tcW w:w="10916" w:type="dxa"/>
            <w:gridSpan w:val="2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4A39F543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</w:rPr>
              <w:t>Purpose</w:t>
            </w:r>
          </w:p>
          <w:p w14:paraId="2C82D5D2" w14:textId="77777777" w:rsidR="004906FC" w:rsidRDefault="00371FBE">
            <w:r>
              <w:rPr>
                <w:rFonts w:eastAsia="Aptos" w:cs="Aptos"/>
              </w:rPr>
              <w:t>Examine whether a process can reliably produce the required outcome—or whether controls are compensating for weaknesses in the process itself.</w:t>
            </w:r>
          </w:p>
        </w:tc>
      </w:tr>
      <w:tr w:rsidR="004906FC" w14:paraId="09D0B64A" w14:textId="77777777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00BCA869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sz w:val="22"/>
              </w:rPr>
              <w:t>What It Is</w:t>
            </w:r>
          </w:p>
          <w:p w14:paraId="60956BEE" w14:textId="77777777" w:rsidR="004906FC" w:rsidRDefault="00371FBE">
            <w:r>
              <w:rPr>
                <w:rFonts w:eastAsia="Aptos" w:cs="Aptos"/>
                <w:color w:val="59636B"/>
              </w:rPr>
              <w:t>A structured way to distinguish process capability from the controls used to prevent, detect, or manage failure.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5F5A749C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sz w:val="22"/>
              </w:rPr>
              <w:t>What It Is Not</w:t>
            </w:r>
          </w:p>
          <w:p w14:paraId="2C38603C" w14:textId="77777777" w:rsidR="004906FC" w:rsidRDefault="00371FBE">
            <w:r>
              <w:rPr>
                <w:rFonts w:eastAsia="Aptos" w:cs="Aptos"/>
                <w:color w:val="59636B"/>
              </w:rPr>
              <w:t>An argument against controls, a control-risk assessment, a statistical capability analysis, or a reason to remove required safeguards.</w:t>
            </w:r>
          </w:p>
        </w:tc>
      </w:tr>
    </w:tbl>
    <w:p w14:paraId="26EDFC37" w14:textId="77777777" w:rsidR="00587DED" w:rsidRPr="00AA7AE6" w:rsidRDefault="00587DED" w:rsidP="00587DED">
      <w:pPr>
        <w:pStyle w:val="Normal1"/>
        <w:spacing w:before="40" w:after="20"/>
        <w:rPr>
          <w:rFonts w:ascii="Aptos" w:hAnsi="Aptos"/>
          <w:b/>
          <w:color w:val="087BC7"/>
          <w:sz w:val="13"/>
        </w:rPr>
      </w:pPr>
    </w:p>
    <w:p w14:paraId="12F1A0D3" w14:textId="77777777" w:rsidR="00587DED" w:rsidRPr="00FF2BC4" w:rsidRDefault="00587DED" w:rsidP="00587DED">
      <w:pPr>
        <w:pStyle w:val="Normal1"/>
        <w:spacing w:before="40" w:after="20"/>
        <w:rPr>
          <w:rFonts w:ascii="Aptos" w:hAnsi="Aptos"/>
          <w:smallCaps/>
        </w:rPr>
      </w:pPr>
      <w:r w:rsidRPr="00FF2BC4">
        <w:rPr>
          <w:rFonts w:ascii="Aptos" w:hAnsi="Aptos"/>
          <w:b/>
          <w:smallCaps/>
          <w:color w:val="087BC7"/>
          <w:sz w:val="20"/>
          <w:szCs w:val="20"/>
        </w:rPr>
        <w:t>Diagnostic Lens</w:t>
      </w:r>
    </w:p>
    <w:tbl>
      <w:tblPr>
        <w:tblW w:w="11076" w:type="dxa"/>
        <w:jc w:val="center"/>
        <w:tblBorders>
          <w:top w:val="single" w:sz="6" w:space="0" w:color="C7D4D8"/>
          <w:left w:val="single" w:sz="6" w:space="0" w:color="C7D4D8"/>
          <w:bottom w:val="single" w:sz="6" w:space="0" w:color="C7D4D8"/>
          <w:right w:val="single" w:sz="6" w:space="0" w:color="C7D4D8"/>
          <w:insideH w:val="single" w:sz="6" w:space="0" w:color="C7D4D8"/>
          <w:insideV w:val="single" w:sz="6" w:space="0" w:color="C7D4D8"/>
        </w:tblBorders>
        <w:shd w:val="clear" w:color="auto" w:fill="EAF5F9"/>
        <w:tblLayout w:type="fixed"/>
        <w:tblLook w:val="04A0" w:firstRow="1" w:lastRow="0" w:firstColumn="1" w:lastColumn="0" w:noHBand="0" w:noVBand="1"/>
      </w:tblPr>
      <w:tblGrid>
        <w:gridCol w:w="5570"/>
        <w:gridCol w:w="2753"/>
        <w:gridCol w:w="2753"/>
      </w:tblGrid>
      <w:tr w:rsidR="00587DED" w:rsidRPr="00AA7AE6" w14:paraId="55C67EAE" w14:textId="77777777" w:rsidTr="000F1519">
        <w:trPr>
          <w:jc w:val="center"/>
        </w:trPr>
        <w:tc>
          <w:tcPr>
            <w:tcW w:w="5570" w:type="dxa"/>
            <w:vMerge w:val="restart"/>
            <w:shd w:val="clear" w:color="auto" w:fill="EAF5F9"/>
          </w:tcPr>
          <w:p w14:paraId="5AB38622" w14:textId="77777777" w:rsidR="00587DED" w:rsidRPr="00AA7AE6" w:rsidRDefault="00587DED" w:rsidP="000F1519">
            <w:pPr>
              <w:pStyle w:val="Normal1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A. </w:t>
            </w:r>
            <w:r>
              <w:rPr>
                <w:rFonts w:ascii="Aptos" w:eastAsia="Aptos" w:hAnsi="Aptos" w:cs="Aptos"/>
                <w:b/>
                <w:smallCaps/>
                <w:color w:val="061A38"/>
                <w:sz w:val="28"/>
              </w:rPr>
              <w:t>Start With the Required Outcome</w:t>
            </w:r>
          </w:p>
          <w:p w14:paraId="342DAB22" w14:textId="77777777" w:rsidR="00587DED" w:rsidRDefault="00587DED" w:rsidP="00587DED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Before evaluating the controls, establish what the process must reliably produce and what happens when it does not.</w:t>
            </w:r>
          </w:p>
          <w:p w14:paraId="570AF697" w14:textId="77777777" w:rsidR="00587DED" w:rsidRDefault="00587DED" w:rsidP="000F1519">
            <w:pPr>
              <w:pStyle w:val="Normal1"/>
              <w:spacing w:after="20"/>
              <w:rPr>
                <w:rFonts w:ascii="Aptos" w:eastAsia="Aptos" w:hAnsi="Aptos" w:cs="Aptos"/>
                <w:color w:val="59636B"/>
                <w:sz w:val="15"/>
              </w:rPr>
            </w:pPr>
          </w:p>
          <w:p w14:paraId="5AA2E462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must this process reliably produce?</w:t>
            </w:r>
          </w:p>
          <w:p w14:paraId="36206229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color w:val="59636B"/>
                <w:sz w:val="15"/>
              </w:rPr>
              <w:t xml:space="preserve">Describe the result, condition, output, or performance the process is expected to achieve. </w:t>
            </w:r>
            <w:r>
              <w:rPr>
                <w:rFonts w:eastAsia="Aptos" w:cs="Aptos"/>
                <w:b/>
                <w:color w:val="59636B"/>
                <w:sz w:val="15"/>
              </w:rPr>
              <w:t>What would tell us the process is capable of doing that consistently?</w:t>
            </w:r>
          </w:p>
          <w:p w14:paraId="1362A194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49DD66B5" w14:textId="77777777" w:rsidR="00587DED" w:rsidRDefault="00587DED" w:rsidP="00587DED">
            <w:pPr>
              <w:pStyle w:val="Normal1"/>
              <w:spacing w:after="20"/>
              <w:rPr>
                <w:rFonts w:ascii="Aptos" w:hAnsi="Aptos"/>
              </w:rPr>
            </w:pPr>
            <w:r>
              <w:rPr>
                <w:rFonts w:ascii="Aptos" w:eastAsia="Aptos" w:hAnsi="Aptos" w:cs="Aptos"/>
                <w:color w:val="C8CED2"/>
                <w:sz w:val="13"/>
              </w:rPr>
              <w:t>______________________________________________________________</w:t>
            </w:r>
          </w:p>
          <w:p w14:paraId="4DBA1395" w14:textId="77777777" w:rsidR="00587DED" w:rsidRDefault="00587DED" w:rsidP="00587DED">
            <w:pPr>
              <w:pStyle w:val="Normal1"/>
              <w:spacing w:after="20"/>
              <w:rPr>
                <w:rFonts w:ascii="Aptos" w:hAnsi="Aptos"/>
              </w:rPr>
            </w:pPr>
            <w:r>
              <w:rPr>
                <w:rFonts w:ascii="Aptos" w:eastAsia="Aptos" w:hAnsi="Aptos" w:cs="Aptos"/>
                <w:color w:val="C8CED2"/>
                <w:sz w:val="13"/>
              </w:rPr>
              <w:t>______________________________________________________________</w:t>
            </w:r>
          </w:p>
          <w:p w14:paraId="768E0F32" w14:textId="77777777" w:rsidR="00587DED" w:rsidRDefault="00587DED" w:rsidP="000F1519">
            <w:pPr>
              <w:pStyle w:val="Normal1"/>
              <w:spacing w:after="20"/>
              <w:rPr>
                <w:rFonts w:ascii="Aptos" w:hAnsi="Aptos"/>
              </w:rPr>
            </w:pPr>
          </w:p>
          <w:p w14:paraId="42E9E9B9" w14:textId="77777777" w:rsidR="000716A9" w:rsidRDefault="000716A9" w:rsidP="000716A9">
            <w:pPr>
              <w:spacing w:after="40"/>
              <w:rPr>
                <w:rFonts w:eastAsia="Aptos" w:cs="Aptos"/>
                <w:b/>
                <w:bCs/>
              </w:rPr>
            </w:pPr>
          </w:p>
          <w:p w14:paraId="22B84217" w14:textId="77777777" w:rsidR="000716A9" w:rsidRPr="000716A9" w:rsidRDefault="000716A9" w:rsidP="000716A9">
            <w:pPr>
              <w:spacing w:after="40"/>
              <w:rPr>
                <w:rFonts w:eastAsia="Aptos" w:cs="Aptos"/>
                <w:b/>
              </w:rPr>
            </w:pPr>
            <w:r w:rsidRPr="000716A9">
              <w:rPr>
                <w:rFonts w:eastAsia="Aptos" w:cs="Aptos"/>
                <w:b/>
                <w:bCs/>
              </w:rPr>
              <w:t>What are we relying on to keep the outcome acceptable?</w:t>
            </w:r>
          </w:p>
          <w:p w14:paraId="11CC24B4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color w:val="59636B"/>
                <w:sz w:val="15"/>
              </w:rPr>
              <w:t xml:space="preserve">Identify the controls surrounding the process and what each one is expected to accomplish. </w:t>
            </w:r>
            <w:r>
              <w:rPr>
                <w:rFonts w:eastAsia="Aptos" w:cs="Aptos"/>
                <w:b/>
                <w:color w:val="59636B"/>
                <w:sz w:val="15"/>
              </w:rPr>
              <w:t>Which of these controls are required—and which exist because the process cannot otherwise be trusted?</w:t>
            </w:r>
          </w:p>
          <w:p w14:paraId="5FA8D7A5" w14:textId="77777777" w:rsidR="00587DED" w:rsidRDefault="00587DED" w:rsidP="000F1519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6B65AF01" w14:textId="77777777" w:rsidR="00587DED" w:rsidRDefault="00587DED" w:rsidP="000F1519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36F79FF1" w14:textId="77777777" w:rsidR="00587DED" w:rsidRDefault="00587DED" w:rsidP="000F1519">
            <w:pPr>
              <w:pStyle w:val="Normal1"/>
              <w:tabs>
                <w:tab w:val="left" w:pos="1658"/>
              </w:tabs>
              <w:spacing w:after="20"/>
              <w:rPr>
                <w:rFonts w:ascii="Aptos" w:eastAsia="Aptos" w:hAnsi="Aptos" w:cs="Aptos"/>
                <w:color w:val="C8CED2"/>
                <w:sz w:val="13"/>
              </w:rPr>
            </w:pPr>
            <w:r>
              <w:rPr>
                <w:rFonts w:ascii="Aptos" w:eastAsia="Aptos" w:hAnsi="Aptos" w:cs="Aptos"/>
                <w:color w:val="C8CED2"/>
                <w:sz w:val="13"/>
              </w:rPr>
              <w:t>______________________________________________________________</w:t>
            </w:r>
          </w:p>
          <w:p w14:paraId="54BFADA7" w14:textId="77777777" w:rsidR="00587DED" w:rsidRPr="00AA7AE6" w:rsidRDefault="00587DED" w:rsidP="00587DED">
            <w:pPr>
              <w:pStyle w:val="Normal1"/>
              <w:tabs>
                <w:tab w:val="left" w:pos="1658"/>
              </w:tabs>
              <w:spacing w:after="20"/>
              <w:rPr>
                <w:rFonts w:ascii="Aptos" w:hAnsi="Aptos"/>
              </w:rPr>
            </w:pPr>
          </w:p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875B5FC" w14:textId="77777777" w:rsidR="00587DED" w:rsidRDefault="00587DED" w:rsidP="00587DED">
            <w:pPr>
              <w:spacing w:after="40"/>
            </w:pPr>
            <w:r w:rsidRPr="00AA7AE6">
              <w:rPr>
                <w:b/>
                <w:color w:val="087BC7"/>
                <w:sz w:val="24"/>
                <w:szCs w:val="24"/>
              </w:rPr>
              <w:t xml:space="preserve">01 </w:t>
            </w:r>
            <w:r>
              <w:rPr>
                <w:rFonts w:eastAsia="Aptos" w:cs="Aptos"/>
                <w:b/>
                <w:smallCaps/>
                <w:sz w:val="24"/>
              </w:rPr>
              <w:t>Outcome</w:t>
            </w:r>
          </w:p>
          <w:p w14:paraId="36D367FA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must the process reliably produce?</w:t>
            </w:r>
          </w:p>
          <w:p w14:paraId="6748BD15" w14:textId="77777777" w:rsidR="00587DED" w:rsidRPr="005779EA" w:rsidRDefault="00587DED" w:rsidP="00587DED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Define acceptable performance before evaluating how the process is controlled.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C8AB19B" w14:textId="77777777" w:rsidR="00587DED" w:rsidRDefault="00587DED" w:rsidP="00587DED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5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>
              <w:rPr>
                <w:rFonts w:eastAsia="Aptos" w:cs="Aptos"/>
                <w:b/>
                <w:smallCaps/>
                <w:sz w:val="24"/>
              </w:rPr>
              <w:t>Prevention</w:t>
            </w:r>
          </w:p>
          <w:p w14:paraId="1FCC857D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makes failure less likely to occur?</w:t>
            </w:r>
          </w:p>
          <w:p w14:paraId="0429E1C2" w14:textId="77777777" w:rsidR="00587DED" w:rsidRPr="005779EA" w:rsidRDefault="00587DED" w:rsidP="00587DED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Identify controls that change the process or conditions before failure happens.</w:t>
            </w:r>
          </w:p>
        </w:tc>
      </w:tr>
      <w:tr w:rsidR="00587DED" w:rsidRPr="00AA7AE6" w14:paraId="0485D568" w14:textId="77777777" w:rsidTr="000F1519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3AF6C3AF" w14:textId="77777777" w:rsidR="00587DED" w:rsidRPr="00AA7AE6" w:rsidRDefault="00587DED" w:rsidP="000F1519"/>
        </w:tc>
        <w:tc>
          <w:tcPr>
            <w:tcW w:w="2753" w:type="dxa"/>
            <w:tcBorders>
              <w:bottom w:val="single" w:sz="6" w:space="0" w:color="C7D4D8"/>
            </w:tcBorders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7BDEEB0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02 </w:t>
            </w:r>
            <w:r>
              <w:rPr>
                <w:rFonts w:eastAsia="Aptos" w:cs="Aptos"/>
                <w:b/>
                <w:smallCaps/>
                <w:sz w:val="24"/>
              </w:rPr>
              <w:t>Method</w:t>
            </w:r>
          </w:p>
          <w:p w14:paraId="3C7A8ECF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How does the process create that outcome?</w:t>
            </w:r>
          </w:p>
          <w:p w14:paraId="44C56FDE" w14:textId="77777777" w:rsidR="00587DED" w:rsidRPr="005779EA" w:rsidRDefault="00587DED" w:rsidP="00587DED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Identify the work, decisions, conditions, inputs, equipment, information, or behaviors necessary to produce the result.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5617B3A" w14:textId="77777777" w:rsidR="00587DED" w:rsidRDefault="00587DED" w:rsidP="00587DED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6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>
              <w:rPr>
                <w:rFonts w:eastAsia="Aptos" w:cs="Aptos"/>
                <w:b/>
                <w:smallCaps/>
                <w:sz w:val="24"/>
              </w:rPr>
              <w:t>Detection</w:t>
            </w:r>
          </w:p>
          <w:p w14:paraId="67C14944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tells us that failure occurred or may have occurred?</w:t>
            </w:r>
          </w:p>
          <w:p w14:paraId="7D24B6CD" w14:textId="77777777" w:rsidR="00587DED" w:rsidRPr="005779EA" w:rsidRDefault="00587DED" w:rsidP="00587DED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Consider inspection, review, verification, monitoring, reconciliation, testing, alarms, and other detection mechanisms.</w:t>
            </w:r>
          </w:p>
        </w:tc>
      </w:tr>
      <w:tr w:rsidR="00587DED" w:rsidRPr="00AA7AE6" w14:paraId="30F35409" w14:textId="77777777" w:rsidTr="000F1519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1D589EB8" w14:textId="77777777" w:rsidR="00587DED" w:rsidRPr="00AA7AE6" w:rsidRDefault="00587DED" w:rsidP="000F1519"/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BCDCB90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03 </w:t>
            </w:r>
            <w:r>
              <w:rPr>
                <w:rFonts w:eastAsia="Aptos" w:cs="Aptos"/>
                <w:b/>
                <w:smallCaps/>
                <w:sz w:val="24"/>
              </w:rPr>
              <w:t>Variation</w:t>
            </w:r>
          </w:p>
          <w:p w14:paraId="51074188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Where does meaningful variation enter the process?</w:t>
            </w:r>
          </w:p>
          <w:p w14:paraId="1E69DFBE" w14:textId="77777777" w:rsidR="00587DED" w:rsidRPr="005779EA" w:rsidRDefault="00587DED" w:rsidP="00587DED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Look for differences in inputs, methods, people, technology, timing, environment, workload, or operating conditions.</w:t>
            </w:r>
          </w:p>
        </w:tc>
        <w:tc>
          <w:tcPr>
            <w:tcW w:w="2753" w:type="dxa"/>
            <w:tcBorders>
              <w:bottom w:val="single" w:sz="6" w:space="0" w:color="C7D4D8"/>
            </w:tcBorders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EB92DA0" w14:textId="77777777" w:rsidR="00587DED" w:rsidRDefault="00587DED" w:rsidP="00587DED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7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>
              <w:rPr>
                <w:rFonts w:eastAsia="Aptos" w:cs="Aptos"/>
                <w:b/>
                <w:smallCaps/>
                <w:sz w:val="24"/>
              </w:rPr>
              <w:t>Intervention</w:t>
            </w:r>
          </w:p>
          <w:p w14:paraId="01183669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happens after the control identifies a problem?</w:t>
            </w:r>
          </w:p>
          <w:p w14:paraId="18EC011C" w14:textId="77777777" w:rsidR="00587DED" w:rsidRPr="005779EA" w:rsidRDefault="00587DED" w:rsidP="00587DED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Determine who acts, what they do, and whether the intervention corrects the process or only the immediate output.</w:t>
            </w:r>
          </w:p>
        </w:tc>
      </w:tr>
      <w:tr w:rsidR="00587DED" w:rsidRPr="00AA7AE6" w14:paraId="02A20A37" w14:textId="77777777" w:rsidTr="000F1519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01EB997B" w14:textId="77777777" w:rsidR="00587DED" w:rsidRPr="00AA7AE6" w:rsidRDefault="00587DED" w:rsidP="000F1519"/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466BA1FE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04 </w:t>
            </w:r>
            <w:r>
              <w:rPr>
                <w:rFonts w:eastAsia="Aptos" w:cs="Aptos"/>
                <w:b/>
                <w:smallCaps/>
                <w:sz w:val="24"/>
              </w:rPr>
              <w:t>Failure</w:t>
            </w:r>
          </w:p>
          <w:p w14:paraId="2A32661B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How does the process fail to produce the required outcome?</w:t>
            </w:r>
          </w:p>
          <w:p w14:paraId="6A83DDEB" w14:textId="77777777" w:rsidR="00587DED" w:rsidRPr="005779EA" w:rsidRDefault="00587DED" w:rsidP="00587DED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Describe what actually goes wrong, not merely where the failure is eventually detected.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FE55E7B" w14:textId="77777777" w:rsidR="00587DED" w:rsidRDefault="00587DED" w:rsidP="00587DED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8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>
              <w:rPr>
                <w:rFonts w:eastAsia="Aptos" w:cs="Aptos"/>
                <w:b/>
                <w:smallCaps/>
                <w:sz w:val="24"/>
              </w:rPr>
              <w:t>Dependency</w:t>
            </w:r>
          </w:p>
          <w:p w14:paraId="7D6673EA" w14:textId="77777777" w:rsidR="00587DED" w:rsidRDefault="00587DED" w:rsidP="00587DED">
            <w:pPr>
              <w:spacing w:after="40"/>
            </w:pPr>
            <w:r>
              <w:rPr>
                <w:rFonts w:eastAsia="Aptos" w:cs="Aptos"/>
                <w:b/>
              </w:rPr>
              <w:t>What happens if this control disappears tomorrow?</w:t>
            </w:r>
          </w:p>
          <w:p w14:paraId="5E79D30A" w14:textId="77777777" w:rsidR="00587DED" w:rsidRPr="005779EA" w:rsidRDefault="00587DED" w:rsidP="00587DED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Consider whether the process remains capable, becomes less reliable, or can no longer be trusted to produce the required outcome.</w:t>
            </w:r>
          </w:p>
        </w:tc>
      </w:tr>
    </w:tbl>
    <w:p w14:paraId="1D6EA2D2" w14:textId="77777777" w:rsidR="00587DED" w:rsidRPr="00AA7AE6" w:rsidRDefault="00587DED" w:rsidP="00587DED">
      <w:pPr>
        <w:pStyle w:val="Normal1"/>
        <w:rPr>
          <w:rFonts w:ascii="Aptos" w:hAnsi="Aptos"/>
        </w:rPr>
      </w:pPr>
    </w:p>
    <w:p w14:paraId="386906AB" w14:textId="77777777" w:rsidR="00587DED" w:rsidRPr="00093AAE" w:rsidRDefault="00587DED" w:rsidP="00587DED">
      <w:pPr>
        <w:pStyle w:val="Normal1"/>
        <w:spacing w:before="20" w:after="0"/>
        <w:rPr>
          <w:rFonts w:ascii="Aptos" w:hAnsi="Aptos"/>
          <w:smallCaps/>
        </w:rPr>
      </w:pPr>
      <w:r w:rsidRPr="00093AAE">
        <w:rPr>
          <w:rFonts w:ascii="Aptos" w:hAnsi="Aptos"/>
          <w:b/>
          <w:smallCaps/>
          <w:color w:val="087BC7"/>
          <w:sz w:val="20"/>
          <w:szCs w:val="20"/>
        </w:rPr>
        <w:t>Observations / Evidence</w:t>
      </w:r>
    </w:p>
    <w:tbl>
      <w:tblPr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5506"/>
      </w:tblGrid>
      <w:tr w:rsidR="00587DED" w:rsidRPr="00AA7AE6" w14:paraId="534C374B" w14:textId="77777777" w:rsidTr="000F1519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30319754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98736BF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587DED" w:rsidRPr="00AA7AE6" w14:paraId="37798069" w14:textId="77777777" w:rsidTr="000F1519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DF22678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DBA847D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587DED" w:rsidRPr="00AA7AE6" w14:paraId="7959F1EC" w14:textId="77777777" w:rsidTr="000F1519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4B3FFD2F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0E0C106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587DED" w:rsidRPr="00AA7AE6" w14:paraId="68E7BD23" w14:textId="77777777" w:rsidTr="00587DED">
        <w:trPr>
          <w:trHeight w:val="195"/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0AA2D669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4082E5F" w14:textId="77777777" w:rsidR="00587DED" w:rsidRPr="00AA7AE6" w:rsidRDefault="00587DED" w:rsidP="000F1519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</w:tbl>
    <w:p w14:paraId="1D4FE49F" w14:textId="77777777" w:rsidR="000716A9" w:rsidRDefault="000716A9" w:rsidP="00587DED">
      <w:pPr>
        <w:spacing w:after="80"/>
        <w:rPr>
          <w:rFonts w:eastAsia="Aptos" w:cs="Aptos"/>
          <w:b/>
          <w:smallCaps/>
          <w:color w:val="087BC7"/>
        </w:rPr>
      </w:pPr>
    </w:p>
    <w:p w14:paraId="1D0279BC" w14:textId="77777777" w:rsidR="000716A9" w:rsidRDefault="000716A9">
      <w:pPr>
        <w:spacing w:after="200" w:line="276" w:lineRule="auto"/>
        <w:rPr>
          <w:rFonts w:eastAsia="Aptos" w:cs="Aptos"/>
          <w:b/>
          <w:smallCaps/>
          <w:color w:val="087BC7"/>
        </w:rPr>
      </w:pPr>
      <w:r>
        <w:rPr>
          <w:rFonts w:eastAsia="Aptos" w:cs="Aptos"/>
          <w:b/>
          <w:smallCaps/>
          <w:color w:val="087BC7"/>
        </w:rPr>
        <w:br w:type="page"/>
      </w:r>
    </w:p>
    <w:p w14:paraId="0304F033" w14:textId="77777777" w:rsidR="004906FC" w:rsidRDefault="00371FBE" w:rsidP="00587DED">
      <w:pPr>
        <w:spacing w:after="80"/>
      </w:pPr>
      <w:r>
        <w:rPr>
          <w:rFonts w:eastAsia="Aptos" w:cs="Aptos"/>
          <w:b/>
          <w:smallCaps/>
          <w:sz w:val="28"/>
        </w:rPr>
        <w:lastRenderedPageBreak/>
        <w:t>B. Test the Dependency</w:t>
      </w:r>
    </w:p>
    <w:p w14:paraId="6F7F9244" w14:textId="77777777" w:rsidR="004906FC" w:rsidRDefault="00371FBE">
      <w:pPr>
        <w:spacing w:after="80"/>
      </w:pPr>
      <w:r>
        <w:rPr>
          <w:rFonts w:eastAsia="Aptos" w:cs="Aptos"/>
          <w:color w:val="59636B"/>
          <w:sz w:val="15"/>
        </w:rPr>
        <w:t>A control can reduce risk without improving the underlying process. Determine what the control actually contributes and why the system depends on 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9"/>
        <w:gridCol w:w="2729"/>
        <w:gridCol w:w="2729"/>
        <w:gridCol w:w="2729"/>
      </w:tblGrid>
      <w:tr w:rsidR="004906FC" w14:paraId="335563ED" w14:textId="77777777">
        <w:trPr>
          <w:cantSplit/>
        </w:trPr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1B2E53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Control</w:t>
            </w:r>
          </w:p>
          <w:p w14:paraId="09CCD4B0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control are we examining?</w:t>
            </w:r>
          </w:p>
          <w:p w14:paraId="12080FB3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5A4EFC80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2339965D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34A3BC8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sz w:val="22"/>
              </w:rPr>
              <w:t>Function</w:t>
            </w:r>
          </w:p>
          <w:p w14:paraId="01E46B3C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does it prevent, detect, correct, or contain?</w:t>
            </w:r>
          </w:p>
          <w:p w14:paraId="32F28EC6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1E5C21B1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4F855306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8CEF135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sz w:val="22"/>
              </w:rPr>
              <w:t>Reason</w:t>
            </w:r>
          </w:p>
          <w:p w14:paraId="46086AE6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Why is the control necessary?</w:t>
            </w:r>
          </w:p>
          <w:p w14:paraId="4BF9E1EE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4C5D4246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30C456F7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490BE8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E4AE55"/>
                <w:sz w:val="22"/>
              </w:rPr>
              <w:t>Without It</w:t>
            </w:r>
          </w:p>
          <w:p w14:paraId="485ABCBD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would happen if the control were removed?</w:t>
            </w:r>
          </w:p>
          <w:p w14:paraId="5C07896E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28303AF2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  <w:p w14:paraId="5D5224AA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</w:t>
            </w:r>
          </w:p>
        </w:tc>
      </w:tr>
    </w:tbl>
    <w:p w14:paraId="6DE75097" w14:textId="77777777" w:rsidR="00587DED" w:rsidRDefault="00587DED">
      <w:pPr>
        <w:spacing w:before="80" w:after="40"/>
        <w:rPr>
          <w:rFonts w:eastAsia="Aptos" w:cs="Aptos"/>
          <w:b/>
          <w:smallCaps/>
          <w:color w:val="087BC7"/>
        </w:rPr>
      </w:pPr>
    </w:p>
    <w:p w14:paraId="5E0B945C" w14:textId="77777777" w:rsidR="004906FC" w:rsidRDefault="00371FBE">
      <w:pPr>
        <w:spacing w:before="80" w:after="40"/>
      </w:pPr>
      <w:r>
        <w:rPr>
          <w:rFonts w:eastAsia="Aptos" w:cs="Aptos"/>
          <w:b/>
          <w:smallCaps/>
          <w:color w:val="087BC7"/>
        </w:rPr>
        <w:t>Decision Frame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39"/>
        <w:gridCol w:w="3639"/>
        <w:gridCol w:w="3639"/>
      </w:tblGrid>
      <w:tr w:rsidR="004906FC" w14:paraId="02EC6B3D" w14:textId="77777777">
        <w:tc>
          <w:tcPr>
            <w:tcW w:w="10917" w:type="dxa"/>
            <w:gridSpan w:val="3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D476FA6" w14:textId="77777777" w:rsidR="004906FC" w:rsidRDefault="00371FBE">
            <w:pPr>
              <w:spacing w:after="40"/>
              <w:jc w:val="center"/>
            </w:pPr>
            <w:r>
              <w:rPr>
                <w:rFonts w:eastAsia="Aptos" w:cs="Aptos"/>
                <w:b/>
                <w:smallCaps/>
                <w:sz w:val="22"/>
              </w:rPr>
              <w:t>Is the Process Capable Without This Control?</w:t>
            </w:r>
          </w:p>
          <w:p w14:paraId="38933887" w14:textId="77777777" w:rsidR="004906FC" w:rsidRDefault="00371FBE">
            <w:pPr>
              <w:jc w:val="center"/>
            </w:pPr>
            <w:r>
              <w:rPr>
                <w:rFonts w:eastAsia="Aptos" w:cs="Aptos"/>
                <w:color w:val="59636B"/>
                <w:sz w:val="15"/>
              </w:rPr>
              <w:t>Establish whether the process can reliably produce the required outcome without depending on the control.</w:t>
            </w:r>
          </w:p>
        </w:tc>
      </w:tr>
      <w:tr w:rsidR="004906FC" w14:paraId="2F7843EB" w14:textId="77777777"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2DAAE9E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Yes</w:t>
            </w:r>
          </w:p>
          <w:p w14:paraId="5A69CABA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The process remains capable without the control.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7931E8F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sz w:val="22"/>
              </w:rPr>
              <w:t>Question</w:t>
            </w:r>
          </w:p>
          <w:p w14:paraId="52081762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Does the control still address a legitimate requirement or residual risk?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B75F6BA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E4AE55"/>
                <w:sz w:val="22"/>
              </w:rPr>
              <w:t>No</w:t>
            </w:r>
          </w:p>
          <w:p w14:paraId="1786F52B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The process depends on the control to achieve or verify acceptable performance.</w:t>
            </w:r>
          </w:p>
        </w:tc>
      </w:tr>
      <w:tr w:rsidR="004906FC" w14:paraId="126BDBDB" w14:textId="77777777"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3D26B49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Retain</w:t>
            </w:r>
          </w:p>
          <w:p w14:paraId="2A6A8BFD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Keep the control where it addresses a legitimate requirement or residual risk.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48932CA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Build In</w:t>
            </w:r>
          </w:p>
          <w:p w14:paraId="2E6E4CF8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Redesign the process so prevention or control becomes inherent to how the work is performed.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88B9AE9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E4AE55"/>
                <w:sz w:val="22"/>
              </w:rPr>
              <w:t>Reduce Dependency</w:t>
            </w:r>
          </w:p>
          <w:p w14:paraId="7EC2CE28" w14:textId="77777777" w:rsidR="004906FC" w:rsidRDefault="00371FBE">
            <w:r>
              <w:rPr>
                <w:rFonts w:eastAsia="Aptos" w:cs="Aptos"/>
                <w:color w:val="59636B"/>
                <w:sz w:val="15"/>
              </w:rPr>
              <w:t>Improve process capability so the control carries less of the burden for acceptable performance.</w:t>
            </w:r>
          </w:p>
        </w:tc>
      </w:tr>
    </w:tbl>
    <w:p w14:paraId="4EDE15AF" w14:textId="77777777" w:rsidR="00587DED" w:rsidRDefault="00587DED">
      <w:pPr>
        <w:spacing w:before="120" w:after="40"/>
        <w:rPr>
          <w:rFonts w:eastAsia="Aptos" w:cs="Aptos"/>
          <w:b/>
          <w:smallCaps/>
          <w:sz w:val="28"/>
        </w:rPr>
      </w:pPr>
    </w:p>
    <w:p w14:paraId="38F2AC19" w14:textId="77777777" w:rsidR="004906FC" w:rsidRDefault="00371FBE">
      <w:pPr>
        <w:spacing w:before="120" w:after="40"/>
      </w:pPr>
      <w:r>
        <w:rPr>
          <w:rFonts w:eastAsia="Aptos" w:cs="Aptos"/>
          <w:b/>
          <w:smallCaps/>
          <w:sz w:val="28"/>
        </w:rPr>
        <w:t>C. Define the Operating State</w:t>
      </w:r>
    </w:p>
    <w:p w14:paraId="50C10689" w14:textId="77777777" w:rsidR="004906FC" w:rsidRDefault="00371FBE">
      <w:pPr>
        <w:spacing w:after="80"/>
      </w:pPr>
      <w:r>
        <w:rPr>
          <w:rFonts w:eastAsia="Aptos" w:cs="Aptos"/>
          <w:color w:val="59636B"/>
          <w:sz w:val="15"/>
        </w:rPr>
        <w:t>Make the relationship between capability and control explicit. Preserve controls that manage real risk without allowing them to hide weaknesses in the process.</w:t>
      </w:r>
    </w:p>
    <w:tbl>
      <w:tblPr>
        <w:tblW w:w="0" w:type="auto"/>
        <w:tblInd w:w="-50" w:type="dxa"/>
        <w:tblLayout w:type="fixed"/>
        <w:tblLook w:val="04A0" w:firstRow="1" w:lastRow="0" w:firstColumn="1" w:lastColumn="0" w:noHBand="0" w:noVBand="1"/>
      </w:tblPr>
      <w:tblGrid>
        <w:gridCol w:w="5508"/>
        <w:gridCol w:w="5458"/>
        <w:gridCol w:w="14"/>
      </w:tblGrid>
      <w:tr w:rsidR="004906FC" w14:paraId="7F1C50A1" w14:textId="77777777" w:rsidTr="00587DED">
        <w:trPr>
          <w:gridAfter w:val="1"/>
          <w:wAfter w:w="14" w:type="dxa"/>
        </w:trPr>
        <w:tc>
          <w:tcPr>
            <w:tcW w:w="550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8248C3D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Capability</w:t>
            </w:r>
          </w:p>
          <w:p w14:paraId="4D24CB2A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can the process reliably do on its own?</w:t>
            </w:r>
          </w:p>
          <w:p w14:paraId="1792DD48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783FD085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32F7574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087BC7"/>
                <w:sz w:val="22"/>
              </w:rPr>
              <w:t>Variation</w:t>
            </w:r>
          </w:p>
          <w:p w14:paraId="0EB9B5A4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meaningful variation or failure remains?</w:t>
            </w:r>
          </w:p>
          <w:p w14:paraId="057A0789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357FB3AA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</w:tr>
      <w:tr w:rsidR="004906FC" w14:paraId="22079B3C" w14:textId="77777777" w:rsidTr="00587DED">
        <w:trPr>
          <w:gridAfter w:val="1"/>
          <w:wAfter w:w="14" w:type="dxa"/>
        </w:trPr>
        <w:tc>
          <w:tcPr>
            <w:tcW w:w="550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C4E2273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E4AE55"/>
                <w:sz w:val="22"/>
              </w:rPr>
              <w:t>Control</w:t>
            </w:r>
          </w:p>
          <w:p w14:paraId="5C8CA09E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What still requires prevention, detection, or intervention?</w:t>
            </w:r>
          </w:p>
          <w:p w14:paraId="19FABD92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43473A4B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E942830" w14:textId="77777777" w:rsidR="004906FC" w:rsidRDefault="00371FBE">
            <w:pPr>
              <w:spacing w:after="40"/>
            </w:pPr>
            <w:r>
              <w:rPr>
                <w:rFonts w:eastAsia="Aptos" w:cs="Aptos"/>
                <w:b/>
                <w:smallCaps/>
                <w:color w:val="E4AE55"/>
                <w:sz w:val="22"/>
              </w:rPr>
              <w:t>Evidence</w:t>
            </w:r>
          </w:p>
          <w:p w14:paraId="34D68438" w14:textId="77777777" w:rsidR="004906FC" w:rsidRDefault="00371FBE">
            <w:pPr>
              <w:spacing w:after="80"/>
            </w:pPr>
            <w:r>
              <w:rPr>
                <w:rFonts w:eastAsia="Aptos" w:cs="Aptos"/>
                <w:b/>
              </w:rPr>
              <w:t>How will we know the process and controls continue to work as intended?</w:t>
            </w:r>
          </w:p>
          <w:p w14:paraId="249B1676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6CB97698" w14:textId="77777777" w:rsidR="004906FC" w:rsidRDefault="00371FBE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</w:tr>
      <w:tr w:rsidR="00587DED" w14:paraId="67A0B614" w14:textId="77777777" w:rsidTr="00587DED">
        <w:tc>
          <w:tcPr>
            <w:tcW w:w="10980" w:type="dxa"/>
            <w:gridSpan w:val="3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5F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8DB0392" w14:textId="77777777" w:rsidR="00587DED" w:rsidRPr="000716A9" w:rsidRDefault="000716A9" w:rsidP="000716A9">
            <w:pPr>
              <w:spacing w:after="80"/>
              <w:jc w:val="center"/>
              <w:rPr>
                <w:rFonts w:eastAsia="Aptos" w:cs="Aptos"/>
                <w:b/>
                <w:smallCaps/>
                <w:sz w:val="22"/>
              </w:rPr>
            </w:pPr>
            <w:r w:rsidRPr="000716A9">
              <w:rPr>
                <w:rFonts w:eastAsia="Aptos" w:cs="Aptos"/>
                <w:b/>
                <w:bCs/>
                <w:smallCaps/>
                <w:sz w:val="22"/>
              </w:rPr>
              <w:t>I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f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T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his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C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ontrol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D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isappeared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T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omorrow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>, W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hat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W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ould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T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hat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R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eveal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A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bout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T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he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 xml:space="preserve"> P</w:t>
            </w:r>
            <w:r>
              <w:rPr>
                <w:rFonts w:eastAsia="Aptos" w:cs="Aptos"/>
                <w:b/>
                <w:bCs/>
                <w:smallCaps/>
                <w:sz w:val="22"/>
              </w:rPr>
              <w:t>rocess</w:t>
            </w:r>
            <w:r w:rsidRPr="000716A9">
              <w:rPr>
                <w:rFonts w:eastAsia="Aptos" w:cs="Aptos"/>
                <w:b/>
                <w:bCs/>
                <w:smallCaps/>
                <w:sz w:val="22"/>
              </w:rPr>
              <w:t>?</w:t>
            </w:r>
          </w:p>
          <w:p w14:paraId="2524C96A" w14:textId="77777777" w:rsidR="00587DED" w:rsidRDefault="00587DED" w:rsidP="000F1519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  <w:p w14:paraId="0F4FA507" w14:textId="77777777" w:rsidR="00587DED" w:rsidRDefault="00587DED" w:rsidP="000F1519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  <w:p w14:paraId="7D7AB5E3" w14:textId="77777777" w:rsidR="00587DED" w:rsidRPr="005779EA" w:rsidRDefault="00587DED" w:rsidP="000F1519">
            <w:pPr>
              <w:spacing w:after="40"/>
              <w:rPr>
                <w:rFonts w:eastAsia="Aptos" w:cs="Aptos"/>
                <w:b/>
                <w:color w:val="E4AE55"/>
                <w:sz w:val="24"/>
                <w:szCs w:val="24"/>
              </w:rPr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</w:tc>
      </w:tr>
    </w:tbl>
    <w:p w14:paraId="1B761DC5" w14:textId="77777777" w:rsidR="00587DED" w:rsidRDefault="00587DED">
      <w:pPr>
        <w:spacing w:before="80" w:after="40"/>
        <w:rPr>
          <w:rFonts w:eastAsia="Aptos" w:cs="Aptos"/>
          <w:b/>
          <w:smallCaps/>
          <w:color w:val="087BC7"/>
          <w:sz w:val="15"/>
        </w:rPr>
      </w:pPr>
    </w:p>
    <w:p w14:paraId="1D60D5C0" w14:textId="77777777" w:rsidR="004906FC" w:rsidRDefault="00371FBE" w:rsidP="00A56CD7">
      <w:pPr>
        <w:spacing w:before="80" w:after="40"/>
      </w:pPr>
      <w:r>
        <w:rPr>
          <w:rFonts w:eastAsia="Aptos" w:cs="Aptos"/>
          <w:b/>
          <w:smallCaps/>
          <w:color w:val="087BC7"/>
          <w:sz w:val="15"/>
        </w:rPr>
        <w:t xml:space="preserve">Open Lab Note: </w:t>
      </w:r>
      <w:r>
        <w:rPr>
          <w:rFonts w:eastAsia="Aptos" w:cs="Aptos"/>
          <w:color w:val="59636B"/>
          <w:sz w:val="15"/>
        </w:rPr>
        <w:t>Controls are part of many well-designed systems. The question is not whether controls exist. The question is what the system depends on them to do. A control may manage legitimate residual risk—or it may compensate for a process that cannot reliably produce the required outcome. Understanding that distinction changes where improvement effort belongs.</w:t>
      </w:r>
    </w:p>
    <w:sectPr w:rsidR="004906FC" w:rsidSect="00A56CD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490" w:right="662" w:bottom="490" w:left="662" w:header="720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7142A1" w14:textId="77777777" w:rsidR="00371FBE" w:rsidRDefault="00371FBE">
      <w:r>
        <w:separator/>
      </w:r>
    </w:p>
  </w:endnote>
  <w:endnote w:type="continuationSeparator" w:id="0">
    <w:p w14:paraId="5A1DBC4C" w14:textId="77777777" w:rsidR="00371FBE" w:rsidRDefault="00371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9647A" w14:textId="77777777" w:rsidR="00A56CD7" w:rsidRDefault="00A56CD7" w:rsidP="00A56CD7">
    <w:pPr>
      <w:spacing w:before="40"/>
      <w:jc w:val="center"/>
      <w:rPr>
        <w:rFonts w:eastAsia="Aptos" w:cs="Aptos"/>
        <w:b/>
        <w:sz w:val="15"/>
      </w:rPr>
    </w:pPr>
    <w:r w:rsidRPr="008362E5">
      <w:rPr>
        <w:rFonts w:eastAsia="Aptos" w:cs="Aptos"/>
        <w:b/>
        <w:sz w:val="15"/>
      </w:rPr>
      <w:t>Use it. Challenge it. Change it. Make it better. Share what you learned</w:t>
    </w:r>
    <w:r>
      <w:rPr>
        <w:rFonts w:eastAsia="Aptos" w:cs="Aptos"/>
        <w:b/>
        <w:sz w:val="15"/>
      </w:rPr>
      <w:t>.</w:t>
    </w:r>
  </w:p>
  <w:p w14:paraId="75A04BBF" w14:textId="77777777" w:rsidR="004906FC" w:rsidRPr="00A56CD7" w:rsidRDefault="00A56CD7" w:rsidP="00A56CD7">
    <w:pPr>
      <w:spacing w:before="40"/>
      <w:jc w:val="center"/>
      <w:rPr>
        <w:rFonts w:eastAsia="Aptos" w:cs="Aptos"/>
        <w:b/>
        <w:sz w:val="15"/>
      </w:rPr>
    </w:pPr>
    <w:r w:rsidRPr="00FF2BC4">
      <w:rPr>
        <w:rFonts w:eastAsia="Aptos" w:cs="Aptos"/>
        <w:bCs/>
        <w:smallCaps/>
        <w:color w:val="59636B"/>
        <w:sz w:val="13"/>
      </w:rPr>
      <w:t>WhatIf</w:t>
    </w:r>
    <w:r w:rsidRPr="00FF2BC4">
      <w:rPr>
        <w:rFonts w:eastAsia="Aptos" w:cs="Aptos"/>
        <w:bCs/>
        <w:smallCaps/>
        <w:color w:val="E4AE55"/>
        <w:sz w:val="13"/>
      </w:rPr>
      <w:t>Works</w:t>
    </w:r>
    <w:r w:rsidRPr="00FF2BC4">
      <w:rPr>
        <w:rFonts w:eastAsia="Aptos" w:cs="Aptos"/>
        <w:bCs/>
        <w:smallCaps/>
        <w:color w:val="59636B"/>
        <w:sz w:val="13"/>
      </w:rPr>
      <w:t xml:space="preserve"> | Open Lab</w:t>
    </w:r>
    <w:r w:rsidRPr="00647DB4">
      <w:rPr>
        <w:rFonts w:eastAsia="Aptos" w:cs="Aptos"/>
        <w:bCs/>
        <w:color w:val="59636B"/>
        <w:sz w:val="13"/>
      </w:rPr>
      <w:t xml:space="preserve"> </w:t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 w:rsidRPr="00647DB4">
      <w:rPr>
        <w:rFonts w:eastAsia="Aptos" w:cs="Aptos"/>
        <w:bCs/>
        <w:color w:val="59636B"/>
        <w:sz w:val="13"/>
      </w:rPr>
      <w:t xml:space="preserve">PAGE </w:t>
    </w:r>
    <w:r w:rsidRPr="00647DB4">
      <w:rPr>
        <w:rFonts w:eastAsia="Aptos" w:cs="Aptos"/>
        <w:bCs/>
        <w:color w:val="59636B"/>
        <w:sz w:val="13"/>
      </w:rPr>
      <w:fldChar w:fldCharType="begin"/>
    </w:r>
    <w:r w:rsidRPr="00647DB4">
      <w:rPr>
        <w:rFonts w:eastAsia="Aptos" w:cs="Aptos"/>
        <w:bCs/>
        <w:color w:val="59636B"/>
        <w:sz w:val="13"/>
      </w:rPr>
      <w:instrText xml:space="preserve"> PAGE </w:instrText>
    </w:r>
    <w:r w:rsidRPr="00647DB4">
      <w:rPr>
        <w:rFonts w:eastAsia="Aptos" w:cs="Aptos"/>
        <w:bCs/>
        <w:color w:val="59636B"/>
        <w:sz w:val="13"/>
      </w:rPr>
      <w:fldChar w:fldCharType="separate"/>
    </w:r>
    <w:r>
      <w:rPr>
        <w:rFonts w:eastAsia="Aptos" w:cs="Aptos"/>
        <w:bCs/>
        <w:color w:val="59636B"/>
        <w:sz w:val="13"/>
      </w:rPr>
      <w:t>2</w:t>
    </w:r>
    <w:r w:rsidRPr="00647DB4">
      <w:rPr>
        <w:rFonts w:eastAsia="Aptos" w:cs="Aptos"/>
        <w:bCs/>
        <w:color w:val="59636B"/>
        <w:sz w:val="13"/>
      </w:rPr>
      <w:fldChar w:fldCharType="end"/>
    </w:r>
    <w:r w:rsidRPr="00647DB4">
      <w:rPr>
        <w:rFonts w:eastAsia="Aptos" w:cs="Aptos"/>
        <w:bCs/>
        <w:color w:val="59636B"/>
        <w:sz w:val="13"/>
      </w:rPr>
      <w:t xml:space="preserve"> OF </w:t>
    </w:r>
    <w:r>
      <w:rPr>
        <w:rFonts w:eastAsia="Aptos" w:cs="Aptos"/>
        <w:bCs/>
        <w:color w:val="59636B"/>
        <w:sz w:val="13"/>
      </w:rPr>
      <w:fldChar w:fldCharType="begin"/>
    </w:r>
    <w:r>
      <w:rPr>
        <w:rFonts w:eastAsia="Aptos" w:cs="Aptos"/>
        <w:bCs/>
        <w:color w:val="59636B"/>
        <w:sz w:val="13"/>
      </w:rPr>
      <w:instrText xml:space="preserve"> NUMPAGES  \* MERGEFORMAT </w:instrText>
    </w:r>
    <w:r>
      <w:rPr>
        <w:rFonts w:eastAsia="Aptos" w:cs="Aptos"/>
        <w:bCs/>
        <w:color w:val="59636B"/>
        <w:sz w:val="13"/>
      </w:rPr>
      <w:fldChar w:fldCharType="separate"/>
    </w:r>
    <w:r>
      <w:rPr>
        <w:rFonts w:eastAsia="Aptos" w:cs="Aptos"/>
        <w:bCs/>
        <w:color w:val="59636B"/>
        <w:sz w:val="13"/>
      </w:rPr>
      <w:t>2</w:t>
    </w:r>
    <w:r>
      <w:rPr>
        <w:rFonts w:eastAsia="Aptos" w:cs="Aptos"/>
        <w:bCs/>
        <w:color w:val="59636B"/>
        <w:sz w:val="13"/>
      </w:rPr>
      <w:fldChar w:fldCharType="end"/>
    </w:r>
  </w:p>
  <w:p w14:paraId="2186DDC4" w14:textId="77777777" w:rsidR="00C50C56" w:rsidRDefault="00371FBE">
    <w:pPr>
      <w:spacing w:before="20" w:line="160" w:lineRule="exact"/>
      <w:jc w:val="center"/>
    </w:pPr>
    <w:r>
      <w:rPr>
        <w:rFonts w:eastAsia="Aptos" w:cs="Aptos"/>
        <w:color w:val="59636B"/>
        <w:sz w:val="14"/>
        <w:szCs w:val="14"/>
      </w:rPr>
      <w:t>© 2026 Daniel Venn | WhatIfWorks Open-Lab</w:t>
    </w:r>
    <w:r>
      <w:rPr>
        <w:rFonts w:eastAsia="Aptos" w:cs="Aptos"/>
        <w:color w:val="59636B"/>
        <w:sz w:val="14"/>
        <w:szCs w:val="14"/>
      </w:rPr>
      <w:br/>
      <w:t>Licensed under CC BY-SA 4.0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7587EB" w14:textId="77777777" w:rsidR="00A56CD7" w:rsidRPr="00A56CD7" w:rsidRDefault="00A56CD7" w:rsidP="00A56CD7">
    <w:pPr>
      <w:spacing w:before="40"/>
      <w:ind w:right="360"/>
      <w:jc w:val="center"/>
      <w:rPr>
        <w:rFonts w:eastAsia="Aptos" w:cs="Aptos"/>
        <w:b/>
        <w:color w:val="auto"/>
        <w:sz w:val="13"/>
        <w:szCs w:val="13"/>
      </w:rPr>
    </w:pPr>
    <w:r w:rsidRPr="00FF2BC4">
      <w:rPr>
        <w:rFonts w:eastAsia="Aptos" w:cs="Aptos"/>
        <w:bCs/>
        <w:smallCaps/>
        <w:color w:val="59636B"/>
        <w:sz w:val="13"/>
      </w:rPr>
      <w:t>WhatIf</w:t>
    </w:r>
    <w:r w:rsidRPr="00FF2BC4">
      <w:rPr>
        <w:rFonts w:eastAsia="Aptos" w:cs="Aptos"/>
        <w:bCs/>
        <w:smallCaps/>
        <w:color w:val="E4AE55"/>
        <w:sz w:val="13"/>
      </w:rPr>
      <w:t>Works</w:t>
    </w:r>
    <w:r w:rsidRPr="00FF2BC4">
      <w:rPr>
        <w:rFonts w:eastAsia="Aptos" w:cs="Aptos"/>
        <w:bCs/>
        <w:smallCaps/>
        <w:color w:val="59636B"/>
        <w:sz w:val="13"/>
      </w:rPr>
      <w:t xml:space="preserve"> | Open Lab</w:t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>
      <w:rPr>
        <w:rFonts w:eastAsia="Aptos" w:cs="Aptos"/>
        <w:bCs/>
        <w:color w:val="59636B"/>
        <w:sz w:val="13"/>
      </w:rPr>
      <w:tab/>
    </w:r>
    <w:r w:rsidRPr="00647DB4">
      <w:rPr>
        <w:rFonts w:eastAsia="Aptos" w:cs="Aptos"/>
        <w:bCs/>
        <w:color w:val="59636B"/>
        <w:sz w:val="13"/>
      </w:rPr>
      <w:t xml:space="preserve">PAGE </w:t>
    </w:r>
    <w:r w:rsidRPr="00647DB4">
      <w:rPr>
        <w:rFonts w:eastAsia="Aptos" w:cs="Aptos"/>
        <w:bCs/>
        <w:color w:val="59636B"/>
        <w:sz w:val="13"/>
      </w:rPr>
      <w:fldChar w:fldCharType="begin"/>
    </w:r>
    <w:r w:rsidRPr="00647DB4">
      <w:rPr>
        <w:rFonts w:eastAsia="Aptos" w:cs="Aptos"/>
        <w:bCs/>
        <w:color w:val="59636B"/>
        <w:sz w:val="13"/>
      </w:rPr>
      <w:instrText xml:space="preserve"> PAGE </w:instrText>
    </w:r>
    <w:r w:rsidRPr="00647DB4">
      <w:rPr>
        <w:rFonts w:eastAsia="Aptos" w:cs="Aptos"/>
        <w:bCs/>
        <w:color w:val="59636B"/>
        <w:sz w:val="13"/>
      </w:rPr>
      <w:fldChar w:fldCharType="separate"/>
    </w:r>
    <w:r>
      <w:rPr>
        <w:rFonts w:eastAsia="Aptos" w:cs="Aptos"/>
        <w:bCs/>
        <w:color w:val="59636B"/>
        <w:sz w:val="13"/>
      </w:rPr>
      <w:t>1</w:t>
    </w:r>
    <w:r w:rsidRPr="00647DB4">
      <w:rPr>
        <w:rFonts w:eastAsia="Aptos" w:cs="Aptos"/>
        <w:bCs/>
        <w:color w:val="59636B"/>
        <w:sz w:val="13"/>
      </w:rPr>
      <w:fldChar w:fldCharType="end"/>
    </w:r>
    <w:r w:rsidRPr="00647DB4">
      <w:rPr>
        <w:rFonts w:eastAsia="Aptos" w:cs="Aptos"/>
        <w:bCs/>
        <w:color w:val="59636B"/>
        <w:sz w:val="13"/>
      </w:rPr>
      <w:t xml:space="preserve"> OF </w:t>
    </w:r>
    <w:r>
      <w:rPr>
        <w:rFonts w:eastAsia="Aptos" w:cs="Aptos"/>
        <w:bCs/>
        <w:color w:val="59636B"/>
        <w:sz w:val="13"/>
      </w:rPr>
      <w:fldChar w:fldCharType="begin"/>
    </w:r>
    <w:r>
      <w:rPr>
        <w:rFonts w:eastAsia="Aptos" w:cs="Aptos"/>
        <w:bCs/>
        <w:color w:val="59636B"/>
        <w:sz w:val="13"/>
      </w:rPr>
      <w:instrText xml:space="preserve"> NUMPAGES  \* MERGEFORMAT </w:instrText>
    </w:r>
    <w:r>
      <w:rPr>
        <w:rFonts w:eastAsia="Aptos" w:cs="Aptos"/>
        <w:bCs/>
        <w:color w:val="59636B"/>
        <w:sz w:val="13"/>
      </w:rPr>
      <w:fldChar w:fldCharType="separate"/>
    </w:r>
    <w:r>
      <w:rPr>
        <w:rFonts w:eastAsia="Aptos" w:cs="Aptos"/>
        <w:bCs/>
        <w:color w:val="59636B"/>
        <w:sz w:val="13"/>
      </w:rPr>
      <w:t>2</w:t>
    </w:r>
    <w:r>
      <w:rPr>
        <w:rFonts w:eastAsia="Aptos" w:cs="Aptos"/>
        <w:bCs/>
        <w:color w:val="59636B"/>
        <w:sz w:val="13"/>
      </w:rPr>
      <w:fldChar w:fldCharType="end"/>
    </w:r>
  </w:p>
  <w:p w14:paraId="77EC0AD3" w14:textId="77777777" w:rsidR="00C50C56" w:rsidRDefault="00371FBE">
    <w:pPr>
      <w:spacing w:before="20" w:line="160" w:lineRule="exact"/>
      <w:jc w:val="center"/>
    </w:pPr>
    <w:r>
      <w:rPr>
        <w:rFonts w:eastAsia="Aptos" w:cs="Aptos"/>
        <w:color w:val="59636B"/>
        <w:sz w:val="14"/>
        <w:szCs w:val="14"/>
      </w:rPr>
      <w:t>© 2026 Daniel Venn | WhatIfWorks Open-Lab</w:t>
    </w:r>
    <w:r>
      <w:rPr>
        <w:rFonts w:eastAsia="Aptos" w:cs="Aptos"/>
        <w:color w:val="59636B"/>
        <w:sz w:val="14"/>
        <w:szCs w:val="14"/>
      </w:rPr>
      <w:br/>
      <w:t>Licensed under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40BAEF" w14:textId="77777777" w:rsidR="00371FBE" w:rsidRDefault="00371FBE">
      <w:r>
        <w:separator/>
      </w:r>
    </w:p>
  </w:footnote>
  <w:footnote w:type="continuationSeparator" w:id="0">
    <w:p w14:paraId="10D6EB00" w14:textId="77777777" w:rsidR="00371FBE" w:rsidRDefault="00371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BC2F7" w14:textId="77777777" w:rsidR="004906FC" w:rsidRPr="00A56CD7" w:rsidRDefault="00A56CD7" w:rsidP="00A56CD7">
    <w:pPr>
      <w:pStyle w:val="Header"/>
      <w:jc w:val="right"/>
      <w:rPr>
        <w:bCs/>
        <w:smallCaps/>
      </w:rPr>
    </w:pPr>
    <w:r w:rsidRPr="00FF2BC4">
      <w:rPr>
        <w:rFonts w:eastAsia="Aptos" w:cs="Aptos"/>
        <w:bCs/>
        <w:smallCaps/>
        <w:color w:val="59636B"/>
        <w:sz w:val="13"/>
      </w:rPr>
      <w:t>WhatIf</w:t>
    </w:r>
    <w:r w:rsidRPr="00FF2BC4">
      <w:rPr>
        <w:rFonts w:eastAsia="Aptos" w:cs="Aptos"/>
        <w:bCs/>
        <w:smallCaps/>
        <w:color w:val="E4AE55"/>
        <w:sz w:val="13"/>
      </w:rPr>
      <w:t>Works</w:t>
    </w:r>
    <w:r w:rsidRPr="00FF2BC4">
      <w:rPr>
        <w:rFonts w:eastAsia="Aptos" w:cs="Aptos"/>
        <w:bCs/>
        <w:smallCaps/>
        <w:color w:val="59636B"/>
        <w:sz w:val="13"/>
      </w:rPr>
      <w:t xml:space="preserve"> | Open Lab | </w:t>
    </w:r>
    <w:r w:rsidRPr="00FF2BC4">
      <w:rPr>
        <w:rFonts w:eastAsia="Aptos" w:cs="Aptos"/>
        <w:bCs/>
        <w:smallCaps/>
        <w:color w:val="59636B"/>
        <w:sz w:val="13"/>
      </w:rPr>
      <w:fldChar w:fldCharType="begin"/>
    </w:r>
    <w:r w:rsidRPr="00FF2BC4">
      <w:rPr>
        <w:rFonts w:eastAsia="Aptos" w:cs="Aptos"/>
        <w:bCs/>
        <w:smallCaps/>
        <w:color w:val="59636B"/>
        <w:sz w:val="13"/>
      </w:rPr>
      <w:instrText xml:space="preserve"> TITLE  \* MERGEFORMAT </w:instrText>
    </w:r>
    <w:r w:rsidRPr="00FF2BC4">
      <w:rPr>
        <w:rFonts w:eastAsia="Aptos" w:cs="Aptos"/>
        <w:bCs/>
        <w:smallCaps/>
        <w:color w:val="59636B"/>
        <w:sz w:val="13"/>
      </w:rPr>
      <w:fldChar w:fldCharType="separate"/>
    </w:r>
    <w:r w:rsidR="00313B44">
      <w:rPr>
        <w:rFonts w:eastAsia="Aptos" w:cs="Aptos"/>
        <w:bCs/>
        <w:smallCaps/>
        <w:color w:val="59636B"/>
        <w:sz w:val="13"/>
      </w:rPr>
      <w:t>Control vs. Capability Diagnostic</w:t>
    </w:r>
    <w:r w:rsidRPr="00FF2BC4">
      <w:rPr>
        <w:rFonts w:eastAsia="Aptos" w:cs="Aptos"/>
        <w:bCs/>
        <w:smallCaps/>
        <w:color w:val="59636B"/>
        <w:sz w:val="13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13FA4" w14:textId="77777777" w:rsidR="00A56CD7" w:rsidRPr="00A56CD7" w:rsidRDefault="00A56CD7" w:rsidP="00A56CD7">
    <w:pPr>
      <w:pStyle w:val="Header"/>
      <w:jc w:val="right"/>
      <w:rPr>
        <w:bCs/>
        <w:smallCaps/>
      </w:rPr>
    </w:pPr>
    <w:r w:rsidRPr="00FF2BC4">
      <w:rPr>
        <w:rFonts w:eastAsia="Aptos" w:cs="Aptos"/>
        <w:bCs/>
        <w:smallCaps/>
        <w:color w:val="59636B"/>
        <w:sz w:val="13"/>
      </w:rPr>
      <w:t>WhatIf</w:t>
    </w:r>
    <w:r w:rsidRPr="00FF2BC4">
      <w:rPr>
        <w:rFonts w:eastAsia="Aptos" w:cs="Aptos"/>
        <w:bCs/>
        <w:smallCaps/>
        <w:color w:val="E4AE55"/>
        <w:sz w:val="13"/>
      </w:rPr>
      <w:t>Works</w:t>
    </w:r>
    <w:r w:rsidRPr="00FF2BC4">
      <w:rPr>
        <w:rFonts w:eastAsia="Aptos" w:cs="Aptos"/>
        <w:bCs/>
        <w:smallCaps/>
        <w:color w:val="59636B"/>
        <w:sz w:val="13"/>
      </w:rPr>
      <w:t xml:space="preserve"> | Open Lab | </w:t>
    </w:r>
    <w:r w:rsidRPr="00FF2BC4">
      <w:rPr>
        <w:rFonts w:eastAsia="Aptos" w:cs="Aptos"/>
        <w:bCs/>
        <w:smallCaps/>
        <w:color w:val="59636B"/>
        <w:sz w:val="13"/>
      </w:rPr>
      <w:fldChar w:fldCharType="begin"/>
    </w:r>
    <w:r w:rsidRPr="00FF2BC4">
      <w:rPr>
        <w:rFonts w:eastAsia="Aptos" w:cs="Aptos"/>
        <w:bCs/>
        <w:smallCaps/>
        <w:color w:val="59636B"/>
        <w:sz w:val="13"/>
      </w:rPr>
      <w:instrText xml:space="preserve"> TITLE  \* MERGEFORMAT </w:instrText>
    </w:r>
    <w:r w:rsidRPr="00FF2BC4">
      <w:rPr>
        <w:rFonts w:eastAsia="Aptos" w:cs="Aptos"/>
        <w:bCs/>
        <w:smallCaps/>
        <w:color w:val="59636B"/>
        <w:sz w:val="13"/>
      </w:rPr>
      <w:fldChar w:fldCharType="separate"/>
    </w:r>
    <w:r w:rsidR="00313B44">
      <w:rPr>
        <w:rFonts w:eastAsia="Aptos" w:cs="Aptos"/>
        <w:bCs/>
        <w:smallCaps/>
        <w:color w:val="59636B"/>
        <w:sz w:val="13"/>
      </w:rPr>
      <w:t>Control vs. Capability Diagnostic</w:t>
    </w:r>
    <w:r w:rsidRPr="00FF2BC4">
      <w:rPr>
        <w:rFonts w:eastAsia="Aptos" w:cs="Aptos"/>
        <w:bCs/>
        <w:smallCaps/>
        <w:color w:val="59636B"/>
        <w:sz w:val="13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198727">
    <w:abstractNumId w:val="8"/>
  </w:num>
  <w:num w:numId="2" w16cid:durableId="1707674351">
    <w:abstractNumId w:val="6"/>
  </w:num>
  <w:num w:numId="3" w16cid:durableId="2031105825">
    <w:abstractNumId w:val="5"/>
  </w:num>
  <w:num w:numId="4" w16cid:durableId="738136084">
    <w:abstractNumId w:val="4"/>
  </w:num>
  <w:num w:numId="5" w16cid:durableId="1861967463">
    <w:abstractNumId w:val="7"/>
  </w:num>
  <w:num w:numId="6" w16cid:durableId="255526622">
    <w:abstractNumId w:val="3"/>
  </w:num>
  <w:num w:numId="7" w16cid:durableId="469635344">
    <w:abstractNumId w:val="2"/>
  </w:num>
  <w:num w:numId="8" w16cid:durableId="1083720913">
    <w:abstractNumId w:val="1"/>
  </w:num>
  <w:num w:numId="9" w16cid:durableId="919873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A9"/>
    <w:rsid w:val="00122911"/>
    <w:rsid w:val="0015074B"/>
    <w:rsid w:val="0029639D"/>
    <w:rsid w:val="00305C9F"/>
    <w:rsid w:val="00313B44"/>
    <w:rsid w:val="00326F90"/>
    <w:rsid w:val="00360F27"/>
    <w:rsid w:val="00371FBE"/>
    <w:rsid w:val="00393517"/>
    <w:rsid w:val="004906FC"/>
    <w:rsid w:val="004E0680"/>
    <w:rsid w:val="00587DED"/>
    <w:rsid w:val="007D4837"/>
    <w:rsid w:val="00A56CD7"/>
    <w:rsid w:val="00AA1D8D"/>
    <w:rsid w:val="00B47730"/>
    <w:rsid w:val="00C22F39"/>
    <w:rsid w:val="00C50C56"/>
    <w:rsid w:val="00CB0664"/>
    <w:rsid w:val="00D26B6A"/>
    <w:rsid w:val="00F8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0658E"/>
  <w14:defaultImageDpi w14:val="300"/>
  <w15:docId w15:val="{6933670F-A2F9-134E-8A75-FE8CFD18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061A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qFormat/>
    <w:rsid w:val="00587DED"/>
    <w:pPr>
      <w:suppressAutoHyphens/>
      <w:spacing w:after="40"/>
    </w:pPr>
    <w:rPr>
      <w:rFonts w:ascii="Liberation Sans" w:eastAsia="MS Mincho" w:hAnsi="Liberation Sans" w:cs="Times New Roman"/>
      <w:color w:val="17384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685</Words>
  <Characters>5129</Characters>
  <Application>Microsoft Office Word</Application>
  <DocSecurity>0</DocSecurity>
  <Lines>178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 vs. Capability Diagnostic</vt:lpstr>
    </vt:vector>
  </TitlesOfParts>
  <Manager/>
  <Company/>
  <LinksUpToDate>false</LinksUpToDate>
  <CharactersWithSpaces>5706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vs. Capability Diagnostic</dc:title>
  <dc:subject>Examine whether a process can reliably produce the required outcome or whether controls compensate for process weaknesses.</dc:subject>
  <dc:creator>Daniel Venn</dc:creator>
  <cp:keywords>WhatIfWorks, Open-Lab, control, capability, prevention, detection, dependency</cp:keywords>
  <dc:description>Examine whether a process can reliably produce the required outcome or whether controls compensate for process weaknesses.</dc:description>
  <cp:lastModifiedBy>Daniel</cp:lastModifiedBy>
  <cp:revision>4</cp:revision>
  <cp:lastPrinted>2026-10-01T13:30:00Z</cp:lastPrinted>
  <dcterms:created xsi:type="dcterms:W3CDTF">2026-10-01T13:30:00Z</dcterms:created>
  <dcterms:modified xsi:type="dcterms:W3CDTF">2026-10-08T18:21:00Z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Daniel Venn | WhatIfWorks Open-Lab</vt:lpwstr>
  </property>
  <property fmtid="{D5CDD505-2E9C-101B-9397-08002B2CF9AE}" pid="3" name="License">
    <vt:lpwstr>CC BY-SA 4.0</vt:lpwstr>
  </property>
  <property fmtid="{D5CDD505-2E9C-101B-9397-08002B2CF9AE}" pid="4" name="Publisher">
    <vt:lpwstr>WhatIfWorks Open-Lab</vt:lpwstr>
  </property>
  <property fmtid="{D5CDD505-2E9C-101B-9397-08002B2CF9AE}" pid="5" name="Collection">
    <vt:lpwstr>Collection 001 — Initial Diagnostics</vt:lpwstr>
  </property>
  <property fmtid="{D5CDD505-2E9C-101B-9397-08002B2CF9AE}" pid="6" name="Version">
    <vt:lpwstr>v0.5.2</vt:lpwstr>
  </property>
  <property fmtid="{D5CDD505-2E9C-101B-9397-08002B2CF9AE}" pid="7" name="Maturity">
    <vt:lpwstr>Experimental</vt:lpwstr>
  </property>
  <property fmtid="{D5CDD505-2E9C-101B-9397-08002B2CF9AE}" pid="8" name="ContentStatus">
    <vt:lpwstr>Approved baseline</vt:lpwstr>
  </property>
  <property fmtid="{D5CDD505-2E9C-101B-9397-08002B2CF9AE}" pid="9" name="PublicationStatus">
    <vt:lpwstr>Not yet published through GitHub Releases</vt:lpwstr>
  </property>
</Properties>
</file>