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01490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D65290" w:rsidRDefault="00D65290">
          <w:pPr>
            <w:pStyle w:val="a7"/>
          </w:pPr>
          <w:r>
            <w:t>Оглавление</w:t>
          </w:r>
        </w:p>
        <w:p w:rsidR="00D65290" w:rsidRDefault="00D652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240660" w:history="1">
            <w:r w:rsidRPr="00487DDB">
              <w:rPr>
                <w:rStyle w:val="a8"/>
                <w:noProof/>
                <w:lang w:val="en-US"/>
              </w:rPr>
              <w:t xml:space="preserve">5. </w:t>
            </w:r>
            <w:r w:rsidRPr="00487DDB">
              <w:rPr>
                <w:rStyle w:val="a8"/>
                <w:noProof/>
              </w:rPr>
              <w:t>Декоративные эффекты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290" w:rsidRDefault="00D652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3240661" w:history="1">
            <w:r w:rsidRPr="00487DDB">
              <w:rPr>
                <w:rStyle w:val="a8"/>
                <w:noProof/>
                <w:lang w:val="en-US"/>
              </w:rPr>
              <w:t>5.1 Relative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290" w:rsidRDefault="00D652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3240662" w:history="1">
            <w:r w:rsidRPr="00487DDB">
              <w:rPr>
                <w:rStyle w:val="a8"/>
                <w:noProof/>
                <w:lang w:val="en-US"/>
              </w:rPr>
              <w:t>5.2 Absolute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290" w:rsidRDefault="00D652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3240663" w:history="1">
            <w:r w:rsidRPr="00487DDB">
              <w:rPr>
                <w:rStyle w:val="a8"/>
                <w:noProof/>
                <w:lang w:val="en-US"/>
              </w:rPr>
              <w:t xml:space="preserve">5.3 Tochka </w:t>
            </w:r>
            <w:r w:rsidRPr="00487DDB">
              <w:rPr>
                <w:rStyle w:val="a8"/>
                <w:noProof/>
                <w:lang w:val="en-US"/>
              </w:rPr>
              <w:t>o</w:t>
            </w:r>
            <w:r w:rsidRPr="00487DDB">
              <w:rPr>
                <w:rStyle w:val="a8"/>
                <w:noProof/>
                <w:lang w:val="en-US"/>
              </w:rPr>
              <w:t>tscheta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290" w:rsidRDefault="00D6529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3240664" w:history="1">
            <w:r w:rsidRPr="00487DDB">
              <w:rPr>
                <w:rStyle w:val="a8"/>
                <w:noProof/>
                <w:lang w:val="en-US"/>
              </w:rPr>
              <w:t>5.4 Fixed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290" w:rsidRDefault="00D65290">
          <w:r>
            <w:fldChar w:fldCharType="end"/>
          </w:r>
        </w:p>
      </w:sdtContent>
    </w:sdt>
    <w:p w:rsidR="00C0339F" w:rsidRDefault="00C0339F" w:rsidP="00C0339F">
      <w:pPr>
        <w:rPr>
          <w:lang w:val="en-US"/>
        </w:rPr>
      </w:pPr>
    </w:p>
    <w:p w:rsidR="006D3657" w:rsidRDefault="00F84A83" w:rsidP="005C0ACE">
      <w:pPr>
        <w:pStyle w:val="1"/>
      </w:pPr>
      <w:bookmarkStart w:id="0" w:name="_Toc523240660"/>
      <w:r>
        <w:rPr>
          <w:lang w:val="en-US"/>
        </w:rPr>
        <w:lastRenderedPageBreak/>
        <w:t>5</w:t>
      </w:r>
      <w:r w:rsidR="005C0ACE">
        <w:rPr>
          <w:lang w:val="en-US"/>
        </w:rPr>
        <w:t xml:space="preserve">. </w:t>
      </w:r>
      <w:r w:rsidR="005C0ACE">
        <w:t>Декоративные эффекты</w:t>
      </w:r>
      <w:bookmarkEnd w:id="0"/>
    </w:p>
    <w:p w:rsidR="005C0ACE" w:rsidRDefault="00A10EB8" w:rsidP="00C0339F">
      <w:pPr>
        <w:pStyle w:val="2"/>
        <w:rPr>
          <w:lang w:val="en-US"/>
        </w:rPr>
      </w:pPr>
      <w:bookmarkStart w:id="1" w:name="_Toc523240661"/>
      <w:r>
        <w:rPr>
          <w:lang w:val="en-US"/>
        </w:rPr>
        <w:t xml:space="preserve">5.1 </w:t>
      </w:r>
      <w:r w:rsidR="006B3379">
        <w:rPr>
          <w:lang w:val="en-US"/>
        </w:rPr>
        <w:t>Relative position</w:t>
      </w:r>
      <w:bookmarkEnd w:id="1"/>
    </w:p>
    <w:p w:rsidR="00A10EB8" w:rsidRDefault="006B3379" w:rsidP="00A10E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57800" cy="2343150"/>
            <wp:effectExtent l="19050" t="0" r="0" b="0"/>
            <wp:docPr id="1" name="Рисунок 0" descr="Diplom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3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9" w:rsidRDefault="006B3379" w:rsidP="00A10E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2075" cy="2219325"/>
            <wp:effectExtent l="19050" t="0" r="9525" b="0"/>
            <wp:docPr id="2" name="Рисунок 1" descr="Diplom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3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9" w:rsidRDefault="006B3379" w:rsidP="00C0339F">
      <w:pPr>
        <w:pStyle w:val="2"/>
        <w:rPr>
          <w:lang w:val="en-US"/>
        </w:rPr>
      </w:pPr>
      <w:bookmarkStart w:id="2" w:name="_Toc523240662"/>
      <w:r>
        <w:rPr>
          <w:lang w:val="en-US"/>
        </w:rPr>
        <w:t>5.2 Absolute position</w:t>
      </w:r>
      <w:bookmarkEnd w:id="2"/>
    </w:p>
    <w:p w:rsidR="006B3379" w:rsidRDefault="006B3379" w:rsidP="006B33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2533650"/>
            <wp:effectExtent l="19050" t="0" r="0" b="0"/>
            <wp:docPr id="3" name="Рисунок 2" descr="Diplom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3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9" w:rsidRDefault="006B3379" w:rsidP="006B33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72100" cy="2428875"/>
            <wp:effectExtent l="19050" t="0" r="0" b="0"/>
            <wp:docPr id="4" name="Рисунок 3" descr="Diplom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3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9" w:rsidRDefault="006B3379" w:rsidP="006B33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62575" cy="2762250"/>
            <wp:effectExtent l="19050" t="0" r="9525" b="0"/>
            <wp:docPr id="5" name="Рисунок 4" descr="Diplom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3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9" w:rsidRDefault="006B3379" w:rsidP="00C0339F">
      <w:pPr>
        <w:pStyle w:val="2"/>
        <w:rPr>
          <w:lang w:val="en-US"/>
        </w:rPr>
      </w:pPr>
      <w:bookmarkStart w:id="3" w:name="_Toc523240663"/>
      <w:r>
        <w:rPr>
          <w:lang w:val="en-US"/>
        </w:rPr>
        <w:t xml:space="preserve">5.3 </w:t>
      </w:r>
      <w:proofErr w:type="spellStart"/>
      <w:r>
        <w:rPr>
          <w:lang w:val="en-US"/>
        </w:rPr>
        <w:t>Tochka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otscheta</w:t>
      </w:r>
      <w:bookmarkEnd w:id="3"/>
      <w:proofErr w:type="spellEnd"/>
    </w:p>
    <w:p w:rsidR="006B3379" w:rsidRDefault="006B3379" w:rsidP="006B33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62600" cy="2686050"/>
            <wp:effectExtent l="19050" t="0" r="0" b="0"/>
            <wp:docPr id="6" name="Рисунок 5" descr="Diplom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3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9" w:rsidRDefault="006B3379" w:rsidP="006B33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29250" cy="2571750"/>
            <wp:effectExtent l="19050" t="0" r="0" b="0"/>
            <wp:docPr id="8" name="Рисунок 7" descr="Diplom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3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9" w:rsidRDefault="006B3379" w:rsidP="00C0339F">
      <w:pPr>
        <w:pStyle w:val="2"/>
        <w:rPr>
          <w:lang w:val="en-US"/>
        </w:rPr>
      </w:pPr>
      <w:bookmarkStart w:id="4" w:name="_Toc523240664"/>
      <w:r>
        <w:rPr>
          <w:lang w:val="en-US"/>
        </w:rPr>
        <w:t>5.4 Fixed position</w:t>
      </w:r>
      <w:bookmarkEnd w:id="4"/>
    </w:p>
    <w:p w:rsidR="006B3379" w:rsidRDefault="006B3379" w:rsidP="006B33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2943225"/>
            <wp:effectExtent l="19050" t="0" r="0" b="0"/>
            <wp:docPr id="7" name="Рисунок 6" descr="Diplom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3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79" w:rsidRDefault="006B3379" w:rsidP="006B33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7825" cy="2362200"/>
            <wp:effectExtent l="19050" t="0" r="9525" b="0"/>
            <wp:docPr id="10" name="Рисунок 9" descr="Diplom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3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61" w:rsidRDefault="00E61C61" w:rsidP="00E61C61">
      <w:pPr>
        <w:pStyle w:val="1"/>
        <w:rPr>
          <w:lang w:val="en-US"/>
        </w:rPr>
      </w:pPr>
      <w:r>
        <w:rPr>
          <w:lang w:val="en-US"/>
        </w:rPr>
        <w:t>6. Menu</w:t>
      </w:r>
    </w:p>
    <w:p w:rsidR="00E61C61" w:rsidRPr="00E61C61" w:rsidRDefault="00E61C61" w:rsidP="00E61C61">
      <w:pPr>
        <w:rPr>
          <w:lang w:val="en-US"/>
        </w:rPr>
      </w:pPr>
    </w:p>
    <w:sectPr w:rsidR="00E61C61" w:rsidRPr="00E61C61" w:rsidSect="006D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C0ACE"/>
    <w:rsid w:val="0014341B"/>
    <w:rsid w:val="001E5E64"/>
    <w:rsid w:val="005C0ACE"/>
    <w:rsid w:val="006B3379"/>
    <w:rsid w:val="006D3657"/>
    <w:rsid w:val="00A10EB8"/>
    <w:rsid w:val="00AD5A28"/>
    <w:rsid w:val="00B12F5E"/>
    <w:rsid w:val="00C0339F"/>
    <w:rsid w:val="00C775D0"/>
    <w:rsid w:val="00D65290"/>
    <w:rsid w:val="00E61C61"/>
    <w:rsid w:val="00E93090"/>
    <w:rsid w:val="00F8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илевый"/>
    <w:qFormat/>
    <w:rsid w:val="005C0AC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0EB8"/>
    <w:pPr>
      <w:keepNext/>
      <w:keepLines/>
      <w:pageBreakBefore/>
      <w:spacing w:before="480" w:after="24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39F"/>
    <w:pPr>
      <w:keepNext/>
      <w:keepLines/>
      <w:spacing w:before="200"/>
      <w:outlineLvl w:val="1"/>
    </w:pPr>
    <w:rPr>
      <w:rFonts w:eastAsiaTheme="majorEastAsia" w:cstheme="majorBidi"/>
      <w:b/>
      <w:bCs/>
      <w:color w:val="FF000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EB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B3379"/>
    <w:pPr>
      <w:numPr>
        <w:ilvl w:val="1"/>
      </w:numPr>
      <w:ind w:firstLine="709"/>
    </w:pPr>
    <w:rPr>
      <w:rFonts w:eastAsiaTheme="majorEastAsia" w:cstheme="majorBidi"/>
      <w:b/>
      <w:iCs/>
      <w:color w:val="FF0000"/>
      <w:spacing w:val="15"/>
      <w:sz w:val="28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B3379"/>
    <w:rPr>
      <w:rFonts w:ascii="Times New Roman" w:eastAsiaTheme="majorEastAsia" w:hAnsi="Times New Roman" w:cstheme="majorBidi"/>
      <w:b/>
      <w:iCs/>
      <w:color w:val="FF0000"/>
      <w:spacing w:val="15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B33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379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C0339F"/>
    <w:pPr>
      <w:pageBreakBefore w:val="0"/>
      <w:spacing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0339F"/>
    <w:pPr>
      <w:spacing w:after="100"/>
    </w:pPr>
  </w:style>
  <w:style w:type="character" w:styleId="a8">
    <w:name w:val="Hyperlink"/>
    <w:basedOn w:val="a0"/>
    <w:uiPriority w:val="99"/>
    <w:unhideWhenUsed/>
    <w:rsid w:val="00C0339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339F"/>
    <w:rPr>
      <w:rFonts w:ascii="Times New Roman" w:eastAsiaTheme="majorEastAsia" w:hAnsi="Times New Roman" w:cstheme="majorBidi"/>
      <w:b/>
      <w:bCs/>
      <w:color w:val="FF0000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65290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27525-6863-4324-8C38-5F616F02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tomatos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senior</dc:creator>
  <cp:keywords/>
  <dc:description/>
  <cp:lastModifiedBy>senior</cp:lastModifiedBy>
  <cp:revision>10</cp:revision>
  <dcterms:created xsi:type="dcterms:W3CDTF">2018-08-28T11:15:00Z</dcterms:created>
  <dcterms:modified xsi:type="dcterms:W3CDTF">2018-08-28T14:04:00Z</dcterms:modified>
</cp:coreProperties>
</file>