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2 Part B — Fall</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5:1-32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Fall is the place God makes it unmistakable.</w:t>
      </w:r>
    </w:p>
    <w:p>
      <w:pPr>
        <w:pBdr>
          <w:bottom w:val="single" w:color="B89442" w:sz="6" w:space="2"/>
        </w:pBdr>
        <w:spacing w:after="80" w:before="240"/>
      </w:pPr>
      <w:r>
        <w:rPr>
          <w:rFonts w:ascii="Georgia" w:cs="Georgia" w:eastAsia="Georgia" w:hAnsi="Georgia"/>
          <w:b/>
          <w:bCs/>
          <w:color w:val="0A1A2F"/>
          <w:sz w:val="26"/>
          <w:szCs w:val="26"/>
        </w:rPr>
        <w:t xml:space="preserve">Slide 1 — Title — Fall</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2, Part B — Fall.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Fall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Creation / Fall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5:1-3 (KJV)</w:t>
      </w:r>
    </w:p>
    <w:p>
      <w:pPr>
        <w:spacing w:after="140"/>
      </w:pPr>
      <w:r>
        <w:rPr>
          <w:rFonts w:ascii="Calibri" w:cs="Calibri" w:eastAsia="Calibri" w:hAnsi="Calibri"/>
          <w:i w:val="false"/>
          <w:iCs w:val="false"/>
          <w:color w:val="222222"/>
          <w:sz w:val="22"/>
          <w:szCs w:val="22"/>
        </w:rPr>
        <w:t xml:space="preserve">Look with me at Genesis 5:1-3. Follow along in the King James as I read.</w:t>
      </w:r>
    </w:p>
    <w:p>
      <w:pPr>
        <w:spacing w:after="140"/>
      </w:pPr>
      <w:r>
        <w:rPr>
          <w:rFonts w:ascii="Calibri" w:cs="Calibri" w:eastAsia="Calibri" w:hAnsi="Calibri"/>
          <w:i w:val="false"/>
          <w:iCs w:val="false"/>
          <w:color w:val="222222"/>
          <w:sz w:val="22"/>
          <w:szCs w:val="22"/>
        </w:rPr>
        <w:t xml:space="preserve">Verse 1: "This is the book of the generations of Adam. In the day that God created man, in the likeness of God made he him;" Verse 2: "Male and female created he them; and blessed them, and called their name Adam, in the day when they were created." Verse 3: "And Adam lived an hundred and thirty years, and begat a son in his own likeness, after his image; and called his name Seth:"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5:4-5 (KJV)</w:t>
      </w:r>
    </w:p>
    <w:p>
      <w:pPr>
        <w:spacing w:after="140"/>
      </w:pPr>
      <w:r>
        <w:rPr>
          <w:rFonts w:ascii="Calibri" w:cs="Calibri" w:eastAsia="Calibri" w:hAnsi="Calibri"/>
          <w:i w:val="false"/>
          <w:iCs w:val="false"/>
          <w:color w:val="222222"/>
          <w:sz w:val="22"/>
          <w:szCs w:val="22"/>
        </w:rPr>
        <w:t xml:space="preserve">Look with me at Genesis 5:4-5. Follow along in the King James as I read.</w:t>
      </w:r>
    </w:p>
    <w:p>
      <w:pPr>
        <w:spacing w:after="140"/>
      </w:pPr>
      <w:r>
        <w:rPr>
          <w:rFonts w:ascii="Calibri" w:cs="Calibri" w:eastAsia="Calibri" w:hAnsi="Calibri"/>
          <w:i w:val="false"/>
          <w:iCs w:val="false"/>
          <w:color w:val="222222"/>
          <w:sz w:val="22"/>
          <w:szCs w:val="22"/>
        </w:rPr>
        <w:t xml:space="preserve">Verse 4: "And the days of Adam after he had begotten Seth were eight hundred years: and he begat sons and daughters:" Verse 5: "And all the days that Adam lived were nine hundred and thirty years: and he died."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5:6-8 (KJV)</w:t>
      </w:r>
    </w:p>
    <w:p>
      <w:pPr>
        <w:spacing w:after="140"/>
      </w:pPr>
      <w:r>
        <w:rPr>
          <w:rFonts w:ascii="Calibri" w:cs="Calibri" w:eastAsia="Calibri" w:hAnsi="Calibri"/>
          <w:i w:val="false"/>
          <w:iCs w:val="false"/>
          <w:color w:val="222222"/>
          <w:sz w:val="22"/>
          <w:szCs w:val="22"/>
        </w:rPr>
        <w:t xml:space="preserve">Look with me at Genesis 5:6-8. Follow along in the King James as I read.</w:t>
      </w:r>
    </w:p>
    <w:p>
      <w:pPr>
        <w:spacing w:after="140"/>
      </w:pPr>
      <w:r>
        <w:rPr>
          <w:rFonts w:ascii="Calibri" w:cs="Calibri" w:eastAsia="Calibri" w:hAnsi="Calibri"/>
          <w:i w:val="false"/>
          <w:iCs w:val="false"/>
          <w:color w:val="222222"/>
          <w:sz w:val="22"/>
          <w:szCs w:val="22"/>
        </w:rPr>
        <w:t xml:space="preserve">Verse 6: "And Seth lived an hundred and five years, and begat Enos:" Verse 7: "And Seth lived after he begat Enos eight hundred and seven years, and begat sons and daughters:" Verse 8: "And all the days of Seth were nine hundred and twelve years: and he died."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5:9-10 (KJV)</w:t>
      </w:r>
    </w:p>
    <w:p>
      <w:pPr>
        <w:spacing w:after="140"/>
      </w:pPr>
      <w:r>
        <w:rPr>
          <w:rFonts w:ascii="Calibri" w:cs="Calibri" w:eastAsia="Calibri" w:hAnsi="Calibri"/>
          <w:i w:val="false"/>
          <w:iCs w:val="false"/>
          <w:color w:val="222222"/>
          <w:sz w:val="22"/>
          <w:szCs w:val="22"/>
        </w:rPr>
        <w:t xml:space="preserve">Look with me at Genesis 5:9-10. Follow along in the King James as I read.</w:t>
      </w:r>
    </w:p>
    <w:p>
      <w:pPr>
        <w:spacing w:after="140"/>
      </w:pPr>
      <w:r>
        <w:rPr>
          <w:rFonts w:ascii="Calibri" w:cs="Calibri" w:eastAsia="Calibri" w:hAnsi="Calibri"/>
          <w:i w:val="false"/>
          <w:iCs w:val="false"/>
          <w:color w:val="222222"/>
          <w:sz w:val="22"/>
          <w:szCs w:val="22"/>
        </w:rPr>
        <w:t xml:space="preserve">Verse 9: "And Enos lived ninety years, and begat Cainan:" Verse 10: "And Enos lived after he begat Cainan eight hundred and fifteen years, and begat sons and daughters:"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5:11-13 (KJV)</w:t>
      </w:r>
    </w:p>
    <w:p>
      <w:pPr>
        <w:spacing w:after="140"/>
      </w:pPr>
      <w:r>
        <w:rPr>
          <w:rFonts w:ascii="Calibri" w:cs="Calibri" w:eastAsia="Calibri" w:hAnsi="Calibri"/>
          <w:i w:val="false"/>
          <w:iCs w:val="false"/>
          <w:color w:val="222222"/>
          <w:sz w:val="22"/>
          <w:szCs w:val="22"/>
        </w:rPr>
        <w:t xml:space="preserve">Look with me at Genesis 5:11-13. Follow along in the King James as I read.</w:t>
      </w:r>
    </w:p>
    <w:p>
      <w:pPr>
        <w:spacing w:after="140"/>
      </w:pPr>
      <w:r>
        <w:rPr>
          <w:rFonts w:ascii="Calibri" w:cs="Calibri" w:eastAsia="Calibri" w:hAnsi="Calibri"/>
          <w:i w:val="false"/>
          <w:iCs w:val="false"/>
          <w:color w:val="222222"/>
          <w:sz w:val="22"/>
          <w:szCs w:val="22"/>
        </w:rPr>
        <w:t xml:space="preserve">Verse 11: "And all the days of Enos were nine hundred and five years: and he died." Verse 12: "And Cainan lived seventy years, and begat Mahalaleel:" Verse 13: "And Cainan lived after he begat Mahalaleel eight hundred and forty years, and begat sons and daughters:"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5:14-15 (KJV)</w:t>
      </w:r>
    </w:p>
    <w:p>
      <w:pPr>
        <w:spacing w:after="140"/>
      </w:pPr>
      <w:r>
        <w:rPr>
          <w:rFonts w:ascii="Calibri" w:cs="Calibri" w:eastAsia="Calibri" w:hAnsi="Calibri"/>
          <w:i w:val="false"/>
          <w:iCs w:val="false"/>
          <w:color w:val="222222"/>
          <w:sz w:val="22"/>
          <w:szCs w:val="22"/>
        </w:rPr>
        <w:t xml:space="preserve">Look with me at Genesis 5:14-15. Follow along in the King James as I read.</w:t>
      </w:r>
    </w:p>
    <w:p>
      <w:pPr>
        <w:spacing w:after="140"/>
      </w:pPr>
      <w:r>
        <w:rPr>
          <w:rFonts w:ascii="Calibri" w:cs="Calibri" w:eastAsia="Calibri" w:hAnsi="Calibri"/>
          <w:i w:val="false"/>
          <w:iCs w:val="false"/>
          <w:color w:val="222222"/>
          <w:sz w:val="22"/>
          <w:szCs w:val="22"/>
        </w:rPr>
        <w:t xml:space="preserve">Verse 14: "And all the days of Cainan were nine hundred and ten years: and he died." Verse 15: "And Mahalaleel lived sixty and five years, and begat Jared:"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5:16-18 (KJV)</w:t>
      </w:r>
    </w:p>
    <w:p>
      <w:pPr>
        <w:spacing w:after="140"/>
      </w:pPr>
      <w:r>
        <w:rPr>
          <w:rFonts w:ascii="Calibri" w:cs="Calibri" w:eastAsia="Calibri" w:hAnsi="Calibri"/>
          <w:i w:val="false"/>
          <w:iCs w:val="false"/>
          <w:color w:val="222222"/>
          <w:sz w:val="22"/>
          <w:szCs w:val="22"/>
        </w:rPr>
        <w:t xml:space="preserve">Look with me at Genesis 5:16-18. Follow along in the King James as I read.</w:t>
      </w:r>
    </w:p>
    <w:p>
      <w:pPr>
        <w:spacing w:after="140"/>
      </w:pPr>
      <w:r>
        <w:rPr>
          <w:rFonts w:ascii="Calibri" w:cs="Calibri" w:eastAsia="Calibri" w:hAnsi="Calibri"/>
          <w:i w:val="false"/>
          <w:iCs w:val="false"/>
          <w:color w:val="222222"/>
          <w:sz w:val="22"/>
          <w:szCs w:val="22"/>
        </w:rPr>
        <w:t xml:space="preserve">Verse 16: "And Mahalaleel lived after he begat Jared eight hundred and thirty years, and begat sons and daughters:" Verse 17: "And all the days of Mahalaleel were eight hundred ninety and five years: and he died." Verse 18: "And Jared lived an hundred sixty and two years, and he begat Enoch:"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5:19-20 (KJV)</w:t>
      </w:r>
    </w:p>
    <w:p>
      <w:pPr>
        <w:spacing w:after="140"/>
      </w:pPr>
      <w:r>
        <w:rPr>
          <w:rFonts w:ascii="Calibri" w:cs="Calibri" w:eastAsia="Calibri" w:hAnsi="Calibri"/>
          <w:i w:val="false"/>
          <w:iCs w:val="false"/>
          <w:color w:val="222222"/>
          <w:sz w:val="22"/>
          <w:szCs w:val="22"/>
        </w:rPr>
        <w:t xml:space="preserve">Look with me at Genesis 5:19-20. Follow along in the King James as I read.</w:t>
      </w:r>
    </w:p>
    <w:p>
      <w:pPr>
        <w:spacing w:after="140"/>
      </w:pPr>
      <w:r>
        <w:rPr>
          <w:rFonts w:ascii="Calibri" w:cs="Calibri" w:eastAsia="Calibri" w:hAnsi="Calibri"/>
          <w:i w:val="false"/>
          <w:iCs w:val="false"/>
          <w:color w:val="222222"/>
          <w:sz w:val="22"/>
          <w:szCs w:val="22"/>
        </w:rPr>
        <w:t xml:space="preserve">Verse 19: "And Jared lived after he begat Enoch eight hundred years, and begat sons and daughters:" Verse 20: "And all the days of Jared were nine hundred sixty and two years: and he died."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5:21-23 (KJV)</w:t>
      </w:r>
    </w:p>
    <w:p>
      <w:pPr>
        <w:spacing w:after="140"/>
      </w:pPr>
      <w:r>
        <w:rPr>
          <w:rFonts w:ascii="Calibri" w:cs="Calibri" w:eastAsia="Calibri" w:hAnsi="Calibri"/>
          <w:i w:val="false"/>
          <w:iCs w:val="false"/>
          <w:color w:val="222222"/>
          <w:sz w:val="22"/>
          <w:szCs w:val="22"/>
        </w:rPr>
        <w:t xml:space="preserve">Look with me at Genesis 5:21-23. Follow along in the King James as I read.</w:t>
      </w:r>
    </w:p>
    <w:p>
      <w:pPr>
        <w:spacing w:after="140"/>
      </w:pPr>
      <w:r>
        <w:rPr>
          <w:rFonts w:ascii="Calibri" w:cs="Calibri" w:eastAsia="Calibri" w:hAnsi="Calibri"/>
          <w:i w:val="false"/>
          <w:iCs w:val="false"/>
          <w:color w:val="222222"/>
          <w:sz w:val="22"/>
          <w:szCs w:val="22"/>
        </w:rPr>
        <w:t xml:space="preserve">Verse 21: "And Enoch lived sixty and five years, and begat Methuselah:" Verse 22: "And Enoch walked with God after he begat Methuselah three hundred years, and begat sons and daughters:" Verse 23: "And all the days of Enoch were three hundred sixty and five years:"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5:24-25 (KJV)</w:t>
      </w:r>
    </w:p>
    <w:p>
      <w:pPr>
        <w:spacing w:after="140"/>
      </w:pPr>
      <w:r>
        <w:rPr>
          <w:rFonts w:ascii="Calibri" w:cs="Calibri" w:eastAsia="Calibri" w:hAnsi="Calibri"/>
          <w:i w:val="false"/>
          <w:iCs w:val="false"/>
          <w:color w:val="222222"/>
          <w:sz w:val="22"/>
          <w:szCs w:val="22"/>
        </w:rPr>
        <w:t xml:space="preserve">Look with me at Genesis 5:24-25. Follow along in the King James as I read.</w:t>
      </w:r>
    </w:p>
    <w:p>
      <w:pPr>
        <w:spacing w:after="140"/>
      </w:pPr>
      <w:r>
        <w:rPr>
          <w:rFonts w:ascii="Calibri" w:cs="Calibri" w:eastAsia="Calibri" w:hAnsi="Calibri"/>
          <w:i w:val="false"/>
          <w:iCs w:val="false"/>
          <w:color w:val="222222"/>
          <w:sz w:val="22"/>
          <w:szCs w:val="22"/>
        </w:rPr>
        <w:t xml:space="preserve">Verse 24: "And Enoch walked with God: and he was not; for God took him." Verse 25: "And Methuselah lived an hundred eighty and seven years, and begat Lamech:"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5:26-28 (KJV)</w:t>
      </w:r>
    </w:p>
    <w:p>
      <w:pPr>
        <w:spacing w:after="140"/>
      </w:pPr>
      <w:r>
        <w:rPr>
          <w:rFonts w:ascii="Calibri" w:cs="Calibri" w:eastAsia="Calibri" w:hAnsi="Calibri"/>
          <w:i w:val="false"/>
          <w:iCs w:val="false"/>
          <w:color w:val="222222"/>
          <w:sz w:val="22"/>
          <w:szCs w:val="22"/>
        </w:rPr>
        <w:t xml:space="preserve">Look with me at Genesis 5:26-28. Follow along in the King James as I read.</w:t>
      </w:r>
    </w:p>
    <w:p>
      <w:pPr>
        <w:spacing w:after="140"/>
      </w:pPr>
      <w:r>
        <w:rPr>
          <w:rFonts w:ascii="Calibri" w:cs="Calibri" w:eastAsia="Calibri" w:hAnsi="Calibri"/>
          <w:i w:val="false"/>
          <w:iCs w:val="false"/>
          <w:color w:val="222222"/>
          <w:sz w:val="22"/>
          <w:szCs w:val="22"/>
        </w:rPr>
        <w:t xml:space="preserve">Verse 26: "And Methuselah lived after he begat Lamech seven hundred eighty and two years, and begat sons and daughters:" Verse 27: "And all the days of Methuselah were nine hundred sixty and nine years: and he died." Verse 28: "And Lamech lived an hundred eighty and two years, and begat a son:"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5:29-30 (KJV)</w:t>
      </w:r>
    </w:p>
    <w:p>
      <w:pPr>
        <w:spacing w:after="140"/>
      </w:pPr>
      <w:r>
        <w:rPr>
          <w:rFonts w:ascii="Calibri" w:cs="Calibri" w:eastAsia="Calibri" w:hAnsi="Calibri"/>
          <w:i w:val="false"/>
          <w:iCs w:val="false"/>
          <w:color w:val="222222"/>
          <w:sz w:val="22"/>
          <w:szCs w:val="22"/>
        </w:rPr>
        <w:t xml:space="preserve">Look with me at Genesis 5:29-30. Follow along in the King James as I read.</w:t>
      </w:r>
    </w:p>
    <w:p>
      <w:pPr>
        <w:spacing w:after="140"/>
      </w:pPr>
      <w:r>
        <w:rPr>
          <w:rFonts w:ascii="Calibri" w:cs="Calibri" w:eastAsia="Calibri" w:hAnsi="Calibri"/>
          <w:i w:val="false"/>
          <w:iCs w:val="false"/>
          <w:color w:val="222222"/>
          <w:sz w:val="22"/>
          <w:szCs w:val="22"/>
        </w:rPr>
        <w:t xml:space="preserve">Verse 29: "And he called his name Noah, saying, This same shall comfort us concerning our work and toil of our hands, because of the ground which the LORD hath cursed." Verse 30: "And Lamech lived after he begat Noah five hundred ninety and five years, and begat sons and daughters:"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5:31-32 (KJV)</w:t>
      </w:r>
    </w:p>
    <w:p>
      <w:pPr>
        <w:spacing w:after="140"/>
      </w:pPr>
      <w:r>
        <w:rPr>
          <w:rFonts w:ascii="Calibri" w:cs="Calibri" w:eastAsia="Calibri" w:hAnsi="Calibri"/>
          <w:i w:val="false"/>
          <w:iCs w:val="false"/>
          <w:color w:val="222222"/>
          <w:sz w:val="22"/>
          <w:szCs w:val="22"/>
        </w:rPr>
        <w:t xml:space="preserve">Look with me at Genesis 5:31-32. Follow along in the King James as I read.</w:t>
      </w:r>
    </w:p>
    <w:p>
      <w:pPr>
        <w:spacing w:after="140"/>
      </w:pPr>
      <w:r>
        <w:rPr>
          <w:rFonts w:ascii="Calibri" w:cs="Calibri" w:eastAsia="Calibri" w:hAnsi="Calibri"/>
          <w:i w:val="false"/>
          <w:iCs w:val="false"/>
          <w:color w:val="222222"/>
          <w:sz w:val="22"/>
          <w:szCs w:val="22"/>
        </w:rPr>
        <w:t xml:space="preserve">Verse 31: "And all the days of Lamech were seven hundred seventy and seven years: and he died." Verse 32: "And Noah was five hundred years old: and Noah begat Shem, Ham, and Japheth."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5:1-32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17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5:1-32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18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settle on the beach of easy religion when God is calling us into the deep.</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fall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19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Fall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20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Fall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21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"This is the book of the generations of Adam. In the day that God created man, in the likeness of God made he him;" — that's Genesis 5:1.</w:t>
      </w:r>
    </w:p>
    <w:p>
      <w:pPr>
        <w:spacing w:after="140"/>
      </w:pPr>
      <w:r>
        <w:rPr>
          <w:rFonts w:ascii="Calibri" w:cs="Calibri" w:eastAsia="Calibri" w:hAnsi="Calibri"/>
          <w:i w:val="false"/>
          <w:iCs w:val="false"/>
          <w:color w:val="222222"/>
          <w:sz w:val="22"/>
          <w:szCs w:val="22"/>
        </w:rPr>
        <w:t xml:space="preserve">Here is the whole trail in three sentences. THEN: Moses delivered Fall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2 Part B — Fall — Teaching Script</dc:title>
  <dc:creator>Jim Yarborough — The Continent of God · NetPraise</dc:creator>
  <cp:lastModifiedBy>Un-named</cp:lastModifiedBy>
  <cp:revision>1</cp:revision>
  <dcterms:created xsi:type="dcterms:W3CDTF">2026-05-27T16:12:51.661Z</dcterms:created>
  <dcterms:modified xsi:type="dcterms:W3CDTF">2026-05-27T16:12:51.661Z</dcterms:modified>
</cp:coreProperties>
</file>

<file path=docProps/custom.xml><?xml version="1.0" encoding="utf-8"?>
<Properties xmlns="http://schemas.openxmlformats.org/officeDocument/2006/custom-properties" xmlns:vt="http://schemas.openxmlformats.org/officeDocument/2006/docPropsVTypes"/>
</file>