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</w:t>
      </w:r>
      <w:r>
        <w:rPr>
          <w:rFonts w:hint="eastAsia" w:ascii="Times New Roman" w:hAnsi="Times New Roman" w:eastAsia="宋体" w:cs="Times New Roman"/>
          <w:lang w:val="en-US" w:eastAsia="zh-CN"/>
        </w:rPr>
        <w:t>IPsec</w:t>
      </w:r>
      <w:r>
        <w:rPr>
          <w:rFonts w:hint="default" w:ascii="Times New Roman" w:hAnsi="Times New Roman" w:eastAsia="宋体" w:cs="Times New Roman"/>
          <w:lang w:val="en-US" w:eastAsia="zh-CN"/>
        </w:rPr>
        <w:t>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</w:t>
      </w:r>
      <w:r>
        <w:rPr>
          <w:rFonts w:hint="eastAsia" w:ascii="Times New Roman" w:hAnsi="Times New Roman" w:eastAsia="宋体" w:cs="Times New Roman"/>
          <w:lang w:val="en-US" w:eastAsia="zh-CN"/>
        </w:rPr>
        <w:t>IPsec</w:t>
      </w:r>
      <w:bookmarkStart w:id="0" w:name="_GoBack"/>
      <w:bookmarkEnd w:id="0"/>
      <w:r>
        <w:rPr>
          <w:rFonts w:hint="default" w:ascii="Times New Roman" w:hAnsi="Times New Roman" w:eastAsia="宋体" w:cs="Times New Roman"/>
          <w:lang w:val="en-US" w:eastAsia="zh-CN"/>
        </w:rPr>
        <w:t>协议、实现流程）仅作原理说明，具体使用需结合当地法律法规及企业内部规范。</w:t>
      </w:r>
    </w:p>
    <w:p w14:paraId="4D8D27CB">
      <w:pPr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1A2C0B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</w:t>
      </w:r>
    </w:p>
    <w:p w14:paraId="7DF5813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序言</w:t>
      </w:r>
    </w:p>
    <w:p w14:paraId="7033CD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IPsec是一个用于保护IP层通信安全的协议，为IP数据包提供机密性、完整性、数据发送方身份认证以及抗重放攻击等能力。其工作过程分为：安全关联（SA）建立、数据传输保护、安全关联的维护与销毁。</w:t>
      </w:r>
    </w:p>
    <w:p w14:paraId="71049E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关联（SA）是IPsec协议的基础，是通信双方协商的安全算法。SA是通信单向的，即源通信1需要向源通信2建立SA，反过来源通信2也要向源通信1建立SA，在一个SA中，双方需要协商相同的安全算法，在不同的SA之间没有必然的相关性，即两个SA可以使用不同的安全算法。</w:t>
      </w:r>
    </w:p>
    <w:p w14:paraId="5AE42C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互联网密钥交换（IKE）协议是IPsec的重要组成部分，它利用公钥技术，帮助通信双方共享一个对称加密密钥。</w:t>
      </w:r>
    </w:p>
    <w:p w14:paraId="48F5D1E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阶段1——建立IKE SA</w:t>
      </w:r>
    </w:p>
    <w:p w14:paraId="4957EA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本阶段的目标是认证通信双方的身份、协商IKE的安全策略并生成共享密钥。</w:t>
      </w:r>
    </w:p>
    <w:p w14:paraId="5CCB64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本阶段支持两种模式：详细模式（Main Mode）和简单模式（Aggressive Mode）【不要介意作者的翻译水平】。详细模式将身份数据进行加密，安全性高，适合需要向公网以及传输设备隐藏身份的通信。简单模式则对敏感性不高的数据（比如内网IP地址、身份信息等）不加密，适合低安全要求且需要快速的远程访问场景。</w:t>
      </w:r>
    </w:p>
    <w:p w14:paraId="6C657CC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Main Mode的消息交互</w:t>
      </w:r>
    </w:p>
    <w:p w14:paraId="287E7CE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1.A向B发送自己支持的安全策略，包括IKE SA协商过程的加密算法、认证短发、DH密钥交换的参数组、SA生命周期、密钥派生算法等内容。</w:t>
      </w:r>
    </w:p>
    <w:p w14:paraId="3C12FFD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2.B根据A发送的策略与自己支持的策略对比，选择双方均支持的策略，发送给A。</w:t>
      </w:r>
    </w:p>
    <w:p w14:paraId="435394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3.A生成一个临时私钥a，并根据B返回确认的DH参数组计算公钥，将公钥发送给B。</w:t>
      </w:r>
    </w:p>
    <w:p w14:paraId="14F97C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4.B生成一个临时私钥b，根据确认的DH参数组计算公钥，将公钥发送给A。</w:t>
      </w:r>
    </w:p>
    <w:p w14:paraId="074C38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【双方收到对方的公钥后，立刻根据对方公钥得出共享密钥（具体的DH协商共享密钥可以参见IPsec VPN）】</w:t>
      </w:r>
    </w:p>
    <w:p w14:paraId="68AC0F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5.双方进行身份认证（</w:t>
      </w:r>
      <w:r>
        <w:rPr>
          <w:rFonts w:hint="eastAsia"/>
          <w:b/>
          <w:bCs/>
          <w:lang w:val="en-US" w:eastAsia="zh-CN"/>
        </w:rPr>
        <w:t>使用主密钥派生的密钥加密该消息</w:t>
      </w:r>
      <w:r>
        <w:rPr>
          <w:rFonts w:hint="eastAsia"/>
          <w:lang w:val="en-US" w:eastAsia="zh-CN"/>
        </w:rPr>
        <w:t>）。【使用预共享密钥完成认证可参考IPsec VPN】</w:t>
      </w:r>
    </w:p>
    <w:p w14:paraId="636A1F5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使用数字证书完成认证的具体方法：</w:t>
      </w:r>
    </w:p>
    <w:p w14:paraId="06CFAC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是双方均需要有由CA机构颁发的证书。证书内容至少包括：证书有效期+证书序列号等基本的证书信息、公钥+持有者身份、签名算法及其顺序、CA机构使用具有公信力的公私钥中的公钥对前面的信息进行的签名。只需要使用CA的公钥对签名进行验证运算（验证时需要考虑签名算法）就能验证身份。</w:t>
      </w:r>
    </w:p>
    <w:p w14:paraId="7F0FAC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签名算法可以采用一个哈希函数（不带密钥）或者哈希校验（带密钥，可以选择为要签名者持有的公钥进行的派生，并在签名算法中标注派生算法）将长信息进行压缩，最后对这个压缩值进行签名。</w:t>
      </w:r>
    </w:p>
    <w:p w14:paraId="19E820E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签名能够抵御中间人攻击的核心在于任何除了CA机构之外的人想要从CA的公钥与算法中获取其对应的私钥是几乎不可能的。中间人最想干的就是将双方认证过的公钥改成自己的公钥，以便解密信息，但这样就必须知道CA签名的私钥进行签名运算，否则他的存在将会被通信双方察觉。</w:t>
      </w:r>
    </w:p>
    <w:p w14:paraId="6D1BAB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Aggressive Mode的消息交互</w:t>
      </w:r>
    </w:p>
    <w:p w14:paraId="3246B0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1.A向B发送自己支持的策略、公钥、身份等信息。</w:t>
      </w:r>
    </w:p>
    <w:p w14:paraId="503FDB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2.B向A发送选定的策略、公钥、身份等信息，并生成AUTH（基于SKEYID_a的哈希或签名）。</w:t>
      </w:r>
    </w:p>
    <w:p w14:paraId="2E2FB13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3.A验证B的身份并发送自己的AUTH，让B完成验证。</w:t>
      </w:r>
    </w:p>
    <w:p w14:paraId="096179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【双方收到对方的公钥后，立刻根据对方公钥得出共享密钥，并派生IKE会话密钥】</w:t>
      </w:r>
    </w:p>
    <w:p w14:paraId="417CDA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SKEYID_a = Hash(共享密钥||随机数1||随机数2||身份1||身份2)【||表示二进制填充拼接，填充规则由Hash决定】</w:t>
      </w:r>
    </w:p>
    <w:p w14:paraId="1837AA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PSK 认证：AUTH = HMAC-SHA256（SKEYID_a, 消息内容1||消息内容2）</w:t>
      </w:r>
    </w:p>
    <w:p w14:paraId="0CCA32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签名认证：AUTH = Sign(Hash(SKEYID_a, 消息内容1||消息内容2))</w:t>
      </w:r>
    </w:p>
    <w:p w14:paraId="450D2DC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Main Mode与Aggressive Mode对比</w:t>
      </w:r>
    </w:p>
    <w:p w14:paraId="252C00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Mode需要6个数据包（身份认证要两个），而Aggressive Mode却只要3个数据包。</w:t>
      </w:r>
    </w:p>
    <w:p w14:paraId="6F29C1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Mode使用的身份认证能够抵抗中间人攻击，而Aggressive Mode使用的身份认证能够被中间介入（因为无法确认设备的身份信息究竟是否是期望的而不是中间人的，除非将Aggressive Mode的身份认证改成CA数字证书认证）。</w:t>
      </w:r>
    </w:p>
    <w:p w14:paraId="157068A6">
      <w:pPr>
        <w:pStyle w:val="3"/>
        <w:tabs>
          <w:tab w:val="left" w:pos="573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阶段2——建立IPsec SA</w:t>
      </w:r>
    </w:p>
    <w:p w14:paraId="161F7A9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在阶段1的IKE SA通道下协商IPsec的安全策略并派生会话密钥。</w:t>
      </w:r>
    </w:p>
    <w:p w14:paraId="012B7DE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1.A生成随机数用于派生会话密钥，并向B发送IPsec策略提议与这个随机数。</w:t>
      </w:r>
    </w:p>
    <w:p w14:paraId="1CDD260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2.B选择合适的策略，生成随机数用于派生会话密钥，并将这些信息发给A。</w:t>
      </w:r>
    </w:p>
    <w:p w14:paraId="1E47B63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【这两次会话是使用IKE SA的会话密钥加密过的，Main Mode模式早在身份认证阶段就开始使用IKE会话密钥加密了】</w:t>
      </w:r>
    </w:p>
    <w:p w14:paraId="193E9B8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阶段3——数据传输</w:t>
      </w:r>
    </w:p>
    <w:p w14:paraId="4D8832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IPsec通过AH（Authentication Header）或者ESP（Encapsulating Security Payload）实现数据保护。</w:t>
      </w:r>
    </w:p>
    <w:p w14:paraId="6D9FBE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AH通过设置序列号和哈希确保消息的完整性和抗重放攻击性。AH将IP数据包与AH序列号进行带密钥的哈希运算值置于数据包中。一般来说，AH应当对加密的IP数据包进行认证。</w:t>
      </w:r>
    </w:p>
    <w:p w14:paraId="0E8413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先使用加密算法加密明文（根据模式选择是否加密IP头部），再生成ESP头部（含序列号）和ESP尾部（含加密算法参数），后对这个ESP数据报进行哈希值计算，生成认证数据。最后将ESP数据包封装在IP头后（传输模式）或者新的IP头内（隧道模式）。【传输模式仅保护数据而不保护IP头，适用于主机到主机的通信；隧道模式将整个IP数据包加密，添加新的IP头部，比如VPN网关，适用于网关到网关和网关到主机的通信】</w:t>
      </w:r>
    </w:p>
    <w:p w14:paraId="335198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SA的维护与销毁</w:t>
      </w:r>
    </w:p>
    <w:p w14:paraId="2892984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Psec SA 有生命周期（时间或数据量阈值，如 1 小时或 1GB），到期前 IKE 会自动重新协商（通过阶段 2 的快速模式），生成新的 IPsec SA（无缝切换，不中断通信）；过期的 SA 则被销毁，释放资源。</w:t>
      </w:r>
    </w:p>
    <w:p w14:paraId="32F8CC7B">
      <w:pPr>
        <w:rPr>
          <w:rFonts w:hint="default"/>
          <w:lang w:val="en-US" w:eastAsia="zh-CN"/>
        </w:rPr>
      </w:pPr>
    </w:p>
    <w:p w14:paraId="39AD27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4E6D"/>
    <w:rsid w:val="003173EB"/>
    <w:rsid w:val="00BC73A7"/>
    <w:rsid w:val="01175BBC"/>
    <w:rsid w:val="02750101"/>
    <w:rsid w:val="03630686"/>
    <w:rsid w:val="03970207"/>
    <w:rsid w:val="05030FE3"/>
    <w:rsid w:val="05063D3E"/>
    <w:rsid w:val="0682270D"/>
    <w:rsid w:val="074C0666"/>
    <w:rsid w:val="0883369F"/>
    <w:rsid w:val="08854B2B"/>
    <w:rsid w:val="088941D7"/>
    <w:rsid w:val="08ED6E6B"/>
    <w:rsid w:val="0AC32807"/>
    <w:rsid w:val="0B5A2503"/>
    <w:rsid w:val="0C920E1C"/>
    <w:rsid w:val="0CF956B3"/>
    <w:rsid w:val="0F902901"/>
    <w:rsid w:val="10330CA8"/>
    <w:rsid w:val="10346267"/>
    <w:rsid w:val="10AD554B"/>
    <w:rsid w:val="10D15035"/>
    <w:rsid w:val="11765524"/>
    <w:rsid w:val="11D704C6"/>
    <w:rsid w:val="121A5475"/>
    <w:rsid w:val="121B1970"/>
    <w:rsid w:val="12F173ED"/>
    <w:rsid w:val="14B91944"/>
    <w:rsid w:val="1525496D"/>
    <w:rsid w:val="18692661"/>
    <w:rsid w:val="18A4506D"/>
    <w:rsid w:val="18FA6C27"/>
    <w:rsid w:val="19E875CF"/>
    <w:rsid w:val="1A092053"/>
    <w:rsid w:val="1ADA5B65"/>
    <w:rsid w:val="1AEB1367"/>
    <w:rsid w:val="1B3C6006"/>
    <w:rsid w:val="1B99253B"/>
    <w:rsid w:val="1BBA43D7"/>
    <w:rsid w:val="1CD06D8A"/>
    <w:rsid w:val="1D315B27"/>
    <w:rsid w:val="1D4C4073"/>
    <w:rsid w:val="1DD747FA"/>
    <w:rsid w:val="1E000708"/>
    <w:rsid w:val="1E4A391F"/>
    <w:rsid w:val="1EC23C81"/>
    <w:rsid w:val="1EE937D9"/>
    <w:rsid w:val="1F3C55F1"/>
    <w:rsid w:val="1F943D91"/>
    <w:rsid w:val="203E7B55"/>
    <w:rsid w:val="20434643"/>
    <w:rsid w:val="218D32EC"/>
    <w:rsid w:val="2454638D"/>
    <w:rsid w:val="25434CF5"/>
    <w:rsid w:val="25C97B01"/>
    <w:rsid w:val="28942025"/>
    <w:rsid w:val="2B1147AF"/>
    <w:rsid w:val="2B2E7FF8"/>
    <w:rsid w:val="2B553615"/>
    <w:rsid w:val="2B920D55"/>
    <w:rsid w:val="2BBF5FEE"/>
    <w:rsid w:val="2BD13FEC"/>
    <w:rsid w:val="2E6D463A"/>
    <w:rsid w:val="2E9C3612"/>
    <w:rsid w:val="2F3F599D"/>
    <w:rsid w:val="318F0210"/>
    <w:rsid w:val="325D197F"/>
    <w:rsid w:val="353337C1"/>
    <w:rsid w:val="355D4AD4"/>
    <w:rsid w:val="370E142E"/>
    <w:rsid w:val="38AA5FCE"/>
    <w:rsid w:val="39145E59"/>
    <w:rsid w:val="39935117"/>
    <w:rsid w:val="3A7075AB"/>
    <w:rsid w:val="3A836438"/>
    <w:rsid w:val="3AE315CD"/>
    <w:rsid w:val="3AE3509E"/>
    <w:rsid w:val="3AE8482E"/>
    <w:rsid w:val="3CD73861"/>
    <w:rsid w:val="3DAE5EC2"/>
    <w:rsid w:val="3DB66B25"/>
    <w:rsid w:val="3DBD4357"/>
    <w:rsid w:val="3E196FDB"/>
    <w:rsid w:val="3F720F24"/>
    <w:rsid w:val="3F90152C"/>
    <w:rsid w:val="40246166"/>
    <w:rsid w:val="420A743F"/>
    <w:rsid w:val="433375F9"/>
    <w:rsid w:val="43736A00"/>
    <w:rsid w:val="43B2775D"/>
    <w:rsid w:val="43BD4319"/>
    <w:rsid w:val="43C00073"/>
    <w:rsid w:val="44AB4F09"/>
    <w:rsid w:val="4572018C"/>
    <w:rsid w:val="45CB74B3"/>
    <w:rsid w:val="48792A9C"/>
    <w:rsid w:val="48E44E8E"/>
    <w:rsid w:val="498537AA"/>
    <w:rsid w:val="49A34425"/>
    <w:rsid w:val="49A56D7A"/>
    <w:rsid w:val="4A0C2632"/>
    <w:rsid w:val="4A735A65"/>
    <w:rsid w:val="4B1A3382"/>
    <w:rsid w:val="4BF24B1A"/>
    <w:rsid w:val="4D271A8D"/>
    <w:rsid w:val="4DC112FA"/>
    <w:rsid w:val="4E1343FD"/>
    <w:rsid w:val="4E6B74B7"/>
    <w:rsid w:val="4F766353"/>
    <w:rsid w:val="4FA97A3E"/>
    <w:rsid w:val="4FF31D15"/>
    <w:rsid w:val="513F4193"/>
    <w:rsid w:val="51BD4D9C"/>
    <w:rsid w:val="5215626C"/>
    <w:rsid w:val="522A3A8F"/>
    <w:rsid w:val="54077368"/>
    <w:rsid w:val="55014276"/>
    <w:rsid w:val="55046279"/>
    <w:rsid w:val="557169E4"/>
    <w:rsid w:val="55751544"/>
    <w:rsid w:val="56010E2D"/>
    <w:rsid w:val="568D7131"/>
    <w:rsid w:val="577F424A"/>
    <w:rsid w:val="57AE40A9"/>
    <w:rsid w:val="57D80D43"/>
    <w:rsid w:val="585177A6"/>
    <w:rsid w:val="58EE6BF3"/>
    <w:rsid w:val="58F312F2"/>
    <w:rsid w:val="59767D0B"/>
    <w:rsid w:val="59E7334C"/>
    <w:rsid w:val="5A7A1735"/>
    <w:rsid w:val="5AA009A1"/>
    <w:rsid w:val="5CD75354"/>
    <w:rsid w:val="5D0D1EE6"/>
    <w:rsid w:val="5E604B5F"/>
    <w:rsid w:val="5FE22B23"/>
    <w:rsid w:val="602B05A3"/>
    <w:rsid w:val="61CC03D8"/>
    <w:rsid w:val="62551132"/>
    <w:rsid w:val="628C5F22"/>
    <w:rsid w:val="631B0E33"/>
    <w:rsid w:val="6326410B"/>
    <w:rsid w:val="63A904CF"/>
    <w:rsid w:val="644C5862"/>
    <w:rsid w:val="65650E4F"/>
    <w:rsid w:val="664C5311"/>
    <w:rsid w:val="67EC29C3"/>
    <w:rsid w:val="67ED3203"/>
    <w:rsid w:val="67FF33DC"/>
    <w:rsid w:val="69850412"/>
    <w:rsid w:val="6AE32A76"/>
    <w:rsid w:val="6C082886"/>
    <w:rsid w:val="6D24758F"/>
    <w:rsid w:val="6D8343C6"/>
    <w:rsid w:val="6DC83EDD"/>
    <w:rsid w:val="6E621735"/>
    <w:rsid w:val="6EA77C40"/>
    <w:rsid w:val="6ED53EB8"/>
    <w:rsid w:val="6F592A4A"/>
    <w:rsid w:val="71E6649C"/>
    <w:rsid w:val="726E3E53"/>
    <w:rsid w:val="732053E4"/>
    <w:rsid w:val="73533ABE"/>
    <w:rsid w:val="750A6D28"/>
    <w:rsid w:val="759E7895"/>
    <w:rsid w:val="75E91064"/>
    <w:rsid w:val="762C55FB"/>
    <w:rsid w:val="777D1E86"/>
    <w:rsid w:val="780E5D20"/>
    <w:rsid w:val="7A796935"/>
    <w:rsid w:val="7B523204"/>
    <w:rsid w:val="7C2713F5"/>
    <w:rsid w:val="7CC04CEF"/>
    <w:rsid w:val="7D2F09D1"/>
    <w:rsid w:val="7E370FE0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2359</Words>
  <Characters>2918</Characters>
  <Lines>0</Lines>
  <Paragraphs>0</Paragraphs>
  <TotalTime>1</TotalTime>
  <ScaleCrop>false</ScaleCrop>
  <LinksUpToDate>false</LinksUpToDate>
  <CharactersWithSpaces>2975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2025-03-03T04:51:00Z</dcterms:created>
  <dc:creator>23801</dc:creator>
  <cp:lastModifiedBy>刘俊杰</cp:lastModifiedBy>
  <dcterms:modified xsi:type="dcterms:W3CDTF">2025-08-01T10:39:08Z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74BCAAEB7A814424945812919056840F_12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