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4AEB" w14:textId="3C9E4554" w:rsidR="0076717F" w:rsidRDefault="00DA3148" w:rsidP="00E06DC3">
      <w:pPr>
        <w:rPr>
          <w:rFonts w:ascii="Arial" w:hAnsi="Arial" w:cs="Arial"/>
          <w:b/>
          <w:bCs/>
          <w:sz w:val="20"/>
          <w:szCs w:val="20"/>
        </w:rPr>
      </w:pPr>
      <w:r w:rsidRPr="0076717F">
        <w:rPr>
          <w:rFonts w:ascii="Arial" w:hAnsi="Arial" w:cs="Arial"/>
          <w:b/>
          <w:bCs/>
          <w:sz w:val="20"/>
          <w:szCs w:val="20"/>
        </w:rPr>
        <w:t>UCMR5 PFAS data for OPAL README</w:t>
      </w:r>
    </w:p>
    <w:p w14:paraId="25E29518" w14:textId="6582EA83" w:rsidR="0076717F" w:rsidRPr="0076717F" w:rsidRDefault="0076717F" w:rsidP="00E06DC3">
      <w:pPr>
        <w:rPr>
          <w:rFonts w:ascii="Arial" w:hAnsi="Arial" w:cs="Arial"/>
          <w:sz w:val="20"/>
          <w:szCs w:val="20"/>
        </w:rPr>
      </w:pPr>
      <w:r w:rsidRPr="0076717F">
        <w:rPr>
          <w:rFonts w:ascii="Arial" w:hAnsi="Arial" w:cs="Arial"/>
          <w:sz w:val="20"/>
          <w:szCs w:val="20"/>
        </w:rPr>
        <w:t>03/05/2025</w:t>
      </w:r>
    </w:p>
    <w:p w14:paraId="0B9A552C" w14:textId="17F42D8D" w:rsidR="0076717F" w:rsidRPr="0076717F" w:rsidRDefault="0076717F" w:rsidP="00E06DC3">
      <w:pPr>
        <w:rPr>
          <w:rFonts w:ascii="Arial" w:hAnsi="Arial" w:cs="Arial"/>
          <w:sz w:val="20"/>
          <w:szCs w:val="20"/>
        </w:rPr>
      </w:pPr>
      <w:r>
        <w:rPr>
          <w:rFonts w:ascii="Arial" w:hAnsi="Arial" w:cs="Arial"/>
          <w:sz w:val="20"/>
          <w:szCs w:val="20"/>
        </w:rPr>
        <w:t>Contact Lloyd Hill for any questions (hill.lloyd@epa.gov)</w:t>
      </w:r>
    </w:p>
    <w:p w14:paraId="43F6C62C" w14:textId="77777777" w:rsidR="0076717F" w:rsidRDefault="0076717F" w:rsidP="00E06DC3">
      <w:pPr>
        <w:rPr>
          <w:rFonts w:ascii="Arial" w:hAnsi="Arial" w:cs="Arial"/>
          <w:b/>
          <w:bCs/>
          <w:sz w:val="20"/>
          <w:szCs w:val="20"/>
        </w:rPr>
      </w:pPr>
    </w:p>
    <w:p w14:paraId="2E8B3A5A" w14:textId="4D6C0488" w:rsidR="0076717F" w:rsidRPr="0076717F" w:rsidRDefault="0076717F" w:rsidP="00E06DC3">
      <w:pPr>
        <w:rPr>
          <w:rFonts w:ascii="Arial" w:hAnsi="Arial" w:cs="Arial"/>
          <w:b/>
          <w:bCs/>
          <w:sz w:val="20"/>
          <w:szCs w:val="20"/>
        </w:rPr>
      </w:pPr>
      <w:r w:rsidRPr="0076717F">
        <w:rPr>
          <w:rFonts w:ascii="Arial" w:hAnsi="Arial" w:cs="Arial"/>
          <w:b/>
          <w:bCs/>
          <w:sz w:val="20"/>
          <w:szCs w:val="20"/>
        </w:rPr>
        <w:t>About</w:t>
      </w:r>
    </w:p>
    <w:p w14:paraId="17D325CC" w14:textId="269EA0CA" w:rsidR="00D02253" w:rsidRDefault="00D02253" w:rsidP="00E06DC3">
      <w:pPr>
        <w:rPr>
          <w:rFonts w:ascii="Arial" w:hAnsi="Arial" w:cs="Arial"/>
          <w:sz w:val="20"/>
          <w:szCs w:val="20"/>
        </w:rPr>
      </w:pPr>
      <w:r>
        <w:rPr>
          <w:rFonts w:ascii="Arial" w:hAnsi="Arial" w:cs="Arial"/>
          <w:sz w:val="20"/>
          <w:szCs w:val="20"/>
        </w:rPr>
        <w:t>This project folder contains the data and scripts to format EPA’s UCMR-5 PFAS monitoring data for use in the OPAL database. UCMR</w:t>
      </w:r>
      <w:r w:rsidR="0076717F">
        <w:rPr>
          <w:rFonts w:ascii="Arial" w:hAnsi="Arial" w:cs="Arial"/>
          <w:sz w:val="20"/>
          <w:szCs w:val="20"/>
        </w:rPr>
        <w:t>-</w:t>
      </w:r>
      <w:r>
        <w:rPr>
          <w:rFonts w:ascii="Arial" w:hAnsi="Arial" w:cs="Arial"/>
          <w:sz w:val="20"/>
          <w:szCs w:val="20"/>
        </w:rPr>
        <w:t xml:space="preserve">5 samples for 29 different PFAS compounds (and lithium) in public drinking water systems. It is an ongoing project with expected completion in 2026. The most recent data release was in October 2024 which includes PFAS data for 7,214 public water systems (PWS). This release is estimated to represent 55% of the total data expected to be collected. More information on EPA’s UCMR program can be found here:  </w:t>
      </w:r>
      <w:hyperlink r:id="rId8" w:history="1">
        <w:r w:rsidRPr="009B0313">
          <w:rPr>
            <w:rStyle w:val="Hyperlink"/>
            <w:rFonts w:ascii="Arial" w:hAnsi="Arial" w:cs="Arial"/>
            <w:sz w:val="20"/>
            <w:szCs w:val="20"/>
          </w:rPr>
          <w:t>https://www.epa.gov/dwucmr/occurrence-data-unregulated-contaminant-monitoring-rule#5-data-finder</w:t>
        </w:r>
      </w:hyperlink>
      <w:r>
        <w:rPr>
          <w:rFonts w:ascii="Arial" w:hAnsi="Arial" w:cs="Arial"/>
          <w:sz w:val="20"/>
          <w:szCs w:val="20"/>
        </w:rPr>
        <w:t xml:space="preserve">. </w:t>
      </w:r>
    </w:p>
    <w:p w14:paraId="55D2CD74" w14:textId="7B4BEA3A" w:rsidR="00D02253" w:rsidRPr="00E84190" w:rsidRDefault="00D02253" w:rsidP="00E06DC3">
      <w:pPr>
        <w:rPr>
          <w:rFonts w:ascii="Arial" w:hAnsi="Arial" w:cs="Arial"/>
          <w:sz w:val="20"/>
          <w:szCs w:val="20"/>
        </w:rPr>
      </w:pPr>
      <w:r>
        <w:rPr>
          <w:rFonts w:ascii="Arial" w:hAnsi="Arial" w:cs="Arial"/>
          <w:sz w:val="20"/>
          <w:szCs w:val="20"/>
        </w:rPr>
        <w:t xml:space="preserve">This project also adds location data (lat/lon coordinates) for the tested PWS to use in spatial analysis. </w:t>
      </w:r>
    </w:p>
    <w:p w14:paraId="3355A9C6" w14:textId="77777777" w:rsidR="0076717F" w:rsidRDefault="0076717F" w:rsidP="00BB29B4">
      <w:pPr>
        <w:rPr>
          <w:rFonts w:ascii="Arial" w:hAnsi="Arial" w:cs="Arial"/>
          <w:b/>
          <w:bCs/>
          <w:sz w:val="20"/>
          <w:szCs w:val="20"/>
        </w:rPr>
      </w:pPr>
    </w:p>
    <w:p w14:paraId="7135396A" w14:textId="628C16DB" w:rsidR="00DA3148" w:rsidRPr="00BB29B4" w:rsidRDefault="00DA3148" w:rsidP="00BB29B4">
      <w:pPr>
        <w:rPr>
          <w:rFonts w:ascii="Arial" w:hAnsi="Arial" w:cs="Arial"/>
          <w:b/>
          <w:bCs/>
          <w:sz w:val="20"/>
          <w:szCs w:val="20"/>
        </w:rPr>
      </w:pPr>
      <w:r w:rsidRPr="00E84190">
        <w:rPr>
          <w:rFonts w:ascii="Arial" w:hAnsi="Arial" w:cs="Arial"/>
          <w:b/>
          <w:bCs/>
          <w:sz w:val="20"/>
          <w:szCs w:val="20"/>
        </w:rPr>
        <w:t>Guide To Folder Contents</w:t>
      </w:r>
    </w:p>
    <w:p w14:paraId="03716C6C" w14:textId="77777777" w:rsidR="00BB29B4" w:rsidRPr="00BB29B4" w:rsidRDefault="00BB29B4" w:rsidP="00D02253">
      <w:pPr>
        <w:pStyle w:val="ListParagraph"/>
        <w:numPr>
          <w:ilvl w:val="0"/>
          <w:numId w:val="4"/>
        </w:numPr>
        <w:rPr>
          <w:rFonts w:ascii="Arial" w:hAnsi="Arial" w:cs="Arial"/>
          <w:sz w:val="20"/>
          <w:szCs w:val="20"/>
        </w:rPr>
      </w:pPr>
      <w:r w:rsidRPr="00BB29B4">
        <w:rPr>
          <w:rFonts w:ascii="Arial" w:hAnsi="Arial" w:cs="Arial"/>
          <w:b/>
          <w:bCs/>
          <w:sz w:val="20"/>
          <w:szCs w:val="20"/>
        </w:rPr>
        <w:t>data/</w:t>
      </w:r>
    </w:p>
    <w:p w14:paraId="1C5CB423" w14:textId="4472CEB9" w:rsidR="00DA3148" w:rsidRPr="00BB29B4" w:rsidRDefault="00DA3148" w:rsidP="00D02253">
      <w:pPr>
        <w:pStyle w:val="ListParagraph"/>
        <w:numPr>
          <w:ilvl w:val="1"/>
          <w:numId w:val="4"/>
        </w:numPr>
        <w:rPr>
          <w:rFonts w:ascii="Arial" w:hAnsi="Arial" w:cs="Arial"/>
          <w:sz w:val="20"/>
          <w:szCs w:val="20"/>
        </w:rPr>
      </w:pPr>
      <w:r w:rsidRPr="00BB29B4">
        <w:rPr>
          <w:rFonts w:ascii="Arial" w:hAnsi="Arial" w:cs="Arial"/>
          <w:b/>
          <w:bCs/>
          <w:sz w:val="20"/>
          <w:szCs w:val="20"/>
        </w:rPr>
        <w:t>PWSID_Centroids.csv</w:t>
      </w:r>
      <w:r w:rsidR="00DB1D36" w:rsidRPr="00BB29B4">
        <w:rPr>
          <w:rFonts w:ascii="Arial" w:hAnsi="Arial" w:cs="Arial"/>
          <w:sz w:val="20"/>
          <w:szCs w:val="20"/>
        </w:rPr>
        <w:t xml:space="preserve"> = Latitude and longitude of </w:t>
      </w:r>
      <w:r w:rsidR="005F52D0" w:rsidRPr="00BB29B4">
        <w:rPr>
          <w:rFonts w:ascii="Arial" w:hAnsi="Arial" w:cs="Arial"/>
          <w:sz w:val="20"/>
          <w:szCs w:val="20"/>
        </w:rPr>
        <w:t>public water system</w:t>
      </w:r>
      <w:r w:rsidR="000C626F" w:rsidRPr="00BB29B4">
        <w:rPr>
          <w:rFonts w:ascii="Arial" w:hAnsi="Arial" w:cs="Arial"/>
          <w:sz w:val="20"/>
          <w:szCs w:val="20"/>
        </w:rPr>
        <w:t xml:space="preserve"> (PWS)</w:t>
      </w:r>
      <w:r w:rsidR="005F52D0" w:rsidRPr="00BB29B4">
        <w:rPr>
          <w:rFonts w:ascii="Arial" w:hAnsi="Arial" w:cs="Arial"/>
          <w:sz w:val="20"/>
          <w:szCs w:val="20"/>
        </w:rPr>
        <w:t xml:space="preserve"> service area boundary centroids. Calculated from the EPA’s community water system boundaries shapefile</w:t>
      </w:r>
      <w:r w:rsidR="000C626F" w:rsidRPr="00BB29B4">
        <w:rPr>
          <w:rFonts w:ascii="Arial" w:hAnsi="Arial" w:cs="Arial"/>
          <w:sz w:val="20"/>
          <w:szCs w:val="20"/>
        </w:rPr>
        <w:t>: [</w:t>
      </w:r>
      <w:r w:rsidR="005F52D0" w:rsidRPr="00BB29B4">
        <w:rPr>
          <w:rFonts w:ascii="Arial" w:hAnsi="Arial" w:cs="Arial"/>
          <w:sz w:val="20"/>
          <w:szCs w:val="20"/>
        </w:rPr>
        <w:t>https://services.arcgis.com/cJ9YHowT8TU7DUyn/arcgis/rest/services/Water_System_Boundaries/FeatureServer</w:t>
      </w:r>
      <w:r w:rsidR="000C626F" w:rsidRPr="00BB29B4">
        <w:rPr>
          <w:rFonts w:ascii="Arial" w:hAnsi="Arial" w:cs="Arial"/>
          <w:sz w:val="20"/>
          <w:szCs w:val="20"/>
        </w:rPr>
        <w:t>]</w:t>
      </w:r>
      <w:r w:rsidR="005F52D0" w:rsidRPr="00BB29B4">
        <w:rPr>
          <w:rFonts w:ascii="Arial" w:hAnsi="Arial" w:cs="Arial"/>
          <w:sz w:val="20"/>
          <w:szCs w:val="20"/>
        </w:rPr>
        <w:t>. Also includes size of service area (square meters) and estimate of population served.</w:t>
      </w:r>
    </w:p>
    <w:p w14:paraId="44194B53" w14:textId="5E2A3A00" w:rsidR="00DA3148" w:rsidRPr="00BB29B4" w:rsidRDefault="00DA3148" w:rsidP="00D02253">
      <w:pPr>
        <w:pStyle w:val="ListParagraph"/>
        <w:numPr>
          <w:ilvl w:val="1"/>
          <w:numId w:val="4"/>
        </w:numPr>
        <w:rPr>
          <w:rFonts w:ascii="Arial" w:hAnsi="Arial" w:cs="Arial"/>
          <w:sz w:val="20"/>
          <w:szCs w:val="20"/>
        </w:rPr>
      </w:pPr>
      <w:r w:rsidRPr="00BB29B4">
        <w:rPr>
          <w:rFonts w:ascii="Arial" w:hAnsi="Arial" w:cs="Arial"/>
          <w:b/>
          <w:bCs/>
          <w:sz w:val="20"/>
          <w:szCs w:val="20"/>
        </w:rPr>
        <w:t>UCMRunmatchedPWSIDSwZCTAS.csv</w:t>
      </w:r>
      <w:r w:rsidR="000C626F" w:rsidRPr="00BB29B4">
        <w:rPr>
          <w:rFonts w:ascii="Arial" w:hAnsi="Arial" w:cs="Arial"/>
          <w:sz w:val="20"/>
          <w:szCs w:val="20"/>
        </w:rPr>
        <w:t xml:space="preserve"> = This file contains PWS location data without shapefile or UCMR5-provided ZIP code information. Information on these PWSs from EPA’s envirofacts SDWIS search tool [</w:t>
      </w:r>
      <w:r w:rsidR="000C626F" w:rsidRPr="00BB29B4">
        <w:rPr>
          <w:rFonts w:ascii="Arial" w:hAnsi="Arial" w:cs="Arial"/>
          <w:sz w:val="20"/>
          <w:szCs w:val="20"/>
        </w:rPr>
        <w:t>https://enviro.epa.gov/envirofacts/sdwis/search</w:t>
      </w:r>
      <w:r w:rsidR="000C626F" w:rsidRPr="00BB29B4">
        <w:rPr>
          <w:rFonts w:ascii="Arial" w:hAnsi="Arial" w:cs="Arial"/>
          <w:sz w:val="20"/>
          <w:szCs w:val="20"/>
        </w:rPr>
        <w:t>]</w:t>
      </w:r>
    </w:p>
    <w:p w14:paraId="22D1ED5A" w14:textId="55FB6330" w:rsidR="00DA3148" w:rsidRPr="00BB29B4" w:rsidRDefault="00DA3148" w:rsidP="00D02253">
      <w:pPr>
        <w:pStyle w:val="ListParagraph"/>
        <w:numPr>
          <w:ilvl w:val="1"/>
          <w:numId w:val="4"/>
        </w:numPr>
        <w:rPr>
          <w:rFonts w:ascii="Arial" w:hAnsi="Arial" w:cs="Arial"/>
          <w:sz w:val="20"/>
          <w:szCs w:val="20"/>
        </w:rPr>
      </w:pPr>
      <w:r w:rsidRPr="00BB29B4">
        <w:rPr>
          <w:rFonts w:ascii="Arial" w:hAnsi="Arial" w:cs="Arial"/>
          <w:b/>
          <w:bCs/>
          <w:sz w:val="20"/>
          <w:szCs w:val="20"/>
        </w:rPr>
        <w:t>ZCTA_2020_Centroids.csv</w:t>
      </w:r>
      <w:r w:rsidR="000C626F" w:rsidRPr="00BB29B4">
        <w:rPr>
          <w:rFonts w:ascii="Arial" w:hAnsi="Arial" w:cs="Arial"/>
          <w:sz w:val="20"/>
          <w:szCs w:val="20"/>
        </w:rPr>
        <w:t xml:space="preserve"> = geographic centroids of all US ZIP code tabulated area (ZCTA) boundaries. ZCTA shapefiles representing the 2020 census were downloaded from the census’s TigerLine database [</w:t>
      </w:r>
      <w:r w:rsidR="000C626F" w:rsidRPr="00BB29B4">
        <w:rPr>
          <w:rFonts w:ascii="Arial" w:hAnsi="Arial" w:cs="Arial"/>
          <w:sz w:val="20"/>
          <w:szCs w:val="20"/>
        </w:rPr>
        <w:t>https://www.census.gov/cgi-bin/geo/shapefiles/index.php</w:t>
      </w:r>
      <w:r w:rsidR="000C626F" w:rsidRPr="00BB29B4">
        <w:rPr>
          <w:rFonts w:ascii="Arial" w:hAnsi="Arial" w:cs="Arial"/>
          <w:sz w:val="20"/>
          <w:szCs w:val="20"/>
        </w:rPr>
        <w:t>]</w:t>
      </w:r>
    </w:p>
    <w:p w14:paraId="1F936AEB" w14:textId="5013BA01" w:rsidR="00DA3148" w:rsidRPr="00BB29B4" w:rsidRDefault="00DA3148" w:rsidP="00D02253">
      <w:pPr>
        <w:pStyle w:val="ListParagraph"/>
        <w:numPr>
          <w:ilvl w:val="1"/>
          <w:numId w:val="4"/>
        </w:numPr>
        <w:rPr>
          <w:rFonts w:ascii="Arial" w:hAnsi="Arial" w:cs="Arial"/>
          <w:sz w:val="20"/>
          <w:szCs w:val="20"/>
        </w:rPr>
      </w:pPr>
      <w:r w:rsidRPr="00BB29B4">
        <w:rPr>
          <w:rFonts w:ascii="Arial" w:hAnsi="Arial" w:cs="Arial"/>
          <w:b/>
          <w:bCs/>
          <w:sz w:val="20"/>
          <w:szCs w:val="20"/>
        </w:rPr>
        <w:t>zip_to_zcta_2018.csv</w:t>
      </w:r>
      <w:r w:rsidR="000C626F" w:rsidRPr="00BB29B4">
        <w:rPr>
          <w:rFonts w:ascii="Arial" w:hAnsi="Arial" w:cs="Arial"/>
          <w:sz w:val="20"/>
          <w:szCs w:val="20"/>
        </w:rPr>
        <w:t xml:space="preserve"> = crosswalk file matching ZIP codes to ZCTAs</w:t>
      </w:r>
      <w:r w:rsidR="003504A7">
        <w:rPr>
          <w:rFonts w:ascii="Arial" w:hAnsi="Arial" w:cs="Arial"/>
          <w:sz w:val="20"/>
          <w:szCs w:val="20"/>
        </w:rPr>
        <w:t xml:space="preserve">. Downloaded </w:t>
      </w:r>
      <w:r w:rsidR="000C626F" w:rsidRPr="00BB29B4">
        <w:rPr>
          <w:rFonts w:ascii="Arial" w:hAnsi="Arial" w:cs="Arial"/>
          <w:sz w:val="20"/>
          <w:szCs w:val="20"/>
        </w:rPr>
        <w:t>from HUD</w:t>
      </w:r>
      <w:r w:rsidR="003504A7">
        <w:rPr>
          <w:rFonts w:ascii="Arial" w:hAnsi="Arial" w:cs="Arial"/>
          <w:sz w:val="20"/>
          <w:szCs w:val="20"/>
        </w:rPr>
        <w:t xml:space="preserve"> [</w:t>
      </w:r>
      <w:r w:rsidR="003504A7" w:rsidRPr="003504A7">
        <w:rPr>
          <w:rFonts w:ascii="Arial" w:hAnsi="Arial" w:cs="Arial"/>
          <w:sz w:val="20"/>
          <w:szCs w:val="20"/>
        </w:rPr>
        <w:t>https://www.huduser.gov/portal/datasets/usps_crosswalk.html</w:t>
      </w:r>
      <w:r w:rsidR="003504A7">
        <w:rPr>
          <w:rFonts w:ascii="Arial" w:hAnsi="Arial" w:cs="Arial"/>
          <w:sz w:val="20"/>
          <w:szCs w:val="20"/>
        </w:rPr>
        <w:t>]</w:t>
      </w:r>
      <w:r w:rsidR="000C626F" w:rsidRPr="00BB29B4">
        <w:rPr>
          <w:rFonts w:ascii="Arial" w:hAnsi="Arial" w:cs="Arial"/>
          <w:sz w:val="20"/>
          <w:szCs w:val="20"/>
        </w:rPr>
        <w:t xml:space="preserve">). </w:t>
      </w:r>
    </w:p>
    <w:p w14:paraId="311207C1" w14:textId="6D9641EE" w:rsidR="00F1345F" w:rsidRPr="00BB29B4" w:rsidRDefault="00DA3148" w:rsidP="00D02253">
      <w:pPr>
        <w:pStyle w:val="ListParagraph"/>
        <w:numPr>
          <w:ilvl w:val="1"/>
          <w:numId w:val="4"/>
        </w:numPr>
        <w:rPr>
          <w:rFonts w:ascii="Arial" w:hAnsi="Arial" w:cs="Arial"/>
          <w:sz w:val="20"/>
          <w:szCs w:val="20"/>
        </w:rPr>
      </w:pPr>
      <w:r w:rsidRPr="00BB29B4">
        <w:rPr>
          <w:rFonts w:ascii="Arial" w:hAnsi="Arial" w:cs="Arial"/>
          <w:b/>
          <w:bCs/>
          <w:sz w:val="20"/>
          <w:szCs w:val="20"/>
        </w:rPr>
        <w:t>ucmr5_oct2024</w:t>
      </w:r>
      <w:r w:rsidR="000C626F" w:rsidRPr="00BB29B4">
        <w:rPr>
          <w:rFonts w:ascii="Arial" w:hAnsi="Arial" w:cs="Arial"/>
          <w:sz w:val="20"/>
          <w:szCs w:val="20"/>
        </w:rPr>
        <w:t xml:space="preserve"> =</w:t>
      </w:r>
      <w:r w:rsidR="00F1345F" w:rsidRPr="00BB29B4">
        <w:rPr>
          <w:rFonts w:ascii="Arial" w:hAnsi="Arial" w:cs="Arial"/>
          <w:sz w:val="20"/>
          <w:szCs w:val="20"/>
        </w:rPr>
        <w:t xml:space="preserve"> </w:t>
      </w:r>
      <w:r w:rsidR="00DB1D36" w:rsidRPr="00BB29B4">
        <w:rPr>
          <w:rFonts w:ascii="Arial" w:hAnsi="Arial" w:cs="Arial"/>
          <w:sz w:val="20"/>
          <w:szCs w:val="20"/>
        </w:rPr>
        <w:t xml:space="preserve">folder of most recent release of UCMR5 data (10/2024). Downloaded from </w:t>
      </w:r>
      <w:r w:rsidR="003504A7">
        <w:rPr>
          <w:rFonts w:ascii="Arial" w:hAnsi="Arial" w:cs="Arial"/>
          <w:sz w:val="20"/>
          <w:szCs w:val="20"/>
        </w:rPr>
        <w:t>[</w:t>
      </w:r>
      <w:r w:rsidR="003504A7" w:rsidRPr="003504A7">
        <w:rPr>
          <w:rFonts w:ascii="Arial" w:hAnsi="Arial" w:cs="Arial"/>
          <w:sz w:val="20"/>
          <w:szCs w:val="20"/>
        </w:rPr>
        <w:t>https://www.epa.gov/dwucmr/occurrence-data-unregulated-contaminant-monitoring-rule#5-data-finder</w:t>
      </w:r>
      <w:r w:rsidR="003504A7">
        <w:rPr>
          <w:rFonts w:ascii="Arial" w:hAnsi="Arial" w:cs="Arial"/>
          <w:sz w:val="20"/>
          <w:szCs w:val="20"/>
        </w:rPr>
        <w:t>]</w:t>
      </w:r>
      <w:r w:rsidR="000C626F" w:rsidRPr="00BB29B4">
        <w:rPr>
          <w:rFonts w:ascii="Arial" w:hAnsi="Arial" w:cs="Arial"/>
          <w:sz w:val="20"/>
          <w:szCs w:val="20"/>
        </w:rPr>
        <w:t xml:space="preserve">. </w:t>
      </w:r>
    </w:p>
    <w:p w14:paraId="7678A2E0" w14:textId="77777777" w:rsidR="00BB29B4" w:rsidRPr="00BB29B4" w:rsidRDefault="00BB29B4" w:rsidP="00D02253">
      <w:pPr>
        <w:pStyle w:val="ListParagraph"/>
        <w:numPr>
          <w:ilvl w:val="0"/>
          <w:numId w:val="4"/>
        </w:numPr>
        <w:rPr>
          <w:rFonts w:ascii="Arial" w:hAnsi="Arial" w:cs="Arial"/>
          <w:sz w:val="20"/>
          <w:szCs w:val="20"/>
        </w:rPr>
      </w:pPr>
      <w:r w:rsidRPr="00BB29B4">
        <w:rPr>
          <w:rFonts w:ascii="Arial" w:hAnsi="Arial" w:cs="Arial"/>
          <w:b/>
          <w:bCs/>
          <w:sz w:val="20"/>
          <w:szCs w:val="20"/>
        </w:rPr>
        <w:t>outputs/</w:t>
      </w:r>
    </w:p>
    <w:p w14:paraId="0BE69D6B" w14:textId="51D1BE26" w:rsidR="00DA3148" w:rsidRPr="00BB29B4" w:rsidRDefault="00DA3148" w:rsidP="00D02253">
      <w:pPr>
        <w:pStyle w:val="ListParagraph"/>
        <w:numPr>
          <w:ilvl w:val="1"/>
          <w:numId w:val="4"/>
        </w:numPr>
        <w:rPr>
          <w:rFonts w:ascii="Arial" w:hAnsi="Arial" w:cs="Arial"/>
          <w:sz w:val="20"/>
          <w:szCs w:val="20"/>
        </w:rPr>
      </w:pPr>
      <w:r w:rsidRPr="00BB29B4">
        <w:rPr>
          <w:rFonts w:ascii="Arial" w:hAnsi="Arial" w:cs="Arial"/>
          <w:b/>
          <w:bCs/>
          <w:sz w:val="20"/>
          <w:szCs w:val="20"/>
        </w:rPr>
        <w:t>UCMR5_PFASSamplingData_030</w:t>
      </w:r>
      <w:r w:rsidR="000C626F" w:rsidRPr="00BB29B4">
        <w:rPr>
          <w:rFonts w:ascii="Arial" w:hAnsi="Arial" w:cs="Arial"/>
          <w:b/>
          <w:bCs/>
          <w:sz w:val="20"/>
          <w:szCs w:val="20"/>
        </w:rPr>
        <w:t>5</w:t>
      </w:r>
      <w:r w:rsidRPr="00BB29B4">
        <w:rPr>
          <w:rFonts w:ascii="Arial" w:hAnsi="Arial" w:cs="Arial"/>
          <w:b/>
          <w:bCs/>
          <w:sz w:val="20"/>
          <w:szCs w:val="20"/>
        </w:rPr>
        <w:t>2025.csv</w:t>
      </w:r>
      <w:r w:rsidR="008C5F28" w:rsidRPr="00BB29B4">
        <w:rPr>
          <w:rFonts w:ascii="Arial" w:hAnsi="Arial" w:cs="Arial"/>
          <w:sz w:val="20"/>
          <w:szCs w:val="20"/>
        </w:rPr>
        <w:t xml:space="preserve"> = final dataset of UCMR5 results</w:t>
      </w:r>
      <w:r w:rsidR="00E84190" w:rsidRPr="00BB29B4">
        <w:rPr>
          <w:rFonts w:ascii="Arial" w:hAnsi="Arial" w:cs="Arial"/>
          <w:sz w:val="20"/>
          <w:szCs w:val="20"/>
        </w:rPr>
        <w:t xml:space="preserve"> formatted for OPAL database.</w:t>
      </w:r>
      <w:r w:rsidR="00BB29B4" w:rsidRPr="00BB29B4">
        <w:rPr>
          <w:rFonts w:ascii="Arial" w:hAnsi="Arial" w:cs="Arial"/>
          <w:sz w:val="20"/>
          <w:szCs w:val="20"/>
        </w:rPr>
        <w:t xml:space="preserve"> Created in “ucmr5_data_processing.R” script.</w:t>
      </w:r>
    </w:p>
    <w:p w14:paraId="3458208C" w14:textId="55F0CD17" w:rsidR="00E84190" w:rsidRPr="00BB29B4" w:rsidRDefault="00E84190" w:rsidP="00D02253">
      <w:pPr>
        <w:pStyle w:val="ListParagraph"/>
        <w:numPr>
          <w:ilvl w:val="2"/>
          <w:numId w:val="4"/>
        </w:numPr>
        <w:rPr>
          <w:rFonts w:ascii="Arial" w:hAnsi="Arial" w:cs="Arial"/>
          <w:sz w:val="20"/>
          <w:szCs w:val="20"/>
        </w:rPr>
      </w:pPr>
      <w:r w:rsidRPr="00BB29B4">
        <w:rPr>
          <w:rFonts w:ascii="Arial" w:hAnsi="Arial" w:cs="Arial"/>
          <w:sz w:val="20"/>
          <w:szCs w:val="20"/>
        </w:rPr>
        <w:t>UNIQUE_ID</w:t>
      </w:r>
      <w:r w:rsidRPr="00BB29B4">
        <w:rPr>
          <w:rFonts w:ascii="Arial" w:hAnsi="Arial" w:cs="Arial"/>
          <w:sz w:val="20"/>
          <w:szCs w:val="20"/>
        </w:rPr>
        <w:t xml:space="preserve"> = unique identifier generated for each UCMR5 sample (PWSID_CollectionDate_SampleID)</w:t>
      </w:r>
    </w:p>
    <w:p w14:paraId="6A501CAF" w14:textId="123AC798" w:rsidR="00E84190" w:rsidRPr="00BB29B4" w:rsidRDefault="00E84190" w:rsidP="00D02253">
      <w:pPr>
        <w:pStyle w:val="ListParagraph"/>
        <w:numPr>
          <w:ilvl w:val="2"/>
          <w:numId w:val="4"/>
        </w:numPr>
        <w:rPr>
          <w:rFonts w:ascii="Arial" w:hAnsi="Arial" w:cs="Arial"/>
          <w:sz w:val="20"/>
          <w:szCs w:val="20"/>
        </w:rPr>
      </w:pPr>
      <w:r w:rsidRPr="00BB29B4">
        <w:rPr>
          <w:rFonts w:ascii="Arial" w:hAnsi="Arial" w:cs="Arial"/>
          <w:sz w:val="20"/>
          <w:szCs w:val="20"/>
        </w:rPr>
        <w:t>PWSID</w:t>
      </w:r>
      <w:r w:rsidRPr="00BB29B4">
        <w:rPr>
          <w:rFonts w:ascii="Arial" w:hAnsi="Arial" w:cs="Arial"/>
          <w:sz w:val="20"/>
          <w:szCs w:val="20"/>
        </w:rPr>
        <w:t xml:space="preserve"> = public water system identifier</w:t>
      </w:r>
      <w:r w:rsidRPr="00BB29B4">
        <w:rPr>
          <w:rFonts w:ascii="Arial" w:hAnsi="Arial" w:cs="Arial"/>
          <w:sz w:val="20"/>
          <w:szCs w:val="20"/>
        </w:rPr>
        <w:t xml:space="preserve">       </w:t>
      </w:r>
    </w:p>
    <w:p w14:paraId="4715C6F3" w14:textId="2228B8DD" w:rsidR="00E84190" w:rsidRPr="00BB29B4" w:rsidRDefault="00E84190" w:rsidP="00D02253">
      <w:pPr>
        <w:pStyle w:val="ListParagraph"/>
        <w:numPr>
          <w:ilvl w:val="2"/>
          <w:numId w:val="4"/>
        </w:numPr>
        <w:rPr>
          <w:rFonts w:ascii="Arial" w:hAnsi="Arial" w:cs="Arial"/>
          <w:sz w:val="20"/>
          <w:szCs w:val="20"/>
        </w:rPr>
      </w:pPr>
      <w:r w:rsidRPr="00BB29B4">
        <w:rPr>
          <w:rFonts w:ascii="Arial" w:hAnsi="Arial" w:cs="Arial"/>
          <w:sz w:val="20"/>
          <w:szCs w:val="20"/>
        </w:rPr>
        <w:t>LAT</w:t>
      </w:r>
      <w:r w:rsidRPr="00BB29B4">
        <w:rPr>
          <w:rFonts w:ascii="Arial" w:hAnsi="Arial" w:cs="Arial"/>
          <w:sz w:val="20"/>
          <w:szCs w:val="20"/>
        </w:rPr>
        <w:t xml:space="preserve"> = PWSID centroid latitutde (decimal degrees)</w:t>
      </w:r>
    </w:p>
    <w:p w14:paraId="1E6942CA" w14:textId="6C0638EE" w:rsidR="00E84190" w:rsidRPr="00BB29B4" w:rsidRDefault="00E84190" w:rsidP="00D02253">
      <w:pPr>
        <w:pStyle w:val="ListParagraph"/>
        <w:numPr>
          <w:ilvl w:val="2"/>
          <w:numId w:val="4"/>
        </w:numPr>
        <w:rPr>
          <w:rFonts w:ascii="Arial" w:hAnsi="Arial" w:cs="Arial"/>
          <w:sz w:val="20"/>
          <w:szCs w:val="20"/>
        </w:rPr>
      </w:pPr>
      <w:r w:rsidRPr="00BB29B4">
        <w:rPr>
          <w:rFonts w:ascii="Arial" w:hAnsi="Arial" w:cs="Arial"/>
          <w:sz w:val="20"/>
          <w:szCs w:val="20"/>
        </w:rPr>
        <w:t>LON</w:t>
      </w:r>
      <w:r w:rsidRPr="00BB29B4">
        <w:rPr>
          <w:rFonts w:ascii="Arial" w:hAnsi="Arial" w:cs="Arial"/>
          <w:sz w:val="20"/>
          <w:szCs w:val="20"/>
        </w:rPr>
        <w:t xml:space="preserve"> = PWSID centroid longitude (decimal degrees)</w:t>
      </w:r>
      <w:r w:rsidRPr="00BB29B4">
        <w:rPr>
          <w:rFonts w:ascii="Arial" w:hAnsi="Arial" w:cs="Arial"/>
          <w:sz w:val="20"/>
          <w:szCs w:val="20"/>
        </w:rPr>
        <w:t xml:space="preserve">                          </w:t>
      </w:r>
    </w:p>
    <w:p w14:paraId="06B2281E" w14:textId="38B349BF" w:rsidR="00E84190" w:rsidRPr="00BB29B4" w:rsidRDefault="00E84190" w:rsidP="00D02253">
      <w:pPr>
        <w:pStyle w:val="ListParagraph"/>
        <w:numPr>
          <w:ilvl w:val="2"/>
          <w:numId w:val="4"/>
        </w:numPr>
        <w:rPr>
          <w:rFonts w:ascii="Arial" w:hAnsi="Arial" w:cs="Arial"/>
          <w:sz w:val="20"/>
          <w:szCs w:val="20"/>
        </w:rPr>
      </w:pPr>
      <w:r w:rsidRPr="00BB29B4">
        <w:rPr>
          <w:rFonts w:ascii="Arial" w:hAnsi="Arial" w:cs="Arial"/>
          <w:sz w:val="20"/>
          <w:szCs w:val="20"/>
        </w:rPr>
        <w:t>DATE</w:t>
      </w:r>
      <w:r w:rsidRPr="00BB29B4">
        <w:rPr>
          <w:rFonts w:ascii="Arial" w:hAnsi="Arial" w:cs="Arial"/>
          <w:sz w:val="20"/>
          <w:szCs w:val="20"/>
        </w:rPr>
        <w:t xml:space="preserve"> = sample collection date (YYYY-MM-DD)</w:t>
      </w:r>
    </w:p>
    <w:p w14:paraId="4298A391" w14:textId="004DFF0C" w:rsidR="00E84190" w:rsidRPr="00BB29B4" w:rsidRDefault="00BB29B4" w:rsidP="00D02253">
      <w:pPr>
        <w:pStyle w:val="ListParagraph"/>
        <w:numPr>
          <w:ilvl w:val="2"/>
          <w:numId w:val="4"/>
        </w:numPr>
        <w:rPr>
          <w:rFonts w:ascii="Arial" w:hAnsi="Arial" w:cs="Arial"/>
          <w:sz w:val="20"/>
          <w:szCs w:val="20"/>
        </w:rPr>
      </w:pPr>
      <w:r w:rsidRPr="00BB29B4">
        <w:rPr>
          <w:rFonts w:ascii="Arial" w:hAnsi="Arial" w:cs="Arial"/>
          <w:sz w:val="20"/>
          <w:szCs w:val="20"/>
        </w:rPr>
        <w:lastRenderedPageBreak/>
        <w:t>PFAS</w:t>
      </w:r>
      <w:r w:rsidR="00E84190" w:rsidRPr="00BB29B4">
        <w:rPr>
          <w:rFonts w:ascii="Arial" w:hAnsi="Arial" w:cs="Arial"/>
          <w:sz w:val="20"/>
          <w:szCs w:val="20"/>
        </w:rPr>
        <w:t>_Concentration_ngL</w:t>
      </w:r>
      <w:r w:rsidR="00E84190" w:rsidRPr="00BB29B4">
        <w:rPr>
          <w:rFonts w:ascii="Arial" w:hAnsi="Arial" w:cs="Arial"/>
          <w:sz w:val="20"/>
          <w:szCs w:val="20"/>
        </w:rPr>
        <w:t xml:space="preserve"> = concentration </w:t>
      </w:r>
      <w:r w:rsidRPr="00BB29B4">
        <w:rPr>
          <w:rFonts w:ascii="Arial" w:hAnsi="Arial" w:cs="Arial"/>
          <w:sz w:val="20"/>
          <w:szCs w:val="20"/>
        </w:rPr>
        <w:t xml:space="preserve">of PFAS1 in ng/L. Zeros represent samples below the MRL (ie, non-detects), whereas NA’s represent PFAS compound not tested. </w:t>
      </w:r>
    </w:p>
    <w:p w14:paraId="43FB836E" w14:textId="10D78F40" w:rsidR="00E84190" w:rsidRPr="00BB29B4" w:rsidRDefault="00BB29B4" w:rsidP="00D02253">
      <w:pPr>
        <w:pStyle w:val="ListParagraph"/>
        <w:numPr>
          <w:ilvl w:val="2"/>
          <w:numId w:val="4"/>
        </w:numPr>
        <w:rPr>
          <w:rFonts w:ascii="Arial" w:hAnsi="Arial" w:cs="Arial"/>
          <w:sz w:val="20"/>
          <w:szCs w:val="20"/>
        </w:rPr>
      </w:pPr>
      <w:r w:rsidRPr="00BB29B4">
        <w:rPr>
          <w:rFonts w:ascii="Arial" w:hAnsi="Arial" w:cs="Arial"/>
          <w:sz w:val="20"/>
          <w:szCs w:val="20"/>
        </w:rPr>
        <w:t>PFAS</w:t>
      </w:r>
      <w:r w:rsidR="00E84190" w:rsidRPr="00BB29B4">
        <w:rPr>
          <w:rFonts w:ascii="Arial" w:hAnsi="Arial" w:cs="Arial"/>
          <w:sz w:val="20"/>
          <w:szCs w:val="20"/>
        </w:rPr>
        <w:t>_MRL_ngL</w:t>
      </w:r>
      <w:r w:rsidRPr="00BB29B4">
        <w:rPr>
          <w:rFonts w:ascii="Arial" w:hAnsi="Arial" w:cs="Arial"/>
          <w:sz w:val="20"/>
          <w:szCs w:val="20"/>
        </w:rPr>
        <w:t xml:space="preserve"> = Minimum Reporting Limit (MRL) of in ng/L of PFAS compound</w:t>
      </w:r>
      <w:r w:rsidR="00E84190" w:rsidRPr="00BB29B4">
        <w:rPr>
          <w:rFonts w:ascii="Arial" w:hAnsi="Arial" w:cs="Arial"/>
          <w:sz w:val="20"/>
          <w:szCs w:val="20"/>
        </w:rPr>
        <w:t xml:space="preserve">  </w:t>
      </w:r>
    </w:p>
    <w:p w14:paraId="4F86F4CB" w14:textId="02E4ADDE" w:rsidR="00BB29B4" w:rsidRPr="00BB29B4" w:rsidRDefault="00BB29B4" w:rsidP="002D3BDB">
      <w:pPr>
        <w:pStyle w:val="ListParagraph"/>
        <w:numPr>
          <w:ilvl w:val="2"/>
          <w:numId w:val="4"/>
        </w:numPr>
        <w:rPr>
          <w:rFonts w:ascii="Arial" w:hAnsi="Arial" w:cs="Arial"/>
          <w:sz w:val="20"/>
          <w:szCs w:val="20"/>
        </w:rPr>
      </w:pPr>
      <w:r w:rsidRPr="00BB29B4">
        <w:rPr>
          <w:rFonts w:ascii="Arial" w:hAnsi="Arial" w:cs="Arial"/>
          <w:sz w:val="20"/>
          <w:szCs w:val="20"/>
        </w:rPr>
        <w:t xml:space="preserve">Full list of PFAS compounds sampled </w:t>
      </w:r>
      <w:r w:rsidRPr="00BB29B4">
        <w:rPr>
          <w:rFonts w:ascii="Arial" w:hAnsi="Arial" w:cs="Arial"/>
          <w:sz w:val="20"/>
          <w:szCs w:val="20"/>
        </w:rPr>
        <w:t>can be found in table at end of document.</w:t>
      </w:r>
    </w:p>
    <w:p w14:paraId="02214E3C" w14:textId="17E29616" w:rsidR="008C5F28" w:rsidRPr="00BB29B4" w:rsidRDefault="008C5F28" w:rsidP="00D02253">
      <w:pPr>
        <w:pStyle w:val="ListParagraph"/>
        <w:numPr>
          <w:ilvl w:val="1"/>
          <w:numId w:val="4"/>
        </w:numPr>
        <w:rPr>
          <w:rFonts w:ascii="Arial" w:hAnsi="Arial" w:cs="Arial"/>
          <w:sz w:val="20"/>
          <w:szCs w:val="20"/>
        </w:rPr>
      </w:pPr>
      <w:r w:rsidRPr="00BB29B4">
        <w:rPr>
          <w:rFonts w:ascii="Arial" w:hAnsi="Arial" w:cs="Arial"/>
          <w:b/>
          <w:bCs/>
          <w:sz w:val="20"/>
          <w:szCs w:val="20"/>
        </w:rPr>
        <w:t>UCMR5allPWSIDcoordinates.csv</w:t>
      </w:r>
      <w:r w:rsidRPr="00BB29B4">
        <w:rPr>
          <w:rFonts w:ascii="Arial" w:hAnsi="Arial" w:cs="Arial"/>
          <w:sz w:val="20"/>
          <w:szCs w:val="20"/>
        </w:rPr>
        <w:t xml:space="preserve"> = </w:t>
      </w:r>
      <w:r w:rsidR="00BB29B4" w:rsidRPr="00BB29B4">
        <w:rPr>
          <w:rFonts w:ascii="Arial" w:hAnsi="Arial" w:cs="Arial"/>
          <w:sz w:val="20"/>
          <w:szCs w:val="20"/>
        </w:rPr>
        <w:t>dataset of all UCMR-tested PWSIDs and their coordinates. Created in “ucmr5_pwsid_coordinates.R” script.</w:t>
      </w:r>
    </w:p>
    <w:p w14:paraId="4526027B" w14:textId="77777777" w:rsidR="00D02253" w:rsidRPr="00D02253" w:rsidRDefault="00BB29B4" w:rsidP="00D02253">
      <w:pPr>
        <w:pStyle w:val="ListParagraph"/>
        <w:numPr>
          <w:ilvl w:val="0"/>
          <w:numId w:val="4"/>
        </w:numPr>
        <w:rPr>
          <w:rFonts w:ascii="Arial" w:hAnsi="Arial" w:cs="Arial"/>
          <w:sz w:val="20"/>
          <w:szCs w:val="20"/>
        </w:rPr>
      </w:pPr>
      <w:r w:rsidRPr="00BB29B4">
        <w:rPr>
          <w:rFonts w:ascii="Arial" w:hAnsi="Arial" w:cs="Arial"/>
          <w:b/>
          <w:bCs/>
          <w:sz w:val="20"/>
          <w:szCs w:val="20"/>
        </w:rPr>
        <w:t>scripts/</w:t>
      </w:r>
    </w:p>
    <w:p w14:paraId="5BD2703F" w14:textId="1C5DF3CA" w:rsidR="00D02253" w:rsidRDefault="00F41D56" w:rsidP="00D02253">
      <w:pPr>
        <w:pStyle w:val="ListParagraph"/>
        <w:numPr>
          <w:ilvl w:val="1"/>
          <w:numId w:val="4"/>
        </w:numPr>
        <w:rPr>
          <w:rFonts w:ascii="Arial" w:hAnsi="Arial" w:cs="Arial"/>
          <w:sz w:val="20"/>
          <w:szCs w:val="20"/>
        </w:rPr>
      </w:pPr>
      <w:r w:rsidRPr="00BB29B4">
        <w:rPr>
          <w:rFonts w:ascii="Arial" w:hAnsi="Arial" w:cs="Arial"/>
          <w:b/>
          <w:bCs/>
          <w:sz w:val="20"/>
          <w:szCs w:val="20"/>
        </w:rPr>
        <w:t>u</w:t>
      </w:r>
      <w:r w:rsidR="00DA3148" w:rsidRPr="00BB29B4">
        <w:rPr>
          <w:rFonts w:ascii="Arial" w:hAnsi="Arial" w:cs="Arial"/>
          <w:b/>
          <w:bCs/>
          <w:sz w:val="20"/>
          <w:szCs w:val="20"/>
        </w:rPr>
        <w:t>cmr5_data_processing.R</w:t>
      </w:r>
      <w:r w:rsidR="000C626F" w:rsidRPr="00BB29B4">
        <w:rPr>
          <w:rFonts w:ascii="Arial" w:hAnsi="Arial" w:cs="Arial"/>
          <w:sz w:val="20"/>
          <w:szCs w:val="20"/>
        </w:rPr>
        <w:t xml:space="preserve"> = this script imports UCMR5 PFAS sampling results and processes the data to match OPAL formatting. This script also adds location data (lat/lon) for all sampled PWSs</w:t>
      </w:r>
      <w:r w:rsidR="00DC07CE">
        <w:rPr>
          <w:rFonts w:ascii="Arial" w:hAnsi="Arial" w:cs="Arial"/>
          <w:sz w:val="20"/>
          <w:szCs w:val="20"/>
        </w:rPr>
        <w:t>.</w:t>
      </w:r>
    </w:p>
    <w:p w14:paraId="223546E7" w14:textId="417037B8" w:rsidR="00DA3148" w:rsidRPr="0076717F" w:rsidRDefault="008C5F28" w:rsidP="00E06DC3">
      <w:pPr>
        <w:pStyle w:val="ListParagraph"/>
        <w:numPr>
          <w:ilvl w:val="1"/>
          <w:numId w:val="4"/>
        </w:numPr>
        <w:rPr>
          <w:rFonts w:ascii="Arial" w:hAnsi="Arial" w:cs="Arial"/>
          <w:sz w:val="20"/>
          <w:szCs w:val="20"/>
        </w:rPr>
      </w:pPr>
      <w:r w:rsidRPr="00D02253">
        <w:rPr>
          <w:rFonts w:ascii="Arial" w:hAnsi="Arial" w:cs="Arial"/>
          <w:b/>
          <w:bCs/>
          <w:sz w:val="20"/>
          <w:szCs w:val="20"/>
        </w:rPr>
        <w:t>ucmr5_pwsid_coordinates.R</w:t>
      </w:r>
      <w:r w:rsidRPr="00D02253">
        <w:rPr>
          <w:rFonts w:ascii="Arial" w:hAnsi="Arial" w:cs="Arial"/>
          <w:sz w:val="20"/>
          <w:szCs w:val="20"/>
        </w:rPr>
        <w:t xml:space="preserve"> = this script compiles PWS location data from multiple data sources to create a data frame of all UCMR5-tested PWS and their centroid coordinates (lat/lon). </w:t>
      </w:r>
    </w:p>
    <w:p w14:paraId="3CAB49B4" w14:textId="77777777" w:rsidR="0076717F" w:rsidRDefault="0076717F" w:rsidP="00E06DC3">
      <w:pPr>
        <w:rPr>
          <w:rFonts w:ascii="Arial" w:hAnsi="Arial" w:cs="Arial"/>
          <w:b/>
          <w:bCs/>
          <w:sz w:val="20"/>
          <w:szCs w:val="20"/>
        </w:rPr>
      </w:pPr>
    </w:p>
    <w:p w14:paraId="6DC55DAF" w14:textId="77777777" w:rsidR="0076717F" w:rsidRDefault="0076717F" w:rsidP="00E06DC3">
      <w:pPr>
        <w:rPr>
          <w:rFonts w:ascii="Arial" w:hAnsi="Arial" w:cs="Arial"/>
          <w:b/>
          <w:bCs/>
          <w:sz w:val="20"/>
          <w:szCs w:val="20"/>
        </w:rPr>
      </w:pPr>
    </w:p>
    <w:p w14:paraId="650D1702" w14:textId="123747AC" w:rsidR="00745D81" w:rsidRPr="0076717F" w:rsidRDefault="000C626F" w:rsidP="00E06DC3">
      <w:pPr>
        <w:rPr>
          <w:rFonts w:ascii="Arial" w:hAnsi="Arial" w:cs="Arial"/>
          <w:b/>
          <w:bCs/>
          <w:sz w:val="20"/>
          <w:szCs w:val="20"/>
        </w:rPr>
      </w:pPr>
      <w:r w:rsidRPr="0076717F">
        <w:rPr>
          <w:rFonts w:ascii="Arial" w:hAnsi="Arial" w:cs="Arial"/>
          <w:b/>
          <w:bCs/>
          <w:sz w:val="20"/>
          <w:szCs w:val="20"/>
        </w:rPr>
        <w:t>UCMR5 tested PFAS</w:t>
      </w:r>
    </w:p>
    <w:tbl>
      <w:tblPr>
        <w:tblStyle w:val="TableGrid"/>
        <w:tblW w:w="8114" w:type="dxa"/>
        <w:tblLook w:val="04A0" w:firstRow="1" w:lastRow="0" w:firstColumn="1" w:lastColumn="0" w:noHBand="0" w:noVBand="1"/>
      </w:tblPr>
      <w:tblGrid>
        <w:gridCol w:w="1595"/>
        <w:gridCol w:w="5306"/>
        <w:gridCol w:w="1213"/>
      </w:tblGrid>
      <w:tr w:rsidR="00227C87" w:rsidRPr="00F41D56" w14:paraId="0340E91B" w14:textId="77777777" w:rsidTr="00F41D56">
        <w:tc>
          <w:tcPr>
            <w:tcW w:w="1595" w:type="dxa"/>
            <w:vAlign w:val="bottom"/>
          </w:tcPr>
          <w:p w14:paraId="698694B7" w14:textId="7AF5A7BC" w:rsidR="00227C87" w:rsidRPr="00F41D56" w:rsidRDefault="00227C87" w:rsidP="00227C87">
            <w:pPr>
              <w:rPr>
                <w:rFonts w:ascii="Arial" w:hAnsi="Arial" w:cs="Arial"/>
                <w:b/>
                <w:bCs/>
                <w:sz w:val="16"/>
                <w:szCs w:val="16"/>
              </w:rPr>
            </w:pPr>
            <w:r w:rsidRPr="00F41D56">
              <w:rPr>
                <w:rFonts w:ascii="Arial" w:hAnsi="Arial" w:cs="Arial"/>
                <w:b/>
                <w:bCs/>
                <w:color w:val="000000"/>
                <w:sz w:val="16"/>
                <w:szCs w:val="16"/>
              </w:rPr>
              <w:t>Label in Database</w:t>
            </w:r>
          </w:p>
        </w:tc>
        <w:tc>
          <w:tcPr>
            <w:tcW w:w="5306" w:type="dxa"/>
            <w:vAlign w:val="bottom"/>
          </w:tcPr>
          <w:p w14:paraId="6B040D2A" w14:textId="4896E182" w:rsidR="00227C87" w:rsidRPr="00F41D56" w:rsidRDefault="00227C87" w:rsidP="00227C87">
            <w:pPr>
              <w:rPr>
                <w:rFonts w:ascii="Arial" w:hAnsi="Arial" w:cs="Arial"/>
                <w:b/>
                <w:bCs/>
                <w:sz w:val="16"/>
                <w:szCs w:val="16"/>
              </w:rPr>
            </w:pPr>
            <w:r w:rsidRPr="00F41D56">
              <w:rPr>
                <w:rFonts w:ascii="Arial" w:hAnsi="Arial" w:cs="Arial"/>
                <w:b/>
                <w:bCs/>
                <w:color w:val="000000"/>
                <w:sz w:val="16"/>
                <w:szCs w:val="16"/>
              </w:rPr>
              <w:t>UCMR</w:t>
            </w:r>
            <w:r w:rsidR="00F41D56" w:rsidRPr="00F41D56">
              <w:rPr>
                <w:rFonts w:ascii="Arial" w:hAnsi="Arial" w:cs="Arial"/>
                <w:b/>
                <w:bCs/>
                <w:color w:val="000000"/>
                <w:sz w:val="16"/>
                <w:szCs w:val="16"/>
              </w:rPr>
              <w:t>5</w:t>
            </w:r>
            <w:r w:rsidRPr="00F41D56">
              <w:rPr>
                <w:rFonts w:ascii="Arial" w:hAnsi="Arial" w:cs="Arial"/>
                <w:b/>
                <w:bCs/>
                <w:color w:val="000000"/>
                <w:sz w:val="16"/>
                <w:szCs w:val="16"/>
              </w:rPr>
              <w:t xml:space="preserve"> Abbreviation (Full PFAS Name)</w:t>
            </w:r>
          </w:p>
        </w:tc>
        <w:tc>
          <w:tcPr>
            <w:tcW w:w="1213" w:type="dxa"/>
            <w:vAlign w:val="bottom"/>
          </w:tcPr>
          <w:p w14:paraId="1579F88D" w14:textId="5F691E0B" w:rsidR="00227C87" w:rsidRPr="00F41D56" w:rsidRDefault="00227C87" w:rsidP="00227C87">
            <w:pPr>
              <w:rPr>
                <w:rFonts w:ascii="Arial" w:hAnsi="Arial" w:cs="Arial"/>
                <w:b/>
                <w:bCs/>
                <w:sz w:val="16"/>
                <w:szCs w:val="16"/>
              </w:rPr>
            </w:pPr>
            <w:r w:rsidRPr="00F41D56">
              <w:rPr>
                <w:rFonts w:ascii="Arial" w:hAnsi="Arial" w:cs="Arial"/>
                <w:b/>
                <w:bCs/>
                <w:color w:val="000000"/>
                <w:sz w:val="16"/>
                <w:szCs w:val="16"/>
              </w:rPr>
              <w:t>CASRN</w:t>
            </w:r>
          </w:p>
        </w:tc>
      </w:tr>
      <w:tr w:rsidR="00227C87" w:rsidRPr="00F41D56" w14:paraId="64BBA86B" w14:textId="77777777" w:rsidTr="00F41D56">
        <w:tc>
          <w:tcPr>
            <w:tcW w:w="1595" w:type="dxa"/>
            <w:vAlign w:val="center"/>
          </w:tcPr>
          <w:p w14:paraId="6C3B66E8" w14:textId="5EB2817B" w:rsidR="00227C87" w:rsidRPr="00F41D56" w:rsidRDefault="00227C87" w:rsidP="00227C87">
            <w:pPr>
              <w:rPr>
                <w:rFonts w:ascii="Arial" w:hAnsi="Arial" w:cs="Arial"/>
                <w:sz w:val="16"/>
                <w:szCs w:val="16"/>
              </w:rPr>
            </w:pPr>
            <w:r w:rsidRPr="00F41D56">
              <w:rPr>
                <w:rFonts w:ascii="Arial" w:hAnsi="Arial" w:cs="Arial"/>
                <w:color w:val="000000"/>
                <w:sz w:val="16"/>
                <w:szCs w:val="16"/>
              </w:rPr>
              <w:t>X11ClPF3OUdS</w:t>
            </w:r>
          </w:p>
        </w:tc>
        <w:tc>
          <w:tcPr>
            <w:tcW w:w="5306" w:type="dxa"/>
            <w:vAlign w:val="bottom"/>
          </w:tcPr>
          <w:p w14:paraId="3DE7B1AB" w14:textId="011E44B2" w:rsidR="00227C87" w:rsidRPr="00F41D56" w:rsidRDefault="00227C87" w:rsidP="00227C87">
            <w:pPr>
              <w:rPr>
                <w:rFonts w:ascii="Arial" w:hAnsi="Arial" w:cs="Arial"/>
                <w:sz w:val="16"/>
                <w:szCs w:val="16"/>
              </w:rPr>
            </w:pPr>
            <w:r w:rsidRPr="00F41D56">
              <w:rPr>
                <w:rFonts w:ascii="Arial" w:hAnsi="Arial" w:cs="Arial"/>
                <w:color w:val="000000"/>
                <w:sz w:val="16"/>
                <w:szCs w:val="16"/>
              </w:rPr>
              <w:t>11Cl-PF3OUdS (11-chloroeicosafluoro-3-oxaundecane-1-sulfonic acid)</w:t>
            </w:r>
          </w:p>
        </w:tc>
        <w:tc>
          <w:tcPr>
            <w:tcW w:w="1213" w:type="dxa"/>
            <w:vAlign w:val="bottom"/>
          </w:tcPr>
          <w:p w14:paraId="7C97C05D" w14:textId="013E218E" w:rsidR="00227C87" w:rsidRPr="00F41D56" w:rsidRDefault="00227C87" w:rsidP="00227C87">
            <w:pPr>
              <w:rPr>
                <w:rFonts w:ascii="Arial" w:hAnsi="Arial" w:cs="Arial"/>
                <w:sz w:val="16"/>
                <w:szCs w:val="16"/>
              </w:rPr>
            </w:pPr>
            <w:r w:rsidRPr="00F41D56">
              <w:rPr>
                <w:rFonts w:ascii="Arial" w:hAnsi="Arial" w:cs="Arial"/>
                <w:color w:val="000000"/>
                <w:sz w:val="16"/>
                <w:szCs w:val="16"/>
              </w:rPr>
              <w:t>763051-92-9</w:t>
            </w:r>
          </w:p>
        </w:tc>
      </w:tr>
      <w:tr w:rsidR="00227C87" w:rsidRPr="00F41D56" w14:paraId="00A16F64" w14:textId="77777777" w:rsidTr="00F41D56">
        <w:tc>
          <w:tcPr>
            <w:tcW w:w="1595" w:type="dxa"/>
            <w:vAlign w:val="center"/>
          </w:tcPr>
          <w:p w14:paraId="0E38FBCC" w14:textId="479A039A" w:rsidR="00227C87" w:rsidRPr="00F41D56" w:rsidRDefault="00227C87" w:rsidP="00227C87">
            <w:pPr>
              <w:rPr>
                <w:rFonts w:ascii="Arial" w:hAnsi="Arial" w:cs="Arial"/>
                <w:sz w:val="16"/>
                <w:szCs w:val="16"/>
              </w:rPr>
            </w:pPr>
            <w:r w:rsidRPr="00F41D56">
              <w:rPr>
                <w:rFonts w:ascii="Arial" w:hAnsi="Arial" w:cs="Arial"/>
                <w:color w:val="000000"/>
                <w:sz w:val="16"/>
                <w:szCs w:val="16"/>
              </w:rPr>
              <w:t>X42FTS</w:t>
            </w:r>
          </w:p>
        </w:tc>
        <w:tc>
          <w:tcPr>
            <w:tcW w:w="5306" w:type="dxa"/>
            <w:vAlign w:val="bottom"/>
          </w:tcPr>
          <w:p w14:paraId="3B207C4E" w14:textId="7A890710" w:rsidR="00227C87" w:rsidRPr="00F41D56" w:rsidRDefault="00227C87" w:rsidP="00227C87">
            <w:pPr>
              <w:rPr>
                <w:rFonts w:ascii="Arial" w:hAnsi="Arial" w:cs="Arial"/>
                <w:sz w:val="16"/>
                <w:szCs w:val="16"/>
              </w:rPr>
            </w:pPr>
            <w:r w:rsidRPr="00F41D56">
              <w:rPr>
                <w:rFonts w:ascii="Arial" w:hAnsi="Arial" w:cs="Arial"/>
                <w:color w:val="000000"/>
                <w:sz w:val="16"/>
                <w:szCs w:val="16"/>
              </w:rPr>
              <w:t>4:2 FTS (1H, 1H, 2H, 2H-perfluorohexane sulfonic acid)</w:t>
            </w:r>
          </w:p>
        </w:tc>
        <w:tc>
          <w:tcPr>
            <w:tcW w:w="1213" w:type="dxa"/>
            <w:vAlign w:val="bottom"/>
          </w:tcPr>
          <w:p w14:paraId="684D82D7" w14:textId="75E0F9C7" w:rsidR="00227C87" w:rsidRPr="00F41D56" w:rsidRDefault="00227C87" w:rsidP="00227C87">
            <w:pPr>
              <w:rPr>
                <w:rFonts w:ascii="Arial" w:hAnsi="Arial" w:cs="Arial"/>
                <w:sz w:val="16"/>
                <w:szCs w:val="16"/>
              </w:rPr>
            </w:pPr>
            <w:r w:rsidRPr="00F41D56">
              <w:rPr>
                <w:rFonts w:ascii="Arial" w:hAnsi="Arial" w:cs="Arial"/>
                <w:color w:val="000000"/>
                <w:sz w:val="16"/>
                <w:szCs w:val="16"/>
              </w:rPr>
              <w:t>757124-72-4</w:t>
            </w:r>
          </w:p>
        </w:tc>
      </w:tr>
      <w:tr w:rsidR="00227C87" w:rsidRPr="00F41D56" w14:paraId="71B76703" w14:textId="77777777" w:rsidTr="00F41D56">
        <w:tc>
          <w:tcPr>
            <w:tcW w:w="1595" w:type="dxa"/>
            <w:vAlign w:val="center"/>
          </w:tcPr>
          <w:p w14:paraId="4C3AF76A" w14:textId="52DB48FE" w:rsidR="00227C87" w:rsidRPr="00F41D56" w:rsidRDefault="00227C87" w:rsidP="00227C87">
            <w:pPr>
              <w:rPr>
                <w:rFonts w:ascii="Arial" w:hAnsi="Arial" w:cs="Arial"/>
                <w:sz w:val="16"/>
                <w:szCs w:val="16"/>
              </w:rPr>
            </w:pPr>
            <w:r w:rsidRPr="00F41D56">
              <w:rPr>
                <w:rFonts w:ascii="Arial" w:hAnsi="Arial" w:cs="Arial"/>
                <w:color w:val="000000"/>
                <w:sz w:val="16"/>
                <w:szCs w:val="16"/>
              </w:rPr>
              <w:t>X62FTS</w:t>
            </w:r>
          </w:p>
        </w:tc>
        <w:tc>
          <w:tcPr>
            <w:tcW w:w="5306" w:type="dxa"/>
            <w:vAlign w:val="bottom"/>
          </w:tcPr>
          <w:p w14:paraId="0D327E2B" w14:textId="418C224C" w:rsidR="00227C87" w:rsidRPr="00F41D56" w:rsidRDefault="00227C87" w:rsidP="00227C87">
            <w:pPr>
              <w:rPr>
                <w:rFonts w:ascii="Arial" w:hAnsi="Arial" w:cs="Arial"/>
                <w:sz w:val="16"/>
                <w:szCs w:val="16"/>
              </w:rPr>
            </w:pPr>
            <w:r w:rsidRPr="00F41D56">
              <w:rPr>
                <w:rFonts w:ascii="Arial" w:hAnsi="Arial" w:cs="Arial"/>
                <w:color w:val="000000"/>
                <w:sz w:val="16"/>
                <w:szCs w:val="16"/>
              </w:rPr>
              <w:t>6:2 FTS (1H, 1H, 2H, 2H-perfluorooctane sulfonic acid)</w:t>
            </w:r>
          </w:p>
        </w:tc>
        <w:tc>
          <w:tcPr>
            <w:tcW w:w="1213" w:type="dxa"/>
            <w:vAlign w:val="bottom"/>
          </w:tcPr>
          <w:p w14:paraId="651F02B3" w14:textId="380C9846" w:rsidR="00227C87" w:rsidRPr="00F41D56" w:rsidRDefault="00227C87" w:rsidP="00227C87">
            <w:pPr>
              <w:rPr>
                <w:rFonts w:ascii="Arial" w:hAnsi="Arial" w:cs="Arial"/>
                <w:sz w:val="16"/>
                <w:szCs w:val="16"/>
              </w:rPr>
            </w:pPr>
            <w:r w:rsidRPr="00F41D56">
              <w:rPr>
                <w:rFonts w:ascii="Arial" w:hAnsi="Arial" w:cs="Arial"/>
                <w:color w:val="000000"/>
                <w:sz w:val="16"/>
                <w:szCs w:val="16"/>
              </w:rPr>
              <w:t>27619-97-2</w:t>
            </w:r>
          </w:p>
        </w:tc>
      </w:tr>
      <w:tr w:rsidR="00227C87" w:rsidRPr="00F41D56" w14:paraId="69744AD3" w14:textId="77777777" w:rsidTr="00F41D56">
        <w:tc>
          <w:tcPr>
            <w:tcW w:w="1595" w:type="dxa"/>
            <w:vAlign w:val="center"/>
          </w:tcPr>
          <w:p w14:paraId="23F7E410" w14:textId="563A8707" w:rsidR="00227C87" w:rsidRPr="00F41D56" w:rsidRDefault="00227C87" w:rsidP="00227C87">
            <w:pPr>
              <w:rPr>
                <w:rFonts w:ascii="Arial" w:hAnsi="Arial" w:cs="Arial"/>
                <w:sz w:val="16"/>
                <w:szCs w:val="16"/>
              </w:rPr>
            </w:pPr>
            <w:r w:rsidRPr="00F41D56">
              <w:rPr>
                <w:rFonts w:ascii="Arial" w:hAnsi="Arial" w:cs="Arial"/>
                <w:color w:val="000000"/>
                <w:sz w:val="16"/>
                <w:szCs w:val="16"/>
              </w:rPr>
              <w:t>X82FTS</w:t>
            </w:r>
          </w:p>
        </w:tc>
        <w:tc>
          <w:tcPr>
            <w:tcW w:w="5306" w:type="dxa"/>
            <w:vAlign w:val="bottom"/>
          </w:tcPr>
          <w:p w14:paraId="77F50AF5" w14:textId="1E5AE9F7" w:rsidR="00227C87" w:rsidRPr="00F41D56" w:rsidRDefault="00227C87" w:rsidP="00227C87">
            <w:pPr>
              <w:rPr>
                <w:rFonts w:ascii="Arial" w:hAnsi="Arial" w:cs="Arial"/>
                <w:sz w:val="16"/>
                <w:szCs w:val="16"/>
              </w:rPr>
            </w:pPr>
            <w:r w:rsidRPr="00F41D56">
              <w:rPr>
                <w:rFonts w:ascii="Arial" w:hAnsi="Arial" w:cs="Arial"/>
                <w:color w:val="000000"/>
                <w:sz w:val="16"/>
                <w:szCs w:val="16"/>
              </w:rPr>
              <w:t>8:2 FTS (1H, 1H, 2H, 2H-perfluorodecane sulfonic acid)</w:t>
            </w:r>
          </w:p>
        </w:tc>
        <w:tc>
          <w:tcPr>
            <w:tcW w:w="1213" w:type="dxa"/>
            <w:vAlign w:val="bottom"/>
          </w:tcPr>
          <w:p w14:paraId="0EB24E58" w14:textId="20CE7B14" w:rsidR="00227C87" w:rsidRPr="00F41D56" w:rsidRDefault="00227C87" w:rsidP="00227C87">
            <w:pPr>
              <w:rPr>
                <w:rFonts w:ascii="Arial" w:hAnsi="Arial" w:cs="Arial"/>
                <w:sz w:val="16"/>
                <w:szCs w:val="16"/>
              </w:rPr>
            </w:pPr>
            <w:r w:rsidRPr="00F41D56">
              <w:rPr>
                <w:rFonts w:ascii="Arial" w:hAnsi="Arial" w:cs="Arial"/>
                <w:color w:val="000000"/>
                <w:sz w:val="16"/>
                <w:szCs w:val="16"/>
              </w:rPr>
              <w:t>39108-34-4</w:t>
            </w:r>
          </w:p>
        </w:tc>
      </w:tr>
      <w:tr w:rsidR="00227C87" w:rsidRPr="00F41D56" w14:paraId="14574061" w14:textId="77777777" w:rsidTr="00F41D56">
        <w:tc>
          <w:tcPr>
            <w:tcW w:w="1595" w:type="dxa"/>
            <w:vAlign w:val="center"/>
          </w:tcPr>
          <w:p w14:paraId="2D677E15" w14:textId="2C5479A5" w:rsidR="00227C87" w:rsidRPr="00F41D56" w:rsidRDefault="00227C87" w:rsidP="00227C87">
            <w:pPr>
              <w:rPr>
                <w:rFonts w:ascii="Arial" w:hAnsi="Arial" w:cs="Arial"/>
                <w:sz w:val="16"/>
                <w:szCs w:val="16"/>
              </w:rPr>
            </w:pPr>
            <w:r w:rsidRPr="00F41D56">
              <w:rPr>
                <w:rFonts w:ascii="Arial" w:hAnsi="Arial" w:cs="Arial"/>
                <w:color w:val="000000"/>
                <w:sz w:val="16"/>
                <w:szCs w:val="16"/>
              </w:rPr>
              <w:t>X9ClPF3ONS</w:t>
            </w:r>
          </w:p>
        </w:tc>
        <w:tc>
          <w:tcPr>
            <w:tcW w:w="5306" w:type="dxa"/>
            <w:vAlign w:val="bottom"/>
          </w:tcPr>
          <w:p w14:paraId="765CC803" w14:textId="3FCB7E71" w:rsidR="00227C87" w:rsidRPr="00F41D56" w:rsidRDefault="00227C87" w:rsidP="00227C87">
            <w:pPr>
              <w:rPr>
                <w:rFonts w:ascii="Arial" w:hAnsi="Arial" w:cs="Arial"/>
                <w:sz w:val="16"/>
                <w:szCs w:val="16"/>
              </w:rPr>
            </w:pPr>
            <w:r w:rsidRPr="00F41D56">
              <w:rPr>
                <w:rFonts w:ascii="Arial" w:hAnsi="Arial" w:cs="Arial"/>
                <w:color w:val="000000"/>
                <w:sz w:val="16"/>
                <w:szCs w:val="16"/>
              </w:rPr>
              <w:t>9Cl-PF3ONS (9-chlorohexadecafluoro-3-oxanone-1-sulfonic acid)</w:t>
            </w:r>
          </w:p>
        </w:tc>
        <w:tc>
          <w:tcPr>
            <w:tcW w:w="1213" w:type="dxa"/>
            <w:vAlign w:val="bottom"/>
          </w:tcPr>
          <w:p w14:paraId="607219DE" w14:textId="7CBE842C" w:rsidR="00227C87" w:rsidRPr="00F41D56" w:rsidRDefault="00227C87" w:rsidP="00227C87">
            <w:pPr>
              <w:rPr>
                <w:rFonts w:ascii="Arial" w:hAnsi="Arial" w:cs="Arial"/>
                <w:sz w:val="16"/>
                <w:szCs w:val="16"/>
              </w:rPr>
            </w:pPr>
            <w:r w:rsidRPr="00F41D56">
              <w:rPr>
                <w:rFonts w:ascii="Arial" w:hAnsi="Arial" w:cs="Arial"/>
                <w:color w:val="000000"/>
                <w:sz w:val="16"/>
                <w:szCs w:val="16"/>
              </w:rPr>
              <w:t>756426-58-1</w:t>
            </w:r>
          </w:p>
        </w:tc>
      </w:tr>
      <w:tr w:rsidR="00227C87" w:rsidRPr="00F41D56" w14:paraId="2B703617" w14:textId="77777777" w:rsidTr="00F41D56">
        <w:tc>
          <w:tcPr>
            <w:tcW w:w="1595" w:type="dxa"/>
            <w:vAlign w:val="center"/>
          </w:tcPr>
          <w:p w14:paraId="724D7DD6" w14:textId="33E184FF" w:rsidR="00227C87" w:rsidRPr="00F41D56" w:rsidRDefault="00227C87" w:rsidP="00227C87">
            <w:pPr>
              <w:rPr>
                <w:rFonts w:ascii="Arial" w:hAnsi="Arial" w:cs="Arial"/>
                <w:sz w:val="16"/>
                <w:szCs w:val="16"/>
              </w:rPr>
            </w:pPr>
            <w:r w:rsidRPr="00F41D56">
              <w:rPr>
                <w:rFonts w:ascii="Arial" w:hAnsi="Arial" w:cs="Arial"/>
                <w:color w:val="000000"/>
                <w:sz w:val="16"/>
                <w:szCs w:val="16"/>
              </w:rPr>
              <w:t>ADONA</w:t>
            </w:r>
          </w:p>
        </w:tc>
        <w:tc>
          <w:tcPr>
            <w:tcW w:w="5306" w:type="dxa"/>
            <w:vAlign w:val="bottom"/>
          </w:tcPr>
          <w:p w14:paraId="21E16837" w14:textId="6DB7EB99" w:rsidR="00227C87" w:rsidRPr="00F41D56" w:rsidRDefault="00227C87" w:rsidP="00227C87">
            <w:pPr>
              <w:rPr>
                <w:rFonts w:ascii="Arial" w:hAnsi="Arial" w:cs="Arial"/>
                <w:sz w:val="16"/>
                <w:szCs w:val="16"/>
              </w:rPr>
            </w:pPr>
            <w:r w:rsidRPr="00F41D56">
              <w:rPr>
                <w:rFonts w:ascii="Arial" w:hAnsi="Arial" w:cs="Arial"/>
                <w:color w:val="000000"/>
                <w:sz w:val="16"/>
                <w:szCs w:val="16"/>
              </w:rPr>
              <w:t>ADONA (4,8-dioxa-3H-perfluorononanoic acid)</w:t>
            </w:r>
          </w:p>
        </w:tc>
        <w:tc>
          <w:tcPr>
            <w:tcW w:w="1213" w:type="dxa"/>
            <w:vAlign w:val="bottom"/>
          </w:tcPr>
          <w:p w14:paraId="5F67C7FE" w14:textId="43D638EE" w:rsidR="00227C87" w:rsidRPr="00F41D56" w:rsidRDefault="00227C87" w:rsidP="00227C87">
            <w:pPr>
              <w:rPr>
                <w:rFonts w:ascii="Arial" w:hAnsi="Arial" w:cs="Arial"/>
                <w:sz w:val="16"/>
                <w:szCs w:val="16"/>
              </w:rPr>
            </w:pPr>
            <w:r w:rsidRPr="00F41D56">
              <w:rPr>
                <w:rFonts w:ascii="Arial" w:hAnsi="Arial" w:cs="Arial"/>
                <w:color w:val="000000"/>
                <w:sz w:val="16"/>
                <w:szCs w:val="16"/>
              </w:rPr>
              <w:t>919005-14-4</w:t>
            </w:r>
          </w:p>
        </w:tc>
      </w:tr>
      <w:tr w:rsidR="00227C87" w:rsidRPr="00F41D56" w14:paraId="7C99462B" w14:textId="77777777" w:rsidTr="00F41D56">
        <w:tc>
          <w:tcPr>
            <w:tcW w:w="1595" w:type="dxa"/>
            <w:vAlign w:val="center"/>
          </w:tcPr>
          <w:p w14:paraId="0AD7C988" w14:textId="0C52CF1E" w:rsidR="00227C87" w:rsidRPr="00F41D56" w:rsidRDefault="00227C87" w:rsidP="00227C87">
            <w:pPr>
              <w:rPr>
                <w:rFonts w:ascii="Arial" w:hAnsi="Arial" w:cs="Arial"/>
                <w:sz w:val="16"/>
                <w:szCs w:val="16"/>
              </w:rPr>
            </w:pPr>
            <w:r w:rsidRPr="00F41D56">
              <w:rPr>
                <w:rFonts w:ascii="Arial" w:hAnsi="Arial" w:cs="Arial"/>
                <w:color w:val="000000"/>
                <w:sz w:val="16"/>
                <w:szCs w:val="16"/>
              </w:rPr>
              <w:t>HFPODA</w:t>
            </w:r>
          </w:p>
        </w:tc>
        <w:tc>
          <w:tcPr>
            <w:tcW w:w="5306" w:type="dxa"/>
            <w:vAlign w:val="bottom"/>
          </w:tcPr>
          <w:p w14:paraId="135B0A3A" w14:textId="5FE05E67" w:rsidR="00227C87" w:rsidRPr="00F41D56" w:rsidRDefault="00227C87" w:rsidP="00227C87">
            <w:pPr>
              <w:rPr>
                <w:rFonts w:ascii="Arial" w:hAnsi="Arial" w:cs="Arial"/>
                <w:sz w:val="16"/>
                <w:szCs w:val="16"/>
              </w:rPr>
            </w:pPr>
            <w:r w:rsidRPr="00F41D56">
              <w:rPr>
                <w:rFonts w:ascii="Arial" w:hAnsi="Arial" w:cs="Arial"/>
                <w:color w:val="000000"/>
                <w:sz w:val="16"/>
                <w:szCs w:val="16"/>
              </w:rPr>
              <w:t>HFPO-DA (hexafluoropropylene oxide dimer acid)</w:t>
            </w:r>
          </w:p>
        </w:tc>
        <w:tc>
          <w:tcPr>
            <w:tcW w:w="1213" w:type="dxa"/>
            <w:vAlign w:val="bottom"/>
          </w:tcPr>
          <w:p w14:paraId="26A3FFCE" w14:textId="3D929193" w:rsidR="00227C87" w:rsidRPr="00F41D56" w:rsidRDefault="00227C87" w:rsidP="00227C87">
            <w:pPr>
              <w:rPr>
                <w:rFonts w:ascii="Arial" w:hAnsi="Arial" w:cs="Arial"/>
                <w:sz w:val="16"/>
                <w:szCs w:val="16"/>
              </w:rPr>
            </w:pPr>
            <w:r w:rsidRPr="00F41D56">
              <w:rPr>
                <w:rFonts w:ascii="Arial" w:hAnsi="Arial" w:cs="Arial"/>
                <w:color w:val="000000"/>
                <w:sz w:val="16"/>
                <w:szCs w:val="16"/>
              </w:rPr>
              <w:t>13252-13-6</w:t>
            </w:r>
          </w:p>
        </w:tc>
      </w:tr>
      <w:tr w:rsidR="00227C87" w:rsidRPr="00F41D56" w14:paraId="117FB8EE" w14:textId="77777777" w:rsidTr="00F41D56">
        <w:tc>
          <w:tcPr>
            <w:tcW w:w="1595" w:type="dxa"/>
            <w:vAlign w:val="center"/>
          </w:tcPr>
          <w:p w14:paraId="1F25D2A3" w14:textId="3AE78D6B" w:rsidR="00227C87" w:rsidRPr="00F41D56" w:rsidRDefault="00227C87" w:rsidP="00227C87">
            <w:pPr>
              <w:rPr>
                <w:rFonts w:ascii="Arial" w:hAnsi="Arial" w:cs="Arial"/>
                <w:sz w:val="16"/>
                <w:szCs w:val="16"/>
              </w:rPr>
            </w:pPr>
            <w:r w:rsidRPr="00F41D56">
              <w:rPr>
                <w:rFonts w:ascii="Arial" w:hAnsi="Arial" w:cs="Arial"/>
                <w:color w:val="000000"/>
                <w:sz w:val="16"/>
                <w:szCs w:val="16"/>
              </w:rPr>
              <w:t>NEtFOSAA</w:t>
            </w:r>
          </w:p>
        </w:tc>
        <w:tc>
          <w:tcPr>
            <w:tcW w:w="5306" w:type="dxa"/>
            <w:vAlign w:val="bottom"/>
          </w:tcPr>
          <w:p w14:paraId="090E8A2A" w14:textId="6029139E" w:rsidR="00227C87" w:rsidRPr="00F41D56" w:rsidRDefault="00227C87" w:rsidP="00227C87">
            <w:pPr>
              <w:rPr>
                <w:rFonts w:ascii="Arial" w:hAnsi="Arial" w:cs="Arial"/>
                <w:sz w:val="16"/>
                <w:szCs w:val="16"/>
              </w:rPr>
            </w:pPr>
            <w:r w:rsidRPr="00F41D56">
              <w:rPr>
                <w:rFonts w:ascii="Arial" w:hAnsi="Arial" w:cs="Arial"/>
                <w:color w:val="000000"/>
                <w:sz w:val="16"/>
                <w:szCs w:val="16"/>
              </w:rPr>
              <w:t>NEtFOSAA (n-ethyl perfluorooctanesulfonamidoacetic acid)</w:t>
            </w:r>
          </w:p>
        </w:tc>
        <w:tc>
          <w:tcPr>
            <w:tcW w:w="1213" w:type="dxa"/>
            <w:vAlign w:val="bottom"/>
          </w:tcPr>
          <w:p w14:paraId="0DD723A9" w14:textId="22E274C2" w:rsidR="00227C87" w:rsidRPr="00F41D56" w:rsidRDefault="00227C87" w:rsidP="00227C87">
            <w:pPr>
              <w:rPr>
                <w:rFonts w:ascii="Arial" w:hAnsi="Arial" w:cs="Arial"/>
                <w:sz w:val="16"/>
                <w:szCs w:val="16"/>
              </w:rPr>
            </w:pPr>
            <w:r w:rsidRPr="00F41D56">
              <w:rPr>
                <w:rFonts w:ascii="Arial" w:hAnsi="Arial" w:cs="Arial"/>
                <w:color w:val="000000"/>
                <w:sz w:val="16"/>
                <w:szCs w:val="16"/>
              </w:rPr>
              <w:t>2991-50-6</w:t>
            </w:r>
          </w:p>
        </w:tc>
      </w:tr>
      <w:tr w:rsidR="00227C87" w:rsidRPr="00F41D56" w14:paraId="2CEE645A" w14:textId="77777777" w:rsidTr="00F41D56">
        <w:tc>
          <w:tcPr>
            <w:tcW w:w="1595" w:type="dxa"/>
            <w:vAlign w:val="center"/>
          </w:tcPr>
          <w:p w14:paraId="6BE62E37" w14:textId="64A60094" w:rsidR="00227C87" w:rsidRPr="00F41D56" w:rsidRDefault="00227C87" w:rsidP="00227C87">
            <w:pPr>
              <w:rPr>
                <w:rFonts w:ascii="Arial" w:hAnsi="Arial" w:cs="Arial"/>
                <w:sz w:val="16"/>
                <w:szCs w:val="16"/>
              </w:rPr>
            </w:pPr>
            <w:r w:rsidRPr="00F41D56">
              <w:rPr>
                <w:rFonts w:ascii="Arial" w:hAnsi="Arial" w:cs="Arial"/>
                <w:color w:val="000000"/>
                <w:sz w:val="16"/>
                <w:szCs w:val="16"/>
              </w:rPr>
              <w:t>NFDHA</w:t>
            </w:r>
          </w:p>
        </w:tc>
        <w:tc>
          <w:tcPr>
            <w:tcW w:w="5306" w:type="dxa"/>
            <w:vAlign w:val="bottom"/>
          </w:tcPr>
          <w:p w14:paraId="7887F72D" w14:textId="4F712041" w:rsidR="00227C87" w:rsidRPr="00F41D56" w:rsidRDefault="00227C87" w:rsidP="00227C87">
            <w:pPr>
              <w:rPr>
                <w:rFonts w:ascii="Arial" w:hAnsi="Arial" w:cs="Arial"/>
                <w:sz w:val="16"/>
                <w:szCs w:val="16"/>
              </w:rPr>
            </w:pPr>
            <w:r w:rsidRPr="00F41D56">
              <w:rPr>
                <w:rFonts w:ascii="Arial" w:hAnsi="Arial" w:cs="Arial"/>
                <w:color w:val="000000"/>
                <w:sz w:val="16"/>
                <w:szCs w:val="16"/>
              </w:rPr>
              <w:t>NFDHA (nonafluoro-3,6-dioxaheptanoic acid)</w:t>
            </w:r>
          </w:p>
        </w:tc>
        <w:tc>
          <w:tcPr>
            <w:tcW w:w="1213" w:type="dxa"/>
            <w:vAlign w:val="bottom"/>
          </w:tcPr>
          <w:p w14:paraId="13227BA7" w14:textId="41EF4C6F" w:rsidR="00227C87" w:rsidRPr="00F41D56" w:rsidRDefault="00227C87" w:rsidP="00227C87">
            <w:pPr>
              <w:rPr>
                <w:rFonts w:ascii="Arial" w:hAnsi="Arial" w:cs="Arial"/>
                <w:sz w:val="16"/>
                <w:szCs w:val="16"/>
              </w:rPr>
            </w:pPr>
            <w:r w:rsidRPr="00F41D56">
              <w:rPr>
                <w:rFonts w:ascii="Arial" w:hAnsi="Arial" w:cs="Arial"/>
                <w:color w:val="000000"/>
                <w:sz w:val="16"/>
                <w:szCs w:val="16"/>
              </w:rPr>
              <w:t>151772-58-6</w:t>
            </w:r>
          </w:p>
        </w:tc>
      </w:tr>
      <w:tr w:rsidR="00227C87" w:rsidRPr="00F41D56" w14:paraId="4230314A" w14:textId="77777777" w:rsidTr="00F41D56">
        <w:tc>
          <w:tcPr>
            <w:tcW w:w="1595" w:type="dxa"/>
            <w:vAlign w:val="center"/>
          </w:tcPr>
          <w:p w14:paraId="508C8A64" w14:textId="14540A9B" w:rsidR="00227C87" w:rsidRPr="00F41D56" w:rsidRDefault="00227C87" w:rsidP="00227C87">
            <w:pPr>
              <w:rPr>
                <w:rFonts w:ascii="Arial" w:hAnsi="Arial" w:cs="Arial"/>
                <w:sz w:val="16"/>
                <w:szCs w:val="16"/>
              </w:rPr>
            </w:pPr>
            <w:r w:rsidRPr="00F41D56">
              <w:rPr>
                <w:rFonts w:ascii="Arial" w:hAnsi="Arial" w:cs="Arial"/>
                <w:color w:val="000000"/>
                <w:sz w:val="16"/>
                <w:szCs w:val="16"/>
              </w:rPr>
              <w:t>NMeFOSAA</w:t>
            </w:r>
          </w:p>
        </w:tc>
        <w:tc>
          <w:tcPr>
            <w:tcW w:w="5306" w:type="dxa"/>
            <w:vAlign w:val="bottom"/>
          </w:tcPr>
          <w:p w14:paraId="3AA5F2EC" w14:textId="77278C56" w:rsidR="00227C87" w:rsidRPr="00F41D56" w:rsidRDefault="00227C87" w:rsidP="00227C87">
            <w:pPr>
              <w:rPr>
                <w:rFonts w:ascii="Arial" w:hAnsi="Arial" w:cs="Arial"/>
                <w:sz w:val="16"/>
                <w:szCs w:val="16"/>
              </w:rPr>
            </w:pPr>
            <w:r w:rsidRPr="00F41D56">
              <w:rPr>
                <w:rFonts w:ascii="Arial" w:hAnsi="Arial" w:cs="Arial"/>
                <w:color w:val="000000"/>
                <w:sz w:val="16"/>
                <w:szCs w:val="16"/>
              </w:rPr>
              <w:t>NMeFOSAA (n-methyl perfluorooctanesulfonamidoacetic acid)</w:t>
            </w:r>
          </w:p>
        </w:tc>
        <w:tc>
          <w:tcPr>
            <w:tcW w:w="1213" w:type="dxa"/>
            <w:vAlign w:val="bottom"/>
          </w:tcPr>
          <w:p w14:paraId="0B652459" w14:textId="433FA9A4" w:rsidR="00227C87" w:rsidRPr="00F41D56" w:rsidRDefault="00227C87" w:rsidP="00227C87">
            <w:pPr>
              <w:rPr>
                <w:rFonts w:ascii="Arial" w:hAnsi="Arial" w:cs="Arial"/>
                <w:sz w:val="16"/>
                <w:szCs w:val="16"/>
              </w:rPr>
            </w:pPr>
            <w:r w:rsidRPr="00F41D56">
              <w:rPr>
                <w:rFonts w:ascii="Arial" w:hAnsi="Arial" w:cs="Arial"/>
                <w:color w:val="000000"/>
                <w:sz w:val="16"/>
                <w:szCs w:val="16"/>
              </w:rPr>
              <w:t>2355-31-9</w:t>
            </w:r>
          </w:p>
        </w:tc>
      </w:tr>
      <w:tr w:rsidR="00227C87" w:rsidRPr="00F41D56" w14:paraId="4A55A9A2" w14:textId="77777777" w:rsidTr="00F41D56">
        <w:tc>
          <w:tcPr>
            <w:tcW w:w="1595" w:type="dxa"/>
            <w:vAlign w:val="center"/>
          </w:tcPr>
          <w:p w14:paraId="4DDFBE3F" w14:textId="7C5BCFB7" w:rsidR="00227C87" w:rsidRPr="00F41D56" w:rsidRDefault="00227C87" w:rsidP="00227C87">
            <w:pPr>
              <w:rPr>
                <w:rFonts w:ascii="Arial" w:hAnsi="Arial" w:cs="Arial"/>
                <w:sz w:val="16"/>
                <w:szCs w:val="16"/>
              </w:rPr>
            </w:pPr>
            <w:r w:rsidRPr="00F41D56">
              <w:rPr>
                <w:rFonts w:ascii="Arial" w:hAnsi="Arial" w:cs="Arial"/>
                <w:color w:val="000000"/>
                <w:sz w:val="16"/>
                <w:szCs w:val="16"/>
              </w:rPr>
              <w:t>PFBA</w:t>
            </w:r>
          </w:p>
        </w:tc>
        <w:tc>
          <w:tcPr>
            <w:tcW w:w="5306" w:type="dxa"/>
            <w:vAlign w:val="bottom"/>
          </w:tcPr>
          <w:p w14:paraId="1B9252FA" w14:textId="693CA932" w:rsidR="00227C87" w:rsidRPr="00F41D56" w:rsidRDefault="00227C87" w:rsidP="00227C87">
            <w:pPr>
              <w:rPr>
                <w:rFonts w:ascii="Arial" w:hAnsi="Arial" w:cs="Arial"/>
                <w:sz w:val="16"/>
                <w:szCs w:val="16"/>
              </w:rPr>
            </w:pPr>
            <w:r w:rsidRPr="00F41D56">
              <w:rPr>
                <w:rFonts w:ascii="Arial" w:hAnsi="Arial" w:cs="Arial"/>
                <w:color w:val="000000"/>
                <w:sz w:val="16"/>
                <w:szCs w:val="16"/>
              </w:rPr>
              <w:t>PFBA (perfluorobutanoic acid)</w:t>
            </w:r>
          </w:p>
        </w:tc>
        <w:tc>
          <w:tcPr>
            <w:tcW w:w="1213" w:type="dxa"/>
            <w:vAlign w:val="bottom"/>
          </w:tcPr>
          <w:p w14:paraId="5785FD5C" w14:textId="5733DDF8" w:rsidR="00227C87" w:rsidRPr="00F41D56" w:rsidRDefault="00227C87" w:rsidP="00227C87">
            <w:pPr>
              <w:rPr>
                <w:rFonts w:ascii="Arial" w:hAnsi="Arial" w:cs="Arial"/>
                <w:sz w:val="16"/>
                <w:szCs w:val="16"/>
              </w:rPr>
            </w:pPr>
            <w:r w:rsidRPr="00F41D56">
              <w:rPr>
                <w:rFonts w:ascii="Arial" w:hAnsi="Arial" w:cs="Arial"/>
                <w:color w:val="000000"/>
                <w:sz w:val="16"/>
                <w:szCs w:val="16"/>
              </w:rPr>
              <w:t>375-22-4</w:t>
            </w:r>
          </w:p>
        </w:tc>
      </w:tr>
      <w:tr w:rsidR="00227C87" w:rsidRPr="00F41D56" w14:paraId="53C48F0B" w14:textId="77777777" w:rsidTr="00F41D56">
        <w:tc>
          <w:tcPr>
            <w:tcW w:w="1595" w:type="dxa"/>
            <w:vAlign w:val="center"/>
          </w:tcPr>
          <w:p w14:paraId="53598551" w14:textId="7BD76821" w:rsidR="00227C87" w:rsidRPr="00F41D56" w:rsidRDefault="00227C87" w:rsidP="00227C87">
            <w:pPr>
              <w:rPr>
                <w:rFonts w:ascii="Arial" w:hAnsi="Arial" w:cs="Arial"/>
                <w:sz w:val="16"/>
                <w:szCs w:val="16"/>
              </w:rPr>
            </w:pPr>
            <w:r w:rsidRPr="00F41D56">
              <w:rPr>
                <w:rFonts w:ascii="Arial" w:hAnsi="Arial" w:cs="Arial"/>
                <w:color w:val="000000"/>
                <w:sz w:val="16"/>
                <w:szCs w:val="16"/>
              </w:rPr>
              <w:t>PFBS</w:t>
            </w:r>
          </w:p>
        </w:tc>
        <w:tc>
          <w:tcPr>
            <w:tcW w:w="5306" w:type="dxa"/>
            <w:vAlign w:val="bottom"/>
          </w:tcPr>
          <w:p w14:paraId="2C5C499F" w14:textId="11C2AF8E" w:rsidR="00227C87" w:rsidRPr="00F41D56" w:rsidRDefault="00227C87" w:rsidP="00227C87">
            <w:pPr>
              <w:rPr>
                <w:rFonts w:ascii="Arial" w:hAnsi="Arial" w:cs="Arial"/>
                <w:sz w:val="16"/>
                <w:szCs w:val="16"/>
              </w:rPr>
            </w:pPr>
            <w:r w:rsidRPr="00F41D56">
              <w:rPr>
                <w:rFonts w:ascii="Arial" w:hAnsi="Arial" w:cs="Arial"/>
                <w:color w:val="000000"/>
                <w:sz w:val="16"/>
                <w:szCs w:val="16"/>
              </w:rPr>
              <w:t>PFBS (perfluorobutanesulfonic acid)</w:t>
            </w:r>
          </w:p>
        </w:tc>
        <w:tc>
          <w:tcPr>
            <w:tcW w:w="1213" w:type="dxa"/>
            <w:vAlign w:val="bottom"/>
          </w:tcPr>
          <w:p w14:paraId="6B812064" w14:textId="74D58DE9" w:rsidR="00227C87" w:rsidRPr="00F41D56" w:rsidRDefault="00227C87" w:rsidP="00227C87">
            <w:pPr>
              <w:rPr>
                <w:rFonts w:ascii="Arial" w:hAnsi="Arial" w:cs="Arial"/>
                <w:sz w:val="16"/>
                <w:szCs w:val="16"/>
              </w:rPr>
            </w:pPr>
            <w:r w:rsidRPr="00F41D56">
              <w:rPr>
                <w:rFonts w:ascii="Arial" w:hAnsi="Arial" w:cs="Arial"/>
                <w:color w:val="000000"/>
                <w:sz w:val="16"/>
                <w:szCs w:val="16"/>
              </w:rPr>
              <w:t>375-73-5</w:t>
            </w:r>
          </w:p>
        </w:tc>
      </w:tr>
      <w:tr w:rsidR="00227C87" w:rsidRPr="00F41D56" w14:paraId="0E07B384" w14:textId="77777777" w:rsidTr="00F41D56">
        <w:tc>
          <w:tcPr>
            <w:tcW w:w="1595" w:type="dxa"/>
            <w:vAlign w:val="center"/>
          </w:tcPr>
          <w:p w14:paraId="36B0766F" w14:textId="3FB20DBE" w:rsidR="00227C87" w:rsidRPr="00F41D56" w:rsidRDefault="00227C87" w:rsidP="00227C87">
            <w:pPr>
              <w:rPr>
                <w:rFonts w:ascii="Arial" w:hAnsi="Arial" w:cs="Arial"/>
                <w:sz w:val="16"/>
                <w:szCs w:val="16"/>
              </w:rPr>
            </w:pPr>
            <w:r w:rsidRPr="00F41D56">
              <w:rPr>
                <w:rFonts w:ascii="Arial" w:hAnsi="Arial" w:cs="Arial"/>
                <w:color w:val="000000"/>
                <w:sz w:val="16"/>
                <w:szCs w:val="16"/>
              </w:rPr>
              <w:t>PFDA</w:t>
            </w:r>
          </w:p>
        </w:tc>
        <w:tc>
          <w:tcPr>
            <w:tcW w:w="5306" w:type="dxa"/>
            <w:vAlign w:val="bottom"/>
          </w:tcPr>
          <w:p w14:paraId="2ABC4735" w14:textId="2CC613A8" w:rsidR="00227C87" w:rsidRPr="00F41D56" w:rsidRDefault="00227C87" w:rsidP="00227C87">
            <w:pPr>
              <w:rPr>
                <w:rFonts w:ascii="Arial" w:hAnsi="Arial" w:cs="Arial"/>
                <w:sz w:val="16"/>
                <w:szCs w:val="16"/>
              </w:rPr>
            </w:pPr>
            <w:r w:rsidRPr="00F41D56">
              <w:rPr>
                <w:rFonts w:ascii="Arial" w:hAnsi="Arial" w:cs="Arial"/>
                <w:color w:val="000000"/>
                <w:sz w:val="16"/>
                <w:szCs w:val="16"/>
              </w:rPr>
              <w:t>PFDA (perfluorodecanoic acid)</w:t>
            </w:r>
          </w:p>
        </w:tc>
        <w:tc>
          <w:tcPr>
            <w:tcW w:w="1213" w:type="dxa"/>
            <w:vAlign w:val="bottom"/>
          </w:tcPr>
          <w:p w14:paraId="14048FA7" w14:textId="45ECE182" w:rsidR="00227C87" w:rsidRPr="00F41D56" w:rsidRDefault="00227C87" w:rsidP="00227C87">
            <w:pPr>
              <w:rPr>
                <w:rFonts w:ascii="Arial" w:hAnsi="Arial" w:cs="Arial"/>
                <w:sz w:val="16"/>
                <w:szCs w:val="16"/>
              </w:rPr>
            </w:pPr>
            <w:r w:rsidRPr="00F41D56">
              <w:rPr>
                <w:rFonts w:ascii="Arial" w:hAnsi="Arial" w:cs="Arial"/>
                <w:color w:val="000000"/>
                <w:sz w:val="16"/>
                <w:szCs w:val="16"/>
              </w:rPr>
              <w:t>335-76-2</w:t>
            </w:r>
          </w:p>
        </w:tc>
      </w:tr>
      <w:tr w:rsidR="00227C87" w:rsidRPr="00F41D56" w14:paraId="0DCA0F46" w14:textId="77777777" w:rsidTr="00F41D56">
        <w:tc>
          <w:tcPr>
            <w:tcW w:w="1595" w:type="dxa"/>
            <w:vAlign w:val="center"/>
          </w:tcPr>
          <w:p w14:paraId="587E8B1F" w14:textId="2B940B06" w:rsidR="00227C87" w:rsidRPr="00F41D56" w:rsidRDefault="00227C87" w:rsidP="00227C87">
            <w:pPr>
              <w:rPr>
                <w:rFonts w:ascii="Arial" w:hAnsi="Arial" w:cs="Arial"/>
                <w:sz w:val="16"/>
                <w:szCs w:val="16"/>
              </w:rPr>
            </w:pPr>
            <w:r w:rsidRPr="00F41D56">
              <w:rPr>
                <w:rFonts w:ascii="Arial" w:hAnsi="Arial" w:cs="Arial"/>
                <w:color w:val="000000"/>
                <w:sz w:val="16"/>
                <w:szCs w:val="16"/>
              </w:rPr>
              <w:t>PFDoA</w:t>
            </w:r>
          </w:p>
        </w:tc>
        <w:tc>
          <w:tcPr>
            <w:tcW w:w="5306" w:type="dxa"/>
            <w:vAlign w:val="bottom"/>
          </w:tcPr>
          <w:p w14:paraId="09ABF8A2" w14:textId="6977B401" w:rsidR="00227C87" w:rsidRPr="00F41D56" w:rsidRDefault="00227C87" w:rsidP="00227C87">
            <w:pPr>
              <w:rPr>
                <w:rFonts w:ascii="Arial" w:hAnsi="Arial" w:cs="Arial"/>
                <w:sz w:val="16"/>
                <w:szCs w:val="16"/>
              </w:rPr>
            </w:pPr>
            <w:r w:rsidRPr="00F41D56">
              <w:rPr>
                <w:rFonts w:ascii="Arial" w:hAnsi="Arial" w:cs="Arial"/>
                <w:color w:val="000000"/>
                <w:sz w:val="16"/>
                <w:szCs w:val="16"/>
              </w:rPr>
              <w:t>PFDoA (perfluorododecanoic acid)</w:t>
            </w:r>
          </w:p>
        </w:tc>
        <w:tc>
          <w:tcPr>
            <w:tcW w:w="1213" w:type="dxa"/>
            <w:vAlign w:val="bottom"/>
          </w:tcPr>
          <w:p w14:paraId="256E268F" w14:textId="30416780" w:rsidR="00227C87" w:rsidRPr="00F41D56" w:rsidRDefault="00227C87" w:rsidP="00227C87">
            <w:pPr>
              <w:rPr>
                <w:rFonts w:ascii="Arial" w:hAnsi="Arial" w:cs="Arial"/>
                <w:sz w:val="16"/>
                <w:szCs w:val="16"/>
              </w:rPr>
            </w:pPr>
            <w:r w:rsidRPr="00F41D56">
              <w:rPr>
                <w:rFonts w:ascii="Arial" w:hAnsi="Arial" w:cs="Arial"/>
                <w:color w:val="000000"/>
                <w:sz w:val="16"/>
                <w:szCs w:val="16"/>
              </w:rPr>
              <w:t>307-55-1</w:t>
            </w:r>
          </w:p>
        </w:tc>
      </w:tr>
      <w:tr w:rsidR="00227C87" w:rsidRPr="00F41D56" w14:paraId="7EAB2D81" w14:textId="77777777" w:rsidTr="00F41D56">
        <w:tc>
          <w:tcPr>
            <w:tcW w:w="1595" w:type="dxa"/>
            <w:vAlign w:val="center"/>
          </w:tcPr>
          <w:p w14:paraId="1BB8A34F" w14:textId="582C6ADF" w:rsidR="00227C87" w:rsidRPr="00F41D56" w:rsidRDefault="00227C87" w:rsidP="00227C87">
            <w:pPr>
              <w:rPr>
                <w:rFonts w:ascii="Arial" w:hAnsi="Arial" w:cs="Arial"/>
                <w:sz w:val="16"/>
                <w:szCs w:val="16"/>
              </w:rPr>
            </w:pPr>
            <w:r w:rsidRPr="00F41D56">
              <w:rPr>
                <w:rFonts w:ascii="Arial" w:hAnsi="Arial" w:cs="Arial"/>
                <w:color w:val="000000"/>
                <w:sz w:val="16"/>
                <w:szCs w:val="16"/>
              </w:rPr>
              <w:t>PFEESA</w:t>
            </w:r>
          </w:p>
        </w:tc>
        <w:tc>
          <w:tcPr>
            <w:tcW w:w="5306" w:type="dxa"/>
            <w:vAlign w:val="bottom"/>
          </w:tcPr>
          <w:p w14:paraId="155DCDFE" w14:textId="3B0CD0E4" w:rsidR="00227C87" w:rsidRPr="00F41D56" w:rsidRDefault="00227C87" w:rsidP="00227C87">
            <w:pPr>
              <w:rPr>
                <w:rFonts w:ascii="Arial" w:hAnsi="Arial" w:cs="Arial"/>
                <w:sz w:val="16"/>
                <w:szCs w:val="16"/>
              </w:rPr>
            </w:pPr>
            <w:r w:rsidRPr="00F41D56">
              <w:rPr>
                <w:rFonts w:ascii="Arial" w:hAnsi="Arial" w:cs="Arial"/>
                <w:color w:val="000000"/>
                <w:sz w:val="16"/>
                <w:szCs w:val="16"/>
              </w:rPr>
              <w:t>PFEESA (perfluoro (2-ethoxyethane) sulfonic acid)</w:t>
            </w:r>
          </w:p>
        </w:tc>
        <w:tc>
          <w:tcPr>
            <w:tcW w:w="1213" w:type="dxa"/>
            <w:vAlign w:val="bottom"/>
          </w:tcPr>
          <w:p w14:paraId="4AB436E8" w14:textId="75B69989" w:rsidR="00227C87" w:rsidRPr="00F41D56" w:rsidRDefault="00227C87" w:rsidP="00227C87">
            <w:pPr>
              <w:rPr>
                <w:rFonts w:ascii="Arial" w:hAnsi="Arial" w:cs="Arial"/>
                <w:sz w:val="16"/>
                <w:szCs w:val="16"/>
              </w:rPr>
            </w:pPr>
            <w:r w:rsidRPr="00F41D56">
              <w:rPr>
                <w:rFonts w:ascii="Arial" w:hAnsi="Arial" w:cs="Arial"/>
                <w:color w:val="000000"/>
                <w:sz w:val="16"/>
                <w:szCs w:val="16"/>
              </w:rPr>
              <w:t>113507-82-7</w:t>
            </w:r>
          </w:p>
        </w:tc>
      </w:tr>
      <w:tr w:rsidR="00227C87" w:rsidRPr="00F41D56" w14:paraId="4C7339F1" w14:textId="77777777" w:rsidTr="00F41D56">
        <w:tc>
          <w:tcPr>
            <w:tcW w:w="1595" w:type="dxa"/>
            <w:vAlign w:val="center"/>
          </w:tcPr>
          <w:p w14:paraId="07FDBC28" w14:textId="792D0D62" w:rsidR="00227C87" w:rsidRPr="00F41D56" w:rsidRDefault="00227C87" w:rsidP="00227C87">
            <w:pPr>
              <w:rPr>
                <w:rFonts w:ascii="Arial" w:hAnsi="Arial" w:cs="Arial"/>
                <w:sz w:val="16"/>
                <w:szCs w:val="16"/>
              </w:rPr>
            </w:pPr>
            <w:r w:rsidRPr="00F41D56">
              <w:rPr>
                <w:rFonts w:ascii="Arial" w:hAnsi="Arial" w:cs="Arial"/>
                <w:color w:val="000000"/>
                <w:sz w:val="16"/>
                <w:szCs w:val="16"/>
              </w:rPr>
              <w:t>PFHpA</w:t>
            </w:r>
          </w:p>
        </w:tc>
        <w:tc>
          <w:tcPr>
            <w:tcW w:w="5306" w:type="dxa"/>
            <w:vAlign w:val="bottom"/>
          </w:tcPr>
          <w:p w14:paraId="2C27FB9C" w14:textId="5067691A" w:rsidR="00227C87" w:rsidRPr="00F41D56" w:rsidRDefault="00227C87" w:rsidP="00227C87">
            <w:pPr>
              <w:rPr>
                <w:rFonts w:ascii="Arial" w:hAnsi="Arial" w:cs="Arial"/>
                <w:sz w:val="16"/>
                <w:szCs w:val="16"/>
              </w:rPr>
            </w:pPr>
            <w:r w:rsidRPr="00F41D56">
              <w:rPr>
                <w:rFonts w:ascii="Arial" w:hAnsi="Arial" w:cs="Arial"/>
                <w:color w:val="000000"/>
                <w:sz w:val="16"/>
                <w:szCs w:val="16"/>
              </w:rPr>
              <w:t>PFHpA (perfluoroheptanoic acid)</w:t>
            </w:r>
          </w:p>
        </w:tc>
        <w:tc>
          <w:tcPr>
            <w:tcW w:w="1213" w:type="dxa"/>
            <w:vAlign w:val="bottom"/>
          </w:tcPr>
          <w:p w14:paraId="14EC688A" w14:textId="2A37F811" w:rsidR="00227C87" w:rsidRPr="00F41D56" w:rsidRDefault="00227C87" w:rsidP="00227C87">
            <w:pPr>
              <w:rPr>
                <w:rFonts w:ascii="Arial" w:hAnsi="Arial" w:cs="Arial"/>
                <w:sz w:val="16"/>
                <w:szCs w:val="16"/>
              </w:rPr>
            </w:pPr>
            <w:r w:rsidRPr="00F41D56">
              <w:rPr>
                <w:rFonts w:ascii="Arial" w:hAnsi="Arial" w:cs="Arial"/>
                <w:color w:val="000000"/>
                <w:sz w:val="16"/>
                <w:szCs w:val="16"/>
              </w:rPr>
              <w:t>375-85-9</w:t>
            </w:r>
          </w:p>
        </w:tc>
      </w:tr>
      <w:tr w:rsidR="00227C87" w:rsidRPr="00F41D56" w14:paraId="2691515F" w14:textId="77777777" w:rsidTr="00F41D56">
        <w:tc>
          <w:tcPr>
            <w:tcW w:w="1595" w:type="dxa"/>
            <w:vAlign w:val="center"/>
          </w:tcPr>
          <w:p w14:paraId="7B82BB26" w14:textId="4034740D" w:rsidR="00227C87" w:rsidRPr="00F41D56" w:rsidRDefault="00227C87" w:rsidP="00227C87">
            <w:pPr>
              <w:rPr>
                <w:rFonts w:ascii="Arial" w:hAnsi="Arial" w:cs="Arial"/>
                <w:sz w:val="16"/>
                <w:szCs w:val="16"/>
              </w:rPr>
            </w:pPr>
            <w:r w:rsidRPr="00F41D56">
              <w:rPr>
                <w:rFonts w:ascii="Arial" w:hAnsi="Arial" w:cs="Arial"/>
                <w:color w:val="000000"/>
                <w:sz w:val="16"/>
                <w:szCs w:val="16"/>
              </w:rPr>
              <w:t>PFHpS</w:t>
            </w:r>
          </w:p>
        </w:tc>
        <w:tc>
          <w:tcPr>
            <w:tcW w:w="5306" w:type="dxa"/>
            <w:vAlign w:val="bottom"/>
          </w:tcPr>
          <w:p w14:paraId="61529085" w14:textId="3754E253" w:rsidR="00227C87" w:rsidRPr="00F41D56" w:rsidRDefault="00227C87" w:rsidP="00227C87">
            <w:pPr>
              <w:rPr>
                <w:rFonts w:ascii="Arial" w:hAnsi="Arial" w:cs="Arial"/>
                <w:sz w:val="16"/>
                <w:szCs w:val="16"/>
              </w:rPr>
            </w:pPr>
            <w:r w:rsidRPr="00F41D56">
              <w:rPr>
                <w:rFonts w:ascii="Arial" w:hAnsi="Arial" w:cs="Arial"/>
                <w:color w:val="000000"/>
                <w:sz w:val="16"/>
                <w:szCs w:val="16"/>
              </w:rPr>
              <w:t>PFHpS (perfluoroheptanesulfonic acid)</w:t>
            </w:r>
          </w:p>
        </w:tc>
        <w:tc>
          <w:tcPr>
            <w:tcW w:w="1213" w:type="dxa"/>
            <w:vAlign w:val="bottom"/>
          </w:tcPr>
          <w:p w14:paraId="377F37ED" w14:textId="4E7B6E8E" w:rsidR="00227C87" w:rsidRPr="00F41D56" w:rsidRDefault="00227C87" w:rsidP="00227C87">
            <w:pPr>
              <w:rPr>
                <w:rFonts w:ascii="Arial" w:hAnsi="Arial" w:cs="Arial"/>
                <w:sz w:val="16"/>
                <w:szCs w:val="16"/>
              </w:rPr>
            </w:pPr>
            <w:r w:rsidRPr="00F41D56">
              <w:rPr>
                <w:rFonts w:ascii="Arial" w:hAnsi="Arial" w:cs="Arial"/>
                <w:color w:val="000000"/>
                <w:sz w:val="16"/>
                <w:szCs w:val="16"/>
              </w:rPr>
              <w:t>375-92-8</w:t>
            </w:r>
          </w:p>
        </w:tc>
      </w:tr>
      <w:tr w:rsidR="00227C87" w:rsidRPr="00F41D56" w14:paraId="10518272" w14:textId="77777777" w:rsidTr="00F41D56">
        <w:tc>
          <w:tcPr>
            <w:tcW w:w="1595" w:type="dxa"/>
            <w:vAlign w:val="center"/>
          </w:tcPr>
          <w:p w14:paraId="2FEB6DEC" w14:textId="704D26B5" w:rsidR="00227C87" w:rsidRPr="00F41D56" w:rsidRDefault="00227C87" w:rsidP="00227C87">
            <w:pPr>
              <w:rPr>
                <w:rFonts w:ascii="Arial" w:hAnsi="Arial" w:cs="Arial"/>
                <w:sz w:val="16"/>
                <w:szCs w:val="16"/>
              </w:rPr>
            </w:pPr>
            <w:r w:rsidRPr="00F41D56">
              <w:rPr>
                <w:rFonts w:ascii="Arial" w:hAnsi="Arial" w:cs="Arial"/>
                <w:color w:val="000000"/>
                <w:sz w:val="16"/>
                <w:szCs w:val="16"/>
              </w:rPr>
              <w:t>PFHxA</w:t>
            </w:r>
          </w:p>
        </w:tc>
        <w:tc>
          <w:tcPr>
            <w:tcW w:w="5306" w:type="dxa"/>
            <w:vAlign w:val="bottom"/>
          </w:tcPr>
          <w:p w14:paraId="75E4CA5A" w14:textId="5AD2E7E3" w:rsidR="00227C87" w:rsidRPr="00F41D56" w:rsidRDefault="00227C87" w:rsidP="00227C87">
            <w:pPr>
              <w:rPr>
                <w:rFonts w:ascii="Arial" w:hAnsi="Arial" w:cs="Arial"/>
                <w:sz w:val="16"/>
                <w:szCs w:val="16"/>
              </w:rPr>
            </w:pPr>
            <w:r w:rsidRPr="00F41D56">
              <w:rPr>
                <w:rFonts w:ascii="Arial" w:hAnsi="Arial" w:cs="Arial"/>
                <w:color w:val="000000"/>
                <w:sz w:val="16"/>
                <w:szCs w:val="16"/>
              </w:rPr>
              <w:t>PFHxA (perfluorohexanoic acid)</w:t>
            </w:r>
          </w:p>
        </w:tc>
        <w:tc>
          <w:tcPr>
            <w:tcW w:w="1213" w:type="dxa"/>
            <w:vAlign w:val="bottom"/>
          </w:tcPr>
          <w:p w14:paraId="6533D3CE" w14:textId="6816CC4D" w:rsidR="00227C87" w:rsidRPr="00F41D56" w:rsidRDefault="00227C87" w:rsidP="00227C87">
            <w:pPr>
              <w:rPr>
                <w:rFonts w:ascii="Arial" w:hAnsi="Arial" w:cs="Arial"/>
                <w:sz w:val="16"/>
                <w:szCs w:val="16"/>
              </w:rPr>
            </w:pPr>
            <w:r w:rsidRPr="00F41D56">
              <w:rPr>
                <w:rFonts w:ascii="Arial" w:hAnsi="Arial" w:cs="Arial"/>
                <w:color w:val="000000"/>
                <w:sz w:val="16"/>
                <w:szCs w:val="16"/>
              </w:rPr>
              <w:t>307-24-4</w:t>
            </w:r>
          </w:p>
        </w:tc>
      </w:tr>
      <w:tr w:rsidR="00227C87" w:rsidRPr="00F41D56" w14:paraId="37E86127" w14:textId="77777777" w:rsidTr="00F41D56">
        <w:tc>
          <w:tcPr>
            <w:tcW w:w="1595" w:type="dxa"/>
            <w:vAlign w:val="center"/>
          </w:tcPr>
          <w:p w14:paraId="22060584" w14:textId="4DA881D6" w:rsidR="00227C87" w:rsidRPr="00F41D56" w:rsidRDefault="00227C87" w:rsidP="00227C87">
            <w:pPr>
              <w:rPr>
                <w:rFonts w:ascii="Arial" w:hAnsi="Arial" w:cs="Arial"/>
                <w:sz w:val="16"/>
                <w:szCs w:val="16"/>
              </w:rPr>
            </w:pPr>
            <w:r w:rsidRPr="00F41D56">
              <w:rPr>
                <w:rFonts w:ascii="Arial" w:hAnsi="Arial" w:cs="Arial"/>
                <w:color w:val="000000"/>
                <w:sz w:val="16"/>
                <w:szCs w:val="16"/>
              </w:rPr>
              <w:t>PFHxS</w:t>
            </w:r>
          </w:p>
        </w:tc>
        <w:tc>
          <w:tcPr>
            <w:tcW w:w="5306" w:type="dxa"/>
            <w:vAlign w:val="bottom"/>
          </w:tcPr>
          <w:p w14:paraId="5C0E51F9" w14:textId="5489BCBE" w:rsidR="00227C87" w:rsidRPr="00F41D56" w:rsidRDefault="00227C87" w:rsidP="00227C87">
            <w:pPr>
              <w:rPr>
                <w:rFonts w:ascii="Arial" w:hAnsi="Arial" w:cs="Arial"/>
                <w:sz w:val="16"/>
                <w:szCs w:val="16"/>
              </w:rPr>
            </w:pPr>
            <w:r w:rsidRPr="00F41D56">
              <w:rPr>
                <w:rFonts w:ascii="Arial" w:hAnsi="Arial" w:cs="Arial"/>
                <w:color w:val="000000"/>
                <w:sz w:val="16"/>
                <w:szCs w:val="16"/>
              </w:rPr>
              <w:t>PFHxS (perfluorohexanesulfonic acid)</w:t>
            </w:r>
          </w:p>
        </w:tc>
        <w:tc>
          <w:tcPr>
            <w:tcW w:w="1213" w:type="dxa"/>
            <w:vAlign w:val="bottom"/>
          </w:tcPr>
          <w:p w14:paraId="2C6BA010" w14:textId="431AA23C" w:rsidR="00227C87" w:rsidRPr="00F41D56" w:rsidRDefault="00227C87" w:rsidP="00227C87">
            <w:pPr>
              <w:rPr>
                <w:rFonts w:ascii="Arial" w:hAnsi="Arial" w:cs="Arial"/>
                <w:sz w:val="16"/>
                <w:szCs w:val="16"/>
              </w:rPr>
            </w:pPr>
            <w:r w:rsidRPr="00F41D56">
              <w:rPr>
                <w:rFonts w:ascii="Arial" w:hAnsi="Arial" w:cs="Arial"/>
                <w:color w:val="000000"/>
                <w:sz w:val="16"/>
                <w:szCs w:val="16"/>
              </w:rPr>
              <w:t>355-46-4</w:t>
            </w:r>
          </w:p>
        </w:tc>
      </w:tr>
      <w:tr w:rsidR="00227C87" w:rsidRPr="00F41D56" w14:paraId="38776A6B" w14:textId="77777777" w:rsidTr="00F41D56">
        <w:tc>
          <w:tcPr>
            <w:tcW w:w="1595" w:type="dxa"/>
            <w:vAlign w:val="center"/>
          </w:tcPr>
          <w:p w14:paraId="68E3D8C0" w14:textId="6FCEB022" w:rsidR="00227C87" w:rsidRPr="00F41D56" w:rsidRDefault="00227C87" w:rsidP="00227C87">
            <w:pPr>
              <w:rPr>
                <w:rFonts w:ascii="Arial" w:hAnsi="Arial" w:cs="Arial"/>
                <w:sz w:val="16"/>
                <w:szCs w:val="16"/>
              </w:rPr>
            </w:pPr>
            <w:r w:rsidRPr="00F41D56">
              <w:rPr>
                <w:rFonts w:ascii="Arial" w:hAnsi="Arial" w:cs="Arial"/>
                <w:color w:val="000000"/>
                <w:sz w:val="16"/>
                <w:szCs w:val="16"/>
              </w:rPr>
              <w:t>PFMBA</w:t>
            </w:r>
          </w:p>
        </w:tc>
        <w:tc>
          <w:tcPr>
            <w:tcW w:w="5306" w:type="dxa"/>
            <w:vAlign w:val="bottom"/>
          </w:tcPr>
          <w:p w14:paraId="07FF37D0" w14:textId="67480E79" w:rsidR="00227C87" w:rsidRPr="00F41D56" w:rsidRDefault="00227C87" w:rsidP="00227C87">
            <w:pPr>
              <w:rPr>
                <w:rFonts w:ascii="Arial" w:hAnsi="Arial" w:cs="Arial"/>
                <w:sz w:val="16"/>
                <w:szCs w:val="16"/>
              </w:rPr>
            </w:pPr>
            <w:r w:rsidRPr="00F41D56">
              <w:rPr>
                <w:rFonts w:ascii="Arial" w:hAnsi="Arial" w:cs="Arial"/>
                <w:color w:val="000000"/>
                <w:sz w:val="16"/>
                <w:szCs w:val="16"/>
              </w:rPr>
              <w:t>PFMBA (perfluoro-4-methoxybutanoic acid)</w:t>
            </w:r>
          </w:p>
        </w:tc>
        <w:tc>
          <w:tcPr>
            <w:tcW w:w="1213" w:type="dxa"/>
            <w:vAlign w:val="bottom"/>
          </w:tcPr>
          <w:p w14:paraId="650CD5EA" w14:textId="52601731" w:rsidR="00227C87" w:rsidRPr="00F41D56" w:rsidRDefault="00227C87" w:rsidP="00227C87">
            <w:pPr>
              <w:rPr>
                <w:rFonts w:ascii="Arial" w:hAnsi="Arial" w:cs="Arial"/>
                <w:sz w:val="16"/>
                <w:szCs w:val="16"/>
              </w:rPr>
            </w:pPr>
            <w:r w:rsidRPr="00F41D56">
              <w:rPr>
                <w:rFonts w:ascii="Arial" w:hAnsi="Arial" w:cs="Arial"/>
                <w:color w:val="000000"/>
                <w:sz w:val="16"/>
                <w:szCs w:val="16"/>
              </w:rPr>
              <w:t>863090-89-5</w:t>
            </w:r>
          </w:p>
        </w:tc>
      </w:tr>
      <w:tr w:rsidR="00227C87" w:rsidRPr="00F41D56" w14:paraId="0934C869" w14:textId="77777777" w:rsidTr="00F41D56">
        <w:tc>
          <w:tcPr>
            <w:tcW w:w="1595" w:type="dxa"/>
            <w:vAlign w:val="center"/>
          </w:tcPr>
          <w:p w14:paraId="583A60BD" w14:textId="4B668778" w:rsidR="00227C87" w:rsidRPr="00F41D56" w:rsidRDefault="00227C87" w:rsidP="00227C87">
            <w:pPr>
              <w:rPr>
                <w:rFonts w:ascii="Arial" w:hAnsi="Arial" w:cs="Arial"/>
                <w:sz w:val="16"/>
                <w:szCs w:val="16"/>
              </w:rPr>
            </w:pPr>
            <w:r w:rsidRPr="00F41D56">
              <w:rPr>
                <w:rFonts w:ascii="Arial" w:hAnsi="Arial" w:cs="Arial"/>
                <w:color w:val="000000"/>
                <w:sz w:val="16"/>
                <w:szCs w:val="16"/>
              </w:rPr>
              <w:t>PFMPA</w:t>
            </w:r>
          </w:p>
        </w:tc>
        <w:tc>
          <w:tcPr>
            <w:tcW w:w="5306" w:type="dxa"/>
            <w:vAlign w:val="bottom"/>
          </w:tcPr>
          <w:p w14:paraId="529E12A4" w14:textId="3767EA2D" w:rsidR="00227C87" w:rsidRPr="00F41D56" w:rsidRDefault="00227C87" w:rsidP="00227C87">
            <w:pPr>
              <w:rPr>
                <w:rFonts w:ascii="Arial" w:hAnsi="Arial" w:cs="Arial"/>
                <w:sz w:val="16"/>
                <w:szCs w:val="16"/>
              </w:rPr>
            </w:pPr>
            <w:r w:rsidRPr="00F41D56">
              <w:rPr>
                <w:rFonts w:ascii="Arial" w:hAnsi="Arial" w:cs="Arial"/>
                <w:color w:val="000000"/>
                <w:sz w:val="16"/>
                <w:szCs w:val="16"/>
              </w:rPr>
              <w:t>PFMPA (perfluoro-3-methoxypropanoic acid)</w:t>
            </w:r>
          </w:p>
        </w:tc>
        <w:tc>
          <w:tcPr>
            <w:tcW w:w="1213" w:type="dxa"/>
            <w:vAlign w:val="bottom"/>
          </w:tcPr>
          <w:p w14:paraId="153E1192" w14:textId="288F832F" w:rsidR="00227C87" w:rsidRPr="00F41D56" w:rsidRDefault="00227C87" w:rsidP="00227C87">
            <w:pPr>
              <w:rPr>
                <w:rFonts w:ascii="Arial" w:hAnsi="Arial" w:cs="Arial"/>
                <w:sz w:val="16"/>
                <w:szCs w:val="16"/>
              </w:rPr>
            </w:pPr>
            <w:r w:rsidRPr="00F41D56">
              <w:rPr>
                <w:rFonts w:ascii="Arial" w:hAnsi="Arial" w:cs="Arial"/>
                <w:color w:val="000000"/>
                <w:sz w:val="16"/>
                <w:szCs w:val="16"/>
              </w:rPr>
              <w:t>377-73-1</w:t>
            </w:r>
          </w:p>
        </w:tc>
      </w:tr>
      <w:tr w:rsidR="00227C87" w:rsidRPr="00F41D56" w14:paraId="128FCD6A" w14:textId="77777777" w:rsidTr="00F41D56">
        <w:tc>
          <w:tcPr>
            <w:tcW w:w="1595" w:type="dxa"/>
            <w:vAlign w:val="center"/>
          </w:tcPr>
          <w:p w14:paraId="48F92ABA" w14:textId="24A87CD0" w:rsidR="00227C87" w:rsidRPr="00F41D56" w:rsidRDefault="00227C87" w:rsidP="00227C87">
            <w:pPr>
              <w:rPr>
                <w:rFonts w:ascii="Arial" w:hAnsi="Arial" w:cs="Arial"/>
                <w:sz w:val="16"/>
                <w:szCs w:val="16"/>
              </w:rPr>
            </w:pPr>
            <w:r w:rsidRPr="00F41D56">
              <w:rPr>
                <w:rFonts w:ascii="Arial" w:hAnsi="Arial" w:cs="Arial"/>
                <w:color w:val="000000"/>
                <w:sz w:val="16"/>
                <w:szCs w:val="16"/>
              </w:rPr>
              <w:t>PFNA</w:t>
            </w:r>
          </w:p>
        </w:tc>
        <w:tc>
          <w:tcPr>
            <w:tcW w:w="5306" w:type="dxa"/>
            <w:vAlign w:val="bottom"/>
          </w:tcPr>
          <w:p w14:paraId="19E8FF75" w14:textId="6EC91020" w:rsidR="00227C87" w:rsidRPr="00F41D56" w:rsidRDefault="00227C87" w:rsidP="00227C87">
            <w:pPr>
              <w:rPr>
                <w:rFonts w:ascii="Arial" w:hAnsi="Arial" w:cs="Arial"/>
                <w:sz w:val="16"/>
                <w:szCs w:val="16"/>
              </w:rPr>
            </w:pPr>
            <w:r w:rsidRPr="00F41D56">
              <w:rPr>
                <w:rFonts w:ascii="Arial" w:hAnsi="Arial" w:cs="Arial"/>
                <w:color w:val="000000"/>
                <w:sz w:val="16"/>
                <w:szCs w:val="16"/>
              </w:rPr>
              <w:t>PFNA (perfluorononanoic acid)</w:t>
            </w:r>
          </w:p>
        </w:tc>
        <w:tc>
          <w:tcPr>
            <w:tcW w:w="1213" w:type="dxa"/>
            <w:vAlign w:val="bottom"/>
          </w:tcPr>
          <w:p w14:paraId="1A9CF5D6" w14:textId="327C904A" w:rsidR="00227C87" w:rsidRPr="00F41D56" w:rsidRDefault="00227C87" w:rsidP="00227C87">
            <w:pPr>
              <w:rPr>
                <w:rFonts w:ascii="Arial" w:hAnsi="Arial" w:cs="Arial"/>
                <w:sz w:val="16"/>
                <w:szCs w:val="16"/>
              </w:rPr>
            </w:pPr>
            <w:r w:rsidRPr="00F41D56">
              <w:rPr>
                <w:rFonts w:ascii="Arial" w:hAnsi="Arial" w:cs="Arial"/>
                <w:color w:val="000000"/>
                <w:sz w:val="16"/>
                <w:szCs w:val="16"/>
              </w:rPr>
              <w:t>375-95-1</w:t>
            </w:r>
          </w:p>
        </w:tc>
      </w:tr>
      <w:tr w:rsidR="00227C87" w:rsidRPr="00F41D56" w14:paraId="3FC66DD7" w14:textId="77777777" w:rsidTr="00F41D56">
        <w:tc>
          <w:tcPr>
            <w:tcW w:w="1595" w:type="dxa"/>
            <w:vAlign w:val="center"/>
          </w:tcPr>
          <w:p w14:paraId="31C8179A" w14:textId="6FB839AD" w:rsidR="00227C87" w:rsidRPr="00F41D56" w:rsidRDefault="00227C87" w:rsidP="00227C87">
            <w:pPr>
              <w:rPr>
                <w:rFonts w:ascii="Arial" w:hAnsi="Arial" w:cs="Arial"/>
                <w:sz w:val="16"/>
                <w:szCs w:val="16"/>
              </w:rPr>
            </w:pPr>
            <w:r w:rsidRPr="00F41D56">
              <w:rPr>
                <w:rFonts w:ascii="Arial" w:hAnsi="Arial" w:cs="Arial"/>
                <w:color w:val="000000"/>
                <w:sz w:val="16"/>
                <w:szCs w:val="16"/>
              </w:rPr>
              <w:t>PFOA</w:t>
            </w:r>
          </w:p>
        </w:tc>
        <w:tc>
          <w:tcPr>
            <w:tcW w:w="5306" w:type="dxa"/>
            <w:vAlign w:val="bottom"/>
          </w:tcPr>
          <w:p w14:paraId="643E3C58" w14:textId="0989970A" w:rsidR="00227C87" w:rsidRPr="00F41D56" w:rsidRDefault="00227C87" w:rsidP="00227C87">
            <w:pPr>
              <w:rPr>
                <w:rFonts w:ascii="Arial" w:hAnsi="Arial" w:cs="Arial"/>
                <w:sz w:val="16"/>
                <w:szCs w:val="16"/>
              </w:rPr>
            </w:pPr>
            <w:r w:rsidRPr="00F41D56">
              <w:rPr>
                <w:rFonts w:ascii="Arial" w:hAnsi="Arial" w:cs="Arial"/>
                <w:color w:val="000000"/>
                <w:sz w:val="16"/>
                <w:szCs w:val="16"/>
              </w:rPr>
              <w:t>PFOA (perfluorooctanoic acid)</w:t>
            </w:r>
          </w:p>
        </w:tc>
        <w:tc>
          <w:tcPr>
            <w:tcW w:w="1213" w:type="dxa"/>
            <w:vAlign w:val="bottom"/>
          </w:tcPr>
          <w:p w14:paraId="429DEE29" w14:textId="7E741167" w:rsidR="00227C87" w:rsidRPr="00F41D56" w:rsidRDefault="00227C87" w:rsidP="00227C87">
            <w:pPr>
              <w:rPr>
                <w:rFonts w:ascii="Arial" w:hAnsi="Arial" w:cs="Arial"/>
                <w:sz w:val="16"/>
                <w:szCs w:val="16"/>
              </w:rPr>
            </w:pPr>
            <w:r w:rsidRPr="00F41D56">
              <w:rPr>
                <w:rFonts w:ascii="Arial" w:hAnsi="Arial" w:cs="Arial"/>
                <w:color w:val="000000"/>
                <w:sz w:val="16"/>
                <w:szCs w:val="16"/>
              </w:rPr>
              <w:t>335-67-1</w:t>
            </w:r>
          </w:p>
        </w:tc>
      </w:tr>
      <w:tr w:rsidR="00227C87" w:rsidRPr="00F41D56" w14:paraId="3E03DA3C" w14:textId="77777777" w:rsidTr="00F41D56">
        <w:tc>
          <w:tcPr>
            <w:tcW w:w="1595" w:type="dxa"/>
            <w:vAlign w:val="center"/>
          </w:tcPr>
          <w:p w14:paraId="3A70ADDE" w14:textId="45CC9427" w:rsidR="00227C87" w:rsidRPr="00F41D56" w:rsidRDefault="00227C87" w:rsidP="00227C87">
            <w:pPr>
              <w:rPr>
                <w:rFonts w:ascii="Arial" w:hAnsi="Arial" w:cs="Arial"/>
                <w:sz w:val="16"/>
                <w:szCs w:val="16"/>
              </w:rPr>
            </w:pPr>
            <w:r w:rsidRPr="00F41D56">
              <w:rPr>
                <w:rFonts w:ascii="Arial" w:hAnsi="Arial" w:cs="Arial"/>
                <w:color w:val="000000"/>
                <w:sz w:val="16"/>
                <w:szCs w:val="16"/>
              </w:rPr>
              <w:t>PFOS</w:t>
            </w:r>
          </w:p>
        </w:tc>
        <w:tc>
          <w:tcPr>
            <w:tcW w:w="5306" w:type="dxa"/>
            <w:vAlign w:val="bottom"/>
          </w:tcPr>
          <w:p w14:paraId="0FCAF28C" w14:textId="545C8032" w:rsidR="00227C87" w:rsidRPr="00F41D56" w:rsidRDefault="00227C87" w:rsidP="00227C87">
            <w:pPr>
              <w:rPr>
                <w:rFonts w:ascii="Arial" w:hAnsi="Arial" w:cs="Arial"/>
                <w:sz w:val="16"/>
                <w:szCs w:val="16"/>
              </w:rPr>
            </w:pPr>
            <w:r w:rsidRPr="00F41D56">
              <w:rPr>
                <w:rFonts w:ascii="Arial" w:hAnsi="Arial" w:cs="Arial"/>
                <w:color w:val="000000"/>
                <w:sz w:val="16"/>
                <w:szCs w:val="16"/>
              </w:rPr>
              <w:t>PFOS (perfluorooctanesulfonic acid)</w:t>
            </w:r>
          </w:p>
        </w:tc>
        <w:tc>
          <w:tcPr>
            <w:tcW w:w="1213" w:type="dxa"/>
            <w:vAlign w:val="bottom"/>
          </w:tcPr>
          <w:p w14:paraId="77C7909D" w14:textId="7BAEEACF" w:rsidR="00227C87" w:rsidRPr="00F41D56" w:rsidRDefault="00227C87" w:rsidP="00227C87">
            <w:pPr>
              <w:rPr>
                <w:rFonts w:ascii="Arial" w:hAnsi="Arial" w:cs="Arial"/>
                <w:sz w:val="16"/>
                <w:szCs w:val="16"/>
              </w:rPr>
            </w:pPr>
            <w:r w:rsidRPr="00F41D56">
              <w:rPr>
                <w:rFonts w:ascii="Arial" w:hAnsi="Arial" w:cs="Arial"/>
                <w:color w:val="000000"/>
                <w:sz w:val="16"/>
                <w:szCs w:val="16"/>
              </w:rPr>
              <w:t>1763-23-1</w:t>
            </w:r>
          </w:p>
        </w:tc>
      </w:tr>
      <w:tr w:rsidR="00227C87" w:rsidRPr="00F41D56" w14:paraId="179E8977" w14:textId="77777777" w:rsidTr="00F41D56">
        <w:tc>
          <w:tcPr>
            <w:tcW w:w="1595" w:type="dxa"/>
            <w:vAlign w:val="center"/>
          </w:tcPr>
          <w:p w14:paraId="34D80BBC" w14:textId="0072EF94" w:rsidR="00227C87" w:rsidRPr="00F41D56" w:rsidRDefault="00227C87" w:rsidP="00227C87">
            <w:pPr>
              <w:rPr>
                <w:rFonts w:ascii="Arial" w:hAnsi="Arial" w:cs="Arial"/>
                <w:sz w:val="16"/>
                <w:szCs w:val="16"/>
              </w:rPr>
            </w:pPr>
            <w:r w:rsidRPr="00F41D56">
              <w:rPr>
                <w:rFonts w:ascii="Arial" w:hAnsi="Arial" w:cs="Arial"/>
                <w:color w:val="000000"/>
                <w:sz w:val="16"/>
                <w:szCs w:val="16"/>
              </w:rPr>
              <w:t>PFPeA</w:t>
            </w:r>
          </w:p>
        </w:tc>
        <w:tc>
          <w:tcPr>
            <w:tcW w:w="5306" w:type="dxa"/>
            <w:vAlign w:val="bottom"/>
          </w:tcPr>
          <w:p w14:paraId="5F470044" w14:textId="545DB54A" w:rsidR="00227C87" w:rsidRPr="00F41D56" w:rsidRDefault="00227C87" w:rsidP="00227C87">
            <w:pPr>
              <w:rPr>
                <w:rFonts w:ascii="Arial" w:hAnsi="Arial" w:cs="Arial"/>
                <w:sz w:val="16"/>
                <w:szCs w:val="16"/>
              </w:rPr>
            </w:pPr>
            <w:r w:rsidRPr="00F41D56">
              <w:rPr>
                <w:rFonts w:ascii="Arial" w:hAnsi="Arial" w:cs="Arial"/>
                <w:color w:val="000000"/>
                <w:sz w:val="16"/>
                <w:szCs w:val="16"/>
              </w:rPr>
              <w:t>PFPeA (perfluoropentanoic acid)</w:t>
            </w:r>
          </w:p>
        </w:tc>
        <w:tc>
          <w:tcPr>
            <w:tcW w:w="1213" w:type="dxa"/>
            <w:vAlign w:val="bottom"/>
          </w:tcPr>
          <w:p w14:paraId="41E209CB" w14:textId="2A00BE63" w:rsidR="00227C87" w:rsidRPr="00F41D56" w:rsidRDefault="00227C87" w:rsidP="00227C87">
            <w:pPr>
              <w:rPr>
                <w:rFonts w:ascii="Arial" w:hAnsi="Arial" w:cs="Arial"/>
                <w:sz w:val="16"/>
                <w:szCs w:val="16"/>
              </w:rPr>
            </w:pPr>
            <w:r w:rsidRPr="00F41D56">
              <w:rPr>
                <w:rFonts w:ascii="Arial" w:hAnsi="Arial" w:cs="Arial"/>
                <w:color w:val="000000"/>
                <w:sz w:val="16"/>
                <w:szCs w:val="16"/>
              </w:rPr>
              <w:t>2706-90-3</w:t>
            </w:r>
          </w:p>
        </w:tc>
      </w:tr>
      <w:tr w:rsidR="00227C87" w:rsidRPr="00F41D56" w14:paraId="7CD92E9F" w14:textId="77777777" w:rsidTr="00F41D56">
        <w:tc>
          <w:tcPr>
            <w:tcW w:w="1595" w:type="dxa"/>
            <w:vAlign w:val="center"/>
          </w:tcPr>
          <w:p w14:paraId="380C501B" w14:textId="7994AD7C" w:rsidR="00227C87" w:rsidRPr="00F41D56" w:rsidRDefault="00227C87" w:rsidP="00227C87">
            <w:pPr>
              <w:rPr>
                <w:rFonts w:ascii="Arial" w:hAnsi="Arial" w:cs="Arial"/>
                <w:sz w:val="16"/>
                <w:szCs w:val="16"/>
              </w:rPr>
            </w:pPr>
            <w:r w:rsidRPr="00F41D56">
              <w:rPr>
                <w:rFonts w:ascii="Arial" w:hAnsi="Arial" w:cs="Arial"/>
                <w:color w:val="000000"/>
                <w:sz w:val="16"/>
                <w:szCs w:val="16"/>
              </w:rPr>
              <w:t>PFPeS</w:t>
            </w:r>
          </w:p>
        </w:tc>
        <w:tc>
          <w:tcPr>
            <w:tcW w:w="5306" w:type="dxa"/>
            <w:vAlign w:val="bottom"/>
          </w:tcPr>
          <w:p w14:paraId="4B69E649" w14:textId="57D05FDD" w:rsidR="00227C87" w:rsidRPr="00F41D56" w:rsidRDefault="00227C87" w:rsidP="00227C87">
            <w:pPr>
              <w:rPr>
                <w:rFonts w:ascii="Arial" w:hAnsi="Arial" w:cs="Arial"/>
                <w:sz w:val="16"/>
                <w:szCs w:val="16"/>
              </w:rPr>
            </w:pPr>
            <w:r w:rsidRPr="00F41D56">
              <w:rPr>
                <w:rFonts w:ascii="Arial" w:hAnsi="Arial" w:cs="Arial"/>
                <w:color w:val="000000"/>
                <w:sz w:val="16"/>
                <w:szCs w:val="16"/>
              </w:rPr>
              <w:t>PFPeS (perfluoropentanesulfonic acid)</w:t>
            </w:r>
          </w:p>
        </w:tc>
        <w:tc>
          <w:tcPr>
            <w:tcW w:w="1213" w:type="dxa"/>
            <w:vAlign w:val="bottom"/>
          </w:tcPr>
          <w:p w14:paraId="38B46D7D" w14:textId="6FFA77D3" w:rsidR="00227C87" w:rsidRPr="00F41D56" w:rsidRDefault="00227C87" w:rsidP="00227C87">
            <w:pPr>
              <w:rPr>
                <w:rFonts w:ascii="Arial" w:hAnsi="Arial" w:cs="Arial"/>
                <w:sz w:val="16"/>
                <w:szCs w:val="16"/>
              </w:rPr>
            </w:pPr>
            <w:r w:rsidRPr="00F41D56">
              <w:rPr>
                <w:rFonts w:ascii="Arial" w:hAnsi="Arial" w:cs="Arial"/>
                <w:color w:val="000000"/>
                <w:sz w:val="16"/>
                <w:szCs w:val="16"/>
              </w:rPr>
              <w:t>2706-91-4</w:t>
            </w:r>
          </w:p>
        </w:tc>
      </w:tr>
      <w:tr w:rsidR="00227C87" w:rsidRPr="00F41D56" w14:paraId="66A96FAE" w14:textId="77777777" w:rsidTr="00F41D56">
        <w:tc>
          <w:tcPr>
            <w:tcW w:w="1595" w:type="dxa"/>
            <w:vAlign w:val="center"/>
          </w:tcPr>
          <w:p w14:paraId="32DE7E47" w14:textId="76D3D1FC" w:rsidR="00227C87" w:rsidRPr="00F41D56" w:rsidRDefault="00227C87" w:rsidP="00227C87">
            <w:pPr>
              <w:rPr>
                <w:rFonts w:ascii="Arial" w:hAnsi="Arial" w:cs="Arial"/>
                <w:sz w:val="16"/>
                <w:szCs w:val="16"/>
              </w:rPr>
            </w:pPr>
            <w:r w:rsidRPr="00F41D56">
              <w:rPr>
                <w:rFonts w:ascii="Arial" w:hAnsi="Arial" w:cs="Arial"/>
                <w:color w:val="000000"/>
                <w:sz w:val="16"/>
                <w:szCs w:val="16"/>
              </w:rPr>
              <w:t>PFTA</w:t>
            </w:r>
          </w:p>
        </w:tc>
        <w:tc>
          <w:tcPr>
            <w:tcW w:w="5306" w:type="dxa"/>
            <w:vAlign w:val="bottom"/>
          </w:tcPr>
          <w:p w14:paraId="1C9F2EA8" w14:textId="372BA5F6" w:rsidR="00227C87" w:rsidRPr="00F41D56" w:rsidRDefault="00227C87" w:rsidP="00227C87">
            <w:pPr>
              <w:rPr>
                <w:rFonts w:ascii="Arial" w:hAnsi="Arial" w:cs="Arial"/>
                <w:sz w:val="16"/>
                <w:szCs w:val="16"/>
              </w:rPr>
            </w:pPr>
            <w:r w:rsidRPr="00F41D56">
              <w:rPr>
                <w:rFonts w:ascii="Arial" w:hAnsi="Arial" w:cs="Arial"/>
                <w:color w:val="000000"/>
                <w:sz w:val="16"/>
                <w:szCs w:val="16"/>
              </w:rPr>
              <w:t>PFTA (perfluorotetradecanoic acid)</w:t>
            </w:r>
          </w:p>
        </w:tc>
        <w:tc>
          <w:tcPr>
            <w:tcW w:w="1213" w:type="dxa"/>
            <w:vAlign w:val="bottom"/>
          </w:tcPr>
          <w:p w14:paraId="21CD93BD" w14:textId="208A9A1F" w:rsidR="00227C87" w:rsidRPr="00F41D56" w:rsidRDefault="00227C87" w:rsidP="00227C87">
            <w:pPr>
              <w:rPr>
                <w:rFonts w:ascii="Arial" w:hAnsi="Arial" w:cs="Arial"/>
                <w:sz w:val="16"/>
                <w:szCs w:val="16"/>
              </w:rPr>
            </w:pPr>
            <w:r w:rsidRPr="00F41D56">
              <w:rPr>
                <w:rFonts w:ascii="Arial" w:hAnsi="Arial" w:cs="Arial"/>
                <w:color w:val="000000"/>
                <w:sz w:val="16"/>
                <w:szCs w:val="16"/>
              </w:rPr>
              <w:t>376-06-7</w:t>
            </w:r>
          </w:p>
        </w:tc>
      </w:tr>
      <w:tr w:rsidR="00227C87" w:rsidRPr="00F41D56" w14:paraId="7ACC17D1" w14:textId="77777777" w:rsidTr="00F41D56">
        <w:tc>
          <w:tcPr>
            <w:tcW w:w="1595" w:type="dxa"/>
            <w:vAlign w:val="center"/>
          </w:tcPr>
          <w:p w14:paraId="0D2E64FE" w14:textId="0047633E" w:rsidR="00227C87" w:rsidRPr="00F41D56" w:rsidRDefault="00227C87" w:rsidP="00227C87">
            <w:pPr>
              <w:rPr>
                <w:rFonts w:ascii="Arial" w:hAnsi="Arial" w:cs="Arial"/>
                <w:sz w:val="16"/>
                <w:szCs w:val="16"/>
              </w:rPr>
            </w:pPr>
            <w:r w:rsidRPr="00F41D56">
              <w:rPr>
                <w:rFonts w:ascii="Arial" w:hAnsi="Arial" w:cs="Arial"/>
                <w:color w:val="000000"/>
                <w:sz w:val="16"/>
                <w:szCs w:val="16"/>
              </w:rPr>
              <w:t>PFTrDA</w:t>
            </w:r>
          </w:p>
        </w:tc>
        <w:tc>
          <w:tcPr>
            <w:tcW w:w="5306" w:type="dxa"/>
            <w:vAlign w:val="bottom"/>
          </w:tcPr>
          <w:p w14:paraId="47E524A3" w14:textId="4DB6FC0B" w:rsidR="00227C87" w:rsidRPr="00F41D56" w:rsidRDefault="00227C87" w:rsidP="00227C87">
            <w:pPr>
              <w:rPr>
                <w:rFonts w:ascii="Arial" w:hAnsi="Arial" w:cs="Arial"/>
                <w:sz w:val="16"/>
                <w:szCs w:val="16"/>
              </w:rPr>
            </w:pPr>
            <w:r w:rsidRPr="00F41D56">
              <w:rPr>
                <w:rFonts w:ascii="Arial" w:hAnsi="Arial" w:cs="Arial"/>
                <w:color w:val="000000"/>
                <w:sz w:val="16"/>
                <w:szCs w:val="16"/>
              </w:rPr>
              <w:t>PFTrDA (perfluorotridecanoic acid)</w:t>
            </w:r>
          </w:p>
        </w:tc>
        <w:tc>
          <w:tcPr>
            <w:tcW w:w="1213" w:type="dxa"/>
            <w:vAlign w:val="bottom"/>
          </w:tcPr>
          <w:p w14:paraId="3CBB5C2E" w14:textId="7FF00683" w:rsidR="00227C87" w:rsidRPr="00F41D56" w:rsidRDefault="00227C87" w:rsidP="00227C87">
            <w:pPr>
              <w:rPr>
                <w:rFonts w:ascii="Arial" w:hAnsi="Arial" w:cs="Arial"/>
                <w:sz w:val="16"/>
                <w:szCs w:val="16"/>
              </w:rPr>
            </w:pPr>
            <w:r w:rsidRPr="00F41D56">
              <w:rPr>
                <w:rFonts w:ascii="Arial" w:hAnsi="Arial" w:cs="Arial"/>
                <w:color w:val="000000"/>
                <w:sz w:val="16"/>
                <w:szCs w:val="16"/>
              </w:rPr>
              <w:t>72629-94-8</w:t>
            </w:r>
          </w:p>
        </w:tc>
      </w:tr>
      <w:tr w:rsidR="00227C87" w:rsidRPr="00F41D56" w14:paraId="5D2F8B90" w14:textId="77777777" w:rsidTr="00F41D56">
        <w:tc>
          <w:tcPr>
            <w:tcW w:w="1595" w:type="dxa"/>
            <w:vAlign w:val="center"/>
          </w:tcPr>
          <w:p w14:paraId="02BA953B" w14:textId="3636D9FC" w:rsidR="00227C87" w:rsidRPr="00F41D56" w:rsidRDefault="00227C87" w:rsidP="00227C87">
            <w:pPr>
              <w:rPr>
                <w:rFonts w:ascii="Arial" w:hAnsi="Arial" w:cs="Arial"/>
                <w:sz w:val="16"/>
                <w:szCs w:val="16"/>
              </w:rPr>
            </w:pPr>
            <w:r w:rsidRPr="00F41D56">
              <w:rPr>
                <w:rFonts w:ascii="Arial" w:hAnsi="Arial" w:cs="Arial"/>
                <w:color w:val="000000"/>
                <w:sz w:val="16"/>
                <w:szCs w:val="16"/>
              </w:rPr>
              <w:t>PFUnA</w:t>
            </w:r>
          </w:p>
        </w:tc>
        <w:tc>
          <w:tcPr>
            <w:tcW w:w="5306" w:type="dxa"/>
            <w:vAlign w:val="bottom"/>
          </w:tcPr>
          <w:p w14:paraId="4AFBA5EA" w14:textId="71555EE7" w:rsidR="00227C87" w:rsidRPr="00F41D56" w:rsidRDefault="00227C87" w:rsidP="00227C87">
            <w:pPr>
              <w:rPr>
                <w:rFonts w:ascii="Arial" w:hAnsi="Arial" w:cs="Arial"/>
                <w:sz w:val="16"/>
                <w:szCs w:val="16"/>
              </w:rPr>
            </w:pPr>
            <w:r w:rsidRPr="00F41D56">
              <w:rPr>
                <w:rFonts w:ascii="Arial" w:hAnsi="Arial" w:cs="Arial"/>
                <w:color w:val="000000"/>
                <w:sz w:val="16"/>
                <w:szCs w:val="16"/>
              </w:rPr>
              <w:t>PFUnA (perfluoroundecanoic acid)</w:t>
            </w:r>
          </w:p>
        </w:tc>
        <w:tc>
          <w:tcPr>
            <w:tcW w:w="1213" w:type="dxa"/>
            <w:vAlign w:val="bottom"/>
          </w:tcPr>
          <w:p w14:paraId="3318E5AA" w14:textId="7326B342" w:rsidR="00227C87" w:rsidRPr="00F41D56" w:rsidRDefault="00227C87" w:rsidP="00227C87">
            <w:pPr>
              <w:rPr>
                <w:rFonts w:ascii="Arial" w:hAnsi="Arial" w:cs="Arial"/>
                <w:sz w:val="16"/>
                <w:szCs w:val="16"/>
              </w:rPr>
            </w:pPr>
            <w:r w:rsidRPr="00F41D56">
              <w:rPr>
                <w:rFonts w:ascii="Arial" w:hAnsi="Arial" w:cs="Arial"/>
                <w:color w:val="000000"/>
                <w:sz w:val="16"/>
                <w:szCs w:val="16"/>
              </w:rPr>
              <w:t>2058-94-8</w:t>
            </w:r>
          </w:p>
        </w:tc>
      </w:tr>
    </w:tbl>
    <w:p w14:paraId="0DB27F22" w14:textId="77777777" w:rsidR="00745D81" w:rsidRPr="00F41D56" w:rsidRDefault="00745D81" w:rsidP="00E06DC3">
      <w:pPr>
        <w:rPr>
          <w:rFonts w:ascii="Arial" w:hAnsi="Arial" w:cs="Arial"/>
          <w:sz w:val="16"/>
          <w:szCs w:val="16"/>
        </w:rPr>
      </w:pPr>
    </w:p>
    <w:sectPr w:rsidR="00745D81" w:rsidRPr="00F41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EFF2B" w14:textId="77777777" w:rsidR="00F41D56" w:rsidRDefault="00F41D56" w:rsidP="00F41D56">
      <w:pPr>
        <w:spacing w:after="0" w:line="240" w:lineRule="auto"/>
      </w:pPr>
      <w:r>
        <w:separator/>
      </w:r>
    </w:p>
  </w:endnote>
  <w:endnote w:type="continuationSeparator" w:id="0">
    <w:p w14:paraId="3E759635" w14:textId="77777777" w:rsidR="00F41D56" w:rsidRDefault="00F41D56" w:rsidP="00F4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1DC59" w14:textId="77777777" w:rsidR="00F41D56" w:rsidRDefault="00F41D56" w:rsidP="00F41D56">
      <w:pPr>
        <w:spacing w:after="0" w:line="240" w:lineRule="auto"/>
      </w:pPr>
      <w:r>
        <w:separator/>
      </w:r>
    </w:p>
  </w:footnote>
  <w:footnote w:type="continuationSeparator" w:id="0">
    <w:p w14:paraId="2E657084" w14:textId="77777777" w:rsidR="00F41D56" w:rsidRDefault="00F41D56" w:rsidP="00F41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E7BD0"/>
    <w:multiLevelType w:val="hybridMultilevel"/>
    <w:tmpl w:val="7C006FEC"/>
    <w:lvl w:ilvl="0" w:tplc="E3C46CF6">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759A0"/>
    <w:multiLevelType w:val="hybridMultilevel"/>
    <w:tmpl w:val="4754B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A3504"/>
    <w:multiLevelType w:val="hybridMultilevel"/>
    <w:tmpl w:val="26AACED0"/>
    <w:lvl w:ilvl="0" w:tplc="E3C46CF6">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D2D4B"/>
    <w:multiLevelType w:val="hybridMultilevel"/>
    <w:tmpl w:val="84505A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042417">
    <w:abstractNumId w:val="1"/>
  </w:num>
  <w:num w:numId="2" w16cid:durableId="1610552253">
    <w:abstractNumId w:val="0"/>
  </w:num>
  <w:num w:numId="3" w16cid:durableId="347218704">
    <w:abstractNumId w:val="2"/>
  </w:num>
  <w:num w:numId="4" w16cid:durableId="1297178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1A"/>
    <w:rsid w:val="000C626F"/>
    <w:rsid w:val="00227C87"/>
    <w:rsid w:val="002D3BDB"/>
    <w:rsid w:val="003504A7"/>
    <w:rsid w:val="00510126"/>
    <w:rsid w:val="005864F0"/>
    <w:rsid w:val="005B201A"/>
    <w:rsid w:val="005F52D0"/>
    <w:rsid w:val="00744870"/>
    <w:rsid w:val="00745D81"/>
    <w:rsid w:val="0076717F"/>
    <w:rsid w:val="007F6A28"/>
    <w:rsid w:val="008C5F28"/>
    <w:rsid w:val="00983C91"/>
    <w:rsid w:val="00BB29B4"/>
    <w:rsid w:val="00D02253"/>
    <w:rsid w:val="00DA3148"/>
    <w:rsid w:val="00DB1D36"/>
    <w:rsid w:val="00DC07CE"/>
    <w:rsid w:val="00E0603F"/>
    <w:rsid w:val="00E06DC3"/>
    <w:rsid w:val="00E84190"/>
    <w:rsid w:val="00F1345F"/>
    <w:rsid w:val="00F4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08D8"/>
  <w15:chartTrackingRefBased/>
  <w15:docId w15:val="{A686303D-6EA8-45F9-8D8C-53F268E4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01A"/>
    <w:rPr>
      <w:rFonts w:eastAsiaTheme="majorEastAsia" w:cstheme="majorBidi"/>
      <w:color w:val="272727" w:themeColor="text1" w:themeTint="D8"/>
    </w:rPr>
  </w:style>
  <w:style w:type="paragraph" w:styleId="Title">
    <w:name w:val="Title"/>
    <w:basedOn w:val="Normal"/>
    <w:next w:val="Normal"/>
    <w:link w:val="TitleChar"/>
    <w:uiPriority w:val="10"/>
    <w:qFormat/>
    <w:rsid w:val="005B2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01A"/>
    <w:pPr>
      <w:spacing w:before="160"/>
      <w:jc w:val="center"/>
    </w:pPr>
    <w:rPr>
      <w:i/>
      <w:iCs/>
      <w:color w:val="404040" w:themeColor="text1" w:themeTint="BF"/>
    </w:rPr>
  </w:style>
  <w:style w:type="character" w:customStyle="1" w:styleId="QuoteChar">
    <w:name w:val="Quote Char"/>
    <w:basedOn w:val="DefaultParagraphFont"/>
    <w:link w:val="Quote"/>
    <w:uiPriority w:val="29"/>
    <w:rsid w:val="005B201A"/>
    <w:rPr>
      <w:i/>
      <w:iCs/>
      <w:color w:val="404040" w:themeColor="text1" w:themeTint="BF"/>
    </w:rPr>
  </w:style>
  <w:style w:type="paragraph" w:styleId="ListParagraph">
    <w:name w:val="List Paragraph"/>
    <w:basedOn w:val="Normal"/>
    <w:uiPriority w:val="34"/>
    <w:qFormat/>
    <w:rsid w:val="005B201A"/>
    <w:pPr>
      <w:ind w:left="720"/>
      <w:contextualSpacing/>
    </w:pPr>
  </w:style>
  <w:style w:type="character" w:styleId="IntenseEmphasis">
    <w:name w:val="Intense Emphasis"/>
    <w:basedOn w:val="DefaultParagraphFont"/>
    <w:uiPriority w:val="21"/>
    <w:qFormat/>
    <w:rsid w:val="005B201A"/>
    <w:rPr>
      <w:i/>
      <w:iCs/>
      <w:color w:val="0F4761" w:themeColor="accent1" w:themeShade="BF"/>
    </w:rPr>
  </w:style>
  <w:style w:type="paragraph" w:styleId="IntenseQuote">
    <w:name w:val="Intense Quote"/>
    <w:basedOn w:val="Normal"/>
    <w:next w:val="Normal"/>
    <w:link w:val="IntenseQuoteChar"/>
    <w:uiPriority w:val="30"/>
    <w:qFormat/>
    <w:rsid w:val="005B2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01A"/>
    <w:rPr>
      <w:i/>
      <w:iCs/>
      <w:color w:val="0F4761" w:themeColor="accent1" w:themeShade="BF"/>
    </w:rPr>
  </w:style>
  <w:style w:type="character" w:styleId="IntenseReference">
    <w:name w:val="Intense Reference"/>
    <w:basedOn w:val="DefaultParagraphFont"/>
    <w:uiPriority w:val="32"/>
    <w:qFormat/>
    <w:rsid w:val="005B201A"/>
    <w:rPr>
      <w:b/>
      <w:bCs/>
      <w:smallCaps/>
      <w:color w:val="0F4761" w:themeColor="accent1" w:themeShade="BF"/>
      <w:spacing w:val="5"/>
    </w:rPr>
  </w:style>
  <w:style w:type="table" w:styleId="TableGrid">
    <w:name w:val="Table Grid"/>
    <w:basedOn w:val="TableNormal"/>
    <w:uiPriority w:val="39"/>
    <w:rsid w:val="0022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D56"/>
  </w:style>
  <w:style w:type="paragraph" w:styleId="Footer">
    <w:name w:val="footer"/>
    <w:basedOn w:val="Normal"/>
    <w:link w:val="FooterChar"/>
    <w:uiPriority w:val="99"/>
    <w:unhideWhenUsed/>
    <w:rsid w:val="00F41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D56"/>
  </w:style>
  <w:style w:type="character" w:styleId="Hyperlink">
    <w:name w:val="Hyperlink"/>
    <w:basedOn w:val="DefaultParagraphFont"/>
    <w:uiPriority w:val="99"/>
    <w:unhideWhenUsed/>
    <w:rsid w:val="00DB1D36"/>
    <w:rPr>
      <w:color w:val="467886" w:themeColor="hyperlink"/>
      <w:u w:val="single"/>
    </w:rPr>
  </w:style>
  <w:style w:type="character" w:styleId="UnresolvedMention">
    <w:name w:val="Unresolved Mention"/>
    <w:basedOn w:val="DefaultParagraphFont"/>
    <w:uiPriority w:val="99"/>
    <w:semiHidden/>
    <w:unhideWhenUsed/>
    <w:rsid w:val="00DB1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7979">
      <w:bodyDiv w:val="1"/>
      <w:marLeft w:val="0"/>
      <w:marRight w:val="0"/>
      <w:marTop w:val="0"/>
      <w:marBottom w:val="0"/>
      <w:divBdr>
        <w:top w:val="none" w:sz="0" w:space="0" w:color="auto"/>
        <w:left w:val="none" w:sz="0" w:space="0" w:color="auto"/>
        <w:bottom w:val="none" w:sz="0" w:space="0" w:color="auto"/>
        <w:right w:val="none" w:sz="0" w:space="0" w:color="auto"/>
      </w:divBdr>
    </w:div>
    <w:div w:id="182019055">
      <w:bodyDiv w:val="1"/>
      <w:marLeft w:val="0"/>
      <w:marRight w:val="0"/>
      <w:marTop w:val="0"/>
      <w:marBottom w:val="0"/>
      <w:divBdr>
        <w:top w:val="none" w:sz="0" w:space="0" w:color="auto"/>
        <w:left w:val="none" w:sz="0" w:space="0" w:color="auto"/>
        <w:bottom w:val="none" w:sz="0" w:space="0" w:color="auto"/>
        <w:right w:val="none" w:sz="0" w:space="0" w:color="auto"/>
      </w:divBdr>
    </w:div>
    <w:div w:id="75590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dwucmr/occurrence-data-unregulated-contaminant-monitoring-rule#5-data-finder"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5CCCF2D4A93240902F9DB29F21A153" ma:contentTypeVersion="14" ma:contentTypeDescription="Create a new document." ma:contentTypeScope="" ma:versionID="a1f1544aeef30cb536546bdd4b2e3bf3">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8ff1784b-b367-42dd-9b86-1c5c3501bc65" xmlns:ns6="fed7608a-6887-4057-988b-b3cf1ad8c6cc" targetNamespace="http://schemas.microsoft.com/office/2006/metadata/properties" ma:root="true" ma:fieldsID="44e7328bc89e99582d5f5de98b204d7d" ns1:_="" ns2:_="" ns3:_="" ns4:_="" ns5:_="" ns6:_="">
    <xsd:import namespace="http://schemas.microsoft.com/sharepoint/v3"/>
    <xsd:import namespace="4ffa91fb-a0ff-4ac5-b2db-65c790d184a4"/>
    <xsd:import namespace="http://schemas.microsoft.com/sharepoint.v3"/>
    <xsd:import namespace="http://schemas.microsoft.com/sharepoint/v3/fields"/>
    <xsd:import namespace="8ff1784b-b367-42dd-9b86-1c5c3501bc65"/>
    <xsd:import namespace="fed7608a-6887-4057-988b-b3cf1ad8c6cc"/>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ObjectDetectorVersions" minOccurs="0"/>
                <xsd:element ref="ns6:SharedWithUsers" minOccurs="0"/>
                <xsd:element ref="ns6:SharedWithDetails" minOccurs="0"/>
                <xsd:element ref="ns5:MediaServiceSearchProperties" minOccurs="0"/>
                <xsd:element ref="ns5:lcf76f155ced4ddcb4097134ff3c332f" minOccurs="0"/>
                <xsd:element ref="ns5:MediaServiceDateTaken" minOccurs="0"/>
                <xsd:element ref="ns5:MediaServiceOCR" minOccurs="0"/>
                <xsd:element ref="ns5:MediaServiceGenerationTime" minOccurs="0"/>
                <xsd:element ref="ns5: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bba7332-e33f-4971-8b0f-fa85b6fc8380}" ma:internalName="TaxCatchAllLabel" ma:readOnly="true" ma:showField="CatchAllDataLabel" ma:web="fed7608a-6887-4057-988b-b3cf1ad8c6cc">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bba7332-e33f-4971-8b0f-fa85b6fc8380}" ma:internalName="TaxCatchAll" ma:showField="CatchAllData" ma:web="fed7608a-6887-4057-988b-b3cf1ad8c6c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f1784b-b367-42dd-9b86-1c5c3501bc65"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lcf76f155ced4ddcb4097134ff3c332f" ma:index="35"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DateTaken" ma:index="36" nillable="true" ma:displayName="MediaServiceDateTaken" ma:hidden="true" ma:indexed="true" ma:internalName="MediaServiceDateTaken"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d7608a-6887-4057-988b-b3cf1ad8c6cc"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2025-05-13T13:42:50+00:00</Document_x0020_Creation_x0020_Date>
    <EPA_x0020_Related_x0020_Documents xmlns="4ffa91fb-a0ff-4ac5-b2db-65c790d184a4" xsi:nil="true"/>
    <_Source xmlns="http://schemas.microsoft.com/sharepoint/v3/fields" xsi:nil="true"/>
    <CategoryDescription xmlns="http://schemas.microsoft.com/sharepoint.v3" xsi:nil="true"/>
    <EPA_x0020_Contributor xmlns="4ffa91fb-a0ff-4ac5-b2db-65c790d184a4">
      <UserInfo>
        <DisplayName/>
        <AccountId xsi:nil="true"/>
        <AccountType/>
      </UserInfo>
    </EPA_x0020_Contributor>
    <TaxKeywordTaxHTField xmlns="4ffa91fb-a0ff-4ac5-b2db-65c790d184a4">
      <Terms xmlns="http://schemas.microsoft.com/office/infopath/2007/PartnerControls"/>
    </TaxKeywordTaxHTField>
    <Rights xmlns="4ffa91fb-a0ff-4ac5-b2db-65c790d184a4" xsi:nil="true"/>
    <Creator xmlns="4ffa91fb-a0ff-4ac5-b2db-65c790d184a4">
      <UserInfo>
        <DisplayName/>
        <AccountId xsi:nil="true"/>
        <AccountType/>
      </UserInfo>
    </Creator>
    <Language xmlns="http://schemas.microsoft.com/sharepoint/v3">English</Language>
    <j747ac98061d40f0aa7bd47e1db5675d xmlns="4ffa91fb-a0ff-4ac5-b2db-65c790d184a4">
      <Terms xmlns="http://schemas.microsoft.com/office/infopath/2007/PartnerControls"/>
    </j747ac98061d40f0aa7bd47e1db5675d>
    <SharedWithUsers xmlns="fed7608a-6887-4057-988b-b3cf1ad8c6cc">
      <UserInfo>
        <DisplayName/>
        <AccountId xsi:nil="true"/>
        <AccountType/>
      </UserInfo>
    </SharedWithUsers>
    <lcf76f155ced4ddcb4097134ff3c332f xmlns="8ff1784b-b367-42dd-9b86-1c5c3501bc65">
      <Terms xmlns="http://schemas.microsoft.com/office/infopath/2007/PartnerControls"/>
    </lcf76f155ced4ddcb4097134ff3c332f>
    <TaxCatchAll xmlns="4ffa91fb-a0ff-4ac5-b2db-65c790d184a4" xsi:nil="true"/>
    <External_x0020_Contributor xmlns="4ffa91fb-a0ff-4ac5-b2db-65c790d184a4" xsi:nil="true"/>
    <Identifier xmlns="4ffa91fb-a0ff-4ac5-b2db-65c790d184a4" xsi:nil="true"/>
  </documentManagement>
</p:properties>
</file>

<file path=customXml/itemProps1.xml><?xml version="1.0" encoding="utf-8"?>
<ds:datastoreItem xmlns:ds="http://schemas.openxmlformats.org/officeDocument/2006/customXml" ds:itemID="{E5B3BEE0-B7C2-45EE-ADC9-1DD47DFA66EC}">
  <ds:schemaRefs>
    <ds:schemaRef ds:uri="http://schemas.openxmlformats.org/officeDocument/2006/bibliography"/>
  </ds:schemaRefs>
</ds:datastoreItem>
</file>

<file path=customXml/itemProps2.xml><?xml version="1.0" encoding="utf-8"?>
<ds:datastoreItem xmlns:ds="http://schemas.openxmlformats.org/officeDocument/2006/customXml" ds:itemID="{D6ACD3E5-F9DD-4325-85E6-A8F9E8DD1B7E}"/>
</file>

<file path=customXml/itemProps3.xml><?xml version="1.0" encoding="utf-8"?>
<ds:datastoreItem xmlns:ds="http://schemas.openxmlformats.org/officeDocument/2006/customXml" ds:itemID="{61915E61-1A86-411A-8BB7-01BF78054B8B}"/>
</file>

<file path=customXml/itemProps4.xml><?xml version="1.0" encoding="utf-8"?>
<ds:datastoreItem xmlns:ds="http://schemas.openxmlformats.org/officeDocument/2006/customXml" ds:itemID="{B89EADC6-8320-40A1-A376-79915CD6B513}"/>
</file>

<file path=customXml/itemProps5.xml><?xml version="1.0" encoding="utf-8"?>
<ds:datastoreItem xmlns:ds="http://schemas.openxmlformats.org/officeDocument/2006/customXml" ds:itemID="{F36BA34B-4ADD-4AE3-9880-AF43A8C3087D}"/>
</file>

<file path=docProps/app.xml><?xml version="1.0" encoding="utf-8"?>
<Properties xmlns="http://schemas.openxmlformats.org/officeDocument/2006/extended-properties" xmlns:vt="http://schemas.openxmlformats.org/officeDocument/2006/docPropsVTypes">
  <Template>Normal.dotm</Template>
  <TotalTime>436</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Lloyd</dc:creator>
  <cp:keywords/>
  <dc:description/>
  <cp:lastModifiedBy>Hill, Lloyd</cp:lastModifiedBy>
  <cp:revision>5</cp:revision>
  <dcterms:created xsi:type="dcterms:W3CDTF">2025-03-04T21:04:00Z</dcterms:created>
  <dcterms:modified xsi:type="dcterms:W3CDTF">2025-03-05T20:43:00Z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Document_x0020_Type">
    <vt:lpwstr/>
  </property>
  <property fmtid="{D5CDD505-2E9C-101B-9397-08002B2CF9AE}" pid="4" name="MediaServiceImageTags">
    <vt:lpwstr/>
  </property>
  <property fmtid="{D5CDD505-2E9C-101B-9397-08002B2CF9AE}" pid="5" name="ContentTypeId">
    <vt:lpwstr>0x010100BF5CCCF2D4A93240902F9DB29F21A153</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EPA Subject">
    <vt:lpwstr/>
  </property>
  <property fmtid="{D5CDD505-2E9C-101B-9397-08002B2CF9AE}" pid="10" name="_ExtendedDescription">
    <vt:lpwstr/>
  </property>
  <property fmtid="{D5CDD505-2E9C-101B-9397-08002B2CF9AE}" pid="11" name="Document Type">
    <vt:lpwstr/>
  </property>
  <property fmtid="{D5CDD505-2E9C-101B-9397-08002B2CF9AE}" pid="12" name="e3f09c3df709400db2417a7161762d62">
    <vt:lpwstr/>
  </property>
  <property fmtid="{D5CDD505-2E9C-101B-9397-08002B2CF9AE}" pid="13" name="EPA_x0020_Subject">
    <vt:lpwstr/>
  </property>
  <property fmtid="{D5CDD505-2E9C-101B-9397-08002B2CF9AE}" pid="14" name="TriggerFlowInfo">
    <vt:lpwstr/>
  </property>
</Properties>
</file>