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103352DC" w:rsidR="00314A9E" w:rsidRPr="0070034D" w:rsidRDefault="00000000" w:rsidP="0070034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</w:pPr>
      <w:r w:rsidRPr="0070034D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>Основы права ФИТ 4 к.</w:t>
      </w:r>
      <w:r w:rsidR="00846095" w:rsidRPr="0070034D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  <w:lang w:val="ru-RU"/>
        </w:rPr>
        <w:t xml:space="preserve"> </w:t>
      </w:r>
      <w:r w:rsidRPr="0070034D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>доц.</w:t>
      </w:r>
      <w:r w:rsidR="00846095" w:rsidRPr="0070034D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  <w:lang w:val="ru-RU"/>
        </w:rPr>
        <w:t xml:space="preserve"> </w:t>
      </w:r>
      <w:r w:rsidRPr="0070034D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>Потоцкий А.А</w:t>
      </w:r>
    </w:p>
    <w:p w14:paraId="00000003" w14:textId="77777777" w:rsidR="00314A9E" w:rsidRPr="0070034D" w:rsidRDefault="00314A9E" w:rsidP="00846095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B050"/>
          <w:sz w:val="36"/>
          <w:szCs w:val="36"/>
        </w:rPr>
      </w:pPr>
    </w:p>
    <w:p w14:paraId="00000004" w14:textId="77777777" w:rsidR="00314A9E" w:rsidRPr="0070034D" w:rsidRDefault="00000000" w:rsidP="00846095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>ЛЕКЦИЯ 1</w:t>
      </w:r>
    </w:p>
    <w:p w14:paraId="00000005" w14:textId="77777777" w:rsidR="00314A9E" w:rsidRPr="0070034D" w:rsidRDefault="00000000" w:rsidP="00846095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>ТЕМА Теоретические основы государства и права</w:t>
      </w:r>
    </w:p>
    <w:p w14:paraId="00000006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00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Вопрос 1 Право в системе социального регулирования</w:t>
      </w:r>
    </w:p>
    <w:p w14:paraId="0000000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Вопрос 2 Источники права в РБ</w:t>
      </w:r>
    </w:p>
    <w:p w14:paraId="0000000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Вопрос 3 Правосознание и правовая культура</w:t>
      </w:r>
    </w:p>
    <w:p w14:paraId="0000000A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0B" w14:textId="442FC9DC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Важнейшая функция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, которую выполняет право </w:t>
      </w:r>
      <w:r w:rsidR="0070034D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регулятивная. Право не является единством отношений.</w:t>
      </w:r>
    </w:p>
    <w:p w14:paraId="0000000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Культура состоит много из чего. Разнообразных систем норм, ценностей, но среди этих систем выделяются мораль и право.</w:t>
      </w:r>
    </w:p>
    <w:p w14:paraId="0000000D" w14:textId="1DF203AF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Человек является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социальным существом,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и его социализация сопровождается сопоставлением его видения мира с обществом. Контроль за функционированием морали размыт. Общество не придумало что-нибудь, что бы контролировало мораль.</w:t>
      </w:r>
    </w:p>
    <w:p w14:paraId="0000000E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0F" w14:textId="166151C0" w:rsidR="00314A9E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 xml:space="preserve"> 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 система общеобязательных правил, устанавливаемых компетентными государственными органами, а также принимаемых путём референдума и регулирующих общественные отношения, реализация которых обеспечивается государством.</w:t>
      </w:r>
    </w:p>
    <w:p w14:paraId="05D5F4BD" w14:textId="77777777" w:rsidR="0070034D" w:rsidRPr="0070034D" w:rsidRDefault="0070034D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</w:pPr>
    </w:p>
    <w:p w14:paraId="0000001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Признаками права являются:</w:t>
      </w:r>
    </w:p>
    <w:p w14:paraId="00000011" w14:textId="7F8AE01D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Формы существования права (письменно оформленные документы исходящие от государственных органов и содержащие нормы права);</w:t>
      </w:r>
    </w:p>
    <w:p w14:paraId="00000012" w14:textId="5EB9398D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Обязательность права, его </w:t>
      </w:r>
      <w:proofErr w:type="spellStart"/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всеобщесть</w:t>
      </w:r>
      <w:proofErr w:type="spellEnd"/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;</w:t>
      </w:r>
    </w:p>
    <w:p w14:paraId="00000013" w14:textId="6CA29CF9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Право исходит от государства;</w:t>
      </w:r>
    </w:p>
    <w:p w14:paraId="00000014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Теория происхождения:</w:t>
      </w:r>
    </w:p>
    <w:p w14:paraId="00000015" w14:textId="4F911642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Религиозная;</w:t>
      </w:r>
    </w:p>
    <w:p w14:paraId="00000016" w14:textId="74E32792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Теория общественного договора;</w:t>
      </w:r>
    </w:p>
    <w:p w14:paraId="0000001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 отраслевой принадлежности правоотношения делятся на:</w:t>
      </w:r>
    </w:p>
    <w:p w14:paraId="00000018" w14:textId="44DEF9AB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Административные;</w:t>
      </w:r>
    </w:p>
    <w:p w14:paraId="00000019" w14:textId="75234A26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Трудовые;</w:t>
      </w:r>
    </w:p>
    <w:p w14:paraId="0000001A" w14:textId="7DE6815F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Гражданские;</w:t>
      </w:r>
    </w:p>
    <w:p w14:paraId="0000001B" w14:textId="13C33DA5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Уголовные;</w:t>
      </w:r>
    </w:p>
    <w:p w14:paraId="0000001C" w14:textId="6A12132E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Брачно-семейные;</w:t>
      </w:r>
    </w:p>
    <w:p w14:paraId="0000001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Основанием для возникновения, изменения и прекращения конкретного правоотношения является юридический фактор.</w:t>
      </w:r>
    </w:p>
    <w:p w14:paraId="0000001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 качестве источников права выступают:</w:t>
      </w:r>
    </w:p>
    <w:p w14:paraId="0000001F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>- Правовой обычай (элемент культурной традиции, которому государство придало общеобязательное значение);</w:t>
      </w:r>
    </w:p>
    <w:p w14:paraId="0000002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Юридический прецедент (судебное или административное решение по конкретному юридическому делу, ставшая образцом при рассмотрении подобных дел в будущем);</w:t>
      </w:r>
    </w:p>
    <w:p w14:paraId="0000002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Нормативно-правовой договор (двух или многостороннее соглашение, содержащее нормы права);</w:t>
      </w:r>
    </w:p>
    <w:p w14:paraId="00000022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Правовой акт (документ, принятый в пределах компетенции государственного органа или должностного лица, или путём референдума);</w:t>
      </w:r>
    </w:p>
    <w:p w14:paraId="0000002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  </w:t>
      </w:r>
    </w:p>
    <w:p w14:paraId="00000024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- В дождевом лесу к заходу солнца всегда кто-то кого-то ест. Принцип иерархичности.  А. Потоцкий</w:t>
      </w:r>
    </w:p>
    <w:p w14:paraId="0000002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  </w:t>
      </w:r>
    </w:p>
    <w:p w14:paraId="0000002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Виды нормативно-правовых актов:</w:t>
      </w:r>
    </w:p>
    <w:p w14:paraId="0000002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Конституция РБ;</w:t>
      </w:r>
    </w:p>
    <w:p w14:paraId="0000002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Решение референдума;</w:t>
      </w:r>
    </w:p>
    <w:p w14:paraId="0000002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Решение Всебелорусского Народного Собрания;</w:t>
      </w:r>
    </w:p>
    <w:p w14:paraId="0000002A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Кодекс РБ (закон, обеспечивающий полное системное регулирование определённой области общественных отношений);</w:t>
      </w:r>
    </w:p>
    <w:p w14:paraId="0000002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Законы РБ;</w:t>
      </w:r>
    </w:p>
    <w:p w14:paraId="0000002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Декрет президента РБ (нормативно-правовой акт главы государства, имеющий силу закона);</w:t>
      </w:r>
    </w:p>
    <w:p w14:paraId="0000002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Директива президента РБ (указ программного характера в целях решения вопросов, имеющих первостепенное политическое, социальное и экономическое значение);</w:t>
      </w:r>
    </w:p>
    <w:p w14:paraId="0000002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Постановление палат Национального собрания РБ;</w:t>
      </w:r>
    </w:p>
    <w:p w14:paraId="0000002F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Постановление Совета Министров РБ;</w:t>
      </w:r>
    </w:p>
    <w:p w14:paraId="00000030" w14:textId="29E50E22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Правовая культура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 качественное состояние правовой жизни, которое отражается в эффективности нормативно-правовых актов степени реализации прав и свобод личности и её правовой активности.</w:t>
      </w:r>
    </w:p>
    <w:p w14:paraId="0000003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Правовой культуре противостоит правовой нигилизм.</w:t>
      </w:r>
    </w:p>
    <w:p w14:paraId="00000032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36"/>
          <w:szCs w:val="36"/>
        </w:rPr>
      </w:pPr>
    </w:p>
    <w:p w14:paraId="00000033" w14:textId="77777777" w:rsidR="00314A9E" w:rsidRPr="0070034D" w:rsidRDefault="00000000" w:rsidP="0084609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>ЛЕКЦИЯ 2</w:t>
      </w:r>
    </w:p>
    <w:p w14:paraId="00000034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035" w14:textId="0B0C847D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Правовой нигилизм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 негативное и безразличное отношение к праву, отрицание его ценности как социального института что в итоге приводит к неисполнению законов и пренебрежению правовыми принципами.</w:t>
      </w:r>
    </w:p>
    <w:p w14:paraId="0000003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Основными чертами правового нигилизма выступают:</w:t>
      </w:r>
    </w:p>
    <w:p w14:paraId="0000003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отрицание возможности права;</w:t>
      </w:r>
    </w:p>
    <w:p w14:paraId="0000003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сомнение в его способности эффективно регулировать общественное отношение.</w:t>
      </w:r>
    </w:p>
    <w:p w14:paraId="00000039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3A" w14:textId="0F2BFAFF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Проявление правового нигилизма может выступать распространение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беззакония и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не способность государства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осуществлять должный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контроль.</w:t>
      </w:r>
    </w:p>
    <w:p w14:paraId="0000003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Также характеристика правового нигилизма относят:</w:t>
      </w:r>
    </w:p>
    <w:p w14:paraId="0000003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правовую безграмотность;</w:t>
      </w:r>
    </w:p>
    <w:p w14:paraId="0000003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снижение доверия граждан к органам государственной власти.</w:t>
      </w:r>
    </w:p>
    <w:p w14:paraId="0000003E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3F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Примерами проявления правового нигилизма выступают:</w:t>
      </w:r>
    </w:p>
    <w:p w14:paraId="0000004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высокий уровень преступности;</w:t>
      </w:r>
    </w:p>
    <w:p w14:paraId="0000004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коррупции;</w:t>
      </w:r>
    </w:p>
    <w:p w14:paraId="00000042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игнорирование решения суда;</w:t>
      </w:r>
    </w:p>
    <w:p w14:paraId="0000004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снижение авторитета судебной и правоохранительных систем.</w:t>
      </w:r>
    </w:p>
    <w:p w14:paraId="00000044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4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Как негативному социальному явлению правовому нигилизму противостоит правовое государство</w:t>
      </w:r>
    </w:p>
    <w:p w14:paraId="00000046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4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Признаки правового государства относят:</w:t>
      </w:r>
    </w:p>
    <w:p w14:paraId="0000004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демократизм, законотворчество, обеспечивающий закрепление в праве волей большинства с учётом интересов меньшинства;</w:t>
      </w:r>
    </w:p>
    <w:p w14:paraId="0000004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подчинение государства и всех его органов праву;</w:t>
      </w:r>
    </w:p>
    <w:p w14:paraId="0000004A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автономность законодательной, исполнительной и судебной властей;</w:t>
      </w:r>
    </w:p>
    <w:p w14:paraId="0000004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законодательное закрепление и обеспечение и неотъемлемых прав и свобод личности;</w:t>
      </w:r>
    </w:p>
    <w:p w14:paraId="0000004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50"/>
          <w:szCs w:val="50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верховенство закона во всех сферах жизни.</w:t>
      </w:r>
    </w:p>
    <w:p w14:paraId="0000004D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hAnsi="Times New Roman" w:cs="Times New Roman"/>
          <w:color w:val="00B050"/>
        </w:rPr>
      </w:pPr>
    </w:p>
    <w:p w14:paraId="0000004E" w14:textId="77777777" w:rsidR="00314A9E" w:rsidRPr="0070034D" w:rsidRDefault="00000000" w:rsidP="0084609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>Тема 2 Административное право республики Беларусь</w:t>
      </w:r>
    </w:p>
    <w:p w14:paraId="0000004F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05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Вопросы:</w:t>
      </w:r>
    </w:p>
    <w:p w14:paraId="0000005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1. Предмет административного права</w:t>
      </w:r>
    </w:p>
    <w:p w14:paraId="00000052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2. Понятие и признаки административных правонарушений. Виды административных взысканий</w:t>
      </w:r>
    </w:p>
    <w:p w14:paraId="0000005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3. Основные положения административного процесса</w:t>
      </w:r>
    </w:p>
    <w:p w14:paraId="00000054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55" w14:textId="71CFFCEE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Административное право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 совокупность правовых норм, призванных регулировать общественные отношения, которые складываются в процессе осуществления исполнительно распорядительной деятельности органами государственного управления.</w:t>
      </w:r>
    </w:p>
    <w:p w14:paraId="00000056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5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Предметом административного права является общественные отношения, властного организационного характера возникающее между органами публичной администрации их должностными лицами и гражданами.</w:t>
      </w:r>
    </w:p>
    <w:p w14:paraId="00000058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5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Участниками административно правовых отношений выступают:</w:t>
      </w:r>
    </w:p>
    <w:p w14:paraId="0000005A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предприятия</w:t>
      </w:r>
    </w:p>
    <w:p w14:paraId="0000005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учреждения</w:t>
      </w:r>
    </w:p>
    <w:p w14:paraId="0000005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организации</w:t>
      </w:r>
    </w:p>
    <w:p w14:paraId="0000005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граждане РБ</w:t>
      </w:r>
    </w:p>
    <w:p w14:paraId="0000005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иностранные граждане</w:t>
      </w:r>
    </w:p>
    <w:p w14:paraId="0000005F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6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Общими признаками административных правонарушений являются:</w:t>
      </w:r>
    </w:p>
    <w:p w14:paraId="0000006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общественная опасность</w:t>
      </w:r>
    </w:p>
    <w:p w14:paraId="00000062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противоправность</w:t>
      </w:r>
    </w:p>
    <w:p w14:paraId="0000006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виновность</w:t>
      </w:r>
    </w:p>
    <w:p w14:paraId="00000064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- наказуемость</w:t>
      </w:r>
    </w:p>
    <w:p w14:paraId="00000065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6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Деяния являются общественно опасным если представляют опасность для личности, общества, государства либо создаёт угрозу причинения такого вреда.</w:t>
      </w:r>
    </w:p>
    <w:p w14:paraId="00000067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6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Противоправность означает совершение деяния нарушающие нормы административного права.</w:t>
      </w:r>
    </w:p>
    <w:p w14:paraId="00000069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6A" w14:textId="45DCAE0E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Виновность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предполагает,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что деяние представляет собой проявление воли и разума, действующего или бездействующего лица.</w:t>
      </w:r>
    </w:p>
    <w:p w14:paraId="0000006B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6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Виновные противоправные деяния таким образом могут быть совершены умышленно или неосторожно.</w:t>
      </w:r>
    </w:p>
    <w:p w14:paraId="0000006D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6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Административная ответственность основывается на принципах равенства перед законом, неотвратимости, ответственности, виновной ответственности, справедливости и гуманизма.</w:t>
      </w:r>
    </w:p>
    <w:p w14:paraId="0000006F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7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Признаки</w:t>
      </w:r>
    </w:p>
    <w:p w14:paraId="0000007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Основание для выступления административной ответственности является административное правонарушение.</w:t>
      </w:r>
    </w:p>
    <w:p w14:paraId="00000072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7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 административной ответственности привлекают только те органы государственной власти, которые законом предоставлено такое право.</w:t>
      </w:r>
    </w:p>
    <w:p w14:paraId="00000074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7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Административная ответственность не влечет судимости либо увольнение с работы к видам административных взысканий относят: штраф, общественные работы, административный арест, конфискация, депортация, взыскание стоимости предмета административного правонарушения,</w:t>
      </w:r>
    </w:p>
    <w:p w14:paraId="0000007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>Первые три - применяются для основного наказания.</w:t>
      </w:r>
    </w:p>
    <w:p w14:paraId="00000077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7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Административный процесс представляет собой установленный порядок деятельности, его участников, по делу об административном правонарушении.</w:t>
      </w:r>
    </w:p>
    <w:p w14:paraId="00000079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7A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Применяются следующие меры обеспечения административного процесса:</w:t>
      </w:r>
    </w:p>
    <w:p w14:paraId="0000007B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7C" w14:textId="77777777" w:rsidR="00314A9E" w:rsidRPr="0070034D" w:rsidRDefault="00000000" w:rsidP="0084609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>ЛЕКЦИЯ 3</w:t>
      </w:r>
    </w:p>
    <w:p w14:paraId="0000007E" w14:textId="0E62FF47" w:rsidR="00314A9E" w:rsidRPr="0070034D" w:rsidRDefault="00314A9E" w:rsidP="0084609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val="ru-RU"/>
        </w:rPr>
      </w:pPr>
    </w:p>
    <w:p w14:paraId="0000007F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 рамках административных правоотношений выделяют:</w:t>
      </w:r>
    </w:p>
    <w:p w14:paraId="00000080" w14:textId="77777777" w:rsidR="00314A9E" w:rsidRPr="0070034D" w:rsidRDefault="00000000" w:rsidP="00846095">
      <w:pPr>
        <w:numPr>
          <w:ilvl w:val="0"/>
          <w:numId w:val="4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административную правоспособность </w:t>
      </w:r>
    </w:p>
    <w:p w14:paraId="00000081" w14:textId="77777777" w:rsidR="00314A9E" w:rsidRPr="0070034D" w:rsidRDefault="00000000" w:rsidP="00846095">
      <w:pPr>
        <w:numPr>
          <w:ilvl w:val="0"/>
          <w:numId w:val="4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административную дееспособность</w:t>
      </w:r>
    </w:p>
    <w:p w14:paraId="00000082" w14:textId="72E19268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Административная правоспособность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способность граждан быть носителем прав и обязанностей в административно </w:t>
      </w:r>
      <w:proofErr w:type="spellStart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правово</w:t>
      </w:r>
      <w:proofErr w:type="spellEnd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 xml:space="preserve"> сфере.</w:t>
      </w:r>
    </w:p>
    <w:p w14:paraId="00000083" w14:textId="7E1E2014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Административная дееспособность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отражает способность гражданина своими действиями приобретать и осуществлять предоставленные ему законом права, а также нести юридическую ответственность.</w:t>
      </w:r>
    </w:p>
    <w:p w14:paraId="00000084" w14:textId="42EB3F40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ПИКОАП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документ, который определяет порядок административного процесса.</w:t>
      </w:r>
    </w:p>
    <w:p w14:paraId="0000008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Административный процесс допускает применение следующих мер:</w:t>
      </w:r>
    </w:p>
    <w:p w14:paraId="00000086" w14:textId="77777777" w:rsidR="00314A9E" w:rsidRPr="0070034D" w:rsidRDefault="00000000" w:rsidP="00846095">
      <w:pPr>
        <w:numPr>
          <w:ilvl w:val="0"/>
          <w:numId w:val="2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административное задержание физ. лица</w:t>
      </w:r>
    </w:p>
    <w:p w14:paraId="00000087" w14:textId="77777777" w:rsidR="00314A9E" w:rsidRPr="0070034D" w:rsidRDefault="00000000" w:rsidP="00846095">
      <w:pPr>
        <w:numPr>
          <w:ilvl w:val="0"/>
          <w:numId w:val="2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личный обыск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задержанного</w:t>
      </w:r>
    </w:p>
    <w:p w14:paraId="00000088" w14:textId="77777777" w:rsidR="00314A9E" w:rsidRPr="0070034D" w:rsidRDefault="00000000" w:rsidP="00846095">
      <w:pPr>
        <w:numPr>
          <w:ilvl w:val="0"/>
          <w:numId w:val="2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наложение ареста на имущество</w:t>
      </w:r>
    </w:p>
    <w:p w14:paraId="00000089" w14:textId="77777777" w:rsidR="00314A9E" w:rsidRPr="0070034D" w:rsidRDefault="00000000" w:rsidP="00846095">
      <w:pPr>
        <w:numPr>
          <w:ilvl w:val="0"/>
          <w:numId w:val="2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изъятие вещей, документов</w:t>
      </w:r>
    </w:p>
    <w:p w14:paraId="0000008A" w14:textId="77777777" w:rsidR="00314A9E" w:rsidRPr="0070034D" w:rsidRDefault="00000000" w:rsidP="00846095">
      <w:pPr>
        <w:numPr>
          <w:ilvl w:val="0"/>
          <w:numId w:val="2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отстранение от управления транспортным средством</w:t>
      </w:r>
    </w:p>
    <w:p w14:paraId="0000008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 отношении юридического лица осуществляется:</w:t>
      </w:r>
    </w:p>
    <w:p w14:paraId="0000008C" w14:textId="77777777" w:rsidR="00314A9E" w:rsidRPr="0070034D" w:rsidRDefault="00000000" w:rsidP="00846095">
      <w:pPr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изъятие документов и имущества</w:t>
      </w:r>
    </w:p>
    <w:p w14:paraId="0000008D" w14:textId="77777777" w:rsidR="00314A9E" w:rsidRPr="0070034D" w:rsidRDefault="00000000" w:rsidP="00846095">
      <w:pPr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наложение ареста на товары, транспортные средства</w:t>
      </w:r>
    </w:p>
    <w:p w14:paraId="0000008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Поводы к началу административного процесса </w:t>
      </w:r>
    </w:p>
    <w:p w14:paraId="0000008F" w14:textId="77777777" w:rsidR="00314A9E" w:rsidRPr="0070034D" w:rsidRDefault="00000000" w:rsidP="00846095">
      <w:pPr>
        <w:numPr>
          <w:ilvl w:val="0"/>
          <w:numId w:val="2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заявление физического лица</w:t>
      </w:r>
    </w:p>
    <w:p w14:paraId="00000090" w14:textId="77777777" w:rsidR="00314A9E" w:rsidRPr="0070034D" w:rsidRDefault="00000000" w:rsidP="00846095">
      <w:pPr>
        <w:numPr>
          <w:ilvl w:val="0"/>
          <w:numId w:val="2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сообщение должностного лица государственного органа</w:t>
      </w:r>
    </w:p>
    <w:p w14:paraId="00000091" w14:textId="77777777" w:rsidR="00314A9E" w:rsidRPr="0070034D" w:rsidRDefault="00000000" w:rsidP="00846095">
      <w:pPr>
        <w:numPr>
          <w:ilvl w:val="0"/>
          <w:numId w:val="2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непосредственное обнаружение признаков административного правонарушения, органом ведущим административный процесс</w:t>
      </w:r>
    </w:p>
    <w:p w14:paraId="00000092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93" w14:textId="5BF47FBD" w:rsidR="00314A9E" w:rsidRPr="0070034D" w:rsidRDefault="00000000" w:rsidP="0084609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  <w:lang w:val="ru-RU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Тема 3 </w:t>
      </w:r>
      <w:r w:rsidR="00846095"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  <w:lang w:val="ru-RU"/>
        </w:rPr>
        <w:t>–</w:t>
      </w: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 Конституционное право РБ</w:t>
      </w:r>
    </w:p>
    <w:p w14:paraId="0E842334" w14:textId="77777777" w:rsidR="00846095" w:rsidRPr="0070034D" w:rsidRDefault="00846095" w:rsidP="0084609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  <w:lang w:val="ru-RU"/>
        </w:rPr>
      </w:pPr>
    </w:p>
    <w:p w14:paraId="00000094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Вопросы:</w:t>
      </w:r>
    </w:p>
    <w:p w14:paraId="0000009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1. Основные положения конституции</w:t>
      </w:r>
    </w:p>
    <w:p w14:paraId="0000009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2. Права и обязанности граждан</w:t>
      </w:r>
    </w:p>
    <w:p w14:paraId="0000009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lastRenderedPageBreak/>
        <w:t>3. Избирательная система РБ</w:t>
      </w:r>
    </w:p>
    <w:p w14:paraId="00000098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</w:p>
    <w:p w14:paraId="0000009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Конституция РБ закрепляет:</w:t>
      </w:r>
    </w:p>
    <w:p w14:paraId="0000009A" w14:textId="77777777" w:rsidR="00314A9E" w:rsidRPr="0070034D" w:rsidRDefault="00000000" w:rsidP="00846095">
      <w:pPr>
        <w:numPr>
          <w:ilvl w:val="0"/>
          <w:numId w:val="1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основы государственной политики правового положения личности </w:t>
      </w:r>
    </w:p>
    <w:p w14:paraId="0000009B" w14:textId="77777777" w:rsidR="00314A9E" w:rsidRPr="0070034D" w:rsidRDefault="00000000" w:rsidP="00846095">
      <w:pPr>
        <w:numPr>
          <w:ilvl w:val="0"/>
          <w:numId w:val="1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порядок формирования и компетенцию законодательных, судебных, исполнительных властей, а также финансово-кредитной системы в стране</w:t>
      </w:r>
    </w:p>
    <w:p w14:paraId="0000009C" w14:textId="77777777" w:rsidR="00314A9E" w:rsidRPr="0070034D" w:rsidRDefault="00000000" w:rsidP="00846095">
      <w:pPr>
        <w:numPr>
          <w:ilvl w:val="0"/>
          <w:numId w:val="1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компетенцию президента РБ, всебелорусского народного собрания, местного управления и самоуправления, прокуратуры, комитета государственного контроля</w:t>
      </w:r>
    </w:p>
    <w:p w14:paraId="0000009D" w14:textId="77777777" w:rsidR="00314A9E" w:rsidRPr="0070034D" w:rsidRDefault="00000000" w:rsidP="00846095">
      <w:pPr>
        <w:numPr>
          <w:ilvl w:val="0"/>
          <w:numId w:val="1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порядок осуществления избирательной системы</w:t>
      </w:r>
    </w:p>
    <w:p w14:paraId="0000009E" w14:textId="0E1233C0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1994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15 марта (принятие и референдумы о внесение правок в конституцию по годам)</w:t>
      </w:r>
    </w:p>
    <w:p w14:paraId="0000009F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1996</w:t>
      </w:r>
    </w:p>
    <w:p w14:paraId="000000A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2004</w:t>
      </w:r>
    </w:p>
    <w:p w14:paraId="000000A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2022</w:t>
      </w:r>
    </w:p>
    <w:p w14:paraId="000000A2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A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Конституционные права и свободы человека и гражданина являются неотъемлемыми, принадлежат ему от рождения (или в силу гражданства) и составляют основу правового статуса личности.</w:t>
      </w:r>
    </w:p>
    <w:p w14:paraId="000000A4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Права и свободы классифицируются по следующим признакам:</w:t>
      </w:r>
    </w:p>
    <w:p w14:paraId="000000A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 позиции субъекта выделяют:</w:t>
      </w:r>
    </w:p>
    <w:p w14:paraId="000000A6" w14:textId="77777777" w:rsidR="00314A9E" w:rsidRPr="0070034D" w:rsidRDefault="00000000" w:rsidP="00846095">
      <w:pPr>
        <w:numPr>
          <w:ilvl w:val="0"/>
          <w:numId w:val="4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права и свободы человека</w:t>
      </w:r>
    </w:p>
    <w:p w14:paraId="000000A7" w14:textId="77777777" w:rsidR="00314A9E" w:rsidRPr="0070034D" w:rsidRDefault="00000000" w:rsidP="00846095">
      <w:pPr>
        <w:numPr>
          <w:ilvl w:val="0"/>
          <w:numId w:val="4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права и свободы гражданина</w:t>
      </w:r>
    </w:p>
    <w:p w14:paraId="000000A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По сфере проявления человеческой деятельности:</w:t>
      </w:r>
    </w:p>
    <w:p w14:paraId="000000A9" w14:textId="77777777" w:rsidR="00314A9E" w:rsidRPr="0070034D" w:rsidRDefault="00000000" w:rsidP="00846095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личные </w:t>
      </w:r>
    </w:p>
    <w:p w14:paraId="000000AA" w14:textId="77777777" w:rsidR="00314A9E" w:rsidRPr="0070034D" w:rsidRDefault="00000000" w:rsidP="00846095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политические</w:t>
      </w:r>
    </w:p>
    <w:p w14:paraId="000000AB" w14:textId="77777777" w:rsidR="00314A9E" w:rsidRPr="0070034D" w:rsidRDefault="00000000" w:rsidP="00846095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экономические</w:t>
      </w:r>
    </w:p>
    <w:p w14:paraId="000000AC" w14:textId="77777777" w:rsidR="00314A9E" w:rsidRPr="0070034D" w:rsidRDefault="00000000" w:rsidP="00846095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социальные</w:t>
      </w:r>
    </w:p>
    <w:p w14:paraId="000000AD" w14:textId="77777777" w:rsidR="00314A9E" w:rsidRPr="0070034D" w:rsidRDefault="00000000" w:rsidP="00846095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культурные</w:t>
      </w:r>
    </w:p>
    <w:p w14:paraId="000000A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 личным правам в РБ относят:</w:t>
      </w:r>
    </w:p>
    <w:p w14:paraId="000000AF" w14:textId="77777777" w:rsidR="00314A9E" w:rsidRPr="0070034D" w:rsidRDefault="00000000" w:rsidP="00846095">
      <w:pPr>
        <w:numPr>
          <w:ilvl w:val="0"/>
          <w:numId w:val="2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 на жизнь</w:t>
      </w:r>
    </w:p>
    <w:p w14:paraId="000000B0" w14:textId="77777777" w:rsidR="00314A9E" w:rsidRPr="0070034D" w:rsidRDefault="00000000" w:rsidP="00846095">
      <w:pPr>
        <w:numPr>
          <w:ilvl w:val="0"/>
          <w:numId w:val="2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 на свободу, неприкосновенность и достоинство личности</w:t>
      </w:r>
    </w:p>
    <w:p w14:paraId="000000B1" w14:textId="77777777" w:rsidR="00314A9E" w:rsidRPr="0070034D" w:rsidRDefault="00000000" w:rsidP="00846095">
      <w:pPr>
        <w:numPr>
          <w:ilvl w:val="0"/>
          <w:numId w:val="2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 не давать показания против себя, членов своей семьи, близких родственников</w:t>
      </w:r>
    </w:p>
    <w:p w14:paraId="000000B2" w14:textId="77777777" w:rsidR="00314A9E" w:rsidRPr="0070034D" w:rsidRDefault="00000000" w:rsidP="00846095">
      <w:pPr>
        <w:numPr>
          <w:ilvl w:val="0"/>
          <w:numId w:val="2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 на невмешательство в личную жизнь</w:t>
      </w:r>
    </w:p>
    <w:p w14:paraId="000000B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К политическим правам и свободам относят:</w:t>
      </w:r>
    </w:p>
    <w:p w14:paraId="000000B4" w14:textId="77777777" w:rsidR="00314A9E" w:rsidRPr="0070034D" w:rsidRDefault="00000000" w:rsidP="00846095">
      <w:pPr>
        <w:numPr>
          <w:ilvl w:val="0"/>
          <w:numId w:val="2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 избирать и быть избранным</w:t>
      </w:r>
    </w:p>
    <w:p w14:paraId="000000B5" w14:textId="77777777" w:rsidR="00314A9E" w:rsidRPr="0070034D" w:rsidRDefault="00000000" w:rsidP="00846095">
      <w:pPr>
        <w:numPr>
          <w:ilvl w:val="0"/>
          <w:numId w:val="2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 на обращение в государственные органы</w:t>
      </w:r>
    </w:p>
    <w:p w14:paraId="000000B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К экономическим, социальным, культурным правам относят:</w:t>
      </w:r>
    </w:p>
    <w:p w14:paraId="000000B7" w14:textId="77777777" w:rsidR="00314A9E" w:rsidRPr="0070034D" w:rsidRDefault="00000000" w:rsidP="00846095">
      <w:pPr>
        <w:numPr>
          <w:ilvl w:val="0"/>
          <w:numId w:val="4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 на труд</w:t>
      </w:r>
    </w:p>
    <w:p w14:paraId="000000B8" w14:textId="77777777" w:rsidR="00314A9E" w:rsidRPr="0070034D" w:rsidRDefault="00000000" w:rsidP="00846095">
      <w:pPr>
        <w:numPr>
          <w:ilvl w:val="0"/>
          <w:numId w:val="4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 собственности</w:t>
      </w:r>
    </w:p>
    <w:p w14:paraId="000000B9" w14:textId="77777777" w:rsidR="00314A9E" w:rsidRPr="0070034D" w:rsidRDefault="00000000" w:rsidP="00846095">
      <w:pPr>
        <w:numPr>
          <w:ilvl w:val="0"/>
          <w:numId w:val="4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>право на образование</w:t>
      </w:r>
    </w:p>
    <w:p w14:paraId="000000BA" w14:textId="77777777" w:rsidR="00314A9E" w:rsidRPr="0070034D" w:rsidRDefault="00000000" w:rsidP="00846095">
      <w:pPr>
        <w:numPr>
          <w:ilvl w:val="0"/>
          <w:numId w:val="4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 сохранить свою национальную идентичность</w:t>
      </w:r>
    </w:p>
    <w:p w14:paraId="000000BB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B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 конституционным обязанностям относятся:</w:t>
      </w:r>
    </w:p>
    <w:p w14:paraId="000000BD" w14:textId="77777777" w:rsidR="00314A9E" w:rsidRPr="0070034D" w:rsidRDefault="00000000" w:rsidP="00846095">
      <w:pPr>
        <w:numPr>
          <w:ilvl w:val="0"/>
          <w:numId w:val="4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соблюдение конституции РБ</w:t>
      </w:r>
    </w:p>
    <w:p w14:paraId="000000BE" w14:textId="77777777" w:rsidR="00314A9E" w:rsidRPr="0070034D" w:rsidRDefault="00000000" w:rsidP="00846095">
      <w:pPr>
        <w:numPr>
          <w:ilvl w:val="0"/>
          <w:numId w:val="4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уважение законов РБ, гос. символов и национальных традиций</w:t>
      </w:r>
    </w:p>
    <w:p w14:paraId="000000BF" w14:textId="77777777" w:rsidR="00314A9E" w:rsidRPr="0070034D" w:rsidRDefault="00000000" w:rsidP="00846095">
      <w:pPr>
        <w:numPr>
          <w:ilvl w:val="0"/>
          <w:numId w:val="4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уважение достоинства, прав, свобод и законных интересов других лиц</w:t>
      </w:r>
    </w:p>
    <w:p w14:paraId="000000C0" w14:textId="77777777" w:rsidR="00314A9E" w:rsidRPr="0070034D" w:rsidRDefault="00000000" w:rsidP="00846095">
      <w:pPr>
        <w:numPr>
          <w:ilvl w:val="0"/>
          <w:numId w:val="4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бережное отношение к </w:t>
      </w:r>
      <w:proofErr w:type="spellStart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историко</w:t>
      </w:r>
      <w:proofErr w:type="spellEnd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культурному, духовному наследию и другим национальным ценностям</w:t>
      </w:r>
    </w:p>
    <w:p w14:paraId="000000C1" w14:textId="77777777" w:rsidR="00314A9E" w:rsidRPr="0070034D" w:rsidRDefault="00000000" w:rsidP="00846095">
      <w:pPr>
        <w:numPr>
          <w:ilvl w:val="0"/>
          <w:numId w:val="4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охрана природной среды и бережное отношение к природным ресурсам</w:t>
      </w:r>
    </w:p>
    <w:p w14:paraId="000000C2" w14:textId="77777777" w:rsidR="00314A9E" w:rsidRPr="0070034D" w:rsidRDefault="00000000" w:rsidP="00846095">
      <w:pPr>
        <w:numPr>
          <w:ilvl w:val="0"/>
          <w:numId w:val="4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финансирование государственных расходов путем уплаты государственных пошлин, налогов и иных платежей</w:t>
      </w:r>
    </w:p>
    <w:p w14:paraId="000000C3" w14:textId="77777777" w:rsidR="00314A9E" w:rsidRPr="0070034D" w:rsidRDefault="00000000" w:rsidP="00846095">
      <w:pPr>
        <w:numPr>
          <w:ilvl w:val="0"/>
          <w:numId w:val="4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защита РБ</w:t>
      </w:r>
    </w:p>
    <w:p w14:paraId="000000C4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C5" w14:textId="792324EF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Конституция </w:t>
      </w:r>
      <w:proofErr w:type="spellStart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Рб</w:t>
      </w:r>
      <w:proofErr w:type="spellEnd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определяет политические приоритеты нашей страны,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утверждает,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что РБ является унитарным, социальным, демократическим, правовым государством.</w:t>
      </w:r>
    </w:p>
    <w:p w14:paraId="000000C6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C7" w14:textId="26B89B52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Под избирательной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системой понимается порядок выборов президентов, депутатов национального собрания, депутатов местных советов.</w:t>
      </w:r>
    </w:p>
    <w:p w14:paraId="000000C8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C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Конституция закрепляет следующие принципы функционирования избирательной системы:</w:t>
      </w:r>
    </w:p>
    <w:p w14:paraId="000000CA" w14:textId="0D85CBAC" w:rsidR="00314A9E" w:rsidRPr="0070034D" w:rsidRDefault="00000000" w:rsidP="00846095">
      <w:pPr>
        <w:numPr>
          <w:ilvl w:val="0"/>
          <w:numId w:val="4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принцип всеобщности, он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предполагает,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что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каждый гражданин,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достигший определенного возраста, независимо от пола, национальности, вероисповедания, социального происхождения имеет право избирать и быть избранным в орган государственной власти</w:t>
      </w:r>
    </w:p>
    <w:p w14:paraId="000000CB" w14:textId="77777777" w:rsidR="00314A9E" w:rsidRPr="0070034D" w:rsidRDefault="00000000" w:rsidP="00846095">
      <w:pPr>
        <w:numPr>
          <w:ilvl w:val="0"/>
          <w:numId w:val="4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принцип равенства, означает что избиратель участвует в выборах на равных основаниях и каждый из избирателей обладает одним голосом</w:t>
      </w:r>
    </w:p>
    <w:p w14:paraId="000000CC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0CD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0CE" w14:textId="77777777" w:rsidR="00314A9E" w:rsidRPr="0070034D" w:rsidRDefault="00000000" w:rsidP="0084609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>ЛЕКЦИЯ 4</w:t>
      </w:r>
    </w:p>
    <w:p w14:paraId="000000CF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0D1" w14:textId="77777777" w:rsidR="00314A9E" w:rsidRPr="0070034D" w:rsidRDefault="00000000" w:rsidP="00846095">
      <w:pPr>
        <w:numPr>
          <w:ilvl w:val="0"/>
          <w:numId w:val="1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принцип прямого избирательного права: президент, а также депутаты палаты представителей, члены органов местного самоуправления избираются гражданами непосредственно</w:t>
      </w:r>
    </w:p>
    <w:p w14:paraId="000000D2" w14:textId="616BA2E4" w:rsidR="00314A9E" w:rsidRPr="0070034D" w:rsidRDefault="00000000" w:rsidP="00846095">
      <w:pPr>
        <w:numPr>
          <w:ilvl w:val="0"/>
          <w:numId w:val="1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принцип тайного голосования: проявляется в том, что голосование осуществляется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 условиях,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исключающих возможность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>контроля над волеизъявлением избирателей, а также давления на волю избирателя.</w:t>
      </w:r>
    </w:p>
    <w:p w14:paraId="000000D3" w14:textId="77777777" w:rsidR="00314A9E" w:rsidRPr="0070034D" w:rsidRDefault="00000000" w:rsidP="00846095">
      <w:pPr>
        <w:numPr>
          <w:ilvl w:val="0"/>
          <w:numId w:val="1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принцип добровольности: выражается в том, что никто не вправе оказывать воздействие на избирателя с целью принудить его к участию или не участию в выборах</w:t>
      </w:r>
    </w:p>
    <w:p w14:paraId="000000D4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D5" w14:textId="32F8F8E1" w:rsidR="00314A9E" w:rsidRPr="0070034D" w:rsidRDefault="00000000" w:rsidP="0084609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Тема </w:t>
      </w:r>
      <w:proofErr w:type="gramStart"/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4  </w:t>
      </w:r>
      <w:r w:rsidR="00846095"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  <w:lang w:val="ru-RU"/>
        </w:rPr>
        <w:t>–</w:t>
      </w:r>
      <w:proofErr w:type="gramEnd"/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 Гражданское право Республики Беларусь</w:t>
      </w:r>
    </w:p>
    <w:p w14:paraId="000000D6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D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Вопросы:</w:t>
      </w:r>
    </w:p>
    <w:p w14:paraId="000000D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1. Предмет гражданского права. Виды гражданских правоотношений</w:t>
      </w:r>
    </w:p>
    <w:p w14:paraId="000000D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2. Понятия и виды наследования</w:t>
      </w:r>
    </w:p>
    <w:p w14:paraId="000000DA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3. Гражданско-правовая ответственность. Право собственности и другие вещные права.</w:t>
      </w:r>
    </w:p>
    <w:p w14:paraId="000000DB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D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1)Имущественные отношения</w:t>
      </w:r>
    </w:p>
    <w:p w14:paraId="000000D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Гражданское право регулирует основанные на равенстве сторон имущественные отношения, которые включают товарно-денежные отношения (купля-продажа товаров, возмездное оказание услуг, выполнения работ), иные имущественные отношения, не являющиеся товарно-денежными</w:t>
      </w:r>
    </w:p>
    <w:p w14:paraId="000000D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2) Личные неимущественные отношения</w:t>
      </w:r>
    </w:p>
    <w:p w14:paraId="000000DF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Отношения, возникающие в связи с созданием продуктов творческой деятельности (произведения искусства, литературы)</w:t>
      </w:r>
    </w:p>
    <w:p w14:paraId="000000E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3) </w:t>
      </w:r>
      <w:proofErr w:type="gramStart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Личные неимущественные отношения</w:t>
      </w:r>
      <w:proofErr w:type="gramEnd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не связанные с имуществом (отношения по защите чести, достоинства, деловой репутации, права на личную и семейную тайну (тайна на усыновление или удочерение)).</w:t>
      </w:r>
    </w:p>
    <w:p w14:paraId="000000E1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E2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Под объектом гражданских правоотношений понимается всё то, на что направлены права его субъекта (перемещение грузов, оказание образовательных услуг, результаты интеллектуального творчества),</w:t>
      </w:r>
    </w:p>
    <w:p w14:paraId="000000E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личные неимущественные блага (честь, достоинство, репутация).</w:t>
      </w:r>
    </w:p>
    <w:p w14:paraId="000000E4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E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 соответствии с гражданским кодексом, наследованием признается переход имущества умершего гражданина к другому лицу.</w:t>
      </w:r>
    </w:p>
    <w:p w14:paraId="000000E6" w14:textId="77777777" w:rsidR="00314A9E" w:rsidRPr="0070034D" w:rsidRDefault="00000000" w:rsidP="00846095">
      <w:pPr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наследство открывается вследствие смерти гражданина или объявлением его умершим</w:t>
      </w:r>
    </w:p>
    <w:p w14:paraId="000000E7" w14:textId="77777777" w:rsidR="00314A9E" w:rsidRPr="0070034D" w:rsidRDefault="00000000" w:rsidP="00846095">
      <w:pPr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 состав наследства входит принадлежащее наследодателю имущество, а также права и обязанности, существование которых не прекращается с его смерти</w:t>
      </w:r>
    </w:p>
    <w:p w14:paraId="000000E8" w14:textId="77777777" w:rsidR="00314A9E" w:rsidRPr="0070034D" w:rsidRDefault="00000000" w:rsidP="00846095">
      <w:pPr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в соответствии с гражданским кодексом, наследование осуществляется “по завещанию” или “по закону” </w:t>
      </w:r>
    </w:p>
    <w:p w14:paraId="000000E9" w14:textId="51D44B60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 xml:space="preserve">       Завещание - личное волеизъявление только одного гражданина, обладающего дееспособностью в полном объёме по распоряжению принадлежащему ему имуществу на случай смерти.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Завещание -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только в письменной форме с заверением у нотариуса, собственноручная подпись завещателя. Завещатель вправе без объяснения причин лишить наследства.                                                    “По закону” в первую очередь право на наследование получают в равных долях дети, супруг, </w:t>
      </w:r>
      <w:proofErr w:type="spellStart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родител</w:t>
      </w:r>
      <w:proofErr w:type="spellEnd"/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ь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(и). Принятие наследником наследства означает принятие всего причитающегося в чём бы оно не заключалось и где бы оно не находилось. Признаётся, что наследник принял наследство, когда он фактически вступил во владение или управление наследственным имуществом: принял меры к сохранению имущества (чеки), произвёл за свой счёт расходы на содержание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имущества,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к защите его от посягательства.</w:t>
      </w:r>
    </w:p>
    <w:p w14:paraId="000000EA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0EC" w14:textId="3D636FC3" w:rsidR="00314A9E" w:rsidRPr="0070034D" w:rsidRDefault="00000000" w:rsidP="0084609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  <w:lang w:val="ru-RU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>ЛЕКЦИЯ 5</w:t>
      </w:r>
    </w:p>
    <w:p w14:paraId="000000F1" w14:textId="2AC364B5" w:rsidR="00314A9E" w:rsidRPr="0070034D" w:rsidRDefault="00314A9E" w:rsidP="0084609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val="ru-RU"/>
        </w:rPr>
      </w:pPr>
    </w:p>
    <w:p w14:paraId="000000F2" w14:textId="2AC8B888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Обязательство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правоотношения в силу которого одна сторона обязана исполнить требования другой стороны</w:t>
      </w:r>
      <w:r w:rsidR="00000000"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 </w:t>
      </w:r>
    </w:p>
    <w:p w14:paraId="000000F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Виды:</w:t>
      </w:r>
    </w:p>
    <w:p w14:paraId="000000F4" w14:textId="3386C17B" w:rsidR="00314A9E" w:rsidRPr="0070034D" w:rsidRDefault="00000000" w:rsidP="00846095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обязательства по передаче имущества собственности (купля продажа, дарение,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 xml:space="preserve">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смена)</w:t>
      </w:r>
    </w:p>
    <w:p w14:paraId="000000F5" w14:textId="77777777" w:rsidR="00314A9E" w:rsidRPr="0070034D" w:rsidRDefault="00000000" w:rsidP="00846095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обязательства по передаче имущества пользования (аренда, лизинг)</w:t>
      </w:r>
    </w:p>
    <w:p w14:paraId="000000F6" w14:textId="77777777" w:rsidR="00314A9E" w:rsidRPr="0070034D" w:rsidRDefault="00000000" w:rsidP="00846095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обязательства по выполнению работы (подряд на строительство)</w:t>
      </w:r>
    </w:p>
    <w:p w14:paraId="000000F7" w14:textId="0B8C8AF1" w:rsidR="00314A9E" w:rsidRPr="0070034D" w:rsidRDefault="00000000" w:rsidP="00846095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обязательства по оказанию услуг (банковское обслуживание, </w:t>
      </w:r>
      <w:proofErr w:type="spellStart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саноторно</w:t>
      </w:r>
      <w:proofErr w:type="spellEnd"/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-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курортные лечение)</w:t>
      </w:r>
    </w:p>
    <w:p w14:paraId="000000F8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0F9" w14:textId="1299DE86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К </w:t>
      </w:r>
      <w:proofErr w:type="spellStart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основани</w:t>
      </w:r>
      <w:proofErr w:type="spellEnd"/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ям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возникновения обязательства выступает:</w:t>
      </w:r>
    </w:p>
    <w:p w14:paraId="000000FA" w14:textId="77777777" w:rsidR="00314A9E" w:rsidRPr="0070034D" w:rsidRDefault="00000000" w:rsidP="00846095">
      <w:pPr>
        <w:numPr>
          <w:ilvl w:val="0"/>
          <w:numId w:val="3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договор </w:t>
      </w:r>
    </w:p>
    <w:p w14:paraId="000000FB" w14:textId="77777777" w:rsidR="00314A9E" w:rsidRPr="0070034D" w:rsidRDefault="00000000" w:rsidP="00846095">
      <w:pPr>
        <w:numPr>
          <w:ilvl w:val="0"/>
          <w:numId w:val="3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административный акт </w:t>
      </w:r>
    </w:p>
    <w:p w14:paraId="000000FC" w14:textId="77777777" w:rsidR="00314A9E" w:rsidRPr="0070034D" w:rsidRDefault="00000000" w:rsidP="00846095">
      <w:pPr>
        <w:numPr>
          <w:ilvl w:val="0"/>
          <w:numId w:val="3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применение вреда</w:t>
      </w:r>
    </w:p>
    <w:p w14:paraId="000000FD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0F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Основными способами обеспечения исполнения обязательств:</w:t>
      </w:r>
    </w:p>
    <w:p w14:paraId="000000FF" w14:textId="77777777" w:rsidR="00314A9E" w:rsidRPr="0070034D" w:rsidRDefault="00000000" w:rsidP="00846095">
      <w:pPr>
        <w:numPr>
          <w:ilvl w:val="0"/>
          <w:numId w:val="2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поручительство</w:t>
      </w:r>
    </w:p>
    <w:p w14:paraId="00000100" w14:textId="77777777" w:rsidR="00314A9E" w:rsidRPr="0070034D" w:rsidRDefault="00000000" w:rsidP="00846095">
      <w:pPr>
        <w:numPr>
          <w:ilvl w:val="0"/>
          <w:numId w:val="2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задаток</w:t>
      </w:r>
    </w:p>
    <w:p w14:paraId="00000101" w14:textId="77777777" w:rsidR="00314A9E" w:rsidRPr="0070034D" w:rsidRDefault="00000000" w:rsidP="00846095">
      <w:pPr>
        <w:numPr>
          <w:ilvl w:val="0"/>
          <w:numId w:val="2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залог</w:t>
      </w:r>
    </w:p>
    <w:p w14:paraId="00000102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 </w:t>
      </w:r>
    </w:p>
    <w:p w14:paraId="00000103" w14:textId="0D8C6EAF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Основанием </w:t>
      </w:r>
      <w:proofErr w:type="spellStart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гражданско</w:t>
      </w:r>
      <w:proofErr w:type="spellEnd"/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-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правовой ответственности является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совершение гражданского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правонарушения (неисполнение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или ненадлежащее исполнение обязательств).</w:t>
      </w:r>
    </w:p>
    <w:p w14:paraId="00000104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К составу гражданского правонарушения относят противоправные деяния, наличие причиной связи между противоправным деянием и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 xml:space="preserve">наступившими последствиями и наличие вины правонарушителя, наличие прямого вреда и убытков. </w:t>
      </w:r>
    </w:p>
    <w:p w14:paraId="00000105" w14:textId="480D4AB2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Право собственности в объективном смысле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совокупность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правовых норм,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закрепляющих и охраняющих отношения по владению, пользованию и распоряжению средствами и продуктами производства либо в интересах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гражданина (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частная собственность), либо в интересах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государства (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государственная собственность), либо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коллектива (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коллективная собственность).</w:t>
      </w:r>
    </w:p>
    <w:p w14:paraId="0000010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Право собственности в субъективном смысле означает возможность коллектива или индивида по своему усмотрению использовать и распоряжаться имуществом. </w:t>
      </w:r>
    </w:p>
    <w:p w14:paraId="00000107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0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 собственности(правомочия):</w:t>
      </w:r>
    </w:p>
    <w:p w14:paraId="00000109" w14:textId="4C5DE6EA" w:rsidR="00314A9E" w:rsidRPr="0070034D" w:rsidRDefault="00000000" w:rsidP="00846095">
      <w:pPr>
        <w:numPr>
          <w:ilvl w:val="0"/>
          <w:numId w:val="2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владение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практическое нахождение вещи в хозяйстве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 лица,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обладающего ею дающее возможность физического воздействия на неё </w:t>
      </w:r>
    </w:p>
    <w:p w14:paraId="0000010A" w14:textId="7F45E0BF" w:rsidR="00314A9E" w:rsidRPr="0070034D" w:rsidRDefault="00000000" w:rsidP="00846095">
      <w:pPr>
        <w:numPr>
          <w:ilvl w:val="0"/>
          <w:numId w:val="2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пользование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возможность извлекать из вещи полезные свойства в том числе получать плоды и доходы в процессе эксплуатации этой вещи (право пользования может осуществляться без права владения, право пользования может принадлежать и не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собственнику)</w:t>
      </w:r>
    </w:p>
    <w:p w14:paraId="0000010B" w14:textId="09CECAF9" w:rsidR="00314A9E" w:rsidRPr="0070034D" w:rsidRDefault="00000000" w:rsidP="00846095">
      <w:pPr>
        <w:numPr>
          <w:ilvl w:val="0"/>
          <w:numId w:val="2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распоряжение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 возможность определять юридическую судьбу вещи </w:t>
      </w:r>
    </w:p>
    <w:p w14:paraId="0000010C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0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Как можно законным путем лишить собственности? глава 15 гражданский кодекс РБ:</w:t>
      </w:r>
    </w:p>
    <w:p w14:paraId="0000010E" w14:textId="77777777" w:rsidR="00314A9E" w:rsidRPr="0070034D" w:rsidRDefault="00000000" w:rsidP="00846095">
      <w:pPr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основание прекращения права собственности </w:t>
      </w:r>
    </w:p>
    <w:p w14:paraId="0000010F" w14:textId="77777777" w:rsidR="00314A9E" w:rsidRPr="0070034D" w:rsidRDefault="00000000" w:rsidP="00846095">
      <w:pPr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обращение взыскания на имущество по обязательствам собственника </w:t>
      </w:r>
    </w:p>
    <w:p w14:paraId="00000110" w14:textId="77777777" w:rsidR="00314A9E" w:rsidRPr="0070034D" w:rsidRDefault="00000000" w:rsidP="00846095">
      <w:pPr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конфискация </w:t>
      </w:r>
    </w:p>
    <w:p w14:paraId="00000111" w14:textId="77777777" w:rsidR="00314A9E" w:rsidRPr="0070034D" w:rsidRDefault="00000000" w:rsidP="00846095">
      <w:pPr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национализация</w:t>
      </w:r>
    </w:p>
    <w:p w14:paraId="00000112" w14:textId="77777777" w:rsidR="00314A9E" w:rsidRPr="0070034D" w:rsidRDefault="00000000" w:rsidP="00846095">
      <w:pPr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изъятие (земельного участка)</w:t>
      </w:r>
    </w:p>
    <w:p w14:paraId="00000113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114" w14:textId="69841948" w:rsidR="00314A9E" w:rsidRPr="0070034D" w:rsidRDefault="00000000" w:rsidP="0084609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Тема </w:t>
      </w:r>
      <w:r w:rsidR="00846095"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>5 –</w:t>
      </w: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 Уголовное право Республики Беларусь</w:t>
      </w:r>
    </w:p>
    <w:p w14:paraId="00000115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11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 xml:space="preserve">Вопросы: </w:t>
      </w:r>
    </w:p>
    <w:p w14:paraId="00000117" w14:textId="77777777" w:rsidR="00314A9E" w:rsidRPr="0070034D" w:rsidRDefault="00000000" w:rsidP="00846095">
      <w:pPr>
        <w:numPr>
          <w:ilvl w:val="0"/>
          <w:numId w:val="2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 xml:space="preserve">Предмет и функции уголовного права </w:t>
      </w:r>
    </w:p>
    <w:p w14:paraId="00000118" w14:textId="77777777" w:rsidR="00314A9E" w:rsidRPr="0070034D" w:rsidRDefault="00000000" w:rsidP="00846095">
      <w:pPr>
        <w:numPr>
          <w:ilvl w:val="0"/>
          <w:numId w:val="2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Состав преступления</w:t>
      </w:r>
    </w:p>
    <w:p w14:paraId="00000119" w14:textId="77777777" w:rsidR="00314A9E" w:rsidRPr="0070034D" w:rsidRDefault="00000000" w:rsidP="00846095">
      <w:pPr>
        <w:numPr>
          <w:ilvl w:val="0"/>
          <w:numId w:val="2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Принципы уголовной ответственности. Законность и индивидуализация наказания</w:t>
      </w: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28"/>
          <w:szCs w:val="28"/>
        </w:rPr>
        <w:t xml:space="preserve">  </w:t>
      </w:r>
    </w:p>
    <w:p w14:paraId="0000011A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11B" w14:textId="37057F72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Уголовное право — это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совокупность юридических норм о преступлении и наказании.</w:t>
      </w:r>
    </w:p>
    <w:p w14:paraId="0000011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Право определяет УГОЛОВНОЕ, но что определяет узнаем через неделю, в следующий понедельник…</w:t>
      </w:r>
    </w:p>
    <w:p w14:paraId="0000011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lastRenderedPageBreak/>
        <w:t>Следующий понедельник:</w:t>
      </w:r>
    </w:p>
    <w:p w14:paraId="0000011E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11F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1999 уголовный кодекс </w:t>
      </w:r>
    </w:p>
    <w:p w14:paraId="00000120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121" w14:textId="77777777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Уголовное право определяет какие деяния представляют опасность для общества и устанавливает правовой запрет на их совершение, объявляя такие деяния преступлениями. </w:t>
      </w:r>
    </w:p>
    <w:p w14:paraId="00000122" w14:textId="77777777" w:rsidR="00314A9E" w:rsidRPr="0070034D" w:rsidRDefault="00314A9E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23" w14:textId="77777777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Функции уголовного права: </w:t>
      </w:r>
    </w:p>
    <w:p w14:paraId="00000124" w14:textId="77777777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Профилактики, предупреждения преступлений</w:t>
      </w:r>
    </w:p>
    <w:p w14:paraId="00000125" w14:textId="3B025CC4" w:rsidR="00314A9E" w:rsidRPr="0070034D" w:rsidRDefault="00846095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Охранительная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 xml:space="preserve">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(защита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гражданина и государства от преступных посягательств)</w:t>
      </w:r>
    </w:p>
    <w:p w14:paraId="00000126" w14:textId="77777777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Воспитательная (формирование законопослушности через устранение угрозой наказания)</w:t>
      </w:r>
    </w:p>
    <w:p w14:paraId="00000127" w14:textId="400E87F4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Регулятивная (реализация гражданами прав на причинение вреда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 обстоятельствах,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исключающих преступность деяния) </w:t>
      </w:r>
    </w:p>
    <w:p w14:paraId="00000128" w14:textId="77777777" w:rsidR="00314A9E" w:rsidRPr="0070034D" w:rsidRDefault="00314A9E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29" w14:textId="224C9BD9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Преступлением признается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совершенное виновное общественно-опасное деяние (действие или бездействие),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для которого характерны следующие признаки:</w:t>
      </w:r>
    </w:p>
    <w:p w14:paraId="0000012A" w14:textId="77777777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Общественная опасность </w:t>
      </w:r>
    </w:p>
    <w:p w14:paraId="0000012B" w14:textId="77777777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Противоправные </w:t>
      </w:r>
    </w:p>
    <w:p w14:paraId="0000012C" w14:textId="5250D489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Виновность - вина- психическое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состояние и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отношение лица к содеянным и его последствиям. </w:t>
      </w:r>
    </w:p>
    <w:p w14:paraId="0000012D" w14:textId="6465A630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Наказуемость предполагает установление в уголовном кодексе конкретное наказание за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определенный вид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общественно-опасного деяния </w:t>
      </w:r>
    </w:p>
    <w:p w14:paraId="0000012E" w14:textId="707EFD3C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Какое-либо деяние может быть признано преступлением только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тогда\, когда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оно совершено виновно т.е. умышленно или по неосторожности </w:t>
      </w:r>
    </w:p>
    <w:p w14:paraId="0000012F" w14:textId="77777777" w:rsidR="00314A9E" w:rsidRPr="0070034D" w:rsidRDefault="00314A9E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30" w14:textId="77777777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Состав преступления: </w:t>
      </w:r>
    </w:p>
    <w:p w14:paraId="00000131" w14:textId="77777777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Объект - какая-либо сторона общественных отношений (например: отношения собственности) </w:t>
      </w:r>
    </w:p>
    <w:p w14:paraId="00000132" w14:textId="46C1BF02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Субъект - физическое лицо, вменяемое. Уголовный кодекс содержит такое понятие как специальный субъект преступления - лицо, которое обладает дополнительными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признаками (должностное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лицо, гражданство, пол</w:t>
      </w:r>
    </w:p>
    <w:p w14:paraId="00000133" w14:textId="7E83B0C1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Объективная сторона - процесс общественно-опасного и противоправного посягательства на охраняемые законом интересы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(человека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или государства) обладает такими признаками как: способ совершения деяния, средства его совершения, место, время, обстановка, причинная связь между деянием и последствиями, вред которых причиняется</w:t>
      </w:r>
    </w:p>
    <w:p w14:paraId="00000134" w14:textId="77777777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 xml:space="preserve">Субъективная сторона - вина, мотив, цель </w:t>
      </w:r>
    </w:p>
    <w:p w14:paraId="00000135" w14:textId="77777777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Составляющей субъективной стороны является вина</w:t>
      </w:r>
    </w:p>
    <w:p w14:paraId="00000136" w14:textId="77777777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Вина: </w:t>
      </w:r>
    </w:p>
    <w:p w14:paraId="5AED60BE" w14:textId="77777777" w:rsidR="00846095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Умышленная </w:t>
      </w:r>
    </w:p>
    <w:p w14:paraId="5EB7244D" w14:textId="77777777" w:rsidR="00846095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1) при прямом умысле человек осознает общественно-опасный характер своего деяния, предвидит возможность или неизбежность наступления опасных последствий, желает их наступления и стремится к ним, </w:t>
      </w:r>
    </w:p>
    <w:p w14:paraId="49E76F16" w14:textId="77777777" w:rsidR="00846095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2) в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случае косвенного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умысла лицо осознает опасный характер своего деяния и предвидит неизбежность наступления опасных последствий, не желает наступления этих последствий, но сознательно допускает их наступление. </w:t>
      </w:r>
    </w:p>
    <w:p w14:paraId="0BC982B1" w14:textId="77777777" w:rsidR="00846095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Уголовный кодекс различает два вида неосторожной формы вины: </w:t>
      </w:r>
    </w:p>
    <w:p w14:paraId="4D8A7C8D" w14:textId="77777777" w:rsidR="00846095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1) преступные легкомыслие (предвидит возможность наступления опасных последствий своего поведения, но рассчитывает на их предотвращение) </w:t>
      </w:r>
    </w:p>
    <w:p w14:paraId="00000137" w14:textId="28605AEA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2) преступная небрежность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(не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предвидит наступления опасных последствий своего поведения, хотя при необходимой внимательности и предусмотрительности должен был их предвидеть)</w:t>
      </w:r>
    </w:p>
    <w:p w14:paraId="00000139" w14:textId="07C33D92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Неосторожная </w:t>
      </w:r>
    </w:p>
    <w:p w14:paraId="0000013A" w14:textId="2DA1A070" w:rsidR="00314A9E" w:rsidRPr="0070034D" w:rsidRDefault="00846095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Обстоятельства,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исключающие преступность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деяния (необходимая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оборона, причинение вреда при задержании преступников, обоснованный риск, крайняя необходимость, исполнение приказа)</w:t>
      </w:r>
    </w:p>
    <w:p w14:paraId="0000013B" w14:textId="77777777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Условия:</w:t>
      </w:r>
    </w:p>
    <w:p w14:paraId="0000013C" w14:textId="77777777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посягательство должно быть общественно-опасным, </w:t>
      </w:r>
      <w:proofErr w:type="spellStart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т.е</w:t>
      </w:r>
      <w:proofErr w:type="spellEnd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причинять существенный вред интересам личности или государства </w:t>
      </w:r>
    </w:p>
    <w:p w14:paraId="0000013D" w14:textId="6CC5BD46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Посягательство должно быть наличным, когда выполняется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действие,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прямо направленное на причинение вреда или при реальной угрозе причинения вреда </w:t>
      </w:r>
    </w:p>
    <w:p w14:paraId="0000013E" w14:textId="77777777" w:rsidR="00314A9E" w:rsidRPr="0070034D" w:rsidRDefault="00000000" w:rsidP="0084609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Должно угрожать немедленным причинением вреда</w:t>
      </w:r>
    </w:p>
    <w:p w14:paraId="0000013F" w14:textId="77777777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Дорогие студенты пусть вы столкнетесь в своей жизни только с семейным правом, а с уголовным будете знакомы только косвенно…</w:t>
      </w:r>
    </w:p>
    <w:p w14:paraId="00000140" w14:textId="77777777" w:rsidR="00314A9E" w:rsidRPr="0070034D" w:rsidRDefault="00000000" w:rsidP="00846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Потоцкий</w:t>
      </w:r>
    </w:p>
    <w:p w14:paraId="00000141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142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143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34"/>
          <w:szCs w:val="34"/>
        </w:rPr>
      </w:pPr>
    </w:p>
    <w:p w14:paraId="00000144" w14:textId="1A1E4E14" w:rsidR="00314A9E" w:rsidRPr="0070034D" w:rsidRDefault="00000000" w:rsidP="0084609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Тема 6 </w:t>
      </w:r>
      <w:r w:rsidR="00846095"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  <w:lang w:val="ru-RU"/>
        </w:rPr>
        <w:t>–</w:t>
      </w: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 Семейное право Республики Беларусь</w:t>
      </w:r>
    </w:p>
    <w:p w14:paraId="0000014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Вопросы</w:t>
      </w:r>
    </w:p>
    <w:p w14:paraId="00000146" w14:textId="77777777" w:rsidR="00314A9E" w:rsidRPr="0070034D" w:rsidRDefault="00000000" w:rsidP="00846095">
      <w:pPr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Понятие семейного права. Заключение брака. Права и обязанности супругов.</w:t>
      </w:r>
    </w:p>
    <w:p w14:paraId="00000147" w14:textId="77777777" w:rsidR="00314A9E" w:rsidRPr="0070034D" w:rsidRDefault="00000000" w:rsidP="00846095">
      <w:pPr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Брачный договор. Прекращение Брака. Недействительность брака</w:t>
      </w:r>
    </w:p>
    <w:p w14:paraId="00000148" w14:textId="3786CD29" w:rsidR="00314A9E" w:rsidRPr="0070034D" w:rsidRDefault="00000000" w:rsidP="00846095">
      <w:pPr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lastRenderedPageBreak/>
        <w:t>Правоотношение родителей и детей.</w:t>
      </w:r>
      <w:r w:rsidR="00846095"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  <w:lang w:val="ru-RU"/>
        </w:rPr>
        <w:t xml:space="preserve"> </w:t>
      </w:r>
      <w:r w:rsidR="00846095"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Алиментные</w:t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 xml:space="preserve"> обязательства</w:t>
      </w:r>
    </w:p>
    <w:p w14:paraId="0000014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Кодекс Республики Беларусь о браке и семье.</w:t>
      </w:r>
    </w:p>
    <w:p w14:paraId="0000014A" w14:textId="544F34D4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Семейное право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 отрасль права, регулирующая, личные и непосредственно связанные с ними имущественные отношения между физическими лицами, возникающее в связи с вступлением в брак, с родством, усыновлением и другими формами устройства детей на воспитание в семью.</w:t>
      </w:r>
    </w:p>
    <w:p w14:paraId="0000014B" w14:textId="149578C3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Семья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 объединение лиц, связанных между собой моральной и материальной ответственностью (общностью) и поддержкой, ведение общего хозяйства, правами и обязанностями, вытекающими из брака, родства, усыновления (удочерения).</w:t>
      </w:r>
    </w:p>
    <w:p w14:paraId="0000014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Самая распространённая форма создания семьи - брак.</w:t>
      </w:r>
    </w:p>
    <w:p w14:paraId="0000014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Брак - добровольный союз мужчины и женщины, направленный на создание семьи и порождающий взаимные права и обязанности.</w:t>
      </w:r>
    </w:p>
    <w:p w14:paraId="0000014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Права и обязанности:</w:t>
      </w:r>
    </w:p>
    <w:p w14:paraId="0000014F" w14:textId="77777777" w:rsidR="00314A9E" w:rsidRPr="0070034D" w:rsidRDefault="00000000" w:rsidP="00846095">
      <w:pPr>
        <w:numPr>
          <w:ilvl w:val="0"/>
          <w:numId w:val="1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Супруги свободны в выборе занятий, профессии и места жительства.</w:t>
      </w:r>
    </w:p>
    <w:p w14:paraId="00000150" w14:textId="713C7E8B" w:rsidR="00314A9E" w:rsidRPr="0070034D" w:rsidRDefault="00000000" w:rsidP="00846095">
      <w:pPr>
        <w:numPr>
          <w:ilvl w:val="0"/>
          <w:numId w:val="1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Супруги обязаны материально поддерживать друг друга (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например,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в случае отказа в такой поддержке нетрудоспособный супруг, жена в период беременности, супруг в отпуске за ребёнком в течении трёх лет имеют право требовать алиментов в судебном порядке).</w:t>
      </w:r>
    </w:p>
    <w:p w14:paraId="00000151" w14:textId="7712FAAF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 xml:space="preserve">Имущество, нажитое супругами в период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брака,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является их общей совместной собственностью (это означает равные права владения, пользования и распоряжения).</w:t>
      </w:r>
    </w:p>
    <w:p w14:paraId="00000152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5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Всё возможно, но очень сложно…</w:t>
      </w:r>
    </w:p>
    <w:p w14:paraId="00000154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  <w:t>А. А. Потоцкий</w:t>
      </w:r>
    </w:p>
    <w:p w14:paraId="0000015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Всё возможно, но очень-очень сложно…</w:t>
      </w:r>
    </w:p>
    <w:p w14:paraId="0000015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  <w:t>А. А. Потоцкий</w:t>
      </w:r>
    </w:p>
    <w:p w14:paraId="0000015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Лица, вступающие в брак и супруги, могут заключить брачный договор. Он может быть заключён в любое время и в определённом объёме соглашений.</w:t>
      </w:r>
    </w:p>
    <w:p w14:paraId="4EDA7FC0" w14:textId="77777777" w:rsidR="00846095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</w:pPr>
    </w:p>
    <w:p w14:paraId="0000015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Наконец-то самое интересное…</w:t>
      </w:r>
    </w:p>
    <w:p w14:paraId="0000015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ab/>
        <w:t>А. Савко</w:t>
      </w:r>
    </w:p>
    <w:p w14:paraId="0000015A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Извините, тут я вышел поговорить по телефону, но в договоре можно отразить имущество, формы и методы воспитания детей и всякое такое.</w:t>
      </w:r>
    </w:p>
    <w:p w14:paraId="0000015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Прекращением брака называется обусловленное наступление определённых юридических фактов прекращение правоотношений, возникших между супругами из юридически оформленного брака.</w:t>
      </w:r>
    </w:p>
    <w:p w14:paraId="0000015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Брак может быть расторгнут по соглашению сторон, при смерти одного из супругов, либо судом, по заявлению одного из супругов.</w:t>
      </w:r>
    </w:p>
    <w:p w14:paraId="0000015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ab/>
        <w:t>Расторжение брака недопустимо во время беременности супруги или до достижения ребёнком возраста 3 лет без письменного согласия другого супруга, при условии, что он проживает с ребёнком и осуществляет родительскую заботу о нём.</w:t>
      </w:r>
    </w:p>
    <w:p w14:paraId="0000015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Родители являются законными представителями своих несовершеннолетних детей и выступают в защиту их прав и законных интересов во всех учреждениях в том числе судах без специальных полномочий. Место жительства ребёнка считается место жительство его родителей. (Кодекс о браке и семье описывает это).</w:t>
      </w:r>
    </w:p>
    <w:p w14:paraId="0000015F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Отец и мать имеют равные права и обязанности в отношении своих детей. Родители или один из них могут быть лишены родительских прав если:</w:t>
      </w:r>
    </w:p>
    <w:p w14:paraId="00000160" w14:textId="77777777" w:rsidR="00314A9E" w:rsidRPr="0070034D" w:rsidRDefault="00000000" w:rsidP="00846095">
      <w:pPr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они уклоняются от воспитания и/или содержания ребёнка;</w:t>
      </w:r>
    </w:p>
    <w:p w14:paraId="00000161" w14:textId="77777777" w:rsidR="00314A9E" w:rsidRPr="0070034D" w:rsidRDefault="00000000" w:rsidP="00846095">
      <w:pPr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злоупотребляют родительскими правами и жестоко обращаются с ребёнком;</w:t>
      </w:r>
    </w:p>
    <w:p w14:paraId="00000162" w14:textId="77777777" w:rsidR="00314A9E" w:rsidRPr="0070034D" w:rsidRDefault="00000000" w:rsidP="00846095">
      <w:pPr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ведут аморальный образ жизни, что оказывает вредное воздействие на ребёнка;</w:t>
      </w:r>
    </w:p>
    <w:p w14:paraId="00000163" w14:textId="77777777" w:rsidR="00314A9E" w:rsidRPr="0070034D" w:rsidRDefault="00000000" w:rsidP="00846095">
      <w:pPr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отказались от ребёнка и подали письменное заявление на усыновление/удочерение с отдельным проживанием.</w:t>
      </w:r>
    </w:p>
    <w:p w14:paraId="00000164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</w:p>
    <w:p w14:paraId="0000016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 xml:space="preserve">Усыновлением/удочерением называется основанный на судебном решением юридический акт, в силу которого между усыновителем и усыновлённым возникают такие же права и обязанности, как между родителем и детьми. Усыновлению подлежат дети, оба родителя которых: </w:t>
      </w:r>
    </w:p>
    <w:p w14:paraId="00000166" w14:textId="77777777" w:rsidR="00314A9E" w:rsidRPr="0070034D" w:rsidRDefault="00000000" w:rsidP="00846095">
      <w:pPr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умерли;</w:t>
      </w:r>
    </w:p>
    <w:p w14:paraId="00000167" w14:textId="77777777" w:rsidR="00314A9E" w:rsidRPr="0070034D" w:rsidRDefault="00000000" w:rsidP="00846095">
      <w:pPr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лишены родительских прав;</w:t>
      </w:r>
    </w:p>
    <w:p w14:paraId="00000168" w14:textId="77777777" w:rsidR="00314A9E" w:rsidRPr="0070034D" w:rsidRDefault="00000000" w:rsidP="00846095">
      <w:pPr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дали согласие на усыновление ребёнка;</w:t>
      </w:r>
    </w:p>
    <w:p w14:paraId="00000169" w14:textId="77777777" w:rsidR="00314A9E" w:rsidRPr="0070034D" w:rsidRDefault="00000000" w:rsidP="00846095">
      <w:pPr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признаны в судебном порядке недееспособными.</w:t>
      </w:r>
    </w:p>
    <w:p w14:paraId="0000016A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6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Усыновлённые дети и их потомки приравниваются в личных неимущественных и имущественных и обязанностях к родственникам по происхождению. В целях обеспечения прав и законных интересов своих несовершеннолетних детей супруги при расторжении брака могут заключить между собой Соглашение о детях. В этом соглашении родители определяют место проживания детей, размер алиментов на них, порядок общения с детьми отдельно проживающего родителя. </w:t>
      </w:r>
    </w:p>
    <w:p w14:paraId="0000016C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6D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6E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6F" w14:textId="33F48973" w:rsidR="00314A9E" w:rsidRPr="0070034D" w:rsidRDefault="00000000" w:rsidP="0070034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Тема 7 </w:t>
      </w:r>
      <w:r w:rsidR="00846095"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  <w:lang w:val="ru-RU"/>
        </w:rPr>
        <w:t>–</w:t>
      </w: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 Право социального обеспечения Республики Беларусь</w:t>
      </w:r>
    </w:p>
    <w:p w14:paraId="00000170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7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lastRenderedPageBreak/>
        <w:t>Вопросы:</w:t>
      </w:r>
    </w:p>
    <w:p w14:paraId="00000172" w14:textId="77777777" w:rsidR="00314A9E" w:rsidRPr="0070034D" w:rsidRDefault="00000000" w:rsidP="00846095">
      <w:pPr>
        <w:numPr>
          <w:ilvl w:val="0"/>
          <w:numId w:val="3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Понятие социального обеспечения, его принципы, функции, формы</w:t>
      </w:r>
    </w:p>
    <w:p w14:paraId="00000173" w14:textId="77777777" w:rsidR="00314A9E" w:rsidRPr="0070034D" w:rsidRDefault="00000000" w:rsidP="00846095">
      <w:pPr>
        <w:numPr>
          <w:ilvl w:val="0"/>
          <w:numId w:val="3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Трудовой (страховой) стаж. Трудовые пенсии по возрасту.</w:t>
      </w:r>
    </w:p>
    <w:p w14:paraId="00000174" w14:textId="77777777" w:rsidR="00314A9E" w:rsidRPr="0070034D" w:rsidRDefault="00000000" w:rsidP="00846095">
      <w:pPr>
        <w:numPr>
          <w:ilvl w:val="0"/>
          <w:numId w:val="3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Пенсионное и иное материальное обеспечение отдельных категорий граждан.</w:t>
      </w:r>
    </w:p>
    <w:p w14:paraId="00000175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76" w14:textId="24D858F5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Под социальным обеспечением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подразумевается, с одной стороны,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форма распределения части совокупного общественного продукта; систему материального обеспечения и обслуживания граждан по возрасту, болезни, инвалидности, безработице…    </w:t>
      </w:r>
    </w:p>
    <w:p w14:paraId="0000017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 основным признакам социального обеспечения РБ относят:</w:t>
      </w:r>
    </w:p>
    <w:p w14:paraId="00000178" w14:textId="77777777" w:rsidR="00314A9E" w:rsidRPr="0070034D" w:rsidRDefault="00000000" w:rsidP="00846095">
      <w:pPr>
        <w:numPr>
          <w:ilvl w:val="0"/>
          <w:numId w:val="2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закрепление в законодательстве круга лиц, подлежащих обеспечению;</w:t>
      </w:r>
    </w:p>
    <w:p w14:paraId="00000179" w14:textId="77777777" w:rsidR="00314A9E" w:rsidRPr="0070034D" w:rsidRDefault="00000000" w:rsidP="00846095">
      <w:pPr>
        <w:numPr>
          <w:ilvl w:val="0"/>
          <w:numId w:val="2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законодательное закрепление перечня социальных признаков, рисков, признаваемые государством в качестве основания для предоставления видов социального обеспечения.</w:t>
      </w:r>
    </w:p>
    <w:p w14:paraId="0000017A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7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Нормирование государством социального стандарта обеспечения, ниже которого оно не может быть. К принципам социального обеспечения относятся: </w:t>
      </w:r>
    </w:p>
    <w:p w14:paraId="0000017C" w14:textId="77777777" w:rsidR="00314A9E" w:rsidRPr="0070034D" w:rsidRDefault="00000000" w:rsidP="00846095">
      <w:pPr>
        <w:numPr>
          <w:ilvl w:val="0"/>
          <w:numId w:val="4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всеобщность, т.е. для всех граждан вне зависимости от пола, национальности, вероисповедания;</w:t>
      </w:r>
    </w:p>
    <w:p w14:paraId="0000017D" w14:textId="77777777" w:rsidR="00314A9E" w:rsidRPr="0070034D" w:rsidRDefault="00000000" w:rsidP="00846095">
      <w:pPr>
        <w:numPr>
          <w:ilvl w:val="0"/>
          <w:numId w:val="4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гарантированность;</w:t>
      </w:r>
    </w:p>
    <w:p w14:paraId="0000017E" w14:textId="77777777" w:rsidR="00314A9E" w:rsidRPr="0070034D" w:rsidRDefault="00000000" w:rsidP="00846095">
      <w:pPr>
        <w:numPr>
          <w:ilvl w:val="0"/>
          <w:numId w:val="4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многообразие оснований и видов;</w:t>
      </w:r>
    </w:p>
    <w:p w14:paraId="0000017F" w14:textId="77777777" w:rsidR="00314A9E" w:rsidRPr="0070034D" w:rsidRDefault="00000000" w:rsidP="00846095">
      <w:pPr>
        <w:numPr>
          <w:ilvl w:val="0"/>
          <w:numId w:val="4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осуществление социального обеспечения осуществления социального обеспечения на уровне гарантирующего достойную жизнь человека.</w:t>
      </w:r>
    </w:p>
    <w:p w14:paraId="00000180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8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 функциям социального обеспечения относят:</w:t>
      </w:r>
    </w:p>
    <w:p w14:paraId="00000182" w14:textId="77777777" w:rsidR="00314A9E" w:rsidRPr="0070034D" w:rsidRDefault="00000000" w:rsidP="00846095">
      <w:pPr>
        <w:numPr>
          <w:ilvl w:val="0"/>
          <w:numId w:val="4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экономическую - она предусматриваем замещение заработка или дохода тем лицам, которые его утратили в силу различных обстоятельств (возраст, инвалидность, болезнь);</w:t>
      </w:r>
    </w:p>
    <w:p w14:paraId="00000183" w14:textId="77777777" w:rsidR="00314A9E" w:rsidRPr="0070034D" w:rsidRDefault="00000000" w:rsidP="00846095">
      <w:pPr>
        <w:numPr>
          <w:ilvl w:val="0"/>
          <w:numId w:val="4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социально-реабилитационную - способствует поддержанию социальных возможностей гражданина при наступления социальных рисов через предоставления пособий, льгот, услуг;</w:t>
      </w:r>
    </w:p>
    <w:p w14:paraId="00000184" w14:textId="77777777" w:rsidR="00314A9E" w:rsidRPr="0070034D" w:rsidRDefault="00000000" w:rsidP="00846095">
      <w:pPr>
        <w:numPr>
          <w:ilvl w:val="0"/>
          <w:numId w:val="4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производственная - право на многие виды социального обеспечения зависит от характера трудовой деятельности, размера вознаграждения за труд.</w:t>
      </w:r>
    </w:p>
    <w:p w14:paraId="00000185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8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 нашей стране государственная политика в сфере социального обеспечения осуществляется министерством труда и социальной защитой населения.</w:t>
      </w:r>
    </w:p>
    <w:p w14:paraId="00000187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8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Трудовой стаж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- под ним понимается продолжительность трудовой деятельности гражданина, которое с учетом характеристик подразделяется на следующие виды, а именно:</w:t>
      </w:r>
    </w:p>
    <w:p w14:paraId="00000189" w14:textId="77777777" w:rsidR="00314A9E" w:rsidRPr="0070034D" w:rsidRDefault="00000000" w:rsidP="00846095">
      <w:pPr>
        <w:numPr>
          <w:ilvl w:val="0"/>
          <w:numId w:val="3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Общий;</w:t>
      </w:r>
    </w:p>
    <w:p w14:paraId="0000018A" w14:textId="77777777" w:rsidR="00314A9E" w:rsidRPr="0070034D" w:rsidRDefault="00000000" w:rsidP="00846095">
      <w:pPr>
        <w:numPr>
          <w:ilvl w:val="0"/>
          <w:numId w:val="3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Страховой;</w:t>
      </w:r>
    </w:p>
    <w:p w14:paraId="0000018B" w14:textId="77777777" w:rsidR="00314A9E" w:rsidRPr="0070034D" w:rsidRDefault="00000000" w:rsidP="00846095">
      <w:pPr>
        <w:numPr>
          <w:ilvl w:val="0"/>
          <w:numId w:val="3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Специальный.</w:t>
      </w:r>
    </w:p>
    <w:p w14:paraId="0000018C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8D" w14:textId="243BB0F9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Общий стаж работы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 суммарная продолжительность трудовой деятельности гражданина. (используется для назначения всех видов трудовых пенсий, а также отдельных пособий).</w:t>
      </w:r>
    </w:p>
    <w:p w14:paraId="0000018E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8F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Существует фонд социальной защиты населения (ФСЗН). Там, в этом органе, есть отдельный фонд документов персонифицированного учета. В данном фонде формируется индивидуальный страховой счет на каждое застрахованное лицо.</w:t>
      </w:r>
    </w:p>
    <w:p w14:paraId="00000190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91" w14:textId="51BBBB16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Страховой стаж </w:t>
      </w:r>
      <w:r w:rsidR="00846095"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определяется как суммарная продолжительность периодов трудовой деятельности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застрахованного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лица, в течении которых выплачивались страховые взносы.</w:t>
      </w:r>
    </w:p>
    <w:p w14:paraId="00000192" w14:textId="605A6831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Специальный стаж </w:t>
      </w:r>
      <w:r w:rsidR="00846095"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это суммарная продолжительность работы в определенных условиях, например, связанных с риском потери здоровья, трудоспособности. </w:t>
      </w:r>
    </w:p>
    <w:p w14:paraId="00000193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94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30"/>
          <w:szCs w:val="30"/>
          <w:u w:val="single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30"/>
          <w:szCs w:val="30"/>
          <w:u w:val="single"/>
        </w:rPr>
        <w:t>Трудовые пенсии:</w:t>
      </w:r>
    </w:p>
    <w:p w14:paraId="00000195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</w:p>
    <w:p w14:paraId="00000196" w14:textId="7266B664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Пенсии по возрасту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представляют собой назначаемую пожизненно ежемесячную денежную выплату, выплачиваемую из ФСЗН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гражданам,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достигшем определенного возраста и в размерах соизмеримых с их заработком и стажем работы.</w:t>
      </w:r>
    </w:p>
    <w:p w14:paraId="0000019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Размер пенсии по возрасту зависит от заработка работника, длительности его стажа, права на надбавку.</w:t>
      </w:r>
    </w:p>
    <w:p w14:paraId="00000198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9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Также выделяют профессиональную пенсию.</w:t>
      </w:r>
    </w:p>
    <w:p w14:paraId="0000019A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9B" w14:textId="056C1F98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Профессиональная пенсия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ежемесячная денежная выплата за счет пенсионных сбережений в виде досрочной профессиональной пенсии или дополнительной профессиональной пенсии.</w:t>
      </w:r>
    </w:p>
    <w:p w14:paraId="0000019C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9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Также существует пенсия за выслугу лет.</w:t>
      </w:r>
    </w:p>
    <w:p w14:paraId="0000019E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9F" w14:textId="0C3B0AA5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Пенсия за выслугу лет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представляет собой ежемесячную выплату гражданам, профессиональная деятельность которых несла </w:t>
      </w:r>
      <w:proofErr w:type="gramStart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риски</w:t>
      </w:r>
      <w:proofErr w:type="gramEnd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>связанные с преждевременной утратой профессиональной трудоспособности до наступления общеустановленного пенсионного возраста.</w:t>
      </w:r>
    </w:p>
    <w:p w14:paraId="000001A0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A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Трудовая пенсия по инвалидности -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назначается гражданам, признанных инвалидами I, II, III групп, на время инвалидности, зависит от заработка и стажа работы.</w:t>
      </w:r>
    </w:p>
    <w:p w14:paraId="000001A2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A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 xml:space="preserve">Пенсия по потери кормильца -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назначается нетрудоспособным и находившимся на иждивении умершего кормильца, члена семьи. Данная пенсия производна от пенсии, которую получал или мог бы получать умерший.</w:t>
      </w:r>
    </w:p>
    <w:p w14:paraId="000001A4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A5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A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 числу иных видов пенсионного обеспечения отдельных категорий граждан относятся:</w:t>
      </w:r>
    </w:p>
    <w:p w14:paraId="000001A7" w14:textId="77777777" w:rsidR="00314A9E" w:rsidRPr="0070034D" w:rsidRDefault="00000000" w:rsidP="00846095">
      <w:pPr>
        <w:numPr>
          <w:ilvl w:val="0"/>
          <w:numId w:val="4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Пенсии за особые заслуги (бабки за особые заслуги перед государством);</w:t>
      </w:r>
    </w:p>
    <w:p w14:paraId="000001A8" w14:textId="77777777" w:rsidR="00314A9E" w:rsidRPr="0070034D" w:rsidRDefault="00000000" w:rsidP="00846095">
      <w:pPr>
        <w:numPr>
          <w:ilvl w:val="0"/>
          <w:numId w:val="4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Социальные пенсии.</w:t>
      </w:r>
    </w:p>
    <w:p w14:paraId="000001A9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AA" w14:textId="097FD8E4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Социальные пенсии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- вид нетрудовой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пенсии, представляет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собой ежемесячную денежную выплату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гражданам,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не имеющим права на трудовую пенсию. Размер определяется: установленным бюджетом прожиточного минимума и иными причинами.</w:t>
      </w:r>
    </w:p>
    <w:p w14:paraId="000001AB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A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Видом материального обеспечения отдельных категорий граждан являются социальные пособия.</w:t>
      </w:r>
    </w:p>
    <w:p w14:paraId="000001AD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A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Социальное пособие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- денежная выплата за счет государственных средств или собственных средств работодателя с целью оказания помощи гражданам для возмещения полностью либо частично временно утраченного заработка или доп. материальной поддержки.</w:t>
      </w:r>
    </w:p>
    <w:p w14:paraId="000001AF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B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Выделяют следующие виды </w:t>
      </w: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пособий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:</w:t>
      </w:r>
    </w:p>
    <w:p w14:paraId="000001B1" w14:textId="77777777" w:rsidR="00314A9E" w:rsidRPr="0070034D" w:rsidRDefault="00000000" w:rsidP="00846095">
      <w:pPr>
        <w:numPr>
          <w:ilvl w:val="0"/>
          <w:numId w:val="3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Пособия, выступающие основным источником средств существования для некоторых категорий граждан; (пособие по безработице, инвалидность, декрет)</w:t>
      </w:r>
    </w:p>
    <w:p w14:paraId="000001B2" w14:textId="77777777" w:rsidR="00314A9E" w:rsidRPr="0070034D" w:rsidRDefault="00000000" w:rsidP="00846095">
      <w:pPr>
        <w:numPr>
          <w:ilvl w:val="0"/>
          <w:numId w:val="3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Пособия, дополняющие основной источник средств существования; (пособие в связи с рождением ребенка);</w:t>
      </w:r>
    </w:p>
    <w:p w14:paraId="000001B3" w14:textId="77777777" w:rsidR="00314A9E" w:rsidRPr="0070034D" w:rsidRDefault="00000000" w:rsidP="00846095">
      <w:pPr>
        <w:numPr>
          <w:ilvl w:val="0"/>
          <w:numId w:val="3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Пособия, замещающие временно утраченный по уважительной причине заработок;(пособие по уходу за больным членом семьи, пособие по беременности и родам, пособие по временной нетрудоспособности);</w:t>
      </w:r>
    </w:p>
    <w:p w14:paraId="000001B4" w14:textId="0588B0A5" w:rsidR="00314A9E" w:rsidRPr="0070034D" w:rsidRDefault="00000000" w:rsidP="00846095">
      <w:pPr>
        <w:numPr>
          <w:ilvl w:val="0"/>
          <w:numId w:val="3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 xml:space="preserve">Ежемесячные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пособия (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пособие за уходом за ребенком-инвалидом);</w:t>
      </w:r>
    </w:p>
    <w:p w14:paraId="000001B5" w14:textId="0AFDB662" w:rsidR="00314A9E" w:rsidRPr="0070034D" w:rsidRDefault="00000000" w:rsidP="00846095">
      <w:pPr>
        <w:numPr>
          <w:ilvl w:val="0"/>
          <w:numId w:val="3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Государственные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пособия (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семейные пособия многодетным семьям)</w:t>
      </w:r>
    </w:p>
    <w:p w14:paraId="000001B6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B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Также к видам социального обеспечения относятся: </w:t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социальные льготы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и </w:t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государственная адресная социальная помощь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.</w:t>
      </w:r>
    </w:p>
    <w:p w14:paraId="000001B8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B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 видам с</w:t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 xml:space="preserve">оциальных льгот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относят: </w:t>
      </w:r>
    </w:p>
    <w:p w14:paraId="000001BA" w14:textId="77777777" w:rsidR="00314A9E" w:rsidRPr="0070034D" w:rsidRDefault="00000000" w:rsidP="00846095">
      <w:pPr>
        <w:numPr>
          <w:ilvl w:val="0"/>
          <w:numId w:val="3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Льготы по лекарственному обеспечению;</w:t>
      </w:r>
    </w:p>
    <w:p w14:paraId="000001BB" w14:textId="77777777" w:rsidR="00314A9E" w:rsidRPr="0070034D" w:rsidRDefault="00000000" w:rsidP="00846095">
      <w:pPr>
        <w:numPr>
          <w:ilvl w:val="0"/>
          <w:numId w:val="3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Льготы по санаторно-курортному лечению и оздоровлению;</w:t>
      </w:r>
    </w:p>
    <w:p w14:paraId="000001BC" w14:textId="4E863408" w:rsidR="00314A9E" w:rsidRPr="0070034D" w:rsidRDefault="00846095" w:rsidP="00846095">
      <w:pPr>
        <w:numPr>
          <w:ilvl w:val="0"/>
          <w:numId w:val="3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Льготы,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связанные с проездом на общественном транспорте;</w:t>
      </w:r>
    </w:p>
    <w:p w14:paraId="000001BD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BE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Государственная адресная социальная помощь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предоставляется ежемесячно или единовременно на приобретение лекарственных средств, обеспечение продуктами питания детей первых двух лет жизни, покупки школьных принадлежностей.</w:t>
      </w:r>
    </w:p>
    <w:p w14:paraId="000001BF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1C0" w14:textId="12F7BD52" w:rsidR="00314A9E" w:rsidRPr="0070034D" w:rsidRDefault="00000000" w:rsidP="0070034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4"/>
          <w:szCs w:val="34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4"/>
          <w:szCs w:val="34"/>
        </w:rPr>
        <w:t xml:space="preserve">Тема 8 </w:t>
      </w:r>
      <w:r w:rsidR="0070034D"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4"/>
          <w:szCs w:val="34"/>
          <w:lang w:val="ru-RU"/>
        </w:rPr>
        <w:t>–</w:t>
      </w: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4"/>
          <w:szCs w:val="34"/>
        </w:rPr>
        <w:t xml:space="preserve"> Финансовое право</w:t>
      </w:r>
    </w:p>
    <w:p w14:paraId="000001C1" w14:textId="7519100F" w:rsidR="00314A9E" w:rsidRPr="0070034D" w:rsidRDefault="00314A9E" w:rsidP="0070034D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</w:p>
    <w:p w14:paraId="56281815" w14:textId="77777777" w:rsidR="0070034D" w:rsidRPr="0070034D" w:rsidRDefault="00000000" w:rsidP="0070034D">
      <w:pPr>
        <w:pStyle w:val="a5"/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Понятие и структура финансового права</w:t>
      </w:r>
    </w:p>
    <w:p w14:paraId="6663150C" w14:textId="77777777" w:rsidR="0070034D" w:rsidRPr="0070034D" w:rsidRDefault="00000000" w:rsidP="0070034D">
      <w:pPr>
        <w:pStyle w:val="a5"/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Налоговое право. Правовые основы налоговой системы.</w:t>
      </w:r>
    </w:p>
    <w:p w14:paraId="000001C4" w14:textId="58198729" w:rsidR="00314A9E" w:rsidRPr="0070034D" w:rsidRDefault="00000000" w:rsidP="0070034D">
      <w:pPr>
        <w:pStyle w:val="a5"/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Понятие и виды юридическое ответственности за нарушение налогового законодательства</w:t>
      </w:r>
    </w:p>
    <w:p w14:paraId="000001C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1C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Финансовое право – это отрасль права регулирующие образование, распределение и использование денежных фондов государства в целях осуществления им публичных функций.</w:t>
      </w:r>
    </w:p>
    <w:p w14:paraId="000001C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1C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Финансовое право:</w:t>
      </w:r>
    </w:p>
    <w:p w14:paraId="000001C9" w14:textId="77777777" w:rsidR="00314A9E" w:rsidRPr="0070034D" w:rsidRDefault="00000000" w:rsidP="00846095">
      <w:pPr>
        <w:numPr>
          <w:ilvl w:val="0"/>
          <w:numId w:val="3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Общая часть</w:t>
      </w:r>
    </w:p>
    <w:p w14:paraId="000001CA" w14:textId="77777777" w:rsidR="00314A9E" w:rsidRPr="0070034D" w:rsidRDefault="00000000" w:rsidP="00846095">
      <w:pPr>
        <w:numPr>
          <w:ilvl w:val="0"/>
          <w:numId w:val="3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Основные нормы, принципы и методы финансовой деятельности государства</w:t>
      </w:r>
    </w:p>
    <w:p w14:paraId="000001CB" w14:textId="77777777" w:rsidR="00314A9E" w:rsidRPr="0070034D" w:rsidRDefault="00000000" w:rsidP="00846095">
      <w:pPr>
        <w:numPr>
          <w:ilvl w:val="0"/>
          <w:numId w:val="3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Система государственных органов, осуществляющих финансовую деятельность</w:t>
      </w:r>
    </w:p>
    <w:p w14:paraId="000001CC" w14:textId="77777777" w:rsidR="00314A9E" w:rsidRPr="0070034D" w:rsidRDefault="00000000" w:rsidP="00846095">
      <w:pPr>
        <w:numPr>
          <w:ilvl w:val="0"/>
          <w:numId w:val="3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Организация, виды и формы финансового контроля</w:t>
      </w:r>
    </w:p>
    <w:p w14:paraId="000001CD" w14:textId="77777777" w:rsidR="00314A9E" w:rsidRPr="0070034D" w:rsidRDefault="00000000" w:rsidP="00846095">
      <w:pPr>
        <w:numPr>
          <w:ilvl w:val="0"/>
          <w:numId w:val="3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Особенная часть</w:t>
      </w:r>
    </w:p>
    <w:p w14:paraId="000001CE" w14:textId="77777777" w:rsidR="00314A9E" w:rsidRPr="0070034D" w:rsidRDefault="00000000" w:rsidP="00846095">
      <w:pPr>
        <w:numPr>
          <w:ilvl w:val="0"/>
          <w:numId w:val="3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Бюджетное право Республики Беларусь</w:t>
      </w:r>
    </w:p>
    <w:p w14:paraId="000001CF" w14:textId="77777777" w:rsidR="00314A9E" w:rsidRPr="0070034D" w:rsidRDefault="00000000" w:rsidP="00846095">
      <w:pPr>
        <w:numPr>
          <w:ilvl w:val="0"/>
          <w:numId w:val="3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Правовое регулирование государственных доходов и расходов</w:t>
      </w:r>
    </w:p>
    <w:p w14:paraId="000001D0" w14:textId="738A0C43" w:rsidR="00314A9E" w:rsidRPr="0070034D" w:rsidRDefault="00000000" w:rsidP="00846095">
      <w:pPr>
        <w:numPr>
          <w:ilvl w:val="0"/>
          <w:numId w:val="3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Правовые основы денежного регулирования (я прослушал, да я д</w:t>
      </w:r>
      <w:proofErr w:type="spellStart"/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урак</w:t>
      </w:r>
      <w:proofErr w:type="spellEnd"/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)</w:t>
      </w:r>
    </w:p>
    <w:p w14:paraId="000001D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1D2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Субъектами финансового права выступают:</w:t>
      </w:r>
    </w:p>
    <w:p w14:paraId="000001D3" w14:textId="77777777" w:rsidR="00314A9E" w:rsidRPr="0070034D" w:rsidRDefault="00000000" w:rsidP="00846095">
      <w:pPr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>Государство и его территориальные образование</w:t>
      </w:r>
    </w:p>
    <w:p w14:paraId="000001D4" w14:textId="4D17F0A1" w:rsidR="00314A9E" w:rsidRPr="0070034D" w:rsidRDefault="00000000" w:rsidP="00846095">
      <w:pPr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Коллективные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субъекты (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например: орган государственной власти, предприятие, УО)</w:t>
      </w:r>
    </w:p>
    <w:p w14:paraId="000001D5" w14:textId="77777777" w:rsidR="00314A9E" w:rsidRPr="0070034D" w:rsidRDefault="00000000" w:rsidP="00846095">
      <w:pPr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Индивидуальные субъекты</w:t>
      </w:r>
    </w:p>
    <w:p w14:paraId="000001D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1D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 xml:space="preserve">В настоящие время основных источников доходов бюджетов различных уровней являются </w:t>
      </w: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налоги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.</w:t>
      </w:r>
    </w:p>
    <w:p w14:paraId="000001D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1D9" w14:textId="3B238D38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Налог как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финансово-правовая технология обладает такими признаками как индивидуальная безвозмездность, безусловность, обязательность платежа.</w:t>
      </w:r>
    </w:p>
    <w:p w14:paraId="000001DA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1D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 xml:space="preserve">Главные принципы налоговой системы Республики Беларусь закреплены в </w:t>
      </w: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налоговом кодексе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.</w:t>
      </w:r>
    </w:p>
    <w:p w14:paraId="000001D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1DD" w14:textId="55C44AF6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Классификация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налогов:</w:t>
      </w:r>
    </w:p>
    <w:p w14:paraId="000001DE" w14:textId="77777777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 зависимости от плательщика</w:t>
      </w:r>
    </w:p>
    <w:p w14:paraId="000001DF" w14:textId="77777777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Налоги с физических лиц (подоходный налог)</w:t>
      </w:r>
    </w:p>
    <w:p w14:paraId="000001E0" w14:textId="77777777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Налоги с юридических лиц (налог на прибыль)</w:t>
      </w:r>
    </w:p>
    <w:p w14:paraId="000001E1" w14:textId="77777777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Смешанные налоги (налог на недвижимость, НДС, земельный налог)</w:t>
      </w:r>
    </w:p>
    <w:p w14:paraId="000001E2" w14:textId="5EE21BEE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В зависимости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от органов,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устанавливающих налоги</w:t>
      </w:r>
    </w:p>
    <w:p w14:paraId="000001E3" w14:textId="77777777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Республиканские (НДС, налог на прибыль)</w:t>
      </w:r>
    </w:p>
    <w:p w14:paraId="000001E4" w14:textId="77777777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Местные (устанавливаются нормативными актами местными советами депутатов, пример: налог с продаж в розничной торговле)</w:t>
      </w:r>
    </w:p>
    <w:p w14:paraId="000001E5" w14:textId="77777777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 зависимости от уровня бюджета</w:t>
      </w:r>
    </w:p>
    <w:p w14:paraId="000001E6" w14:textId="77777777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Закрепленные</w:t>
      </w:r>
    </w:p>
    <w:p w14:paraId="000001E7" w14:textId="77777777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Регулирующие</w:t>
      </w:r>
    </w:p>
    <w:p w14:paraId="000001E8" w14:textId="56FFA18D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В зависимости от способов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взимания</w:t>
      </w:r>
    </w:p>
    <w:p w14:paraId="000001E9" w14:textId="77777777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Прямые (устанавливаются на доходы и имущество плательщика, например: налог на недвижимость, налог на прибыль, подоходный налог)</w:t>
      </w:r>
    </w:p>
    <w:p w14:paraId="000001EA" w14:textId="77777777" w:rsidR="00314A9E" w:rsidRPr="0070034D" w:rsidRDefault="00000000" w:rsidP="00846095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Косвенные (вид налогов в отношении товаров и услуг, которые устанавливаются как надбавки к стоимости или тарифом, оплата осуществляется потребителями, а перечислением их в бюджет занимается сам продавец)</w:t>
      </w:r>
    </w:p>
    <w:p w14:paraId="000001E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1E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Правовые основы налоговой системы – совокупность налогов, сборов и пошлин закрепляет налоговый кодекс</w:t>
      </w:r>
    </w:p>
    <w:p w14:paraId="000001E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К видам республиканских налогов и пошлин относят:</w:t>
      </w:r>
    </w:p>
    <w:p w14:paraId="000001EE" w14:textId="77777777" w:rsidR="00314A9E" w:rsidRPr="0070034D" w:rsidRDefault="00000000" w:rsidP="00846095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Налог на добавленную стоимость</w:t>
      </w:r>
    </w:p>
    <w:p w14:paraId="000001EF" w14:textId="77777777" w:rsidR="00314A9E" w:rsidRPr="0070034D" w:rsidRDefault="00000000" w:rsidP="00846095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Налог на прибыль</w:t>
      </w:r>
    </w:p>
    <w:p w14:paraId="000001F0" w14:textId="77777777" w:rsidR="00314A9E" w:rsidRPr="0070034D" w:rsidRDefault="00000000" w:rsidP="00846095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Налог на доходы</w:t>
      </w:r>
    </w:p>
    <w:p w14:paraId="000001F1" w14:textId="77777777" w:rsidR="00314A9E" w:rsidRPr="0070034D" w:rsidRDefault="00000000" w:rsidP="00846095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>Экологический налог</w:t>
      </w:r>
    </w:p>
    <w:p w14:paraId="000001F2" w14:textId="77777777" w:rsidR="00314A9E" w:rsidRPr="0070034D" w:rsidRDefault="00000000" w:rsidP="00846095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Налоги на имущество</w:t>
      </w:r>
    </w:p>
    <w:p w14:paraId="000001F3" w14:textId="77777777" w:rsidR="00314A9E" w:rsidRPr="0070034D" w:rsidRDefault="00000000" w:rsidP="00846095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Таможенные пошлины и сборы</w:t>
      </w:r>
    </w:p>
    <w:p w14:paraId="000001F4" w14:textId="2B8ED4B7" w:rsidR="00314A9E" w:rsidRPr="0070034D" w:rsidRDefault="00846095" w:rsidP="00846095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Регистрационные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и лицензионные налоги и сборы</w:t>
      </w:r>
    </w:p>
    <w:p w14:paraId="000001F5" w14:textId="77777777" w:rsidR="00314A9E" w:rsidRPr="0070034D" w:rsidRDefault="00000000" w:rsidP="00846095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Патентные пошлины</w:t>
      </w:r>
    </w:p>
    <w:p w14:paraId="000001F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1F7" w14:textId="6C07E924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 xml:space="preserve">Налоговый кодекс под юридической ответственностью подразумевает под собой систему принудительных мер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воздействия,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применяемых к нарушителям налогового законодательства</w:t>
      </w:r>
    </w:p>
    <w:p w14:paraId="000001F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1F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Налоговое законодательство выделяет три вида ответственности:</w:t>
      </w:r>
    </w:p>
    <w:p w14:paraId="000001FA" w14:textId="77777777" w:rsidR="00314A9E" w:rsidRPr="0070034D" w:rsidRDefault="00000000" w:rsidP="00846095">
      <w:pPr>
        <w:numPr>
          <w:ilvl w:val="0"/>
          <w:numId w:val="3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Финансовую</w:t>
      </w:r>
    </w:p>
    <w:p w14:paraId="000001FB" w14:textId="77777777" w:rsidR="00314A9E" w:rsidRPr="0070034D" w:rsidRDefault="00000000" w:rsidP="00846095">
      <w:pPr>
        <w:numPr>
          <w:ilvl w:val="0"/>
          <w:numId w:val="3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Административную</w:t>
      </w:r>
    </w:p>
    <w:p w14:paraId="000001FC" w14:textId="77777777" w:rsidR="00314A9E" w:rsidRPr="0070034D" w:rsidRDefault="00000000" w:rsidP="00846095">
      <w:pPr>
        <w:numPr>
          <w:ilvl w:val="0"/>
          <w:numId w:val="3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Уголовную</w:t>
      </w:r>
    </w:p>
    <w:p w14:paraId="000001F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1FE" w14:textId="28E021DB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 xml:space="preserve">Специфика финансовой ответственности выражается в ее направленности на возмещение государственных потерь.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Поэтому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размер применяемого к нарушителю штрафа устанавливает от величины причиненного ущерба, выражающегося в виде не дополученных налогов.</w:t>
      </w:r>
    </w:p>
    <w:p w14:paraId="000001FF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20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Административная ответственность наступает за:</w:t>
      </w:r>
    </w:p>
    <w:p w14:paraId="00000201" w14:textId="77777777" w:rsidR="00314A9E" w:rsidRPr="0070034D" w:rsidRDefault="00000000" w:rsidP="00846095">
      <w:pPr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Нарушения срока постановки на учет в налоговом органе</w:t>
      </w:r>
    </w:p>
    <w:p w14:paraId="00000202" w14:textId="719D0086" w:rsidR="00314A9E" w:rsidRPr="0070034D" w:rsidRDefault="00000000" w:rsidP="00846095">
      <w:pPr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За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неуплату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налога, сбора, пошлины</w:t>
      </w:r>
    </w:p>
    <w:p w14:paraId="00000203" w14:textId="77777777" w:rsidR="00314A9E" w:rsidRPr="0070034D" w:rsidRDefault="00000000" w:rsidP="00846095">
      <w:pPr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Нарушение срока представление налоговой декларации</w:t>
      </w:r>
    </w:p>
    <w:p w14:paraId="00000204" w14:textId="77777777" w:rsidR="00314A9E" w:rsidRPr="0070034D" w:rsidRDefault="00000000" w:rsidP="00846095">
      <w:pPr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За непредставление налоговому органу документов и сведений для осуществления налогового контроля</w:t>
      </w:r>
    </w:p>
    <w:p w14:paraId="0000020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</w:p>
    <w:p w14:paraId="0000020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ab/>
        <w:t>Уголовная ответственность:</w:t>
      </w:r>
    </w:p>
    <w:p w14:paraId="00000207" w14:textId="77777777" w:rsidR="00314A9E" w:rsidRPr="0070034D" w:rsidRDefault="00000000" w:rsidP="00846095">
      <w:pPr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Уклонение от уплаты налогов</w:t>
      </w:r>
    </w:p>
    <w:p w14:paraId="00000208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09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0A" w14:textId="72151ACA" w:rsidR="00314A9E" w:rsidRPr="0070034D" w:rsidRDefault="00000000" w:rsidP="0070034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4"/>
          <w:szCs w:val="34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4"/>
          <w:szCs w:val="34"/>
        </w:rPr>
        <w:t xml:space="preserve">Тема 9 </w:t>
      </w:r>
      <w:r w:rsidR="0070034D"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4"/>
          <w:szCs w:val="34"/>
          <w:lang w:val="ru-RU"/>
        </w:rPr>
        <w:t>–</w:t>
      </w: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4"/>
          <w:szCs w:val="34"/>
        </w:rPr>
        <w:t xml:space="preserve"> Трудовое право РБ</w:t>
      </w:r>
    </w:p>
    <w:p w14:paraId="0000020B" w14:textId="77777777" w:rsidR="00314A9E" w:rsidRPr="0070034D" w:rsidRDefault="00314A9E" w:rsidP="0070034D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</w:p>
    <w:p w14:paraId="0000020C" w14:textId="26FC4508" w:rsidR="00314A9E" w:rsidRPr="0070034D" w:rsidRDefault="0070034D" w:rsidP="00846095">
      <w:pPr>
        <w:numPr>
          <w:ilvl w:val="0"/>
          <w:numId w:val="3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  <w:lang w:val="ru-RU"/>
        </w:rPr>
        <w:t>Понятие</w:t>
      </w:r>
      <w:r w:rsidR="00000000"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 xml:space="preserve"> трудового права. источники регулирования трудовых правоотношений </w:t>
      </w:r>
    </w:p>
    <w:p w14:paraId="0000020D" w14:textId="41DA25B1" w:rsidR="00314A9E" w:rsidRPr="0070034D" w:rsidRDefault="0070034D" w:rsidP="00846095">
      <w:pPr>
        <w:numPr>
          <w:ilvl w:val="0"/>
          <w:numId w:val="3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  <w:lang w:val="ru-RU"/>
        </w:rPr>
        <w:t>Т</w:t>
      </w:r>
      <w:r w:rsidR="00000000"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 xml:space="preserve">рудовой договор и контракт </w:t>
      </w:r>
    </w:p>
    <w:p w14:paraId="0000020E" w14:textId="2C664D31" w:rsidR="00314A9E" w:rsidRPr="0070034D" w:rsidRDefault="0070034D" w:rsidP="00846095">
      <w:pPr>
        <w:numPr>
          <w:ilvl w:val="0"/>
          <w:numId w:val="3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  <w:lang w:val="ru-RU"/>
        </w:rPr>
        <w:t>Т</w:t>
      </w:r>
      <w:r w:rsidR="00000000"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рудовая дисциплина. дисциплинарная и материальная ответственность</w:t>
      </w:r>
    </w:p>
    <w:p w14:paraId="0000020F" w14:textId="45F29280" w:rsidR="00314A9E" w:rsidRPr="0070034D" w:rsidRDefault="0070034D" w:rsidP="00846095">
      <w:pPr>
        <w:numPr>
          <w:ilvl w:val="0"/>
          <w:numId w:val="3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  <w:lang w:val="ru-RU"/>
        </w:rPr>
        <w:t>И</w:t>
      </w:r>
      <w:r w:rsidR="00000000"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 xml:space="preserve">х виды и порядок применения </w:t>
      </w:r>
    </w:p>
    <w:p w14:paraId="00000210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11" w14:textId="2EC1E0FD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Трудовое право в качестве предмета содержит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общественные отношения,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сложившиеся в сфере трудовой деятельности на основе государственной и частной форм собственности.</w:t>
      </w:r>
    </w:p>
    <w:p w14:paraId="00000212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13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Источники:</w:t>
      </w:r>
    </w:p>
    <w:p w14:paraId="00000214" w14:textId="77777777" w:rsidR="00314A9E" w:rsidRPr="0070034D" w:rsidRDefault="00000000" w:rsidP="00846095">
      <w:pPr>
        <w:numPr>
          <w:ilvl w:val="0"/>
          <w:numId w:val="2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Конституция </w:t>
      </w:r>
    </w:p>
    <w:p w14:paraId="00000215" w14:textId="77777777" w:rsidR="00314A9E" w:rsidRPr="0070034D" w:rsidRDefault="00000000" w:rsidP="00846095">
      <w:pPr>
        <w:numPr>
          <w:ilvl w:val="0"/>
          <w:numId w:val="2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Трудовой кодекс</w:t>
      </w:r>
    </w:p>
    <w:p w14:paraId="00000216" w14:textId="77777777" w:rsidR="00314A9E" w:rsidRPr="0070034D" w:rsidRDefault="00000000" w:rsidP="00846095">
      <w:pPr>
        <w:numPr>
          <w:ilvl w:val="0"/>
          <w:numId w:val="2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Коллективные договоры </w:t>
      </w:r>
    </w:p>
    <w:p w14:paraId="00000217" w14:textId="77777777" w:rsidR="00314A9E" w:rsidRPr="0070034D" w:rsidRDefault="00000000" w:rsidP="00846095">
      <w:pPr>
        <w:numPr>
          <w:ilvl w:val="0"/>
          <w:numId w:val="2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Трудовые договоры </w:t>
      </w:r>
    </w:p>
    <w:p w14:paraId="00000218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19" w14:textId="35036154" w:rsidR="00314A9E" w:rsidRPr="0070034D" w:rsidRDefault="00846095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Коллективный договор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</w:t>
      </w:r>
      <w:r w:rsidR="00000000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локальный нормативный правовой акт регулирующий трудовые и социально-экономические отношения между нанимателем и работником. Коллективный договор может содержать положение о продолжительности рабочего времени и времени отдыха, организации труда, повышение эффективности производства, также коллективный договор может содержать повышении тарифных ставок, доплат, премиальных выплат, регулирование внутреннего трудового распорядка, дисциплины. Коллективный договор может содержать положение о создании здоровых и безопасных условий труда, улучшений охраны здоровья, гарантиях социального страхования работников и их семей, также о повышении квалификации работников, заключении и расторжении трудовых договоров.</w:t>
      </w:r>
    </w:p>
    <w:p w14:paraId="0000021A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1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Коллективный договор заключается на срок от одного до трех лет. Его действие распространяется как на нанимателя, так и на всех работников. Условие коллективного договора, ухудшающее положение работников по сравнению с действующим законодательством, является не действительными. </w:t>
      </w:r>
    </w:p>
    <w:p w14:paraId="0000021C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Короче говоря, коллективный договор…</w:t>
      </w:r>
    </w:p>
    <w:p w14:paraId="0000021D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1E" w14:textId="5683FE6E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Трудовой договор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 соглашение между работником и нанимателем, в соответствии с которым работник обязуется выполнять работу по определенной профессии, специальности, квалификации и соблюдать внутренний трудовой распорядок, а наниматель обязуется предоставлять работнику обусловленный трудовым договором объем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работы</w:t>
      </w:r>
      <w:r w:rsidR="00846095"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 xml:space="preserve"> (</w:t>
      </w:r>
      <w:r w:rsidRPr="0070034D">
        <w:rPr>
          <w:rFonts w:ascii="Times New Roman" w:eastAsia="Times New Roman" w:hAnsi="Times New Roman" w:cs="Times New Roman"/>
          <w:i/>
          <w:iCs/>
          <w:color w:val="00B050"/>
          <w:sz w:val="28"/>
          <w:szCs w:val="28"/>
        </w:rPr>
        <w:t>подводный камень)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, обеспечивать условия труда, своевременно выплачивать зарплату. </w:t>
      </w:r>
    </w:p>
    <w:p w14:paraId="0000021F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2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Трудовой договор должен содержать следующие сведения и условия:</w:t>
      </w:r>
    </w:p>
    <w:p w14:paraId="00000221" w14:textId="77777777" w:rsidR="00314A9E" w:rsidRPr="0070034D" w:rsidRDefault="00000000" w:rsidP="00846095">
      <w:pPr>
        <w:numPr>
          <w:ilvl w:val="0"/>
          <w:numId w:val="4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данные о работнике и нанимателе</w:t>
      </w:r>
    </w:p>
    <w:p w14:paraId="00000222" w14:textId="0D1E07B5" w:rsidR="00314A9E" w:rsidRPr="0070034D" w:rsidRDefault="00000000" w:rsidP="00846095">
      <w:pPr>
        <w:numPr>
          <w:ilvl w:val="0"/>
          <w:numId w:val="4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место работы, с указанием подразделения, трудовая функция, то есть работа по одной или нескольким специальностям, должностям, с указание квалификации в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соответствии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со штатным расписанием нанимателя, функциональными обязанностями, должностной инструкцией. Наименование профессий, должностей, специальностей должно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lastRenderedPageBreak/>
        <w:t>соответствовать квалификационным справочникам, утверждение которых определяется правительством РБ.</w:t>
      </w:r>
    </w:p>
    <w:p w14:paraId="00000223" w14:textId="77777777" w:rsidR="00314A9E" w:rsidRPr="0070034D" w:rsidRDefault="00000000" w:rsidP="00846095">
      <w:pPr>
        <w:numPr>
          <w:ilvl w:val="0"/>
          <w:numId w:val="4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основные права и обязанности работника и нанимателя </w:t>
      </w:r>
    </w:p>
    <w:p w14:paraId="00000224" w14:textId="77777777" w:rsidR="00314A9E" w:rsidRPr="0070034D" w:rsidRDefault="00000000" w:rsidP="00846095">
      <w:pPr>
        <w:numPr>
          <w:ilvl w:val="0"/>
          <w:numId w:val="4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режим труда и отдыха</w:t>
      </w:r>
    </w:p>
    <w:p w14:paraId="00000225" w14:textId="77777777" w:rsidR="00314A9E" w:rsidRPr="0070034D" w:rsidRDefault="00000000" w:rsidP="00846095">
      <w:pPr>
        <w:numPr>
          <w:ilvl w:val="0"/>
          <w:numId w:val="4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условия оплаты труда </w:t>
      </w:r>
    </w:p>
    <w:p w14:paraId="00000226" w14:textId="77777777" w:rsidR="00314A9E" w:rsidRPr="0070034D" w:rsidRDefault="00000000" w:rsidP="00846095">
      <w:pPr>
        <w:numPr>
          <w:ilvl w:val="0"/>
          <w:numId w:val="46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отдельные условия трудового договора могут признаться недействительными, если они ухудшают положение работника по сравнению с законодательством о труде или носят дискриминационный характер </w:t>
      </w:r>
    </w:p>
    <w:p w14:paraId="00000227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2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Трудовые договоры заключаются либо:</w:t>
      </w:r>
    </w:p>
    <w:p w14:paraId="00000229" w14:textId="77777777" w:rsidR="00314A9E" w:rsidRPr="0070034D" w:rsidRDefault="00000000" w:rsidP="00846095">
      <w:pPr>
        <w:numPr>
          <w:ilvl w:val="0"/>
          <w:numId w:val="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 определенный срок не более пяти лет</w:t>
      </w:r>
    </w:p>
    <w:p w14:paraId="0000022A" w14:textId="77777777" w:rsidR="00314A9E" w:rsidRPr="0070034D" w:rsidRDefault="00000000" w:rsidP="00846095">
      <w:pPr>
        <w:numPr>
          <w:ilvl w:val="0"/>
          <w:numId w:val="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на время выполнения определенной работы  </w:t>
      </w:r>
    </w:p>
    <w:p w14:paraId="0000022B" w14:textId="77777777" w:rsidR="00314A9E" w:rsidRPr="0070034D" w:rsidRDefault="00000000" w:rsidP="00846095">
      <w:pPr>
        <w:numPr>
          <w:ilvl w:val="0"/>
          <w:numId w:val="5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 время выполнения обязанностей временно отсутствующего работника</w:t>
      </w:r>
    </w:p>
    <w:p w14:paraId="0000022C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2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Основаниями для прекращения трудового договора являются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:</w:t>
      </w:r>
    </w:p>
    <w:p w14:paraId="0000022E" w14:textId="77777777" w:rsidR="00314A9E" w:rsidRPr="0070034D" w:rsidRDefault="00000000" w:rsidP="00846095">
      <w:pPr>
        <w:numPr>
          <w:ilvl w:val="0"/>
          <w:numId w:val="4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соглашение сторон</w:t>
      </w:r>
    </w:p>
    <w:p w14:paraId="0000022F" w14:textId="77777777" w:rsidR="00314A9E" w:rsidRPr="0070034D" w:rsidRDefault="00000000" w:rsidP="00846095">
      <w:pPr>
        <w:numPr>
          <w:ilvl w:val="0"/>
          <w:numId w:val="4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истечение срока трудового договора </w:t>
      </w:r>
    </w:p>
    <w:p w14:paraId="00000230" w14:textId="77777777" w:rsidR="00314A9E" w:rsidRPr="0070034D" w:rsidRDefault="00000000" w:rsidP="00846095">
      <w:pPr>
        <w:numPr>
          <w:ilvl w:val="0"/>
          <w:numId w:val="4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расторжение трудового договора по инициативе нанимателя</w:t>
      </w:r>
    </w:p>
    <w:p w14:paraId="00000231" w14:textId="77777777" w:rsidR="00314A9E" w:rsidRPr="0070034D" w:rsidRDefault="00000000" w:rsidP="00846095">
      <w:pPr>
        <w:numPr>
          <w:ilvl w:val="0"/>
          <w:numId w:val="4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перевод работника с его согласия к другому нанимателю </w:t>
      </w:r>
    </w:p>
    <w:p w14:paraId="00000232" w14:textId="77777777" w:rsidR="00314A9E" w:rsidRPr="0070034D" w:rsidRDefault="00000000" w:rsidP="00846095">
      <w:pPr>
        <w:numPr>
          <w:ilvl w:val="0"/>
          <w:numId w:val="4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отказ от продолжения работы в связи с изменением существенных условий труда</w:t>
      </w:r>
    </w:p>
    <w:p w14:paraId="00000233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34" w14:textId="143BBC7C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28"/>
          <w:szCs w:val="28"/>
        </w:rPr>
        <w:t>Трудовая дисциплина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 обязательная для всех работников подчинение установленному трудовому распорядку и надлежащее выполнение своих обязанностей.</w:t>
      </w:r>
    </w:p>
    <w:p w14:paraId="00000235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3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28"/>
          <w:szCs w:val="28"/>
        </w:rPr>
        <w:t xml:space="preserve">Трудовой распорядок 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для работников определяется:</w:t>
      </w:r>
    </w:p>
    <w:p w14:paraId="00000237" w14:textId="77777777" w:rsidR="00314A9E" w:rsidRPr="0070034D" w:rsidRDefault="00000000" w:rsidP="00846095">
      <w:pPr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Штатным расписанием;</w:t>
      </w:r>
    </w:p>
    <w:p w14:paraId="00000238" w14:textId="77777777" w:rsidR="00314A9E" w:rsidRPr="0070034D" w:rsidRDefault="00000000" w:rsidP="00846095">
      <w:pPr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Правилами внутреннего трудового распорядка;</w:t>
      </w:r>
    </w:p>
    <w:p w14:paraId="00000239" w14:textId="77777777" w:rsidR="00314A9E" w:rsidRPr="0070034D" w:rsidRDefault="00000000" w:rsidP="00846095">
      <w:pPr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Должностными инструкциями работников;</w:t>
      </w:r>
    </w:p>
    <w:p w14:paraId="0000023A" w14:textId="77777777" w:rsidR="00314A9E" w:rsidRPr="0070034D" w:rsidRDefault="00000000" w:rsidP="00846095">
      <w:pPr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Графиками работ или сменности;</w:t>
      </w:r>
    </w:p>
    <w:p w14:paraId="0000023B" w14:textId="77777777" w:rsidR="00314A9E" w:rsidRPr="0070034D" w:rsidRDefault="00000000" w:rsidP="00846095">
      <w:pPr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Графиками отпусков;</w:t>
      </w:r>
    </w:p>
    <w:p w14:paraId="0000023C" w14:textId="77777777" w:rsidR="00314A9E" w:rsidRPr="0070034D" w:rsidRDefault="00000000" w:rsidP="00846095">
      <w:pPr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Положениями и инструкциями по охране труда и техники безопасности;</w:t>
      </w:r>
    </w:p>
    <w:p w14:paraId="0000023D" w14:textId="77777777" w:rsidR="00314A9E" w:rsidRPr="0070034D" w:rsidRDefault="00000000" w:rsidP="00846095">
      <w:pPr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Коллективными договорами.</w:t>
      </w:r>
    </w:p>
    <w:p w14:paraId="0000023E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3F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При совершении работником дисциплинарного проступка наступает дисциплинарная ответственность и к работнику применяется дисциплинарное взыскание.</w:t>
      </w:r>
    </w:p>
    <w:p w14:paraId="00000240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41" w14:textId="5798282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28"/>
          <w:szCs w:val="28"/>
        </w:rPr>
        <w:lastRenderedPageBreak/>
        <w:t>Дисциплинарный проступок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  <w:lang w:val="ru-RU"/>
        </w:rPr>
        <w:t>–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это виновное противоправное неисполнение или ненадлежащее исполнение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трудовых обязанностей или превышение полномочий, обеспечивающих трудовой процесс.</w:t>
      </w:r>
    </w:p>
    <w:p w14:paraId="00000242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43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44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Виды дисциплинарного взыскания:</w:t>
      </w:r>
    </w:p>
    <w:p w14:paraId="00000245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1) Замечания</w:t>
      </w:r>
    </w:p>
    <w:p w14:paraId="0000024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2) Выговор</w:t>
      </w:r>
    </w:p>
    <w:p w14:paraId="00000247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3) Увольнение</w:t>
      </w:r>
    </w:p>
    <w:p w14:paraId="00000248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49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Право выбора в мерах дисциплинарного взыскания принадлежит нанимателю. При выборе меры дисциплинарного взыскания должны учитываться: тяжесть дисциплинарного проступка, обстоятельства, при которых он совершен, предшествующая работа и поведение работника на производстве.</w:t>
      </w:r>
    </w:p>
    <w:p w14:paraId="0000024A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4B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Дисциплинарное взыскание оформляется приказом, распоряжением, постановлением нанимателя. В пятидневный срок доводится под роспись работнику.</w:t>
      </w:r>
    </w:p>
    <w:p w14:paraId="0000024C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4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Работник может быть привлечен к материальной ответственности при одновременном наличии следующих условий: </w:t>
      </w:r>
    </w:p>
    <w:p w14:paraId="0000024E" w14:textId="357E85E9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1)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Ущерб,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причиненный нанимателю при исполнении трудовых обязанностей;</w:t>
      </w:r>
    </w:p>
    <w:p w14:paraId="0000024F" w14:textId="65407F9D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2) Противоправность поведения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работника (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действие конкретное или бездействие);</w:t>
      </w:r>
    </w:p>
    <w:p w14:paraId="0000025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3) Прямой причинной связи между поведением работника и возникшим у нанимателя ущербом</w:t>
      </w:r>
    </w:p>
    <w:p w14:paraId="00000251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4) Вина работников в причинении ущерба.</w:t>
      </w:r>
    </w:p>
    <w:p w14:paraId="00000252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53" w14:textId="262236AA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Работники несут полную материальную ответственность в размере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ущерба,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причиненного по их вине нанимателю в следующих случаях:</w:t>
      </w:r>
    </w:p>
    <w:p w14:paraId="00000254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55" w14:textId="77777777" w:rsidR="00314A9E" w:rsidRPr="0070034D" w:rsidRDefault="00000000" w:rsidP="00846095">
      <w:pPr>
        <w:numPr>
          <w:ilvl w:val="0"/>
          <w:numId w:val="5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Между работником и нанимателем заключен соответствующий письменный договор;</w:t>
      </w:r>
    </w:p>
    <w:p w14:paraId="00000256" w14:textId="32F29F58" w:rsidR="00314A9E" w:rsidRPr="0070034D" w:rsidRDefault="00000000" w:rsidP="00846095">
      <w:pPr>
        <w:numPr>
          <w:ilvl w:val="0"/>
          <w:numId w:val="5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Ущерб причинен преступлением (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например,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коррупционным), при этом освобождение работника от уголовной ответственности, не освобождает его от материальной ответственности;</w:t>
      </w:r>
    </w:p>
    <w:p w14:paraId="00000257" w14:textId="54E91726" w:rsidR="00314A9E" w:rsidRPr="0070034D" w:rsidRDefault="00000000" w:rsidP="00846095">
      <w:pPr>
        <w:numPr>
          <w:ilvl w:val="0"/>
          <w:numId w:val="5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Ущерб причинен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работником,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находящимся в алкогольном и наркотическом опьянении;</w:t>
      </w:r>
    </w:p>
    <w:p w14:paraId="00000258" w14:textId="77777777" w:rsidR="00314A9E" w:rsidRPr="0070034D" w:rsidRDefault="00000000" w:rsidP="00846095">
      <w:pPr>
        <w:numPr>
          <w:ilvl w:val="0"/>
          <w:numId w:val="5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Ущерб причинен недостачей, умышленным уничтожением или умышленной порчей материалов;</w:t>
      </w:r>
    </w:p>
    <w:p w14:paraId="00000259" w14:textId="77777777" w:rsidR="00314A9E" w:rsidRPr="0070034D" w:rsidRDefault="00000000" w:rsidP="00846095">
      <w:pPr>
        <w:numPr>
          <w:ilvl w:val="0"/>
          <w:numId w:val="5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Ущерб причинен не при исполнении трудовых обязанностей</w:t>
      </w:r>
    </w:p>
    <w:p w14:paraId="0000025A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5B" w14:textId="56B68C1B" w:rsidR="00314A9E" w:rsidRPr="0070034D" w:rsidRDefault="00000000" w:rsidP="0070034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Тема 10 </w:t>
      </w:r>
      <w:r w:rsidR="0070034D"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  <w:lang w:val="ru-RU"/>
        </w:rPr>
        <w:t>–</w:t>
      </w: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36"/>
          <w:szCs w:val="36"/>
        </w:rPr>
        <w:t xml:space="preserve"> Судебная система Республики Беларусь</w:t>
      </w:r>
    </w:p>
    <w:p w14:paraId="0000025C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5D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Судебную систему Республики Беларусь образуют:</w:t>
      </w:r>
    </w:p>
    <w:p w14:paraId="0000025E" w14:textId="77777777" w:rsidR="00314A9E" w:rsidRPr="0070034D" w:rsidRDefault="00000000" w:rsidP="00846095">
      <w:pPr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Конституционный суд</w:t>
      </w:r>
    </w:p>
    <w:p w14:paraId="0000025F" w14:textId="77777777" w:rsidR="00314A9E" w:rsidRPr="0070034D" w:rsidRDefault="00000000" w:rsidP="00846095">
      <w:pPr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Суды общей юрисдикции:</w:t>
      </w:r>
    </w:p>
    <w:p w14:paraId="00000260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 суды общей юрисдикции входят:</w:t>
      </w:r>
    </w:p>
    <w:p w14:paraId="00000261" w14:textId="77777777" w:rsidR="00314A9E" w:rsidRPr="0070034D" w:rsidRDefault="00000000" w:rsidP="00846095">
      <w:pPr>
        <w:numPr>
          <w:ilvl w:val="0"/>
          <w:numId w:val="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Районные и городские</w:t>
      </w:r>
    </w:p>
    <w:p w14:paraId="00000262" w14:textId="77777777" w:rsidR="00314A9E" w:rsidRPr="0070034D" w:rsidRDefault="00000000" w:rsidP="00846095">
      <w:pPr>
        <w:numPr>
          <w:ilvl w:val="0"/>
          <w:numId w:val="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Верховный</w:t>
      </w:r>
    </w:p>
    <w:p w14:paraId="00000263" w14:textId="77777777" w:rsidR="00314A9E" w:rsidRPr="0070034D" w:rsidRDefault="00000000" w:rsidP="00846095">
      <w:pPr>
        <w:numPr>
          <w:ilvl w:val="0"/>
          <w:numId w:val="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Областные суды</w:t>
      </w:r>
    </w:p>
    <w:p w14:paraId="00000264" w14:textId="77777777" w:rsidR="00314A9E" w:rsidRPr="0070034D" w:rsidRDefault="00000000" w:rsidP="00846095">
      <w:pPr>
        <w:numPr>
          <w:ilvl w:val="0"/>
          <w:numId w:val="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Экономические суды областей</w:t>
      </w:r>
    </w:p>
    <w:p w14:paraId="00000265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66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Судам общей юрисдикции подведомственны уголовные дела и гражданские дела.</w:t>
      </w:r>
    </w:p>
    <w:p w14:paraId="00000267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68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b/>
          <w:bCs/>
          <w:i/>
          <w:iCs/>
          <w:color w:val="00B050"/>
          <w:sz w:val="28"/>
          <w:szCs w:val="28"/>
        </w:rPr>
        <w:t>Конституционный суд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- орган судебного контроля за конституционностью нормативных актов</w:t>
      </w:r>
    </w:p>
    <w:p w14:paraId="00000269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6A" w14:textId="77777777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В Республике Беларусь выделяются следующие виды судопроизводства:</w:t>
      </w:r>
    </w:p>
    <w:p w14:paraId="0000026B" w14:textId="77777777" w:rsidR="00314A9E" w:rsidRPr="0070034D" w:rsidRDefault="00000000" w:rsidP="00846095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Конституционное</w:t>
      </w:r>
    </w:p>
    <w:p w14:paraId="0000026C" w14:textId="77777777" w:rsidR="00314A9E" w:rsidRPr="0070034D" w:rsidRDefault="00000000" w:rsidP="00846095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Гражданское</w:t>
      </w:r>
    </w:p>
    <w:p w14:paraId="0000026D" w14:textId="77777777" w:rsidR="00314A9E" w:rsidRPr="0070034D" w:rsidRDefault="00000000" w:rsidP="00846095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Уголовное</w:t>
      </w:r>
    </w:p>
    <w:p w14:paraId="0000026E" w14:textId="77777777" w:rsidR="00314A9E" w:rsidRPr="0070034D" w:rsidRDefault="00000000" w:rsidP="00846095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Административное</w:t>
      </w:r>
    </w:p>
    <w:p w14:paraId="0000026F" w14:textId="77777777" w:rsidR="00314A9E" w:rsidRPr="0070034D" w:rsidRDefault="00000000" w:rsidP="00846095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Хозяйственное</w:t>
      </w:r>
    </w:p>
    <w:p w14:paraId="00000270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71" w14:textId="6349AC20" w:rsidR="00314A9E" w:rsidRPr="0070034D" w:rsidRDefault="00000000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К числу </w:t>
      </w:r>
      <w:r w:rsidRPr="0070034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гражданских дел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относятся </w:t>
      </w:r>
      <w:r w:rsidR="00846095"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дела,</w:t>
      </w: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возникающие из следующих отношений:</w:t>
      </w:r>
    </w:p>
    <w:p w14:paraId="00000272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p w14:paraId="00000273" w14:textId="77777777" w:rsidR="00314A9E" w:rsidRPr="0070034D" w:rsidRDefault="00000000" w:rsidP="00846095">
      <w:pPr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Семейных</w:t>
      </w:r>
    </w:p>
    <w:p w14:paraId="00000274" w14:textId="77777777" w:rsidR="00314A9E" w:rsidRPr="0070034D" w:rsidRDefault="00000000" w:rsidP="00846095">
      <w:pPr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Трудовых</w:t>
      </w:r>
    </w:p>
    <w:p w14:paraId="00000275" w14:textId="77777777" w:rsidR="00314A9E" w:rsidRPr="0070034D" w:rsidRDefault="00000000" w:rsidP="00846095">
      <w:pPr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Жилищных</w:t>
      </w:r>
    </w:p>
    <w:p w14:paraId="00000276" w14:textId="77777777" w:rsidR="00314A9E" w:rsidRPr="0070034D" w:rsidRDefault="00000000" w:rsidP="00846095">
      <w:pPr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Земельных</w:t>
      </w:r>
    </w:p>
    <w:p w14:paraId="00000277" w14:textId="77777777" w:rsidR="00314A9E" w:rsidRPr="0070034D" w:rsidRDefault="00000000" w:rsidP="00846095">
      <w:pPr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>По использованию природных ресурсов</w:t>
      </w:r>
    </w:p>
    <w:p w14:paraId="00000278" w14:textId="77777777" w:rsidR="00314A9E" w:rsidRPr="0070034D" w:rsidRDefault="00000000" w:rsidP="00846095">
      <w:pPr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70034D"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Дела возникающие из административно-правовых отношений </w:t>
      </w:r>
    </w:p>
    <w:p w14:paraId="00000279" w14:textId="77777777" w:rsidR="00314A9E" w:rsidRPr="0070034D" w:rsidRDefault="00314A9E" w:rsidP="0084609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</w:rPr>
      </w:pPr>
    </w:p>
    <w:sectPr w:rsidR="00314A9E" w:rsidRPr="007003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00CA8F8-74B3-47E2-B4D2-DBEC219F589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64AA773-47ED-4EF4-880F-94A155E675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809"/>
    <w:multiLevelType w:val="multilevel"/>
    <w:tmpl w:val="E0ACE852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222F7"/>
    <w:multiLevelType w:val="multilevel"/>
    <w:tmpl w:val="1B2A78B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2692DD5"/>
    <w:multiLevelType w:val="multilevel"/>
    <w:tmpl w:val="6E3EBACE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DA3A94"/>
    <w:multiLevelType w:val="multilevel"/>
    <w:tmpl w:val="F8A8D80C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AD07AC"/>
    <w:multiLevelType w:val="multilevel"/>
    <w:tmpl w:val="75F83A0E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D42FA3"/>
    <w:multiLevelType w:val="multilevel"/>
    <w:tmpl w:val="FD1E0B46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080819"/>
    <w:multiLevelType w:val="multilevel"/>
    <w:tmpl w:val="59A69228"/>
    <w:lvl w:ilvl="0">
      <w:start w:val="1"/>
      <w:numFmt w:val="bullet"/>
      <w:lvlText w:val="¥"/>
      <w:lvlJc w:val="left"/>
      <w:pPr>
        <w:ind w:left="144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56C10BE"/>
    <w:multiLevelType w:val="multilevel"/>
    <w:tmpl w:val="F302496A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D44E36"/>
    <w:multiLevelType w:val="multilevel"/>
    <w:tmpl w:val="450C575A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1C2C91"/>
    <w:multiLevelType w:val="multilevel"/>
    <w:tmpl w:val="BED2F9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B821062"/>
    <w:multiLevelType w:val="multilevel"/>
    <w:tmpl w:val="F3B4CBDC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69656B"/>
    <w:multiLevelType w:val="multilevel"/>
    <w:tmpl w:val="EB222F8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E997C46"/>
    <w:multiLevelType w:val="multilevel"/>
    <w:tmpl w:val="5F06F37A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BB2131"/>
    <w:multiLevelType w:val="multilevel"/>
    <w:tmpl w:val="78583DB2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5FC72EE"/>
    <w:multiLevelType w:val="multilevel"/>
    <w:tmpl w:val="72A6E4D2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6123271"/>
    <w:multiLevelType w:val="multilevel"/>
    <w:tmpl w:val="B46C3E86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9E62606"/>
    <w:multiLevelType w:val="multilevel"/>
    <w:tmpl w:val="2B5EFAA2"/>
    <w:lvl w:ilvl="0">
      <w:start w:val="1"/>
      <w:numFmt w:val="bullet"/>
      <w:lvlText w:val="¥"/>
      <w:lvlJc w:val="left"/>
      <w:pPr>
        <w:ind w:left="144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763C03"/>
    <w:multiLevelType w:val="multilevel"/>
    <w:tmpl w:val="3B3CE30C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AF2403D"/>
    <w:multiLevelType w:val="multilevel"/>
    <w:tmpl w:val="4C1C303E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CBA0865"/>
    <w:multiLevelType w:val="multilevel"/>
    <w:tmpl w:val="1272007A"/>
    <w:lvl w:ilvl="0">
      <w:start w:val="1"/>
      <w:numFmt w:val="bullet"/>
      <w:lvlText w:val="¥"/>
      <w:lvlJc w:val="left"/>
      <w:pPr>
        <w:ind w:left="144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34C07708"/>
    <w:multiLevelType w:val="multilevel"/>
    <w:tmpl w:val="849E48D2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B6853D4"/>
    <w:multiLevelType w:val="multilevel"/>
    <w:tmpl w:val="449C6C8C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BB83589"/>
    <w:multiLevelType w:val="multilevel"/>
    <w:tmpl w:val="55B2F9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00D7A3F"/>
    <w:multiLevelType w:val="multilevel"/>
    <w:tmpl w:val="A30465AE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01C2C29"/>
    <w:multiLevelType w:val="multilevel"/>
    <w:tmpl w:val="5B1CB390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82869CD"/>
    <w:multiLevelType w:val="multilevel"/>
    <w:tmpl w:val="49E42A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8C563F4"/>
    <w:multiLevelType w:val="multilevel"/>
    <w:tmpl w:val="D53036B6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EE11DA"/>
    <w:multiLevelType w:val="multilevel"/>
    <w:tmpl w:val="8350FCAC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43C3A4F"/>
    <w:multiLevelType w:val="multilevel"/>
    <w:tmpl w:val="DEC61174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9816F59"/>
    <w:multiLevelType w:val="multilevel"/>
    <w:tmpl w:val="D33A1608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F644EFA"/>
    <w:multiLevelType w:val="multilevel"/>
    <w:tmpl w:val="4524EB1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01F62A2"/>
    <w:multiLevelType w:val="multilevel"/>
    <w:tmpl w:val="53E4BCA0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48A54F7"/>
    <w:multiLevelType w:val="multilevel"/>
    <w:tmpl w:val="1A8823AC"/>
    <w:lvl w:ilvl="0">
      <w:start w:val="1"/>
      <w:numFmt w:val="bullet"/>
      <w:lvlText w:val="¥"/>
      <w:lvlJc w:val="left"/>
      <w:pPr>
        <w:ind w:left="144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660E7860"/>
    <w:multiLevelType w:val="multilevel"/>
    <w:tmpl w:val="D55008F8"/>
    <w:lvl w:ilvl="0">
      <w:start w:val="1"/>
      <w:numFmt w:val="bullet"/>
      <w:lvlText w:val="¥"/>
      <w:lvlJc w:val="left"/>
      <w:pPr>
        <w:ind w:left="144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67422124"/>
    <w:multiLevelType w:val="multilevel"/>
    <w:tmpl w:val="1F78C7C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67B01B58"/>
    <w:multiLevelType w:val="multilevel"/>
    <w:tmpl w:val="4856711A"/>
    <w:lvl w:ilvl="0">
      <w:start w:val="1"/>
      <w:numFmt w:val="bullet"/>
      <w:lvlText w:val="¥"/>
      <w:lvlJc w:val="left"/>
      <w:pPr>
        <w:ind w:left="144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7BC5A1F"/>
    <w:multiLevelType w:val="multilevel"/>
    <w:tmpl w:val="7F7C23F6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9425A4F"/>
    <w:multiLevelType w:val="multilevel"/>
    <w:tmpl w:val="886C0E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96F1E4D"/>
    <w:multiLevelType w:val="multilevel"/>
    <w:tmpl w:val="5164C85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B835A7F"/>
    <w:multiLevelType w:val="multilevel"/>
    <w:tmpl w:val="159C5D0C"/>
    <w:lvl w:ilvl="0">
      <w:start w:val="1"/>
      <w:numFmt w:val="bullet"/>
      <w:lvlText w:val="¥"/>
      <w:lvlJc w:val="left"/>
      <w:pPr>
        <w:ind w:left="144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6B9D26B6"/>
    <w:multiLevelType w:val="multilevel"/>
    <w:tmpl w:val="BBF42EF6"/>
    <w:lvl w:ilvl="0">
      <w:start w:val="1"/>
      <w:numFmt w:val="bullet"/>
      <w:lvlText w:val="¥"/>
      <w:lvlJc w:val="left"/>
      <w:pPr>
        <w:ind w:left="144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6D4E1CA0"/>
    <w:multiLevelType w:val="multilevel"/>
    <w:tmpl w:val="0F36E0B0"/>
    <w:lvl w:ilvl="0">
      <w:start w:val="1"/>
      <w:numFmt w:val="bullet"/>
      <w:lvlText w:val="¥"/>
      <w:lvlJc w:val="left"/>
      <w:pPr>
        <w:ind w:left="144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6FDC1AEE"/>
    <w:multiLevelType w:val="multilevel"/>
    <w:tmpl w:val="B1E06D84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0F8219A"/>
    <w:multiLevelType w:val="multilevel"/>
    <w:tmpl w:val="060A3156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2CE29A1"/>
    <w:multiLevelType w:val="multilevel"/>
    <w:tmpl w:val="1A14CF9A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3B12DDC"/>
    <w:multiLevelType w:val="multilevel"/>
    <w:tmpl w:val="123CEF4E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5B877E8"/>
    <w:multiLevelType w:val="multilevel"/>
    <w:tmpl w:val="DB32C2D0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6D21656"/>
    <w:multiLevelType w:val="multilevel"/>
    <w:tmpl w:val="0D0E3346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7763C81"/>
    <w:multiLevelType w:val="multilevel"/>
    <w:tmpl w:val="BFB03538"/>
    <w:lvl w:ilvl="0">
      <w:start w:val="1"/>
      <w:numFmt w:val="bullet"/>
      <w:lvlText w:val="¥"/>
      <w:lvlJc w:val="left"/>
      <w:pPr>
        <w:ind w:left="144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 w15:restartNumberingAfterBreak="0">
    <w:nsid w:val="79C6647D"/>
    <w:multiLevelType w:val="multilevel"/>
    <w:tmpl w:val="973AF9BC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D1C6263"/>
    <w:multiLevelType w:val="multilevel"/>
    <w:tmpl w:val="A9521AD6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FB6509F"/>
    <w:multiLevelType w:val="multilevel"/>
    <w:tmpl w:val="ADE831B0"/>
    <w:lvl w:ilvl="0">
      <w:start w:val="1"/>
      <w:numFmt w:val="bullet"/>
      <w:lvlText w:val="¥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8563119">
    <w:abstractNumId w:val="38"/>
  </w:num>
  <w:num w:numId="2" w16cid:durableId="723795339">
    <w:abstractNumId w:val="5"/>
  </w:num>
  <w:num w:numId="3" w16cid:durableId="427966986">
    <w:abstractNumId w:val="14"/>
  </w:num>
  <w:num w:numId="4" w16cid:durableId="102698339">
    <w:abstractNumId w:val="35"/>
  </w:num>
  <w:num w:numId="5" w16cid:durableId="1720786759">
    <w:abstractNumId w:val="18"/>
  </w:num>
  <w:num w:numId="6" w16cid:durableId="367995153">
    <w:abstractNumId w:val="49"/>
  </w:num>
  <w:num w:numId="7" w16cid:durableId="616639393">
    <w:abstractNumId w:val="1"/>
  </w:num>
  <w:num w:numId="8" w16cid:durableId="2136675461">
    <w:abstractNumId w:val="30"/>
  </w:num>
  <w:num w:numId="9" w16cid:durableId="1330673309">
    <w:abstractNumId w:val="16"/>
  </w:num>
  <w:num w:numId="10" w16cid:durableId="778526816">
    <w:abstractNumId w:val="21"/>
  </w:num>
  <w:num w:numId="11" w16cid:durableId="989595580">
    <w:abstractNumId w:val="26"/>
  </w:num>
  <w:num w:numId="12" w16cid:durableId="820777388">
    <w:abstractNumId w:val="22"/>
  </w:num>
  <w:num w:numId="13" w16cid:durableId="566232146">
    <w:abstractNumId w:val="51"/>
  </w:num>
  <w:num w:numId="14" w16cid:durableId="1824858945">
    <w:abstractNumId w:val="24"/>
  </w:num>
  <w:num w:numId="15" w16cid:durableId="337465546">
    <w:abstractNumId w:val="45"/>
  </w:num>
  <w:num w:numId="16" w16cid:durableId="1458724020">
    <w:abstractNumId w:val="2"/>
  </w:num>
  <w:num w:numId="17" w16cid:durableId="1333600705">
    <w:abstractNumId w:val="27"/>
  </w:num>
  <w:num w:numId="18" w16cid:durableId="1357537942">
    <w:abstractNumId w:val="34"/>
  </w:num>
  <w:num w:numId="19" w16cid:durableId="1790197251">
    <w:abstractNumId w:val="3"/>
  </w:num>
  <w:num w:numId="20" w16cid:durableId="210532858">
    <w:abstractNumId w:val="8"/>
  </w:num>
  <w:num w:numId="21" w16cid:durableId="550771324">
    <w:abstractNumId w:val="20"/>
  </w:num>
  <w:num w:numId="22" w16cid:durableId="415057189">
    <w:abstractNumId w:val="0"/>
  </w:num>
  <w:num w:numId="23" w16cid:durableId="1394234637">
    <w:abstractNumId w:val="12"/>
  </w:num>
  <w:num w:numId="24" w16cid:durableId="814298972">
    <w:abstractNumId w:val="48"/>
  </w:num>
  <w:num w:numId="25" w16cid:durableId="2113088484">
    <w:abstractNumId w:val="40"/>
  </w:num>
  <w:num w:numId="26" w16cid:durableId="1019506576">
    <w:abstractNumId w:val="37"/>
  </w:num>
  <w:num w:numId="27" w16cid:durableId="1843202833">
    <w:abstractNumId w:val="39"/>
  </w:num>
  <w:num w:numId="28" w16cid:durableId="1246038443">
    <w:abstractNumId w:val="32"/>
  </w:num>
  <w:num w:numId="29" w16cid:durableId="731775394">
    <w:abstractNumId w:val="31"/>
  </w:num>
  <w:num w:numId="30" w16cid:durableId="266693387">
    <w:abstractNumId w:val="44"/>
  </w:num>
  <w:num w:numId="31" w16cid:durableId="416439560">
    <w:abstractNumId w:val="19"/>
  </w:num>
  <w:num w:numId="32" w16cid:durableId="446630467">
    <w:abstractNumId w:val="13"/>
  </w:num>
  <w:num w:numId="33" w16cid:durableId="1639455839">
    <w:abstractNumId w:val="36"/>
  </w:num>
  <w:num w:numId="34" w16cid:durableId="145174316">
    <w:abstractNumId w:val="10"/>
  </w:num>
  <w:num w:numId="35" w16cid:durableId="1413703478">
    <w:abstractNumId w:val="41"/>
  </w:num>
  <w:num w:numId="36" w16cid:durableId="929848905">
    <w:abstractNumId w:val="25"/>
  </w:num>
  <w:num w:numId="37" w16cid:durableId="243030535">
    <w:abstractNumId w:val="11"/>
  </w:num>
  <w:num w:numId="38" w16cid:durableId="944121164">
    <w:abstractNumId w:val="4"/>
  </w:num>
  <w:num w:numId="39" w16cid:durableId="1426461100">
    <w:abstractNumId w:val="15"/>
  </w:num>
  <w:num w:numId="40" w16cid:durableId="1488207347">
    <w:abstractNumId w:val="6"/>
  </w:num>
  <w:num w:numId="41" w16cid:durableId="96098605">
    <w:abstractNumId w:val="28"/>
  </w:num>
  <w:num w:numId="42" w16cid:durableId="1423525815">
    <w:abstractNumId w:val="29"/>
  </w:num>
  <w:num w:numId="43" w16cid:durableId="653410903">
    <w:abstractNumId w:val="46"/>
  </w:num>
  <w:num w:numId="44" w16cid:durableId="1821921193">
    <w:abstractNumId w:val="33"/>
  </w:num>
  <w:num w:numId="45" w16cid:durableId="177546854">
    <w:abstractNumId w:val="42"/>
  </w:num>
  <w:num w:numId="46" w16cid:durableId="1322462387">
    <w:abstractNumId w:val="7"/>
  </w:num>
  <w:num w:numId="47" w16cid:durableId="1084959374">
    <w:abstractNumId w:val="17"/>
  </w:num>
  <w:num w:numId="48" w16cid:durableId="21445563">
    <w:abstractNumId w:val="23"/>
  </w:num>
  <w:num w:numId="49" w16cid:durableId="1937786560">
    <w:abstractNumId w:val="50"/>
  </w:num>
  <w:num w:numId="50" w16cid:durableId="63795801">
    <w:abstractNumId w:val="43"/>
  </w:num>
  <w:num w:numId="51" w16cid:durableId="288556195">
    <w:abstractNumId w:val="9"/>
  </w:num>
  <w:num w:numId="52" w16cid:durableId="100270786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A9E"/>
    <w:rsid w:val="00314A9E"/>
    <w:rsid w:val="0039416A"/>
    <w:rsid w:val="0070034D"/>
    <w:rsid w:val="0084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4C774"/>
  <w15:docId w15:val="{159FF083-3695-4FC0-B89C-845C2530D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00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24</Pages>
  <Words>5751</Words>
  <Characters>32783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Владислав Костюченкo</cp:lastModifiedBy>
  <cp:revision>2</cp:revision>
  <dcterms:created xsi:type="dcterms:W3CDTF">2025-12-01T05:18:00Z</dcterms:created>
  <dcterms:modified xsi:type="dcterms:W3CDTF">2025-12-01T05:46:00Z</dcterms:modified>
</cp:coreProperties>
</file>