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911F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56A32A6A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9EFDBF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Учреждение образования «БЕЛОРУССКИЙ ГОСУДАРСТВЕННЫЙ </w:t>
      </w:r>
    </w:p>
    <w:p w14:paraId="0A796F0B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ТЕХНОЛОГИЧЕСКИЙ УНИВЕРСИТЕТ»</w:t>
      </w:r>
    </w:p>
    <w:p w14:paraId="6FA5A6A0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F639B7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110968" w14:textId="688391A7" w:rsidR="00947708" w:rsidRPr="00F74B1E" w:rsidRDefault="00947708" w:rsidP="00947708">
      <w:pPr>
        <w:spacing w:after="0" w:line="240" w:lineRule="auto"/>
        <w:ind w:right="-710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Факультет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5A2B226" w14:textId="46F3B523" w:rsidR="00947708" w:rsidRPr="00F74B1E" w:rsidRDefault="00947708" w:rsidP="00947708">
      <w:pPr>
        <w:spacing w:after="0" w:line="240" w:lineRule="auto"/>
        <w:ind w:right="-1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Кафедра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Программной инженерии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                              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 xml:space="preserve">   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0D992DB4" w14:textId="77777777" w:rsidR="00947708" w:rsidRPr="00F74B1E" w:rsidRDefault="00947708" w:rsidP="00947708">
      <w:pPr>
        <w:spacing w:after="0" w:line="240" w:lineRule="auto"/>
        <w:ind w:right="113"/>
        <w:jc w:val="both"/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</w:pP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>Специальность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  <w:t>1–40 01 01 Программное обеспечение информационных технологий</w:t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  <w:r w:rsidRPr="00F74B1E">
        <w:rPr>
          <w:rFonts w:ascii="Times New Roman" w:eastAsia="Calibri" w:hAnsi="Times New Roman" w:cs="Times New Roman"/>
          <w:kern w:val="0"/>
          <w:sz w:val="28"/>
          <w:szCs w:val="22"/>
          <w:u w:val="single"/>
          <w14:ligatures w14:val="none"/>
        </w:rPr>
        <w:tab/>
      </w:r>
    </w:p>
    <w:p w14:paraId="487B1A52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5ADA40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179FA54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1F85504B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86616A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F80C4F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A11E517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4B8E92A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79BD3D9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01B0FDC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593C5791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7AF83E33" w14:textId="25F9E81B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ЛАБОРАТОРНАЯ РАБОТА № </w:t>
      </w:r>
      <w:r w:rsidR="003B1EF4" w:rsidRPr="00550029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7</w:t>
      </w:r>
      <w:r w:rsidRPr="00F74B1E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20771348" w14:textId="77777777" w:rsidR="00947708" w:rsidRPr="00F74B1E" w:rsidRDefault="0094770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E63A00" w14:textId="59CB3E8F" w:rsidR="0053184F" w:rsidRPr="00FE569E" w:rsidRDefault="003B1EF4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B1EF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Объектно-ориентированное моделирование. Диаграммы поведения UML.</w:t>
      </w:r>
    </w:p>
    <w:p w14:paraId="4FF7B7B2" w14:textId="77777777" w:rsidR="00F17B8A" w:rsidRPr="00FE569E" w:rsidRDefault="00F17B8A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D965A34" w14:textId="77777777" w:rsidR="00E94738" w:rsidRPr="007A733D" w:rsidRDefault="00E94738" w:rsidP="00947708">
      <w:pPr>
        <w:spacing w:after="0" w:line="240" w:lineRule="auto"/>
        <w:ind w:right="-3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3CA0BC47" w14:textId="5F5E4530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 студент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Костюченко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Ф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.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7D63D026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(Ф.И.О.)</w:t>
      </w:r>
    </w:p>
    <w:p w14:paraId="7935324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D673A3" w14:textId="520273B6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Руководитель работы </w:t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ассистент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Гончар Е. А.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2B3946F" w14:textId="43D4790D" w:rsidR="00947708" w:rsidRPr="001C6B33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</w:r>
      <w:r w:rsidRPr="00F74B1E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ab/>
        <w:t>(учен. степень, звание, должность, Ф.И.О., подпись)</w:t>
      </w:r>
    </w:p>
    <w:p w14:paraId="3E521E85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69B6FF" w14:textId="77777777" w:rsidR="00947708" w:rsidRPr="00F74B1E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9E4DF2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119C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E5B69D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B730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98FD7A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3CC2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43940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DCF525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413006" w14:textId="77777777" w:rsidR="00947708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DC3604" w14:textId="77777777" w:rsidR="00947708" w:rsidRPr="00550029" w:rsidRDefault="00947708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C96D60" w14:textId="77777777" w:rsidR="003B1EF4" w:rsidRPr="00550029" w:rsidRDefault="003B1EF4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209A93" w14:textId="19D2787B" w:rsidR="003B1EF4" w:rsidRPr="00550029" w:rsidRDefault="003B1EF4" w:rsidP="00947708">
      <w:pPr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FA7E5D" w14:textId="5CB1FD0F" w:rsidR="00800DA0" w:rsidRPr="00E94738" w:rsidRDefault="00947708" w:rsidP="00E9473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74B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800DA0" w:rsidRPr="00F9504E">
        <w:rPr>
          <w:rFonts w:ascii="Times New Roman" w:hAnsi="Times New Roman" w:cs="Times New Roman"/>
          <w:sz w:val="28"/>
          <w:szCs w:val="28"/>
        </w:rPr>
        <w:br w:type="page"/>
      </w:r>
    </w:p>
    <w:p w14:paraId="0B5546A3" w14:textId="3F815A43" w:rsidR="00E94738" w:rsidRPr="00E94738" w:rsidRDefault="00E94738" w:rsidP="00E94738">
      <w:pPr>
        <w:keepNext/>
        <w:keepLines/>
        <w:spacing w:after="360" w:line="240" w:lineRule="auto"/>
        <w:ind w:firstLine="708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1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Тема и цель работы</w:t>
      </w:r>
    </w:p>
    <w:p w14:paraId="6AD73DA0" w14:textId="77777777" w:rsidR="00A049ED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 информационные системы, особенно веб-приложения среднего и крупного масштаба, уже давно не разрабатываются как статичные структуры и не ограничиваются простым описанием компонентов. Они представляют собой динамичные системы, в которых участвуют пользователи, сервисы, процессы и внешние факторы, взаимодействующие в реальном времени. Чтобы спроектировать такую систему грамотно, эффективно и с учетом возможных сценариев поведения, необходимо на ранних этапах архитектурного проектирования явно показать, как протекают процессы, как обмениваются сообщениями компоненты, как изменяются состояния системы и как обеспечивается последовательность действий в различных сценариях.</w:t>
      </w:r>
    </w:p>
    <w:p w14:paraId="5E640F2C" w14:textId="77777777" w:rsidR="00A049ED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Именно эту задачу решают диаграммы поведения UML – диаграмма деятельности, диаграмма последовательности и диаграмма состояний. Тема данной лабораторной работы посвящена изучению и практическому применению именно этих трех видов поведенческих диаграмм в рамках объектно-ориентированной методологии UML.</w:t>
      </w:r>
    </w:p>
    <w:p w14:paraId="3FA6E220" w14:textId="77777777" w:rsidR="00A049ED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 заключается не только в формальном построении «красивой картинки», но и в формировании у студента целостного представления о том, как логическая архитектура программного обеспечения (классы, модули, сервисы) преобразуется в динамическое поведение системы. Студент должен научиться принимать обоснованные решения о моделировании потоков деятельности (с использованием развилок, решений и параллельных действий), описании последовательностей взаимодействий между акторами и компонентами (с учетом сообщений и альтернативных сценариев), а также определении состояний и переходов (для обеспечения устойчивости к изменениям и обработки ошибок), таким образом, чтобы обеспечить производительность, надежность и удобство дальнейшей эксплуатации.</w:t>
      </w:r>
    </w:p>
    <w:p w14:paraId="57E2DF02" w14:textId="0F470744" w:rsidR="00E94738" w:rsidRPr="00A049ED" w:rsidRDefault="00E94738" w:rsidP="008A755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23D5103" w14:textId="17C08B9F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2 Описание функциональных требований</w:t>
      </w:r>
    </w:p>
    <w:p w14:paraId="40AA876B" w14:textId="2ED90C58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pacing w:val="-6"/>
          <w:sz w:val="28"/>
          <w:szCs w:val="28"/>
        </w:rPr>
      </w:pPr>
      <w:r w:rsidRPr="00E94738">
        <w:rPr>
          <w:rFonts w:ascii="Times New Roman" w:hAnsi="Times New Roman" w:cs="Times New Roman"/>
          <w:bCs/>
          <w:spacing w:val="-6"/>
          <w:sz w:val="28"/>
          <w:szCs w:val="28"/>
        </w:rPr>
        <w:t>Функциональные требования к веб-приложению «Запись на прием к эксперту» разделены на категории в зависимости от ролей пользователей системы: клиент, эксперт.</w:t>
      </w:r>
    </w:p>
    <w:p w14:paraId="6919F593" w14:textId="7777777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клиента:</w:t>
      </w:r>
    </w:p>
    <w:p w14:paraId="23EF0336" w14:textId="167C2C21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235AFD4B" w14:textId="62BD39A7" w:rsidR="00E94738" w:rsidRPr="00E94738" w:rsidRDefault="00E94738" w:rsidP="0090230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74B3F571" w14:textId="58FA2030" w:rsidR="00E94738" w:rsidRPr="00E94738" w:rsidRDefault="00E94738" w:rsidP="00902301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специализации, рейтингу или доступности;</w:t>
      </w:r>
    </w:p>
    <w:p w14:paraId="36DBF007" w14:textId="448ABDE8" w:rsidR="00E94738" w:rsidRPr="00AB5AF7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>п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росмотр подробной информации о профиле эксперта (опыт, квалификация</w:t>
      </w:r>
      <w:r w:rsidR="00AB5AF7" w:rsidRPr="00AB5AF7">
        <w:rPr>
          <w:rFonts w:ascii="Times New Roman" w:hAnsi="Times New Roman" w:cs="Times New Roman"/>
          <w:spacing w:val="-8"/>
          <w:sz w:val="28"/>
          <w:szCs w:val="28"/>
        </w:rPr>
        <w:t xml:space="preserve"> и пр.</w:t>
      </w:r>
      <w:r w:rsidRPr="00AB5AF7">
        <w:rPr>
          <w:rFonts w:ascii="Times New Roman" w:hAnsi="Times New Roman" w:cs="Times New Roman"/>
          <w:spacing w:val="-8"/>
          <w:sz w:val="28"/>
          <w:szCs w:val="28"/>
        </w:rPr>
        <w:t>);</w:t>
      </w:r>
    </w:p>
    <w:p w14:paraId="2E941FAD" w14:textId="64CA8A7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з</w:t>
      </w:r>
      <w:r w:rsidRPr="00E94738">
        <w:rPr>
          <w:rFonts w:ascii="Times New Roman" w:hAnsi="Times New Roman" w:cs="Times New Roman"/>
          <w:sz w:val="28"/>
          <w:szCs w:val="28"/>
        </w:rPr>
        <w:t>апись на консультацию к выбранному эксперту с указанием даты и времени;</w:t>
      </w:r>
    </w:p>
    <w:p w14:paraId="038FEF3E" w14:textId="7DEA28EA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 управление своими записями (отмена, перенос);</w:t>
      </w:r>
    </w:p>
    <w:p w14:paraId="43D9C443" w14:textId="33BA2F9F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о</w:t>
      </w:r>
      <w:r w:rsidRPr="00E94738">
        <w:rPr>
          <w:rFonts w:ascii="Times New Roman" w:hAnsi="Times New Roman" w:cs="Times New Roman"/>
          <w:sz w:val="28"/>
          <w:szCs w:val="28"/>
        </w:rPr>
        <w:t>ставление отзыва и рейтинга после консультации;</w:t>
      </w:r>
    </w:p>
    <w:p w14:paraId="144B14A9" w14:textId="2D5CA47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истории своих консультаций;</w:t>
      </w:r>
    </w:p>
    <w:p w14:paraId="5B36ACDB" w14:textId="0CB98934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предстоящих консультациях.</w:t>
      </w:r>
    </w:p>
    <w:p w14:paraId="67090E21" w14:textId="3FD4A124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эксперта:</w:t>
      </w:r>
    </w:p>
    <w:p w14:paraId="616FEAF8" w14:textId="6C266690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– авторизация в системе;</w:t>
      </w:r>
    </w:p>
    <w:p w14:paraId="1D9603EA" w14:textId="3175367A" w:rsidR="00E94738" w:rsidRPr="00AB5AF7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AB5AF7">
        <w:rPr>
          <w:rFonts w:ascii="Times New Roman" w:hAnsi="Times New Roman" w:cs="Times New Roman"/>
          <w:spacing w:val="-10"/>
          <w:sz w:val="28"/>
          <w:szCs w:val="28"/>
        </w:rPr>
        <w:t xml:space="preserve">– </w:t>
      </w:r>
      <w:r w:rsidR="00AB5AF7" w:rsidRPr="00AB5AF7">
        <w:rPr>
          <w:rFonts w:ascii="Times New Roman" w:hAnsi="Times New Roman" w:cs="Times New Roman"/>
          <w:spacing w:val="-10"/>
          <w:sz w:val="28"/>
          <w:szCs w:val="28"/>
        </w:rPr>
        <w:t>с</w:t>
      </w:r>
      <w:r w:rsidRPr="00AB5AF7">
        <w:rPr>
          <w:rFonts w:ascii="Times New Roman" w:hAnsi="Times New Roman" w:cs="Times New Roman"/>
          <w:spacing w:val="-10"/>
          <w:sz w:val="28"/>
          <w:szCs w:val="28"/>
        </w:rPr>
        <w:t>оздание и редактирование профиля (указание специализации, опыта, расписания);</w:t>
      </w:r>
    </w:p>
    <w:p w14:paraId="1F20D6FD" w14:textId="3AF7E63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записавшихся клиентов;</w:t>
      </w:r>
    </w:p>
    <w:p w14:paraId="49E47D7A" w14:textId="44E70E15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у</w:t>
      </w:r>
      <w:r w:rsidRPr="00E94738">
        <w:rPr>
          <w:rFonts w:ascii="Times New Roman" w:hAnsi="Times New Roman" w:cs="Times New Roman"/>
          <w:sz w:val="28"/>
          <w:szCs w:val="28"/>
        </w:rPr>
        <w:t>правление расписанием консультаций (подтверждение, отмена, перенос);</w:t>
      </w:r>
    </w:p>
    <w:p w14:paraId="5DAE9BCB" w14:textId="6F12BF13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отзывов и рейтингов от клиентов;</w:t>
      </w:r>
    </w:p>
    <w:p w14:paraId="71331E5E" w14:textId="577EACA8" w:rsidR="00E94738" w:rsidRPr="00E94738" w:rsidRDefault="00E94738" w:rsidP="00902301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олучение уведомлений о новых записях.</w:t>
      </w:r>
    </w:p>
    <w:p w14:paraId="2BF0DB05" w14:textId="6849AADA" w:rsidR="00E94738" w:rsidRPr="00E94738" w:rsidRDefault="00E94738" w:rsidP="00902301">
      <w:pPr>
        <w:spacing w:after="0" w:line="24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>Функционал для гостя:</w:t>
      </w:r>
    </w:p>
    <w:p w14:paraId="520F28BB" w14:textId="2CA06527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списка доступных экспертов;</w:t>
      </w:r>
    </w:p>
    <w:p w14:paraId="2A9A6693" w14:textId="05E0FF9E" w:rsidR="00E94738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оиск и фильтрация экспертов по специализации или рейтингу;</w:t>
      </w:r>
    </w:p>
    <w:p w14:paraId="6E680924" w14:textId="49E103FA" w:rsidR="00FB199E" w:rsidRPr="00E94738" w:rsidRDefault="00E94738" w:rsidP="0090230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п</w:t>
      </w:r>
      <w:r w:rsidRPr="00E94738">
        <w:rPr>
          <w:rFonts w:ascii="Times New Roman" w:hAnsi="Times New Roman" w:cs="Times New Roman"/>
          <w:sz w:val="28"/>
          <w:szCs w:val="28"/>
        </w:rPr>
        <w:t>росмотр подробной информации о профиле эксперта;</w:t>
      </w:r>
    </w:p>
    <w:p w14:paraId="2E009716" w14:textId="09ED5ADB" w:rsidR="00E94738" w:rsidRPr="00E94738" w:rsidRDefault="00E94738" w:rsidP="00902301">
      <w:pPr>
        <w:spacing w:after="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t xml:space="preserve">– </w:t>
      </w:r>
      <w:r w:rsidR="00AB5AF7">
        <w:rPr>
          <w:rFonts w:ascii="Times New Roman" w:hAnsi="Times New Roman" w:cs="Times New Roman"/>
          <w:sz w:val="28"/>
          <w:szCs w:val="28"/>
        </w:rPr>
        <w:t>р</w:t>
      </w:r>
      <w:r w:rsidRPr="00E94738">
        <w:rPr>
          <w:rFonts w:ascii="Times New Roman" w:hAnsi="Times New Roman" w:cs="Times New Roman"/>
          <w:sz w:val="28"/>
          <w:szCs w:val="28"/>
        </w:rPr>
        <w:t>егистрация</w:t>
      </w:r>
      <w:r w:rsidR="00FB199E">
        <w:rPr>
          <w:rFonts w:ascii="Times New Roman" w:hAnsi="Times New Roman" w:cs="Times New Roman"/>
          <w:sz w:val="28"/>
          <w:szCs w:val="28"/>
        </w:rPr>
        <w:t xml:space="preserve"> и аутентификация</w:t>
      </w:r>
      <w:r w:rsidRPr="00E94738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787843C" w14:textId="77777777" w:rsidR="00E94738" w:rsidRPr="00E94738" w:rsidRDefault="00E94738" w:rsidP="00E94738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8AB91" w14:textId="77777777" w:rsidR="00E94738" w:rsidRPr="00E94738" w:rsidRDefault="00E94738" w:rsidP="00E947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38">
        <w:rPr>
          <w:rFonts w:ascii="Times New Roman" w:hAnsi="Times New Roman" w:cs="Times New Roman"/>
          <w:sz w:val="28"/>
          <w:szCs w:val="28"/>
        </w:rPr>
        <w:br w:type="page"/>
      </w:r>
    </w:p>
    <w:p w14:paraId="2D0AB53D" w14:textId="4A7DAA1C" w:rsidR="00E94738" w:rsidRPr="00E94738" w:rsidRDefault="00E94738" w:rsidP="00E94738">
      <w:pPr>
        <w:keepNext/>
        <w:keepLines/>
        <w:spacing w:after="360" w:line="24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 xml:space="preserve">3 </w:t>
      </w:r>
      <w:r w:rsidRPr="00E94738">
        <w:rPr>
          <w:rFonts w:ascii="Times New Roman" w:eastAsiaTheme="majorEastAsia" w:hAnsi="Times New Roman" w:cs="Times New Roman"/>
          <w:b/>
          <w:sz w:val="28"/>
          <w:szCs w:val="28"/>
        </w:rPr>
        <w:t>Описание программных средств</w:t>
      </w:r>
    </w:p>
    <w:p w14:paraId="0F0FE5A4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создания диаграмм последовательности и деятельности использовался онлайн-сервис Draw.io, разработанный компанией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JGraph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Ltd. Этот инструмент предназначен для построения широкого спектра визуальных материалов, таких как схемы, графики и диаграммы. Официальный сайт платформы доступен по адресу </w:t>
      </w:r>
      <w:hyperlink r:id="rId6" w:tgtFrame="_blank" w:history="1">
        <w:r w:rsidRPr="00A049ED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https://www.drawio.com</w:t>
        </w:r>
      </w:hyperlink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E9864A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Draw.io представляет собой гибкое решение, работающее через веб-браузер на любых устройствах с доступом к Интернету. Это обеспечивает удобство использования как на стационарных компьютерах, так и на мобильных устройствах, позволяя пользователям работать в любой удобной для них обстановке.</w:t>
      </w:r>
    </w:p>
    <w:p w14:paraId="6CD1AA2F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Функционал Draw.io включает поддержку различных форматов диаграмм, таких как UML, схемы процессов, диаграммы Венна, а также инструменты для создания досок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Kanban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Agile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-графиков. Такой набор возможностей делает платформу ценным ресурсом для профессионалов, занимающихся проектированием систем, управлением проектами и анализом данных.</w:t>
      </w:r>
    </w:p>
    <w:p w14:paraId="427ABD18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Сервис также позволяет визуализировать сложные концепции, включая архитектуру технических систем и результаты коллективных обсуждений. Функция совместной работы в реальном времени упрощает взаимодействие между участниками проекта, обеспечивая удобный обмен созданными диаграммами.</w:t>
      </w:r>
    </w:p>
    <w:p w14:paraId="79B50A79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Draw.io интегрируется с популярными облачными платформами, такими как Google Drive,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OneDrive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решения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Atlassian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(например,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Confluence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Jira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). Это позволяет сохранять диаграммы, управлять ими и делиться ими с коллегами, что особенно полезно для команд, работающих удалённо. Такая интеграция повышает эффективность совместной работы и способствует успешной реализации проектов.</w:t>
      </w:r>
    </w:p>
    <w:p w14:paraId="396A0539" w14:textId="77777777" w:rsid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работе использовались следующие панели и наборы фигур: </w:t>
      </w:r>
    </w:p>
    <w:p w14:paraId="3285FADA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– UML 2.5 – </w:t>
      </w:r>
      <w:proofErr w:type="spellStart"/>
      <w:r w:rsidRPr="00A049E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Sequence</w:t>
      </w:r>
      <w:proofErr w:type="spellEnd"/>
      <w:r w:rsidRPr="00A049E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(акторы, </w:t>
      </w:r>
      <w:proofErr w:type="spellStart"/>
      <w:r w:rsidRPr="00A049E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lifeline</w:t>
      </w:r>
      <w:proofErr w:type="spellEnd"/>
      <w:r w:rsidRPr="00A049ED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, сообщения, фрагменты взаимодействия); </w:t>
      </w:r>
    </w:p>
    <w:p w14:paraId="57666273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UML 2.5 –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Activity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(действия, решения, развилки, слияния, начальные и конечные точки); </w:t>
      </w:r>
    </w:p>
    <w:p w14:paraId="315FAC1C" w14:textId="58F5590E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– General и Advanced – текстовые метки, стрелки с подписями и условными переходами.</w:t>
      </w:r>
    </w:p>
    <w:p w14:paraId="3E5A743B" w14:textId="77777777" w:rsidR="00A049ED" w:rsidRPr="00A049ED" w:rsidRDefault="00A049ED" w:rsidP="00A049E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Редактирование осуществлялось в режиме реального времени с автоматическим сохранением, экспорт выполнен в формате PNG с разрешением 300 </w:t>
      </w:r>
      <w:proofErr w:type="spellStart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>dpi</w:t>
      </w:r>
      <w:proofErr w:type="spellEnd"/>
      <w:r w:rsidRPr="00A04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прозрачным фоном для качественного включения в отчёт. Благодаря интуитивно понятному интерфейсу и богатому набору специализированных библиотек инструмент позволил в кратчайшие сроки создать профессионально и точно отобразить диаграммы последовательности и деятельности для веб-приложения «Запись на прием к эксперту».</w:t>
      </w:r>
    </w:p>
    <w:p w14:paraId="3B9B6B71" w14:textId="77777777" w:rsidR="003A1349" w:rsidRPr="00A01914" w:rsidRDefault="003A1349" w:rsidP="00902301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8C6AAF" w14:textId="77777777" w:rsidR="00AB5AF7" w:rsidRDefault="00AB5A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1D94E2" w14:textId="6F3A2815" w:rsidR="00221EC3" w:rsidRPr="00221EC3" w:rsidRDefault="00E94738" w:rsidP="009B59BA">
      <w:pPr>
        <w:pStyle w:val="1"/>
        <w:spacing w:after="360" w:line="240" w:lineRule="auto"/>
        <w:ind w:firstLine="709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E9473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Описание практического задания</w:t>
      </w:r>
    </w:p>
    <w:p w14:paraId="6B0F8D80" w14:textId="14D6F455" w:rsidR="00811523" w:rsidRPr="00811523" w:rsidRDefault="00811523" w:rsidP="00811523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0029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811523">
        <w:rPr>
          <w:rFonts w:ascii="Times New Roman" w:hAnsi="Times New Roman" w:cs="Times New Roman"/>
          <w:b/>
          <w:bCs/>
          <w:sz w:val="28"/>
          <w:szCs w:val="28"/>
        </w:rPr>
        <w:t>1 Диаграмма деятельности (</w:t>
      </w:r>
      <w:proofErr w:type="spellStart"/>
      <w:r w:rsidRPr="00811523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8115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1523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8115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B451BF" w14:textId="77777777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>Эта диаграмма моделирует бизнес-процесс записи клиента на консультацию, так как это основной сценарий, объединяющий функционал поиска, авторизации и самой записи.</w:t>
      </w:r>
    </w:p>
    <w:p w14:paraId="76B0FC1A" w14:textId="27B265B9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 xml:space="preserve">Сценарий: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11523">
        <w:rPr>
          <w:rFonts w:ascii="Times New Roman" w:hAnsi="Times New Roman" w:cs="Times New Roman"/>
          <w:sz w:val="28"/>
          <w:szCs w:val="28"/>
        </w:rPr>
        <w:t>ользователь ищет эксперта, авторизуется (если нужно), выбирает время и создает запись.</w:t>
      </w:r>
    </w:p>
    <w:p w14:paraId="7EC46AFA" w14:textId="3876DB60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>Основные элементы диаграммы:</w:t>
      </w:r>
    </w:p>
    <w:p w14:paraId="5048EAA3" w14:textId="5568608B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</w:t>
      </w:r>
      <w:r w:rsidRPr="00811523">
        <w:rPr>
          <w:rFonts w:ascii="Times New Roman" w:hAnsi="Times New Roman" w:cs="Times New Roman"/>
          <w:sz w:val="28"/>
          <w:szCs w:val="28"/>
        </w:rPr>
        <w:t>ачальный узел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11523">
        <w:rPr>
          <w:rFonts w:ascii="Times New Roman" w:hAnsi="Times New Roman" w:cs="Times New Roman"/>
          <w:sz w:val="28"/>
          <w:szCs w:val="28"/>
        </w:rPr>
        <w:t>nitial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ode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чё</w:t>
      </w:r>
      <w:r w:rsidRPr="00811523">
        <w:rPr>
          <w:rFonts w:ascii="Times New Roman" w:hAnsi="Times New Roman" w:cs="Times New Roman"/>
          <w:sz w:val="28"/>
          <w:szCs w:val="28"/>
        </w:rPr>
        <w:t>рный кружок, обозначающий старт процесса (Пользователь заходит в систему)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64D406" w14:textId="232ECB70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</w:t>
      </w:r>
      <w:r w:rsidRPr="00811523">
        <w:rPr>
          <w:rFonts w:ascii="Times New Roman" w:hAnsi="Times New Roman" w:cs="Times New Roman"/>
          <w:sz w:val="28"/>
          <w:szCs w:val="28"/>
        </w:rPr>
        <w:t>ействия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ctions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11523">
        <w:rPr>
          <w:rFonts w:ascii="Times New Roman" w:hAnsi="Times New Roman" w:cs="Times New Roman"/>
          <w:sz w:val="28"/>
          <w:szCs w:val="28"/>
        </w:rPr>
        <w:t>рямоугольники с закругленными углами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7269C4E" w14:textId="08473F02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</w:t>
      </w:r>
      <w:r w:rsidRPr="00811523">
        <w:rPr>
          <w:rFonts w:ascii="Times New Roman" w:hAnsi="Times New Roman" w:cs="Times New Roman"/>
          <w:sz w:val="28"/>
          <w:szCs w:val="28"/>
        </w:rPr>
        <w:t>зел решения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ecision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ode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11523">
        <w:rPr>
          <w:rFonts w:ascii="Times New Roman" w:hAnsi="Times New Roman" w:cs="Times New Roman"/>
          <w:sz w:val="28"/>
          <w:szCs w:val="28"/>
        </w:rPr>
        <w:t>омб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811523">
        <w:rPr>
          <w:rFonts w:ascii="Times New Roman" w:hAnsi="Times New Roman" w:cs="Times New Roman"/>
          <w:sz w:val="28"/>
          <w:szCs w:val="28"/>
        </w:rPr>
        <w:t>спользуется для проверки условий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EFEBBF" w14:textId="483D0CB9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</w:t>
      </w:r>
      <w:r w:rsidRPr="00811523">
        <w:rPr>
          <w:rFonts w:ascii="Times New Roman" w:hAnsi="Times New Roman" w:cs="Times New Roman"/>
          <w:sz w:val="28"/>
          <w:szCs w:val="28"/>
        </w:rPr>
        <w:t>онечный узел 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inal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ode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чё</w:t>
      </w:r>
      <w:r w:rsidRPr="00811523">
        <w:rPr>
          <w:rFonts w:ascii="Times New Roman" w:hAnsi="Times New Roman" w:cs="Times New Roman"/>
          <w:sz w:val="28"/>
          <w:szCs w:val="28"/>
        </w:rPr>
        <w:t>рный круг в белой окантовке (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роцесс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 завершен, уведомление отправлено)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33EC4E" w14:textId="0035A7A3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811523">
        <w:rPr>
          <w:rFonts w:ascii="Times New Roman" w:hAnsi="Times New Roman" w:cs="Times New Roman"/>
          <w:spacing w:val="-4"/>
          <w:sz w:val="28"/>
          <w:szCs w:val="28"/>
        </w:rPr>
        <w:t>– дорожки (</w:t>
      </w:r>
      <w:r w:rsidRPr="00811523">
        <w:rPr>
          <w:rFonts w:ascii="Times New Roman" w:hAnsi="Times New Roman" w:cs="Times New Roman"/>
          <w:spacing w:val="-4"/>
          <w:sz w:val="28"/>
          <w:szCs w:val="28"/>
          <w:lang w:val="en-US"/>
        </w:rPr>
        <w:t>s</w:t>
      </w:r>
      <w:proofErr w:type="spellStart"/>
      <w:r w:rsidRPr="00811523">
        <w:rPr>
          <w:rFonts w:ascii="Times New Roman" w:hAnsi="Times New Roman" w:cs="Times New Roman"/>
          <w:spacing w:val="-4"/>
          <w:sz w:val="28"/>
          <w:szCs w:val="28"/>
        </w:rPr>
        <w:t>wimlanes</w:t>
      </w:r>
      <w:proofErr w:type="spellEnd"/>
      <w:r w:rsidRPr="00811523">
        <w:rPr>
          <w:rFonts w:ascii="Times New Roman" w:hAnsi="Times New Roman" w:cs="Times New Roman"/>
          <w:spacing w:val="-4"/>
          <w:sz w:val="28"/>
          <w:szCs w:val="28"/>
        </w:rPr>
        <w:t>): вертикальные или горизонтальные разделения, показывающие, кто выполняет действие (например, дорожка «Клиент» и дорожка «Система»).</w:t>
      </w:r>
    </w:p>
    <w:p w14:paraId="21FD5829" w14:textId="3DD8AFC2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>Связи между элементами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2BDEFC" w14:textId="7AD0EFCF" w:rsidR="00811523" w:rsidRPr="00811523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811523">
        <w:rPr>
          <w:rFonts w:ascii="Times New Roman" w:hAnsi="Times New Roman" w:cs="Times New Roman"/>
          <w:sz w:val="28"/>
          <w:szCs w:val="28"/>
        </w:rPr>
        <w:t>оток управления (</w:t>
      </w:r>
      <w:r w:rsidR="00A049ED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ontrol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 </w:t>
      </w:r>
      <w:r w:rsidR="00A049ED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11523">
        <w:rPr>
          <w:rFonts w:ascii="Times New Roman" w:hAnsi="Times New Roman" w:cs="Times New Roman"/>
          <w:sz w:val="28"/>
          <w:szCs w:val="28"/>
        </w:rPr>
        <w:t>плошная линия со стрелкой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11523">
        <w:rPr>
          <w:rFonts w:ascii="Times New Roman" w:hAnsi="Times New Roman" w:cs="Times New Roman"/>
          <w:sz w:val="28"/>
          <w:szCs w:val="28"/>
        </w:rPr>
        <w:t>оказывает порядок выполнения действий (от поиска эксперта к просмотру профиля)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94F324" w14:textId="5D27F648" w:rsidR="00811523" w:rsidRPr="00550029" w:rsidRDefault="00811523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811523">
        <w:rPr>
          <w:rFonts w:ascii="Times New Roman" w:hAnsi="Times New Roman" w:cs="Times New Roman"/>
          <w:sz w:val="28"/>
          <w:szCs w:val="28"/>
        </w:rPr>
        <w:t>оток объектов (</w:t>
      </w:r>
      <w:r w:rsidR="00A049ED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bject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 </w:t>
      </w:r>
      <w:r w:rsidR="00A049ED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811523">
        <w:rPr>
          <w:rFonts w:ascii="Times New Roman" w:hAnsi="Times New Roman" w:cs="Times New Roman"/>
          <w:sz w:val="28"/>
          <w:szCs w:val="28"/>
        </w:rPr>
        <w:t>оказывает передачу данных между действиями (например, передача выбранного ID эксперта).</w:t>
      </w:r>
    </w:p>
    <w:p w14:paraId="0BB76FE2" w14:textId="17DAA5F2" w:rsidR="00A049ED" w:rsidRPr="00811523" w:rsidRDefault="00A049ED" w:rsidP="00811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представлена в Приложении А.</w:t>
      </w:r>
    </w:p>
    <w:p w14:paraId="12409D00" w14:textId="4DA15A60" w:rsidR="00811523" w:rsidRPr="00811523" w:rsidRDefault="00811523" w:rsidP="00811523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811523">
        <w:rPr>
          <w:rFonts w:ascii="Times New Roman" w:hAnsi="Times New Roman" w:cs="Times New Roman"/>
          <w:b/>
          <w:bCs/>
          <w:sz w:val="28"/>
          <w:szCs w:val="28"/>
        </w:rPr>
        <w:t>2 Диаграмма последовательности (</w:t>
      </w:r>
      <w:proofErr w:type="spellStart"/>
      <w:r w:rsidRPr="00811523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8115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1523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8115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D3B236" w14:textId="77777777" w:rsidR="00811523" w:rsidRPr="00811523" w:rsidRDefault="00811523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>Эта диаграмма показывает взаимодействие объектов во времени в рамках сценария «Проведение консультации: от записи до отзыва». Она демонстрирует, как обмениваются сообщениями Клиент, Система и Эксперт.</w:t>
      </w:r>
    </w:p>
    <w:p w14:paraId="7B6897B5" w14:textId="77DFA61A" w:rsidR="00811523" w:rsidRPr="00811523" w:rsidRDefault="00811523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>Основные элементы диаграммы</w:t>
      </w:r>
      <w:r w:rsidR="00A049ED" w:rsidRPr="00A049ED">
        <w:rPr>
          <w:rFonts w:ascii="Times New Roman" w:hAnsi="Times New Roman" w:cs="Times New Roman"/>
          <w:sz w:val="28"/>
          <w:szCs w:val="28"/>
        </w:rPr>
        <w:t>:</w:t>
      </w:r>
    </w:p>
    <w:p w14:paraId="7690EFA4" w14:textId="787B59F6" w:rsidR="00811523" w:rsidRPr="00811523" w:rsidRDefault="00811523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 xml:space="preserve">– </w:t>
      </w:r>
      <w:r w:rsidR="00A049ED" w:rsidRPr="00A049ED">
        <w:rPr>
          <w:rFonts w:ascii="Times New Roman" w:hAnsi="Times New Roman" w:cs="Times New Roman"/>
          <w:sz w:val="28"/>
          <w:szCs w:val="28"/>
        </w:rPr>
        <w:t>а</w:t>
      </w:r>
      <w:r w:rsidRPr="00811523">
        <w:rPr>
          <w:rFonts w:ascii="Times New Roman" w:hAnsi="Times New Roman" w:cs="Times New Roman"/>
          <w:sz w:val="28"/>
          <w:szCs w:val="28"/>
        </w:rPr>
        <w:t>ктеры (</w:t>
      </w:r>
      <w:r w:rsidR="00A049ED" w:rsidRPr="00A049E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ctors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 w:rsidR="00A049ED" w:rsidRPr="00A049ED">
        <w:rPr>
          <w:rFonts w:ascii="Times New Roman" w:hAnsi="Times New Roman" w:cs="Times New Roman"/>
          <w:sz w:val="28"/>
          <w:szCs w:val="28"/>
        </w:rPr>
        <w:t>ф</w:t>
      </w:r>
      <w:r w:rsidRPr="00811523">
        <w:rPr>
          <w:rFonts w:ascii="Times New Roman" w:hAnsi="Times New Roman" w:cs="Times New Roman"/>
          <w:sz w:val="28"/>
          <w:szCs w:val="28"/>
        </w:rPr>
        <w:t>игурки человечков</w:t>
      </w:r>
      <w:r w:rsidR="00A049ED" w:rsidRPr="00A049ED">
        <w:rPr>
          <w:rFonts w:ascii="Times New Roman" w:hAnsi="Times New Roman" w:cs="Times New Roman"/>
          <w:sz w:val="28"/>
          <w:szCs w:val="28"/>
        </w:rPr>
        <w:t>, в</w:t>
      </w:r>
      <w:r w:rsidRPr="00811523">
        <w:rPr>
          <w:rFonts w:ascii="Times New Roman" w:hAnsi="Times New Roman" w:cs="Times New Roman"/>
          <w:sz w:val="28"/>
          <w:szCs w:val="28"/>
        </w:rPr>
        <w:t xml:space="preserve"> данном случае: Клиент и Эксперт</w:t>
      </w:r>
      <w:r w:rsidR="00A049ED" w:rsidRPr="00A049ED">
        <w:rPr>
          <w:rFonts w:ascii="Times New Roman" w:hAnsi="Times New Roman" w:cs="Times New Roman"/>
          <w:sz w:val="28"/>
          <w:szCs w:val="28"/>
        </w:rPr>
        <w:t>;</w:t>
      </w:r>
    </w:p>
    <w:p w14:paraId="31464E35" w14:textId="3D218F1E" w:rsidR="00811523" w:rsidRPr="00811523" w:rsidRDefault="00811523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 xml:space="preserve">– </w:t>
      </w:r>
      <w:r w:rsidR="00A049ED" w:rsidRPr="00A049ED">
        <w:rPr>
          <w:rFonts w:ascii="Times New Roman" w:hAnsi="Times New Roman" w:cs="Times New Roman"/>
          <w:sz w:val="28"/>
          <w:szCs w:val="28"/>
        </w:rPr>
        <w:t>л</w:t>
      </w:r>
      <w:r w:rsidRPr="00811523">
        <w:rPr>
          <w:rFonts w:ascii="Times New Roman" w:hAnsi="Times New Roman" w:cs="Times New Roman"/>
          <w:sz w:val="28"/>
          <w:szCs w:val="28"/>
        </w:rPr>
        <w:t>инии жизни (</w:t>
      </w:r>
      <w:r w:rsidR="00A049ED" w:rsidRPr="00A049ED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811523">
        <w:rPr>
          <w:rFonts w:ascii="Times New Roman" w:hAnsi="Times New Roman" w:cs="Times New Roman"/>
          <w:sz w:val="28"/>
          <w:szCs w:val="28"/>
        </w:rPr>
        <w:t>ifelines</w:t>
      </w:r>
      <w:proofErr w:type="spellEnd"/>
      <w:r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 w:rsidR="00A049ED" w:rsidRPr="00A049ED">
        <w:rPr>
          <w:rFonts w:ascii="Times New Roman" w:hAnsi="Times New Roman" w:cs="Times New Roman"/>
          <w:sz w:val="28"/>
          <w:szCs w:val="28"/>
        </w:rPr>
        <w:t>в</w:t>
      </w:r>
      <w:r w:rsidRPr="00811523">
        <w:rPr>
          <w:rFonts w:ascii="Times New Roman" w:hAnsi="Times New Roman" w:cs="Times New Roman"/>
          <w:sz w:val="28"/>
          <w:szCs w:val="28"/>
        </w:rPr>
        <w:t>ертикальные пунктирные линии, идущие от объектов (квадратов)</w:t>
      </w:r>
      <w:r w:rsidR="00A049ED" w:rsidRPr="00A049ED">
        <w:rPr>
          <w:rFonts w:ascii="Times New Roman" w:hAnsi="Times New Roman" w:cs="Times New Roman"/>
          <w:sz w:val="28"/>
          <w:szCs w:val="28"/>
        </w:rPr>
        <w:t>;</w:t>
      </w:r>
    </w:p>
    <w:p w14:paraId="713302D2" w14:textId="3904D845" w:rsidR="00811523" w:rsidRPr="00811523" w:rsidRDefault="00A049ED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– о</w:t>
      </w:r>
      <w:r w:rsidR="00811523" w:rsidRPr="00811523">
        <w:rPr>
          <w:rFonts w:ascii="Times New Roman" w:hAnsi="Times New Roman" w:cs="Times New Roman"/>
          <w:sz w:val="28"/>
          <w:szCs w:val="28"/>
        </w:rPr>
        <w:t xml:space="preserve">бъекты системы: Интерфейс, </w:t>
      </w:r>
      <w:proofErr w:type="spellStart"/>
      <w:r w:rsidR="00811523" w:rsidRPr="00811523">
        <w:rPr>
          <w:rFonts w:ascii="Times New Roman" w:hAnsi="Times New Roman" w:cs="Times New Roman"/>
          <w:sz w:val="28"/>
          <w:szCs w:val="28"/>
        </w:rPr>
        <w:t>КонтроллерЗаписи</w:t>
      </w:r>
      <w:proofErr w:type="spellEnd"/>
      <w:r w:rsidR="00811523" w:rsidRPr="008115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11523" w:rsidRPr="00811523">
        <w:rPr>
          <w:rFonts w:ascii="Times New Roman" w:hAnsi="Times New Roman" w:cs="Times New Roman"/>
          <w:sz w:val="28"/>
          <w:szCs w:val="28"/>
        </w:rPr>
        <w:t>БазаДанных</w:t>
      </w:r>
      <w:proofErr w:type="spellEnd"/>
      <w:r w:rsidRPr="00A049ED">
        <w:rPr>
          <w:rFonts w:ascii="Times New Roman" w:hAnsi="Times New Roman" w:cs="Times New Roman"/>
          <w:sz w:val="28"/>
          <w:szCs w:val="28"/>
        </w:rPr>
        <w:t>;</w:t>
      </w:r>
    </w:p>
    <w:p w14:paraId="4D001BA3" w14:textId="5E11213E" w:rsidR="00811523" w:rsidRPr="00811523" w:rsidRDefault="00A049ED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– ф</w:t>
      </w:r>
      <w:r w:rsidR="00811523" w:rsidRPr="00811523">
        <w:rPr>
          <w:rFonts w:ascii="Times New Roman" w:hAnsi="Times New Roman" w:cs="Times New Roman"/>
          <w:sz w:val="28"/>
          <w:szCs w:val="28"/>
        </w:rPr>
        <w:t>окус управления (</w:t>
      </w:r>
      <w:r w:rsidRPr="00A049E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="00811523" w:rsidRPr="00811523">
        <w:rPr>
          <w:rFonts w:ascii="Times New Roman" w:hAnsi="Times New Roman" w:cs="Times New Roman"/>
          <w:sz w:val="28"/>
          <w:szCs w:val="28"/>
        </w:rPr>
        <w:t>ctivation</w:t>
      </w:r>
      <w:proofErr w:type="spellEnd"/>
      <w:r w:rsidR="00811523" w:rsidRPr="00811523">
        <w:rPr>
          <w:rFonts w:ascii="Times New Roman" w:hAnsi="Times New Roman" w:cs="Times New Roman"/>
          <w:sz w:val="28"/>
          <w:szCs w:val="28"/>
        </w:rPr>
        <w:t xml:space="preserve"> </w:t>
      </w:r>
      <w:r w:rsidRPr="00A049ED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="00811523" w:rsidRPr="00811523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="00811523" w:rsidRPr="00811523">
        <w:rPr>
          <w:rFonts w:ascii="Times New Roman" w:hAnsi="Times New Roman" w:cs="Times New Roman"/>
          <w:sz w:val="28"/>
          <w:szCs w:val="28"/>
        </w:rPr>
        <w:t xml:space="preserve">): </w:t>
      </w:r>
      <w:r w:rsidRPr="00A049ED">
        <w:rPr>
          <w:rFonts w:ascii="Times New Roman" w:hAnsi="Times New Roman" w:cs="Times New Roman"/>
          <w:sz w:val="28"/>
          <w:szCs w:val="28"/>
        </w:rPr>
        <w:t>у</w:t>
      </w:r>
      <w:r w:rsidR="00811523" w:rsidRPr="00811523">
        <w:rPr>
          <w:rFonts w:ascii="Times New Roman" w:hAnsi="Times New Roman" w:cs="Times New Roman"/>
          <w:sz w:val="28"/>
          <w:szCs w:val="28"/>
        </w:rPr>
        <w:t>зкие прямоугольники на линии жизни, показывающие, что объект в данный момент выполняет операцию (активен).</w:t>
      </w:r>
    </w:p>
    <w:p w14:paraId="1831250B" w14:textId="7561F587" w:rsidR="00811523" w:rsidRPr="00811523" w:rsidRDefault="00811523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1523">
        <w:rPr>
          <w:rFonts w:ascii="Times New Roman" w:hAnsi="Times New Roman" w:cs="Times New Roman"/>
          <w:sz w:val="28"/>
          <w:szCs w:val="28"/>
        </w:rPr>
        <w:t>Связи между элементами (</w:t>
      </w:r>
      <w:r w:rsidR="00A049ED" w:rsidRPr="00A049ED">
        <w:rPr>
          <w:rFonts w:ascii="Times New Roman" w:hAnsi="Times New Roman" w:cs="Times New Roman"/>
          <w:sz w:val="28"/>
          <w:szCs w:val="28"/>
        </w:rPr>
        <w:t>с</w:t>
      </w:r>
      <w:r w:rsidRPr="00811523">
        <w:rPr>
          <w:rFonts w:ascii="Times New Roman" w:hAnsi="Times New Roman" w:cs="Times New Roman"/>
          <w:sz w:val="28"/>
          <w:szCs w:val="28"/>
        </w:rPr>
        <w:t>ообщения)</w:t>
      </w:r>
      <w:r w:rsidR="00A049ED" w:rsidRPr="00A049ED">
        <w:rPr>
          <w:rFonts w:ascii="Times New Roman" w:hAnsi="Times New Roman" w:cs="Times New Roman"/>
          <w:sz w:val="28"/>
          <w:szCs w:val="28"/>
        </w:rPr>
        <w:t>:</w:t>
      </w:r>
    </w:p>
    <w:p w14:paraId="3066CEE5" w14:textId="73C17A6F" w:rsidR="00811523" w:rsidRPr="00811523" w:rsidRDefault="00A049ED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– с</w:t>
      </w:r>
      <w:r w:rsidR="00811523" w:rsidRPr="00811523">
        <w:rPr>
          <w:rFonts w:ascii="Times New Roman" w:hAnsi="Times New Roman" w:cs="Times New Roman"/>
          <w:sz w:val="28"/>
          <w:szCs w:val="28"/>
        </w:rPr>
        <w:t xml:space="preserve">инхронное сообщение: </w:t>
      </w:r>
      <w:r w:rsidRPr="00A049ED">
        <w:rPr>
          <w:rFonts w:ascii="Times New Roman" w:hAnsi="Times New Roman" w:cs="Times New Roman"/>
          <w:sz w:val="28"/>
          <w:szCs w:val="28"/>
        </w:rPr>
        <w:t>с</w:t>
      </w:r>
      <w:r w:rsidR="00811523" w:rsidRPr="00811523">
        <w:rPr>
          <w:rFonts w:ascii="Times New Roman" w:hAnsi="Times New Roman" w:cs="Times New Roman"/>
          <w:sz w:val="28"/>
          <w:szCs w:val="28"/>
        </w:rPr>
        <w:t>плошная линия с закрашенной стрелкой</w:t>
      </w:r>
      <w:r w:rsidRPr="00A049ED">
        <w:rPr>
          <w:rFonts w:ascii="Times New Roman" w:hAnsi="Times New Roman" w:cs="Times New Roman"/>
          <w:sz w:val="28"/>
          <w:szCs w:val="28"/>
        </w:rPr>
        <w:t>, о</w:t>
      </w:r>
      <w:r w:rsidR="00811523" w:rsidRPr="00811523">
        <w:rPr>
          <w:rFonts w:ascii="Times New Roman" w:hAnsi="Times New Roman" w:cs="Times New Roman"/>
          <w:sz w:val="28"/>
          <w:szCs w:val="28"/>
        </w:rPr>
        <w:t>тправитель ждет ответа</w:t>
      </w:r>
      <w:r w:rsidRPr="00A049ED">
        <w:rPr>
          <w:rFonts w:ascii="Times New Roman" w:hAnsi="Times New Roman" w:cs="Times New Roman"/>
          <w:sz w:val="28"/>
          <w:szCs w:val="28"/>
        </w:rPr>
        <w:t>;</w:t>
      </w:r>
    </w:p>
    <w:p w14:paraId="66AF33ED" w14:textId="55FC2A11" w:rsidR="00811523" w:rsidRPr="00811523" w:rsidRDefault="00A049ED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D6AF7">
        <w:rPr>
          <w:rFonts w:ascii="Times New Roman" w:hAnsi="Times New Roman" w:cs="Times New Roman"/>
          <w:spacing w:val="-4"/>
          <w:sz w:val="28"/>
          <w:szCs w:val="28"/>
        </w:rPr>
        <w:t>– о</w:t>
      </w:r>
      <w:r w:rsidR="00811523" w:rsidRPr="00811523">
        <w:rPr>
          <w:rFonts w:ascii="Times New Roman" w:hAnsi="Times New Roman" w:cs="Times New Roman"/>
          <w:spacing w:val="-4"/>
          <w:sz w:val="28"/>
          <w:szCs w:val="28"/>
        </w:rPr>
        <w:t>тветное сообщение (</w:t>
      </w:r>
      <w:r w:rsidRPr="004D6AF7">
        <w:rPr>
          <w:rFonts w:ascii="Times New Roman" w:hAnsi="Times New Roman" w:cs="Times New Roman"/>
          <w:spacing w:val="-4"/>
          <w:sz w:val="28"/>
          <w:szCs w:val="28"/>
          <w:lang w:val="en-US"/>
        </w:rPr>
        <w:t>r</w:t>
      </w:r>
      <w:proofErr w:type="spellStart"/>
      <w:r w:rsidR="00811523" w:rsidRPr="00811523">
        <w:rPr>
          <w:rFonts w:ascii="Times New Roman" w:hAnsi="Times New Roman" w:cs="Times New Roman"/>
          <w:spacing w:val="-4"/>
          <w:sz w:val="28"/>
          <w:szCs w:val="28"/>
        </w:rPr>
        <w:t>eturn</w:t>
      </w:r>
      <w:proofErr w:type="spellEnd"/>
      <w:r w:rsidR="00811523" w:rsidRPr="00811523">
        <w:rPr>
          <w:rFonts w:ascii="Times New Roman" w:hAnsi="Times New Roman" w:cs="Times New Roman"/>
          <w:spacing w:val="-4"/>
          <w:sz w:val="28"/>
          <w:szCs w:val="28"/>
        </w:rPr>
        <w:t xml:space="preserve">): </w:t>
      </w:r>
      <w:r w:rsidRPr="004D6AF7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811523" w:rsidRPr="00811523">
        <w:rPr>
          <w:rFonts w:ascii="Times New Roman" w:hAnsi="Times New Roman" w:cs="Times New Roman"/>
          <w:spacing w:val="-4"/>
          <w:sz w:val="28"/>
          <w:szCs w:val="28"/>
        </w:rPr>
        <w:t>унктирная линия со стрелкой</w:t>
      </w:r>
      <w:r w:rsidRPr="004D6AF7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811523" w:rsidRPr="00811523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4D6AF7">
        <w:rPr>
          <w:rFonts w:ascii="Times New Roman" w:hAnsi="Times New Roman" w:cs="Times New Roman"/>
          <w:spacing w:val="-4"/>
          <w:sz w:val="28"/>
          <w:szCs w:val="28"/>
        </w:rPr>
        <w:t>в</w:t>
      </w:r>
      <w:r w:rsidR="00811523" w:rsidRPr="00811523">
        <w:rPr>
          <w:rFonts w:ascii="Times New Roman" w:hAnsi="Times New Roman" w:cs="Times New Roman"/>
          <w:spacing w:val="-4"/>
          <w:sz w:val="28"/>
          <w:szCs w:val="28"/>
        </w:rPr>
        <w:t>озврат результата</w:t>
      </w:r>
      <w:r w:rsidRPr="004D6AF7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3005AE81" w14:textId="2887F8BA" w:rsidR="00811523" w:rsidRPr="00811523" w:rsidRDefault="00A049ED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– а</w:t>
      </w:r>
      <w:r w:rsidR="00811523" w:rsidRPr="00811523">
        <w:rPr>
          <w:rFonts w:ascii="Times New Roman" w:hAnsi="Times New Roman" w:cs="Times New Roman"/>
          <w:sz w:val="28"/>
          <w:szCs w:val="28"/>
        </w:rPr>
        <w:t xml:space="preserve">синхронное сообщение: </w:t>
      </w:r>
      <w:r w:rsidRPr="00A049ED">
        <w:rPr>
          <w:rFonts w:ascii="Times New Roman" w:hAnsi="Times New Roman" w:cs="Times New Roman"/>
          <w:sz w:val="28"/>
          <w:szCs w:val="28"/>
        </w:rPr>
        <w:t>с</w:t>
      </w:r>
      <w:r w:rsidR="00811523" w:rsidRPr="00811523">
        <w:rPr>
          <w:rFonts w:ascii="Times New Roman" w:hAnsi="Times New Roman" w:cs="Times New Roman"/>
          <w:sz w:val="28"/>
          <w:szCs w:val="28"/>
        </w:rPr>
        <w:t>плошная линия с открытой стрелкой</w:t>
      </w:r>
      <w:r w:rsidRPr="00A049ED">
        <w:rPr>
          <w:rFonts w:ascii="Times New Roman" w:hAnsi="Times New Roman" w:cs="Times New Roman"/>
          <w:sz w:val="28"/>
          <w:szCs w:val="28"/>
        </w:rPr>
        <w:t>,</w:t>
      </w:r>
      <w:r w:rsidR="00811523" w:rsidRPr="00811523">
        <w:rPr>
          <w:rFonts w:ascii="Times New Roman" w:hAnsi="Times New Roman" w:cs="Times New Roman"/>
          <w:sz w:val="28"/>
          <w:szCs w:val="28"/>
        </w:rPr>
        <w:t xml:space="preserve"> </w:t>
      </w:r>
      <w:r w:rsidRPr="00A049ED">
        <w:rPr>
          <w:rFonts w:ascii="Times New Roman" w:hAnsi="Times New Roman" w:cs="Times New Roman"/>
          <w:sz w:val="28"/>
          <w:szCs w:val="28"/>
        </w:rPr>
        <w:t>о</w:t>
      </w:r>
      <w:r w:rsidR="00811523" w:rsidRPr="00811523">
        <w:rPr>
          <w:rFonts w:ascii="Times New Roman" w:hAnsi="Times New Roman" w:cs="Times New Roman"/>
          <w:sz w:val="28"/>
          <w:szCs w:val="28"/>
        </w:rPr>
        <w:t>тправитель не ждет ответа</w:t>
      </w:r>
      <w:r w:rsidRPr="00A049ED">
        <w:rPr>
          <w:rFonts w:ascii="Times New Roman" w:hAnsi="Times New Roman" w:cs="Times New Roman"/>
          <w:sz w:val="28"/>
          <w:szCs w:val="28"/>
        </w:rPr>
        <w:t>;</w:t>
      </w:r>
    </w:p>
    <w:p w14:paraId="74F6FACB" w14:textId="4B495412" w:rsidR="00811523" w:rsidRDefault="00A049ED" w:rsidP="00A049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– р</w:t>
      </w:r>
      <w:r w:rsidR="00811523" w:rsidRPr="00811523">
        <w:rPr>
          <w:rFonts w:ascii="Times New Roman" w:hAnsi="Times New Roman" w:cs="Times New Roman"/>
          <w:sz w:val="28"/>
          <w:szCs w:val="28"/>
        </w:rPr>
        <w:t xml:space="preserve">ефлексивное сообщение: </w:t>
      </w:r>
      <w:r w:rsidRPr="00A049ED">
        <w:rPr>
          <w:rFonts w:ascii="Times New Roman" w:hAnsi="Times New Roman" w:cs="Times New Roman"/>
          <w:sz w:val="28"/>
          <w:szCs w:val="28"/>
        </w:rPr>
        <w:t>с</w:t>
      </w:r>
      <w:r w:rsidR="00811523" w:rsidRPr="00811523">
        <w:rPr>
          <w:rFonts w:ascii="Times New Roman" w:hAnsi="Times New Roman" w:cs="Times New Roman"/>
          <w:sz w:val="28"/>
          <w:szCs w:val="28"/>
        </w:rPr>
        <w:t>трелка возвращается к той же линии жизни.</w:t>
      </w:r>
    </w:p>
    <w:p w14:paraId="69F6EC5D" w14:textId="2932E254" w:rsidR="00F9504E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представлена в Приложении Б.</w:t>
      </w:r>
    </w:p>
    <w:p w14:paraId="02961D7F" w14:textId="52C625BA" w:rsidR="00F9504E" w:rsidRPr="005B519B" w:rsidRDefault="00F9504E" w:rsidP="005B519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1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2729F27B" w14:textId="77777777" w:rsidR="00A049ED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и практически применены диаграммы поведения UML: диаграмма деятельности, диаграмма последовательности и диаграмма состояний. На основе функциональных требований к веб-приложению «Запись на прием к эксперту» были разработаны модели, отражающие динамику системы, включая процессы взаимодействия пользователей (клиентов, экспертов и гостей), последовательность обмена сообщениями между компонентами и изменения состояний в ключевых сценариях.</w:t>
      </w:r>
    </w:p>
    <w:p w14:paraId="0F483081" w14:textId="77777777" w:rsidR="00A049ED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 xml:space="preserve">Использование онлайн-сервиса Draw.io позволило эффективно визуализировать эти аспекты, подтвердив его удобство для создания UML-диаграмм с учетом элементов, таких как действия, решения, </w:t>
      </w:r>
      <w:proofErr w:type="spellStart"/>
      <w:r w:rsidRPr="00A049ED">
        <w:rPr>
          <w:rFonts w:ascii="Times New Roman" w:hAnsi="Times New Roman" w:cs="Times New Roman"/>
          <w:sz w:val="28"/>
          <w:szCs w:val="28"/>
        </w:rPr>
        <w:t>lifeline</w:t>
      </w:r>
      <w:proofErr w:type="spellEnd"/>
      <w:r w:rsidRPr="00A049ED">
        <w:rPr>
          <w:rFonts w:ascii="Times New Roman" w:hAnsi="Times New Roman" w:cs="Times New Roman"/>
          <w:sz w:val="28"/>
          <w:szCs w:val="28"/>
        </w:rPr>
        <w:t>, сообщения и переходы состояний. Полученные диаграммы демонстрируют, как логическая структура системы трансформируется в поведенческую модель, обеспечивая учет альтернативных сценариев, параллельных потоков и обработки исключений.</w:t>
      </w:r>
    </w:p>
    <w:p w14:paraId="5F7973D7" w14:textId="77777777" w:rsidR="00A049ED" w:rsidRPr="00A049ED" w:rsidRDefault="00A049ED" w:rsidP="00A049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9ED">
        <w:rPr>
          <w:rFonts w:ascii="Times New Roman" w:hAnsi="Times New Roman" w:cs="Times New Roman"/>
          <w:sz w:val="28"/>
          <w:szCs w:val="28"/>
        </w:rPr>
        <w:t>В результате работы сформировано понимание важности поведенческих диаграмм на этапе проектирования: они способствуют повышению производительности, надежности и масштабируемости приложения, минимизируя риски ошибок в реализации. Приобретенные навыки моделирования UML окажутся полезными для дальнейших проектов в области объектно-ориентированного анализа и дизайна программного обеспечения. Рекомендуется в будущем расширить моделирование на интеграцию с другими типами диаграмм UML для более полной архитектуры системы.</w:t>
      </w:r>
    </w:p>
    <w:p w14:paraId="19DB4077" w14:textId="4DB15580" w:rsidR="001175D8" w:rsidRDefault="001175D8" w:rsidP="00F17B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092FDC" w14:textId="23610A42" w:rsidR="00F24C68" w:rsidRDefault="001175D8" w:rsidP="001175D8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</w:p>
    <w:p w14:paraId="24138B45" w14:textId="65367B16" w:rsidR="001175D8" w:rsidRPr="00811523" w:rsidRDefault="00550029" w:rsidP="001175D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CAF7892" wp14:editId="66E9C63A">
            <wp:extent cx="6408420" cy="3495675"/>
            <wp:effectExtent l="19050" t="19050" r="1143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49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5532B" w14:textId="7669C836" w:rsidR="00811523" w:rsidRDefault="001175D8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5D8">
        <w:rPr>
          <w:rFonts w:ascii="Times New Roman" w:hAnsi="Times New Roman" w:cs="Times New Roman"/>
          <w:sz w:val="28"/>
          <w:szCs w:val="28"/>
        </w:rPr>
        <w:t xml:space="preserve">Рисунок – </w:t>
      </w:r>
      <w:r w:rsidR="00811523" w:rsidRPr="00811523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26AEAD3B" w14:textId="77777777" w:rsidR="00811523" w:rsidRDefault="00811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22CC62" w14:textId="2F7AFF7A" w:rsidR="00811523" w:rsidRPr="00811523" w:rsidRDefault="00811523" w:rsidP="00811523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75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</w:p>
    <w:p w14:paraId="1B07C24A" w14:textId="77777777" w:rsidR="00811523" w:rsidRPr="00811523" w:rsidRDefault="00811523" w:rsidP="0081152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02E1F81" wp14:editId="28FB62D3">
            <wp:extent cx="6408420" cy="3495675"/>
            <wp:effectExtent l="19050" t="19050" r="1143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49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55FEF" w14:textId="77777777" w:rsidR="00811523" w:rsidRDefault="00811523" w:rsidP="0081152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5D8">
        <w:rPr>
          <w:rFonts w:ascii="Times New Roman" w:hAnsi="Times New Roman" w:cs="Times New Roman"/>
          <w:sz w:val="28"/>
          <w:szCs w:val="28"/>
        </w:rPr>
        <w:t xml:space="preserve">Рисунок – </w:t>
      </w:r>
      <w:r w:rsidRPr="00811523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3AF23C40" w14:textId="77777777" w:rsidR="001175D8" w:rsidRDefault="001175D8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FCBB5E" w14:textId="0B66BEA0" w:rsidR="00434963" w:rsidRPr="001175D8" w:rsidRDefault="00434963" w:rsidP="0043496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34963" w:rsidRPr="001175D8" w:rsidSect="000E4DE6">
      <w:pgSz w:w="11906" w:h="16838"/>
      <w:pgMar w:top="1134" w:right="567" w:bottom="851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.45pt;height:.45pt;visibility:visible;mso-wrap-style:square" o:bullet="t">
        <v:imagedata r:id="rId1" o:title=""/>
      </v:shape>
    </w:pict>
  </w:numPicBullet>
  <w:abstractNum w:abstractNumId="0" w15:restartNumberingAfterBreak="0">
    <w:nsid w:val="007E211E"/>
    <w:multiLevelType w:val="multilevel"/>
    <w:tmpl w:val="52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DFA"/>
    <w:multiLevelType w:val="multilevel"/>
    <w:tmpl w:val="5B4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72E3"/>
    <w:multiLevelType w:val="multilevel"/>
    <w:tmpl w:val="8D12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293F"/>
    <w:multiLevelType w:val="multilevel"/>
    <w:tmpl w:val="414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793"/>
    <w:multiLevelType w:val="multilevel"/>
    <w:tmpl w:val="920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766C"/>
    <w:multiLevelType w:val="multilevel"/>
    <w:tmpl w:val="C6D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33550"/>
    <w:multiLevelType w:val="multilevel"/>
    <w:tmpl w:val="D71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41954"/>
    <w:multiLevelType w:val="multilevel"/>
    <w:tmpl w:val="D43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6D1B"/>
    <w:multiLevelType w:val="multilevel"/>
    <w:tmpl w:val="CB1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41F91"/>
    <w:multiLevelType w:val="multilevel"/>
    <w:tmpl w:val="677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B564E"/>
    <w:multiLevelType w:val="hybridMultilevel"/>
    <w:tmpl w:val="8E9C8CF0"/>
    <w:lvl w:ilvl="0" w:tplc="025E4F8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0FEC00D8"/>
    <w:multiLevelType w:val="multilevel"/>
    <w:tmpl w:val="37C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A4075"/>
    <w:multiLevelType w:val="multilevel"/>
    <w:tmpl w:val="330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C4725"/>
    <w:multiLevelType w:val="multilevel"/>
    <w:tmpl w:val="48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52B08"/>
    <w:multiLevelType w:val="multilevel"/>
    <w:tmpl w:val="38F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64137"/>
    <w:multiLevelType w:val="multilevel"/>
    <w:tmpl w:val="46966C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6" w15:restartNumberingAfterBreak="0">
    <w:nsid w:val="19ED4F79"/>
    <w:multiLevelType w:val="multilevel"/>
    <w:tmpl w:val="5C1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A0997"/>
    <w:multiLevelType w:val="multilevel"/>
    <w:tmpl w:val="43A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E5FD6"/>
    <w:multiLevelType w:val="multilevel"/>
    <w:tmpl w:val="AF4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2714F"/>
    <w:multiLevelType w:val="multilevel"/>
    <w:tmpl w:val="42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328E7"/>
    <w:multiLevelType w:val="multilevel"/>
    <w:tmpl w:val="AC1C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FA4200"/>
    <w:multiLevelType w:val="multilevel"/>
    <w:tmpl w:val="807CA16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21113E3E"/>
    <w:multiLevelType w:val="multilevel"/>
    <w:tmpl w:val="08F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32E00"/>
    <w:multiLevelType w:val="multilevel"/>
    <w:tmpl w:val="0716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2B13F8"/>
    <w:multiLevelType w:val="multilevel"/>
    <w:tmpl w:val="A11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51CE4"/>
    <w:multiLevelType w:val="multilevel"/>
    <w:tmpl w:val="2CD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E7F7C"/>
    <w:multiLevelType w:val="multilevel"/>
    <w:tmpl w:val="0A6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B7651"/>
    <w:multiLevelType w:val="multilevel"/>
    <w:tmpl w:val="CB40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F5958"/>
    <w:multiLevelType w:val="multilevel"/>
    <w:tmpl w:val="BC7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A0F12"/>
    <w:multiLevelType w:val="multilevel"/>
    <w:tmpl w:val="BF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242A7"/>
    <w:multiLevelType w:val="multilevel"/>
    <w:tmpl w:val="8D7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D08BD"/>
    <w:multiLevelType w:val="multilevel"/>
    <w:tmpl w:val="C4B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F38B6"/>
    <w:multiLevelType w:val="multilevel"/>
    <w:tmpl w:val="C9D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6597E"/>
    <w:multiLevelType w:val="multilevel"/>
    <w:tmpl w:val="EE24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70580"/>
    <w:multiLevelType w:val="hybridMultilevel"/>
    <w:tmpl w:val="773232EA"/>
    <w:lvl w:ilvl="0" w:tplc="763678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38B95D43"/>
    <w:multiLevelType w:val="multilevel"/>
    <w:tmpl w:val="20A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82C9C"/>
    <w:multiLevelType w:val="multilevel"/>
    <w:tmpl w:val="141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E6112"/>
    <w:multiLevelType w:val="multilevel"/>
    <w:tmpl w:val="8A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223A65"/>
    <w:multiLevelType w:val="multilevel"/>
    <w:tmpl w:val="03A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47844"/>
    <w:multiLevelType w:val="multilevel"/>
    <w:tmpl w:val="1C4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9D102E"/>
    <w:multiLevelType w:val="multilevel"/>
    <w:tmpl w:val="EE5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168F5"/>
    <w:multiLevelType w:val="multilevel"/>
    <w:tmpl w:val="A3B6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95C0A"/>
    <w:multiLevelType w:val="multilevel"/>
    <w:tmpl w:val="5C8E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B1403D"/>
    <w:multiLevelType w:val="multilevel"/>
    <w:tmpl w:val="478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C11E74"/>
    <w:multiLevelType w:val="multilevel"/>
    <w:tmpl w:val="1EF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F1569"/>
    <w:multiLevelType w:val="multilevel"/>
    <w:tmpl w:val="2CD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33470"/>
    <w:multiLevelType w:val="hybridMultilevel"/>
    <w:tmpl w:val="D090C5C4"/>
    <w:lvl w:ilvl="0" w:tplc="C0A050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438B7E6E"/>
    <w:multiLevelType w:val="multilevel"/>
    <w:tmpl w:val="09A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3B5B5C"/>
    <w:multiLevelType w:val="multilevel"/>
    <w:tmpl w:val="1E0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4629E"/>
    <w:multiLevelType w:val="multilevel"/>
    <w:tmpl w:val="446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9827A2"/>
    <w:multiLevelType w:val="multilevel"/>
    <w:tmpl w:val="3EE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 w15:restartNumberingAfterBreak="0">
    <w:nsid w:val="46016A76"/>
    <w:multiLevelType w:val="multilevel"/>
    <w:tmpl w:val="E25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1C69A9"/>
    <w:multiLevelType w:val="multilevel"/>
    <w:tmpl w:val="8E8A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3657F1"/>
    <w:multiLevelType w:val="hybridMultilevel"/>
    <w:tmpl w:val="21146B2C"/>
    <w:lvl w:ilvl="0" w:tplc="1346E036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484F402C"/>
    <w:multiLevelType w:val="hybridMultilevel"/>
    <w:tmpl w:val="FC3048A2"/>
    <w:lvl w:ilvl="0" w:tplc="BB7AA5B0">
      <w:start w:val="4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4C907042"/>
    <w:multiLevelType w:val="multilevel"/>
    <w:tmpl w:val="D45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45E63"/>
    <w:multiLevelType w:val="multilevel"/>
    <w:tmpl w:val="8F96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813D0A"/>
    <w:multiLevelType w:val="multilevel"/>
    <w:tmpl w:val="B46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271CD"/>
    <w:multiLevelType w:val="multilevel"/>
    <w:tmpl w:val="254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EF159C"/>
    <w:multiLevelType w:val="multilevel"/>
    <w:tmpl w:val="7DD4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2D9204A"/>
    <w:multiLevelType w:val="multilevel"/>
    <w:tmpl w:val="D1E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58462B"/>
    <w:multiLevelType w:val="hybridMultilevel"/>
    <w:tmpl w:val="E8F6EABE"/>
    <w:lvl w:ilvl="0" w:tplc="D64A8F9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DA2C5A"/>
    <w:multiLevelType w:val="multilevel"/>
    <w:tmpl w:val="539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873F0F"/>
    <w:multiLevelType w:val="multilevel"/>
    <w:tmpl w:val="BE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465D0E"/>
    <w:multiLevelType w:val="multilevel"/>
    <w:tmpl w:val="530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5106C2"/>
    <w:multiLevelType w:val="hybridMultilevel"/>
    <w:tmpl w:val="0CC89AA6"/>
    <w:lvl w:ilvl="0" w:tplc="0ECE595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615C5375"/>
    <w:multiLevelType w:val="multilevel"/>
    <w:tmpl w:val="CD7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9B355D"/>
    <w:multiLevelType w:val="multilevel"/>
    <w:tmpl w:val="EA42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1D86536"/>
    <w:multiLevelType w:val="multilevel"/>
    <w:tmpl w:val="126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133E96"/>
    <w:multiLevelType w:val="multilevel"/>
    <w:tmpl w:val="864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580C57"/>
    <w:multiLevelType w:val="multilevel"/>
    <w:tmpl w:val="30E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95279A"/>
    <w:multiLevelType w:val="multilevel"/>
    <w:tmpl w:val="023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B81CCE"/>
    <w:multiLevelType w:val="hybridMultilevel"/>
    <w:tmpl w:val="6CA2F6F2"/>
    <w:lvl w:ilvl="0" w:tplc="86B69812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4" w15:restartNumberingAfterBreak="0">
    <w:nsid w:val="664830A3"/>
    <w:multiLevelType w:val="multilevel"/>
    <w:tmpl w:val="170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AC1EF8"/>
    <w:multiLevelType w:val="multilevel"/>
    <w:tmpl w:val="9CE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BD7304"/>
    <w:multiLevelType w:val="hybridMultilevel"/>
    <w:tmpl w:val="CB04F7E8"/>
    <w:lvl w:ilvl="0" w:tplc="62887E5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7" w15:restartNumberingAfterBreak="0">
    <w:nsid w:val="6B696130"/>
    <w:multiLevelType w:val="multilevel"/>
    <w:tmpl w:val="807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B842A2"/>
    <w:multiLevelType w:val="multilevel"/>
    <w:tmpl w:val="23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94239"/>
    <w:multiLevelType w:val="multilevel"/>
    <w:tmpl w:val="97F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6F4DF2"/>
    <w:multiLevelType w:val="multilevel"/>
    <w:tmpl w:val="E42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9567F8"/>
    <w:multiLevelType w:val="multilevel"/>
    <w:tmpl w:val="AA3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534FC"/>
    <w:multiLevelType w:val="multilevel"/>
    <w:tmpl w:val="D22C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104FFC"/>
    <w:multiLevelType w:val="multilevel"/>
    <w:tmpl w:val="6D5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A03CB2"/>
    <w:multiLevelType w:val="multilevel"/>
    <w:tmpl w:val="6E3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355C7A"/>
    <w:multiLevelType w:val="multilevel"/>
    <w:tmpl w:val="148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AF3445"/>
    <w:multiLevelType w:val="multilevel"/>
    <w:tmpl w:val="FED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DB0BAE"/>
    <w:multiLevelType w:val="multilevel"/>
    <w:tmpl w:val="A47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925E1C"/>
    <w:multiLevelType w:val="multilevel"/>
    <w:tmpl w:val="6562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1C53AB"/>
    <w:multiLevelType w:val="multilevel"/>
    <w:tmpl w:val="323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C077EB6"/>
    <w:multiLevelType w:val="multilevel"/>
    <w:tmpl w:val="A89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5856C3"/>
    <w:multiLevelType w:val="multilevel"/>
    <w:tmpl w:val="901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245002">
    <w:abstractNumId w:val="82"/>
  </w:num>
  <w:num w:numId="2" w16cid:durableId="229775416">
    <w:abstractNumId w:val="59"/>
  </w:num>
  <w:num w:numId="3" w16cid:durableId="567420693">
    <w:abstractNumId w:val="64"/>
  </w:num>
  <w:num w:numId="4" w16cid:durableId="60909006">
    <w:abstractNumId w:val="20"/>
  </w:num>
  <w:num w:numId="5" w16cid:durableId="514223941">
    <w:abstractNumId w:val="67"/>
  </w:num>
  <w:num w:numId="6" w16cid:durableId="920333412">
    <w:abstractNumId w:val="0"/>
  </w:num>
  <w:num w:numId="7" w16cid:durableId="1817140281">
    <w:abstractNumId w:val="23"/>
  </w:num>
  <w:num w:numId="8" w16cid:durableId="1478452270">
    <w:abstractNumId w:val="47"/>
  </w:num>
  <w:num w:numId="9" w16cid:durableId="1060637391">
    <w:abstractNumId w:val="12"/>
  </w:num>
  <w:num w:numId="10" w16cid:durableId="359208094">
    <w:abstractNumId w:val="63"/>
  </w:num>
  <w:num w:numId="11" w16cid:durableId="652608819">
    <w:abstractNumId w:val="29"/>
  </w:num>
  <w:num w:numId="12" w16cid:durableId="2086682923">
    <w:abstractNumId w:val="30"/>
  </w:num>
  <w:num w:numId="13" w16cid:durableId="1235361470">
    <w:abstractNumId w:val="43"/>
  </w:num>
  <w:num w:numId="14" w16cid:durableId="783810738">
    <w:abstractNumId w:val="26"/>
  </w:num>
  <w:num w:numId="15" w16cid:durableId="1367294589">
    <w:abstractNumId w:val="57"/>
  </w:num>
  <w:num w:numId="16" w16cid:durableId="559175212">
    <w:abstractNumId w:val="79"/>
  </w:num>
  <w:num w:numId="17" w16cid:durableId="1790657536">
    <w:abstractNumId w:val="13"/>
  </w:num>
  <w:num w:numId="18" w16cid:durableId="933711908">
    <w:abstractNumId w:val="4"/>
  </w:num>
  <w:num w:numId="19" w16cid:durableId="459111455">
    <w:abstractNumId w:val="37"/>
  </w:num>
  <w:num w:numId="20" w16cid:durableId="2014674786">
    <w:abstractNumId w:val="1"/>
  </w:num>
  <w:num w:numId="21" w16cid:durableId="1936480010">
    <w:abstractNumId w:val="36"/>
  </w:num>
  <w:num w:numId="22" w16cid:durableId="551844986">
    <w:abstractNumId w:val="86"/>
  </w:num>
  <w:num w:numId="23" w16cid:durableId="1076246136">
    <w:abstractNumId w:val="3"/>
  </w:num>
  <w:num w:numId="24" w16cid:durableId="1707482447">
    <w:abstractNumId w:val="74"/>
  </w:num>
  <w:num w:numId="25" w16cid:durableId="927033083">
    <w:abstractNumId w:val="11"/>
  </w:num>
  <w:num w:numId="26" w16cid:durableId="1292638975">
    <w:abstractNumId w:val="91"/>
  </w:num>
  <w:num w:numId="27" w16cid:durableId="651105137">
    <w:abstractNumId w:val="70"/>
  </w:num>
  <w:num w:numId="28" w16cid:durableId="1815441661">
    <w:abstractNumId w:val="52"/>
  </w:num>
  <w:num w:numId="29" w16cid:durableId="439685091">
    <w:abstractNumId w:val="85"/>
  </w:num>
  <w:num w:numId="30" w16cid:durableId="309016610">
    <w:abstractNumId w:val="40"/>
  </w:num>
  <w:num w:numId="31" w16cid:durableId="1542135313">
    <w:abstractNumId w:val="78"/>
  </w:num>
  <w:num w:numId="32" w16cid:durableId="421881515">
    <w:abstractNumId w:val="45"/>
  </w:num>
  <w:num w:numId="33" w16cid:durableId="11684050">
    <w:abstractNumId w:val="55"/>
  </w:num>
  <w:num w:numId="34" w16cid:durableId="1685669946">
    <w:abstractNumId w:val="2"/>
  </w:num>
  <w:num w:numId="35" w16cid:durableId="1683698276">
    <w:abstractNumId w:val="58"/>
  </w:num>
  <w:num w:numId="36" w16cid:durableId="147287917">
    <w:abstractNumId w:val="68"/>
  </w:num>
  <w:num w:numId="37" w16cid:durableId="752168040">
    <w:abstractNumId w:val="83"/>
  </w:num>
  <w:num w:numId="38" w16cid:durableId="2077585326">
    <w:abstractNumId w:val="15"/>
  </w:num>
  <w:num w:numId="39" w16cid:durableId="2122605655">
    <w:abstractNumId w:val="27"/>
  </w:num>
  <w:num w:numId="40" w16cid:durableId="1694764694">
    <w:abstractNumId w:val="19"/>
  </w:num>
  <w:num w:numId="41" w16cid:durableId="1135024734">
    <w:abstractNumId w:val="42"/>
  </w:num>
  <w:num w:numId="42" w16cid:durableId="1716392049">
    <w:abstractNumId w:val="21"/>
  </w:num>
  <w:num w:numId="43" w16cid:durableId="1822845357">
    <w:abstractNumId w:val="41"/>
  </w:num>
  <w:num w:numId="44" w16cid:durableId="698438494">
    <w:abstractNumId w:val="24"/>
  </w:num>
  <w:num w:numId="45" w16cid:durableId="1200317569">
    <w:abstractNumId w:val="14"/>
  </w:num>
  <w:num w:numId="46" w16cid:durableId="457262349">
    <w:abstractNumId w:val="92"/>
  </w:num>
  <w:num w:numId="47" w16cid:durableId="1492939327">
    <w:abstractNumId w:val="39"/>
  </w:num>
  <w:num w:numId="48" w16cid:durableId="394552907">
    <w:abstractNumId w:val="72"/>
  </w:num>
  <w:num w:numId="49" w16cid:durableId="186144721">
    <w:abstractNumId w:val="66"/>
  </w:num>
  <w:num w:numId="50" w16cid:durableId="1575970812">
    <w:abstractNumId w:val="90"/>
  </w:num>
  <w:num w:numId="51" w16cid:durableId="357395028">
    <w:abstractNumId w:val="51"/>
  </w:num>
  <w:num w:numId="52" w16cid:durableId="123893291">
    <w:abstractNumId w:val="76"/>
  </w:num>
  <w:num w:numId="53" w16cid:durableId="2118526179">
    <w:abstractNumId w:val="46"/>
  </w:num>
  <w:num w:numId="54" w16cid:durableId="1556627863">
    <w:abstractNumId w:val="54"/>
  </w:num>
  <w:num w:numId="55" w16cid:durableId="954558006">
    <w:abstractNumId w:val="10"/>
  </w:num>
  <w:num w:numId="56" w16cid:durableId="2045011639">
    <w:abstractNumId w:val="73"/>
  </w:num>
  <w:num w:numId="57" w16cid:durableId="411389027">
    <w:abstractNumId w:val="34"/>
  </w:num>
  <w:num w:numId="58" w16cid:durableId="848444592">
    <w:abstractNumId w:val="62"/>
  </w:num>
  <w:num w:numId="59" w16cid:durableId="1192887229">
    <w:abstractNumId w:val="35"/>
  </w:num>
  <w:num w:numId="60" w16cid:durableId="1811482220">
    <w:abstractNumId w:val="18"/>
  </w:num>
  <w:num w:numId="61" w16cid:durableId="1186215259">
    <w:abstractNumId w:val="8"/>
  </w:num>
  <w:num w:numId="62" w16cid:durableId="1405106621">
    <w:abstractNumId w:val="32"/>
  </w:num>
  <w:num w:numId="63" w16cid:durableId="47845374">
    <w:abstractNumId w:val="77"/>
  </w:num>
  <w:num w:numId="64" w16cid:durableId="295960906">
    <w:abstractNumId w:val="53"/>
  </w:num>
  <w:num w:numId="65" w16cid:durableId="2135365355">
    <w:abstractNumId w:val="22"/>
  </w:num>
  <w:num w:numId="66" w16cid:durableId="462967089">
    <w:abstractNumId w:val="49"/>
  </w:num>
  <w:num w:numId="67" w16cid:durableId="689331804">
    <w:abstractNumId w:val="17"/>
  </w:num>
  <w:num w:numId="68" w16cid:durableId="325985947">
    <w:abstractNumId w:val="44"/>
  </w:num>
  <w:num w:numId="69" w16cid:durableId="1236628847">
    <w:abstractNumId w:val="33"/>
  </w:num>
  <w:num w:numId="70" w16cid:durableId="1008210877">
    <w:abstractNumId w:val="88"/>
  </w:num>
  <w:num w:numId="71" w16cid:durableId="1321733343">
    <w:abstractNumId w:val="84"/>
  </w:num>
  <w:num w:numId="72" w16cid:durableId="259726167">
    <w:abstractNumId w:val="7"/>
  </w:num>
  <w:num w:numId="73" w16cid:durableId="1836335648">
    <w:abstractNumId w:val="80"/>
  </w:num>
  <w:num w:numId="74" w16cid:durableId="2008362948">
    <w:abstractNumId w:val="87"/>
  </w:num>
  <w:num w:numId="75" w16cid:durableId="328681301">
    <w:abstractNumId w:val="5"/>
  </w:num>
  <w:num w:numId="76" w16cid:durableId="1195777832">
    <w:abstractNumId w:val="6"/>
  </w:num>
  <w:num w:numId="77" w16cid:durableId="1717702410">
    <w:abstractNumId w:val="31"/>
  </w:num>
  <w:num w:numId="78" w16cid:durableId="681666522">
    <w:abstractNumId w:val="65"/>
  </w:num>
  <w:num w:numId="79" w16cid:durableId="90662383">
    <w:abstractNumId w:val="56"/>
  </w:num>
  <w:num w:numId="80" w16cid:durableId="1473714557">
    <w:abstractNumId w:val="38"/>
  </w:num>
  <w:num w:numId="81" w16cid:durableId="1803621569">
    <w:abstractNumId w:val="75"/>
  </w:num>
  <w:num w:numId="82" w16cid:durableId="114640150">
    <w:abstractNumId w:val="69"/>
  </w:num>
  <w:num w:numId="83" w16cid:durableId="79723377">
    <w:abstractNumId w:val="61"/>
  </w:num>
  <w:num w:numId="84" w16cid:durableId="1023560006">
    <w:abstractNumId w:val="50"/>
  </w:num>
  <w:num w:numId="85" w16cid:durableId="963540649">
    <w:abstractNumId w:val="48"/>
  </w:num>
  <w:num w:numId="86" w16cid:durableId="890045412">
    <w:abstractNumId w:val="89"/>
  </w:num>
  <w:num w:numId="87" w16cid:durableId="2117480787">
    <w:abstractNumId w:val="81"/>
  </w:num>
  <w:num w:numId="88" w16cid:durableId="176576299">
    <w:abstractNumId w:val="25"/>
  </w:num>
  <w:num w:numId="89" w16cid:durableId="1497111488">
    <w:abstractNumId w:val="60"/>
  </w:num>
  <w:num w:numId="90" w16cid:durableId="1693800522">
    <w:abstractNumId w:val="16"/>
  </w:num>
  <w:num w:numId="91" w16cid:durableId="433670579">
    <w:abstractNumId w:val="71"/>
  </w:num>
  <w:num w:numId="92" w16cid:durableId="1548569037">
    <w:abstractNumId w:val="28"/>
  </w:num>
  <w:num w:numId="93" w16cid:durableId="827283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A"/>
    <w:rsid w:val="000253BE"/>
    <w:rsid w:val="00034E91"/>
    <w:rsid w:val="000605F9"/>
    <w:rsid w:val="00070BBE"/>
    <w:rsid w:val="000770C6"/>
    <w:rsid w:val="000B79B0"/>
    <w:rsid w:val="000C2E0A"/>
    <w:rsid w:val="000D3483"/>
    <w:rsid w:val="000E4DE6"/>
    <w:rsid w:val="0010050F"/>
    <w:rsid w:val="001175D8"/>
    <w:rsid w:val="001C6B33"/>
    <w:rsid w:val="00221EC3"/>
    <w:rsid w:val="00222747"/>
    <w:rsid w:val="00236736"/>
    <w:rsid w:val="00240735"/>
    <w:rsid w:val="002642FF"/>
    <w:rsid w:val="002652B5"/>
    <w:rsid w:val="002704C0"/>
    <w:rsid w:val="002C718B"/>
    <w:rsid w:val="002E39EE"/>
    <w:rsid w:val="00351CEF"/>
    <w:rsid w:val="00357082"/>
    <w:rsid w:val="003A1349"/>
    <w:rsid w:val="003B1EF4"/>
    <w:rsid w:val="003F0A7C"/>
    <w:rsid w:val="00434963"/>
    <w:rsid w:val="004365FF"/>
    <w:rsid w:val="00483AB1"/>
    <w:rsid w:val="004C4C42"/>
    <w:rsid w:val="004D6AF7"/>
    <w:rsid w:val="005230E8"/>
    <w:rsid w:val="0053184F"/>
    <w:rsid w:val="00550029"/>
    <w:rsid w:val="005866E2"/>
    <w:rsid w:val="005B519B"/>
    <w:rsid w:val="006033A3"/>
    <w:rsid w:val="006166F2"/>
    <w:rsid w:val="00661E21"/>
    <w:rsid w:val="00671199"/>
    <w:rsid w:val="006A4793"/>
    <w:rsid w:val="00732297"/>
    <w:rsid w:val="007334B9"/>
    <w:rsid w:val="007A2154"/>
    <w:rsid w:val="007A733D"/>
    <w:rsid w:val="007D58BF"/>
    <w:rsid w:val="00800DA0"/>
    <w:rsid w:val="008076F6"/>
    <w:rsid w:val="00811523"/>
    <w:rsid w:val="00835DF6"/>
    <w:rsid w:val="008A755A"/>
    <w:rsid w:val="00902301"/>
    <w:rsid w:val="009171EC"/>
    <w:rsid w:val="00942D5F"/>
    <w:rsid w:val="00947708"/>
    <w:rsid w:val="00962C08"/>
    <w:rsid w:val="00985A9B"/>
    <w:rsid w:val="009B59BA"/>
    <w:rsid w:val="009C6741"/>
    <w:rsid w:val="00A01914"/>
    <w:rsid w:val="00A049ED"/>
    <w:rsid w:val="00A4418D"/>
    <w:rsid w:val="00AB5AF7"/>
    <w:rsid w:val="00AD5375"/>
    <w:rsid w:val="00AD79EF"/>
    <w:rsid w:val="00B55B9F"/>
    <w:rsid w:val="00B76589"/>
    <w:rsid w:val="00BB5765"/>
    <w:rsid w:val="00C037CB"/>
    <w:rsid w:val="00C03EFC"/>
    <w:rsid w:val="00C07FAE"/>
    <w:rsid w:val="00C175DE"/>
    <w:rsid w:val="00C40014"/>
    <w:rsid w:val="00C7109F"/>
    <w:rsid w:val="00CD7625"/>
    <w:rsid w:val="00D70E6B"/>
    <w:rsid w:val="00E07E0A"/>
    <w:rsid w:val="00E2522E"/>
    <w:rsid w:val="00E94738"/>
    <w:rsid w:val="00EA41E5"/>
    <w:rsid w:val="00EB34AD"/>
    <w:rsid w:val="00EB6464"/>
    <w:rsid w:val="00EE1317"/>
    <w:rsid w:val="00F17B8A"/>
    <w:rsid w:val="00F24C68"/>
    <w:rsid w:val="00F347A0"/>
    <w:rsid w:val="00F445BC"/>
    <w:rsid w:val="00F877B2"/>
    <w:rsid w:val="00F9504E"/>
    <w:rsid w:val="00FB199E"/>
    <w:rsid w:val="00FB2A74"/>
    <w:rsid w:val="00FE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24A1B"/>
  <w15:chartTrackingRefBased/>
  <w15:docId w15:val="{F357B90D-4E52-4B9F-9D83-D8A2DF02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9ED"/>
  </w:style>
  <w:style w:type="paragraph" w:styleId="1">
    <w:name w:val="heading 1"/>
    <w:basedOn w:val="a"/>
    <w:next w:val="a"/>
    <w:link w:val="10"/>
    <w:uiPriority w:val="9"/>
    <w:qFormat/>
    <w:rsid w:val="00E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E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53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5375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D3483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C03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483AB1"/>
    <w:rPr>
      <w:b/>
      <w:bCs/>
    </w:rPr>
  </w:style>
  <w:style w:type="character" w:styleId="HTML">
    <w:name w:val="HTML Code"/>
    <w:basedOn w:val="a0"/>
    <w:uiPriority w:val="99"/>
    <w:semiHidden/>
    <w:unhideWhenUsed/>
    <w:rsid w:val="00483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awio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197DC-6F67-4E97-A006-898179C9D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8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55</cp:revision>
  <dcterms:created xsi:type="dcterms:W3CDTF">2025-09-18T18:10:00Z</dcterms:created>
  <dcterms:modified xsi:type="dcterms:W3CDTF">2025-12-05T05:34:00Z</dcterms:modified>
</cp:coreProperties>
</file>