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7547C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SOA: определение, свойства, стандарты, спецификации, интерфейсы, специальные компоненты (ESB,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Workflow</w:t>
      </w:r>
      <w:proofErr w:type="spellEnd"/>
      <w:r>
        <w:t xml:space="preserve"> Engine, </w:t>
      </w:r>
      <w:proofErr w:type="spellStart"/>
      <w:r>
        <w:t>Supervisor</w:t>
      </w:r>
      <w:proofErr w:type="spellEnd"/>
      <w:r>
        <w:t xml:space="preserve">, Service </w:t>
      </w:r>
      <w:proofErr w:type="spellStart"/>
      <w:r>
        <w:t>Broker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Service, Health Service, Gateway API-Service), способы клиент-серверного взаимодействия, платформы для разработки. </w:t>
      </w:r>
    </w:p>
    <w:p w14:paraId="4440F1E9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>Архитектурный стиль REST API: определение, форматы передачи данных, HATEOAS, общепринятые правила REST API, платформы для разработки сервисов.</w:t>
      </w:r>
    </w:p>
    <w:p w14:paraId="0A8D61D2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Архитектурный стиль RPC: определение, IDL, форматы передачи данных, реализации, понятия клиентский </w:t>
      </w:r>
      <w:proofErr w:type="spellStart"/>
      <w:r>
        <w:t>Proxy</w:t>
      </w:r>
      <w:proofErr w:type="spellEnd"/>
      <w:r>
        <w:t xml:space="preserve">, серверный </w:t>
      </w:r>
      <w:proofErr w:type="spellStart"/>
      <w:r>
        <w:t>Stub</w:t>
      </w:r>
      <w:proofErr w:type="spellEnd"/>
      <w:r>
        <w:t xml:space="preserve">. </w:t>
      </w:r>
    </w:p>
    <w:p w14:paraId="6CEE7786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Протокол SOAP: определение, структура </w:t>
      </w:r>
      <w:proofErr w:type="spellStart"/>
      <w:r>
        <w:t>Envelop</w:t>
      </w:r>
      <w:proofErr w:type="spellEnd"/>
      <w:r>
        <w:t>-сообщений, пространства имен, транспортные протоколы, принципы расширения протокола.</w:t>
      </w:r>
    </w:p>
    <w:p w14:paraId="136C3F67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>Язык WSDL: определение, назначение, стандарты и версии, концептуальная модель, пространства имен, структура WSDL-документа.</w:t>
      </w:r>
    </w:p>
    <w:p w14:paraId="3AC8FF4D" w14:textId="77777777" w:rsidR="00ED1D17" w:rsidRPr="00CB7628" w:rsidRDefault="00CB7628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B7628">
        <w:rPr>
          <w:lang w:val="en-US"/>
        </w:rPr>
        <w:t>Web-</w:t>
      </w:r>
      <w:r>
        <w:t>механизмы</w:t>
      </w:r>
      <w:r w:rsidRPr="00CB7628">
        <w:rPr>
          <w:lang w:val="en-US"/>
        </w:rPr>
        <w:t xml:space="preserve"> </w:t>
      </w:r>
      <w:r>
        <w:t>серверных</w:t>
      </w:r>
      <w:r w:rsidRPr="00CB7628">
        <w:rPr>
          <w:lang w:val="en-US"/>
        </w:rPr>
        <w:t xml:space="preserve"> </w:t>
      </w:r>
      <w:r>
        <w:t>уведомлений</w:t>
      </w:r>
      <w:r w:rsidRPr="00CB7628">
        <w:rPr>
          <w:lang w:val="en-US"/>
        </w:rPr>
        <w:t xml:space="preserve">: pooling, long pooling, SSE, Web Socket   Server Push.   </w:t>
      </w:r>
    </w:p>
    <w:p w14:paraId="4BF6FF3E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Протокол JSON-RPC: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5DAAD84B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Протокол </w:t>
      </w:r>
      <w:proofErr w:type="spellStart"/>
      <w:r>
        <w:t>gRPC</w:t>
      </w:r>
      <w:proofErr w:type="spellEnd"/>
      <w:r>
        <w:t>: определение, назначение, стандарт, транспортные протоколы, порядок разработки.</w:t>
      </w:r>
    </w:p>
    <w:p w14:paraId="7E38AF3A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Высоконагруженные системы: определение, назначение, принципы устройства, спецификация </w:t>
      </w:r>
      <w:proofErr w:type="spellStart"/>
      <w:r>
        <w:t>OSGi</w:t>
      </w:r>
      <w:proofErr w:type="spellEnd"/>
      <w:r>
        <w:t xml:space="preserve"> для разработки высоконагруженных систем, принципы работы.  </w:t>
      </w:r>
    </w:p>
    <w:p w14:paraId="5FA7392E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Платформа DOCKER: определение; назначение; принцип устройства; понятия: UFS, </w:t>
      </w:r>
      <w:proofErr w:type="spellStart"/>
      <w:r>
        <w:t>Docker</w:t>
      </w:r>
      <w:proofErr w:type="spellEnd"/>
      <w:r>
        <w:t xml:space="preserve"> Engine,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File, </w:t>
      </w:r>
      <w:proofErr w:type="spellStart"/>
      <w:r>
        <w:t>Docker</w:t>
      </w:r>
      <w:proofErr w:type="spellEnd"/>
      <w:r>
        <w:t xml:space="preserve"> CLI; порядок контейнеризации приложения.       </w:t>
      </w:r>
    </w:p>
    <w:p w14:paraId="2D499651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Брокер сообщений KAFKA: определение, назначение, понятие MOM, основные понятия: </w:t>
      </w:r>
      <w:proofErr w:type="spellStart"/>
      <w:r>
        <w:t>Producer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Partitions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Follower</w:t>
      </w:r>
      <w:proofErr w:type="spellEnd"/>
      <w:r>
        <w:t xml:space="preserve">, </w:t>
      </w:r>
      <w:proofErr w:type="spellStart"/>
      <w:r>
        <w:t>Replication</w:t>
      </w:r>
      <w:proofErr w:type="spellEnd"/>
      <w:r>
        <w:t xml:space="preserve">.     </w:t>
      </w:r>
    </w:p>
    <w:p w14:paraId="7B187DE2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>Фреймворк SIGNALR: назначение, применение. Транспорт для передачи сообщений. RPC-архитектура. Архитектурные решения.</w:t>
      </w:r>
    </w:p>
    <w:p w14:paraId="75A24CD8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Сервер NGINX: назначение применение, структура, </w:t>
      </w:r>
      <w:proofErr w:type="spellStart"/>
      <w:r>
        <w:t>forward</w:t>
      </w:r>
      <w:proofErr w:type="spellEnd"/>
      <w:r>
        <w:t>/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, размещение статических данных, </w:t>
      </w:r>
      <w:proofErr w:type="spellStart"/>
      <w:r>
        <w:t>проксирование</w:t>
      </w:r>
      <w:proofErr w:type="spellEnd"/>
      <w:r>
        <w:t xml:space="preserve"> запросов и ответов, HTTPS-аутентификация, протоколирование, балансировка нагрузки, </w:t>
      </w:r>
      <w:proofErr w:type="spellStart"/>
      <w:r>
        <w:t>mirroring</w:t>
      </w:r>
      <w:proofErr w:type="spellEnd"/>
      <w:r>
        <w:t xml:space="preserve"> запросов. Применение в </w:t>
      </w:r>
      <w:proofErr w:type="spellStart"/>
      <w:r>
        <w:t>web</w:t>
      </w:r>
      <w:proofErr w:type="spellEnd"/>
      <w:r>
        <w:t xml:space="preserve">-системах. Архитектурные решения.  </w:t>
      </w:r>
    </w:p>
    <w:p w14:paraId="6E6B0383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Механизм HEALT CHEСK: назначение, применение. Применение в </w:t>
      </w:r>
      <w:proofErr w:type="spellStart"/>
      <w:r>
        <w:t>web</w:t>
      </w:r>
      <w:proofErr w:type="spellEnd"/>
      <w:r>
        <w:t xml:space="preserve">-системах. Применение фреймворка </w:t>
      </w:r>
      <w:proofErr w:type="spellStart"/>
      <w:r>
        <w:t>AspNetCore.HealtCheks</w:t>
      </w:r>
      <w:proofErr w:type="spellEnd"/>
      <w:r>
        <w:t xml:space="preserve">, основные возможности. Архитектурные решения.  </w:t>
      </w:r>
    </w:p>
    <w:p w14:paraId="1A729AF9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Механизм JOBS: назначение, применение. Способы запуска </w:t>
      </w:r>
      <w:proofErr w:type="spellStart"/>
      <w:r>
        <w:t>Job</w:t>
      </w:r>
      <w:proofErr w:type="spellEnd"/>
      <w:r>
        <w:t xml:space="preserve">.  Применение в </w:t>
      </w:r>
      <w:proofErr w:type="spellStart"/>
      <w:r>
        <w:t>web</w:t>
      </w:r>
      <w:proofErr w:type="spellEnd"/>
      <w:r>
        <w:t xml:space="preserve">-системах. Применение фреймворка </w:t>
      </w:r>
      <w:proofErr w:type="spellStart"/>
      <w:r>
        <w:t>Hangfire</w:t>
      </w:r>
      <w:proofErr w:type="spellEnd"/>
      <w:r>
        <w:t xml:space="preserve">, основные возможности. Архитектурные решения.  </w:t>
      </w:r>
    </w:p>
    <w:p w14:paraId="39B008F7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Протокол WEBDAV: назначение, применение, реализации. Основные методы. Архитектурные решения.  </w:t>
      </w:r>
    </w:p>
    <w:p w14:paraId="3154C2A6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Механизм </w:t>
      </w:r>
      <w:proofErr w:type="spellStart"/>
      <w:r>
        <w:t>Push</w:t>
      </w:r>
      <w:proofErr w:type="spellEnd"/>
      <w:r>
        <w:t xml:space="preserve"> Server: назначение применение, принцип устройства, процедура соединения клиента и сервера. </w:t>
      </w:r>
    </w:p>
    <w:p w14:paraId="1BBC28C2" w14:textId="77777777" w:rsidR="00ED1D17" w:rsidRDefault="00CB7628">
      <w:pPr>
        <w:numPr>
          <w:ilvl w:val="0"/>
          <w:numId w:val="15"/>
        </w:numPr>
        <w:spacing w:after="0"/>
        <w:jc w:val="both"/>
      </w:pPr>
      <w:proofErr w:type="spellStart"/>
      <w:r>
        <w:lastRenderedPageBreak/>
        <w:t>Микросервисы</w:t>
      </w:r>
      <w:proofErr w:type="spellEnd"/>
      <w:r>
        <w:t xml:space="preserve">: применение, назначение, принципы проектирования (DDD/CQRS, Event </w:t>
      </w:r>
      <w:proofErr w:type="spellStart"/>
      <w:r>
        <w:t>Sourcing</w:t>
      </w:r>
      <w:proofErr w:type="spellEnd"/>
      <w:r>
        <w:t xml:space="preserve">), </w:t>
      </w:r>
      <w:proofErr w:type="spellStart"/>
      <w:r>
        <w:t>оркестрация</w:t>
      </w:r>
      <w:proofErr w:type="spellEnd"/>
      <w:r>
        <w:t xml:space="preserve"> и хореография, основные паттерны проектирования.    </w:t>
      </w:r>
    </w:p>
    <w:p w14:paraId="1C7454C6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Платформа AWS: назначение, применение. Основные сервисы: хранилища данных, Gateway API-Service, Server </w:t>
      </w:r>
      <w:proofErr w:type="spellStart"/>
      <w:r>
        <w:t>Less</w:t>
      </w:r>
      <w:proofErr w:type="spellEnd"/>
      <w:r>
        <w:t xml:space="preserve">-вычисления, хостинг приложений.  </w:t>
      </w:r>
    </w:p>
    <w:p w14:paraId="35E4EF8B" w14:textId="77777777" w:rsidR="00ED1D17" w:rsidRDefault="00CB7628">
      <w:pPr>
        <w:numPr>
          <w:ilvl w:val="0"/>
          <w:numId w:val="15"/>
        </w:numPr>
        <w:spacing w:after="0"/>
        <w:jc w:val="both"/>
      </w:pPr>
      <w:r>
        <w:t xml:space="preserve">Технология WEBRTC: назначение, применение. Протоколы RTSP, RTP, RTCP, SDP, STUN, TURN.  WEBRTC API и принципы его применения.    Архитектурные решения. </w:t>
      </w:r>
    </w:p>
    <w:p w14:paraId="2AC68981" w14:textId="77777777" w:rsidR="00ED1D17" w:rsidRDefault="00ED1D17">
      <w:pPr>
        <w:spacing w:after="0"/>
        <w:jc w:val="both"/>
      </w:pPr>
    </w:p>
    <w:p w14:paraId="1D95E3D2" w14:textId="77777777" w:rsidR="00ED1D17" w:rsidRDefault="00ED1D17">
      <w:pPr>
        <w:spacing w:after="0"/>
        <w:jc w:val="both"/>
      </w:pPr>
    </w:p>
    <w:p w14:paraId="1A51AD7B" w14:textId="77777777" w:rsidR="00ED1D17" w:rsidRDefault="00ED1D17">
      <w:pPr>
        <w:spacing w:after="0"/>
        <w:jc w:val="both"/>
      </w:pPr>
    </w:p>
    <w:p w14:paraId="4A791862" w14:textId="77777777" w:rsidR="00ED1D17" w:rsidRDefault="00ED1D17">
      <w:pPr>
        <w:spacing w:after="0"/>
        <w:jc w:val="both"/>
      </w:pPr>
    </w:p>
    <w:p w14:paraId="22A93322" w14:textId="77777777" w:rsidR="00ED1D17" w:rsidRDefault="00ED1D17">
      <w:pPr>
        <w:spacing w:after="0"/>
        <w:jc w:val="both"/>
      </w:pPr>
    </w:p>
    <w:p w14:paraId="501B566C" w14:textId="77777777" w:rsidR="00ED1D17" w:rsidRDefault="00ED1D17">
      <w:pPr>
        <w:spacing w:after="0"/>
        <w:jc w:val="both"/>
      </w:pPr>
    </w:p>
    <w:p w14:paraId="43CF5A7B" w14:textId="77777777" w:rsidR="00ED1D17" w:rsidRDefault="00ED1D17">
      <w:pPr>
        <w:spacing w:after="0"/>
        <w:jc w:val="both"/>
      </w:pPr>
    </w:p>
    <w:p w14:paraId="04CEF415" w14:textId="77777777" w:rsidR="00ED1D17" w:rsidRDefault="00ED1D17">
      <w:pPr>
        <w:spacing w:after="0"/>
        <w:jc w:val="both"/>
      </w:pPr>
    </w:p>
    <w:p w14:paraId="1276837A" w14:textId="77777777" w:rsidR="00ED1D17" w:rsidRDefault="00ED1D17">
      <w:pPr>
        <w:spacing w:after="0"/>
        <w:jc w:val="both"/>
      </w:pPr>
    </w:p>
    <w:p w14:paraId="679E9B7C" w14:textId="77777777" w:rsidR="00ED1D17" w:rsidRDefault="00ED1D17">
      <w:pPr>
        <w:spacing w:after="0"/>
        <w:jc w:val="both"/>
      </w:pPr>
    </w:p>
    <w:p w14:paraId="4ABFDEC7" w14:textId="77777777" w:rsidR="00ED1D17" w:rsidRDefault="00ED1D17">
      <w:pPr>
        <w:spacing w:after="0"/>
        <w:jc w:val="both"/>
      </w:pPr>
    </w:p>
    <w:p w14:paraId="3DD2665D" w14:textId="77777777" w:rsidR="00ED1D17" w:rsidRDefault="00ED1D17">
      <w:pPr>
        <w:spacing w:after="0"/>
        <w:jc w:val="both"/>
      </w:pPr>
    </w:p>
    <w:p w14:paraId="4BADD11B" w14:textId="77777777" w:rsidR="00ED1D17" w:rsidRDefault="00ED1D17">
      <w:pPr>
        <w:spacing w:after="0"/>
        <w:jc w:val="both"/>
      </w:pPr>
    </w:p>
    <w:p w14:paraId="663BD20C" w14:textId="77777777" w:rsidR="00ED1D17" w:rsidRDefault="00ED1D17">
      <w:pPr>
        <w:spacing w:after="0"/>
        <w:jc w:val="both"/>
      </w:pPr>
    </w:p>
    <w:p w14:paraId="1FF5FD03" w14:textId="77777777" w:rsidR="00ED1D17" w:rsidRDefault="00ED1D17">
      <w:pPr>
        <w:spacing w:after="0"/>
        <w:jc w:val="both"/>
      </w:pPr>
    </w:p>
    <w:p w14:paraId="3AF83016" w14:textId="77777777" w:rsidR="00ED1D17" w:rsidRDefault="00ED1D17">
      <w:pPr>
        <w:spacing w:after="0"/>
        <w:jc w:val="both"/>
      </w:pPr>
    </w:p>
    <w:p w14:paraId="5E598738" w14:textId="77777777" w:rsidR="00ED1D17" w:rsidRDefault="00ED1D17">
      <w:pPr>
        <w:spacing w:after="0"/>
        <w:jc w:val="both"/>
      </w:pPr>
    </w:p>
    <w:p w14:paraId="2BA55745" w14:textId="77777777" w:rsidR="00ED1D17" w:rsidRDefault="00ED1D17">
      <w:pPr>
        <w:spacing w:after="0"/>
        <w:jc w:val="both"/>
      </w:pPr>
    </w:p>
    <w:p w14:paraId="0111C970" w14:textId="77777777" w:rsidR="00ED1D17" w:rsidRDefault="00ED1D17">
      <w:pPr>
        <w:spacing w:after="0"/>
        <w:jc w:val="both"/>
      </w:pPr>
    </w:p>
    <w:p w14:paraId="22697939" w14:textId="77777777" w:rsidR="00ED1D17" w:rsidRDefault="00ED1D17">
      <w:pPr>
        <w:spacing w:after="0"/>
        <w:jc w:val="both"/>
      </w:pPr>
    </w:p>
    <w:p w14:paraId="435C47A4" w14:textId="77777777" w:rsidR="00ED1D17" w:rsidRDefault="00ED1D17">
      <w:pPr>
        <w:spacing w:after="0"/>
        <w:jc w:val="both"/>
      </w:pPr>
    </w:p>
    <w:p w14:paraId="46352BF1" w14:textId="77777777" w:rsidR="00ED1D17" w:rsidRDefault="00ED1D17">
      <w:pPr>
        <w:spacing w:after="0"/>
        <w:jc w:val="both"/>
      </w:pPr>
    </w:p>
    <w:p w14:paraId="00E3981E" w14:textId="77777777" w:rsidR="00ED1D17" w:rsidRDefault="00ED1D17">
      <w:pPr>
        <w:spacing w:after="0"/>
        <w:jc w:val="both"/>
      </w:pPr>
    </w:p>
    <w:p w14:paraId="364F6907" w14:textId="77777777" w:rsidR="00ED1D17" w:rsidRDefault="00ED1D17">
      <w:pPr>
        <w:spacing w:after="0"/>
        <w:jc w:val="both"/>
      </w:pPr>
    </w:p>
    <w:p w14:paraId="1F7CF8E1" w14:textId="77777777" w:rsidR="00ED1D17" w:rsidRDefault="00ED1D17">
      <w:pPr>
        <w:spacing w:after="0"/>
        <w:jc w:val="both"/>
      </w:pPr>
    </w:p>
    <w:p w14:paraId="18648BAF" w14:textId="77777777" w:rsidR="00ED1D17" w:rsidRDefault="00ED1D17">
      <w:pPr>
        <w:spacing w:after="0"/>
        <w:jc w:val="both"/>
      </w:pPr>
    </w:p>
    <w:p w14:paraId="644F7809" w14:textId="77777777" w:rsidR="00ED1D17" w:rsidRDefault="00ED1D17">
      <w:pPr>
        <w:spacing w:after="0"/>
        <w:jc w:val="both"/>
      </w:pPr>
    </w:p>
    <w:p w14:paraId="57BCEBB4" w14:textId="77777777" w:rsidR="00ED1D17" w:rsidRDefault="00ED1D17">
      <w:pPr>
        <w:spacing w:after="0"/>
        <w:jc w:val="both"/>
      </w:pPr>
    </w:p>
    <w:p w14:paraId="05AB2A97" w14:textId="77777777" w:rsidR="00ED1D17" w:rsidRDefault="00ED1D17">
      <w:pPr>
        <w:spacing w:after="0"/>
        <w:jc w:val="both"/>
      </w:pPr>
    </w:p>
    <w:p w14:paraId="128DA04D" w14:textId="77777777" w:rsidR="00ED1D17" w:rsidRDefault="00ED1D17">
      <w:pPr>
        <w:spacing w:after="0"/>
        <w:jc w:val="both"/>
      </w:pPr>
    </w:p>
    <w:p w14:paraId="5E4B5B59" w14:textId="77777777" w:rsidR="00ED1D17" w:rsidRDefault="00ED1D17">
      <w:pPr>
        <w:spacing w:after="0"/>
        <w:jc w:val="both"/>
      </w:pPr>
    </w:p>
    <w:p w14:paraId="0BFC5A13" w14:textId="77777777" w:rsidR="00ED1D17" w:rsidRDefault="00ED1D17">
      <w:pPr>
        <w:spacing w:after="0"/>
        <w:jc w:val="both"/>
      </w:pPr>
    </w:p>
    <w:p w14:paraId="6B183E3A" w14:textId="77777777" w:rsidR="00ED1D17" w:rsidRDefault="00ED1D17">
      <w:pPr>
        <w:spacing w:after="0"/>
        <w:jc w:val="both"/>
      </w:pPr>
    </w:p>
    <w:p w14:paraId="1C18212C" w14:textId="77777777" w:rsidR="00ED1D17" w:rsidRDefault="00ED1D17">
      <w:pPr>
        <w:spacing w:after="0"/>
        <w:jc w:val="both"/>
      </w:pPr>
    </w:p>
    <w:p w14:paraId="64BD5040" w14:textId="77777777" w:rsidR="00ED1D17" w:rsidRDefault="00ED1D17">
      <w:pPr>
        <w:spacing w:after="0"/>
        <w:jc w:val="both"/>
      </w:pPr>
    </w:p>
    <w:p w14:paraId="4DBC9B17" w14:textId="77777777" w:rsidR="00ED1D17" w:rsidRDefault="00ED1D17">
      <w:pPr>
        <w:spacing w:after="0"/>
        <w:jc w:val="both"/>
      </w:pPr>
    </w:p>
    <w:p w14:paraId="57969426" w14:textId="77777777" w:rsidR="00ED1D17" w:rsidRDefault="00CB7628">
      <w:pPr>
        <w:spacing w:after="0"/>
        <w:jc w:val="both"/>
      </w:pPr>
      <w:r>
        <w:rPr>
          <w:highlight w:val="yellow"/>
        </w:rPr>
        <w:lastRenderedPageBreak/>
        <w:t xml:space="preserve">1. SOA: определение, свойства, стандарты, спецификации, интерфейсы, специальные компоненты (ESB, </w:t>
      </w:r>
      <w:proofErr w:type="spellStart"/>
      <w:r>
        <w:rPr>
          <w:highlight w:val="yellow"/>
        </w:rPr>
        <w:t>Registry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Workflow</w:t>
      </w:r>
      <w:proofErr w:type="spellEnd"/>
      <w:r>
        <w:rPr>
          <w:highlight w:val="yellow"/>
        </w:rPr>
        <w:t xml:space="preserve"> Engine, </w:t>
      </w:r>
      <w:proofErr w:type="spellStart"/>
      <w:r>
        <w:rPr>
          <w:highlight w:val="yellow"/>
        </w:rPr>
        <w:t>Supervisor</w:t>
      </w:r>
      <w:proofErr w:type="spellEnd"/>
      <w:r>
        <w:rPr>
          <w:highlight w:val="yellow"/>
        </w:rPr>
        <w:t xml:space="preserve">, Service </w:t>
      </w:r>
      <w:proofErr w:type="spellStart"/>
      <w:r>
        <w:rPr>
          <w:highlight w:val="yellow"/>
        </w:rPr>
        <w:t>Broker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Identity</w:t>
      </w:r>
      <w:proofErr w:type="spellEnd"/>
      <w:r>
        <w:rPr>
          <w:highlight w:val="yellow"/>
        </w:rPr>
        <w:t xml:space="preserve"> Service, Health Service, Gateway API-Service), способы клиент-серверного взаимодействия.</w:t>
      </w:r>
      <w:r>
        <w:t xml:space="preserve"> </w:t>
      </w:r>
    </w:p>
    <w:p w14:paraId="46BE6AFE" w14:textId="77777777" w:rsidR="00ED1D17" w:rsidRDefault="00ED1D17">
      <w:pPr>
        <w:spacing w:after="0"/>
        <w:jc w:val="both"/>
      </w:pPr>
    </w:p>
    <w:p w14:paraId="121B6F6A" w14:textId="77777777" w:rsidR="00ED1D17" w:rsidRDefault="00CB7628">
      <w:pPr>
        <w:spacing w:after="0"/>
      </w:pPr>
      <w:r>
        <w:rPr>
          <w:b/>
          <w:bCs/>
          <w:highlight w:val="green"/>
        </w:rPr>
        <w:t>сервис-ориентированная архитектура</w:t>
      </w:r>
      <w:r>
        <w:rPr>
          <w:b/>
          <w:bCs/>
        </w:rPr>
        <w:t xml:space="preserve"> - </w:t>
      </w:r>
      <w:r>
        <w:t xml:space="preserve">стиль архитектуры    </w:t>
      </w:r>
    </w:p>
    <w:p w14:paraId="418DE084" w14:textId="77777777" w:rsidR="00ED1D17" w:rsidRDefault="00CB7628">
      <w:pPr>
        <w:spacing w:after="0"/>
      </w:pPr>
      <w:r>
        <w:t>информационной системы, который позволяет создавать приложения путем комбинации слабосвязанных распределенных компонент.</w:t>
      </w:r>
    </w:p>
    <w:p w14:paraId="7AEB0BD4" w14:textId="77777777" w:rsidR="00ED1D17" w:rsidRDefault="00ED1D17">
      <w:pPr>
        <w:spacing w:after="0"/>
      </w:pPr>
    </w:p>
    <w:p w14:paraId="2631C917" w14:textId="77777777" w:rsidR="00ED1D17" w:rsidRDefault="00CB7628">
      <w:pPr>
        <w:spacing w:after="0"/>
      </w:pPr>
      <w:r>
        <w:rPr>
          <w:b/>
          <w:bCs/>
          <w:highlight w:val="green"/>
        </w:rPr>
        <w:t>сервис</w:t>
      </w:r>
      <w:r>
        <w:rPr>
          <w:b/>
          <w:bCs/>
        </w:rPr>
        <w:t xml:space="preserve"> – </w:t>
      </w:r>
      <w:r>
        <w:t>логическое представление реальной программы, базы данных, бизнес-процесса и т.п., определенное в терминах функциональности.</w:t>
      </w:r>
    </w:p>
    <w:p w14:paraId="5EFC419C" w14:textId="77777777" w:rsidR="00ED1D17" w:rsidRDefault="00ED1D17">
      <w:pPr>
        <w:spacing w:after="0"/>
      </w:pPr>
    </w:p>
    <w:p w14:paraId="0E6DD7BD" w14:textId="77777777" w:rsidR="00ED1D17" w:rsidRDefault="00CB7628">
      <w:pPr>
        <w:spacing w:after="0"/>
        <w:rPr>
          <w:b/>
          <w:bCs/>
        </w:rPr>
      </w:pPr>
      <w:r>
        <w:rPr>
          <w:highlight w:val="green"/>
        </w:rPr>
        <w:t>Свойства SOA и сервиса</w:t>
      </w:r>
    </w:p>
    <w:p w14:paraId="26FA2DE0" w14:textId="77777777" w:rsidR="00ED1D17" w:rsidRDefault="00CB7628">
      <w:pPr>
        <w:spacing w:after="0"/>
      </w:pPr>
      <w:r>
        <w:t>-   независимость от аппаратной реализации узлов;</w:t>
      </w:r>
    </w:p>
    <w:p w14:paraId="66BEB766" w14:textId="77777777" w:rsidR="00ED1D17" w:rsidRDefault="00CB7628">
      <w:pPr>
        <w:spacing w:after="0"/>
      </w:pPr>
      <w:r>
        <w:t>-   независимость от операционной системы в узлах;</w:t>
      </w:r>
    </w:p>
    <w:p w14:paraId="3D8EB9C4" w14:textId="77777777" w:rsidR="00ED1D17" w:rsidRPr="005F4FD2" w:rsidRDefault="00CB7628">
      <w:pPr>
        <w:spacing w:after="0"/>
        <w:rPr>
          <w:lang w:val="ru-RU"/>
        </w:rPr>
      </w:pPr>
      <w:r>
        <w:t>- независимость от языка программирования разработки сервиса;</w:t>
      </w:r>
    </w:p>
    <w:p w14:paraId="27797BC1" w14:textId="77777777" w:rsidR="00ED1D17" w:rsidRDefault="00CB7628">
      <w:pPr>
        <w:spacing w:after="0"/>
      </w:pPr>
      <w:r>
        <w:t>-   масштабируемость.</w:t>
      </w:r>
    </w:p>
    <w:p w14:paraId="7A8D7600" w14:textId="77777777" w:rsidR="00ED1D17" w:rsidRDefault="00CB7628">
      <w:pPr>
        <w:spacing w:after="0"/>
      </w:pPr>
      <w:r>
        <w:t>-   сервис ориентирован на бизнес;</w:t>
      </w:r>
    </w:p>
    <w:p w14:paraId="1FF4C481" w14:textId="77777777" w:rsidR="00ED1D17" w:rsidRDefault="00CB7628">
      <w:pPr>
        <w:spacing w:after="0"/>
      </w:pPr>
      <w:r>
        <w:t>-   сервис автономен;</w:t>
      </w:r>
    </w:p>
    <w:p w14:paraId="0C234EED" w14:textId="77777777" w:rsidR="00ED1D17" w:rsidRDefault="00CB7628">
      <w:pPr>
        <w:spacing w:after="0"/>
      </w:pPr>
      <w:r>
        <w:t>-   повторное использование;</w:t>
      </w:r>
    </w:p>
    <w:p w14:paraId="41978734" w14:textId="77777777" w:rsidR="00ED1D17" w:rsidRDefault="00CB7628">
      <w:pPr>
        <w:spacing w:after="0"/>
      </w:pPr>
      <w:r>
        <w:t>-   четко описанная инструкция в терминах интерфейса (SLA);</w:t>
      </w:r>
    </w:p>
    <w:p w14:paraId="6D2ABD10" w14:textId="77777777" w:rsidR="00ED1D17" w:rsidRDefault="00CB7628">
      <w:pPr>
        <w:spacing w:after="0"/>
      </w:pPr>
      <w:r>
        <w:t>-   сервис виден (доступен).</w:t>
      </w:r>
    </w:p>
    <w:p w14:paraId="1BA41397" w14:textId="77777777" w:rsidR="00ED1D17" w:rsidRDefault="00ED1D17">
      <w:pPr>
        <w:spacing w:after="0"/>
      </w:pPr>
    </w:p>
    <w:p w14:paraId="0090363E" w14:textId="77777777" w:rsidR="00ED1D17" w:rsidRDefault="00CB7628">
      <w:pPr>
        <w:spacing w:after="0"/>
      </w:pPr>
      <w:r>
        <w:rPr>
          <w:b/>
          <w:bCs/>
          <w:highlight w:val="green"/>
        </w:rPr>
        <w:t>интерфейсы</w:t>
      </w:r>
      <w:r>
        <w:rPr>
          <w:b/>
          <w:bCs/>
        </w:rPr>
        <w:t xml:space="preserve"> – REST, SOAP, JSON-RPC</w:t>
      </w:r>
    </w:p>
    <w:p w14:paraId="377D8659" w14:textId="77777777" w:rsidR="00ED1D17" w:rsidRDefault="00CB7628">
      <w:pPr>
        <w:spacing w:after="0"/>
        <w:rPr>
          <w:b/>
          <w:bCs/>
        </w:rPr>
      </w:pPr>
      <w:r>
        <w:rPr>
          <w:b/>
          <w:bCs/>
          <w:highlight w:val="green"/>
        </w:rPr>
        <w:t>основные стандарты W3С</w:t>
      </w:r>
      <w:r>
        <w:t>: XML</w:t>
      </w:r>
      <w:r>
        <w:rPr>
          <w:b/>
          <w:bCs/>
        </w:rPr>
        <w:t>, SOAP, WSDL, UDDI.</w:t>
      </w:r>
    </w:p>
    <w:p w14:paraId="6597C30C" w14:textId="77777777" w:rsidR="00ED1D17" w:rsidRDefault="00ED1D17">
      <w:pPr>
        <w:spacing w:after="0"/>
      </w:pPr>
    </w:p>
    <w:p w14:paraId="0A2289F1" w14:textId="77777777" w:rsidR="00ED1D17" w:rsidRDefault="00CB7628">
      <w:pPr>
        <w:spacing w:after="0"/>
        <w:rPr>
          <w:b/>
          <w:bCs/>
        </w:rPr>
      </w:pPr>
      <w:r>
        <w:rPr>
          <w:b/>
          <w:bCs/>
          <w:highlight w:val="green"/>
        </w:rPr>
        <w:t>Спецификации:</w:t>
      </w:r>
    </w:p>
    <w:p w14:paraId="6A128936" w14:textId="77777777" w:rsidR="00ED1D17" w:rsidRDefault="00CB7628">
      <w:pPr>
        <w:spacing w:after="0"/>
        <w:rPr>
          <w:b/>
          <w:bCs/>
        </w:rPr>
      </w:pPr>
      <w:r>
        <w:rPr>
          <w:b/>
          <w:bCs/>
        </w:rPr>
        <w:t>WS-Policy, WS-</w:t>
      </w:r>
      <w:proofErr w:type="spellStart"/>
      <w:r>
        <w:rPr>
          <w:b/>
          <w:bCs/>
        </w:rPr>
        <w:t>PolicyAttachment</w:t>
      </w:r>
      <w:proofErr w:type="spellEnd"/>
      <w:r>
        <w:rPr>
          <w:b/>
          <w:bCs/>
        </w:rPr>
        <w:t>, WS-</w:t>
      </w:r>
      <w:proofErr w:type="spellStart"/>
      <w:r>
        <w:rPr>
          <w:b/>
          <w:bCs/>
        </w:rPr>
        <w:t>PolicyAssertion</w:t>
      </w:r>
      <w:proofErr w:type="spellEnd"/>
      <w:r>
        <w:t xml:space="preserve"> (описание политик </w:t>
      </w:r>
      <w:proofErr w:type="spellStart"/>
      <w:r>
        <w:t>web</w:t>
      </w:r>
      <w:proofErr w:type="spellEnd"/>
      <w:r>
        <w:t>-сервиса);</w:t>
      </w:r>
    </w:p>
    <w:p w14:paraId="6426D254" w14:textId="083B3431" w:rsidR="00ED1D17" w:rsidRDefault="00CB7628">
      <w:pPr>
        <w:spacing w:after="0"/>
      </w:pPr>
      <w:r>
        <w:rPr>
          <w:b/>
          <w:bCs/>
        </w:rPr>
        <w:t>-   WS-</w:t>
      </w:r>
      <w:proofErr w:type="spellStart"/>
      <w:r>
        <w:rPr>
          <w:b/>
          <w:bCs/>
        </w:rPr>
        <w:t>Addressing</w:t>
      </w:r>
      <w:proofErr w:type="spellEnd"/>
      <w:r>
        <w:t xml:space="preserve"> (механизм адресации </w:t>
      </w:r>
      <w:proofErr w:type="spellStart"/>
      <w:r>
        <w:t>web</w:t>
      </w:r>
      <w:proofErr w:type="spellEnd"/>
      <w:r>
        <w:t>-</w:t>
      </w:r>
      <w:r w:rsidR="00075A45">
        <w:t>сервисов</w:t>
      </w:r>
      <w:r>
        <w:t>);</w:t>
      </w:r>
    </w:p>
    <w:p w14:paraId="405FC811" w14:textId="77777777" w:rsidR="00ED1D17" w:rsidRDefault="00CB7628">
      <w:pPr>
        <w:spacing w:after="0"/>
      </w:pPr>
      <w:r>
        <w:rPr>
          <w:b/>
          <w:bCs/>
        </w:rPr>
        <w:t xml:space="preserve">- WS-Security </w:t>
      </w:r>
      <w:r>
        <w:t xml:space="preserve">(целостность и конфиденциальность </w:t>
      </w:r>
      <w:proofErr w:type="spellStart"/>
      <w:r>
        <w:t>web</w:t>
      </w:r>
      <w:proofErr w:type="spellEnd"/>
      <w:r>
        <w:t>-сервисов);</w:t>
      </w:r>
    </w:p>
    <w:p w14:paraId="358B0F11" w14:textId="77777777" w:rsidR="00ED1D17" w:rsidRDefault="00CB7628">
      <w:pPr>
        <w:spacing w:after="0"/>
      </w:pPr>
      <w:r>
        <w:rPr>
          <w:b/>
          <w:bCs/>
        </w:rPr>
        <w:t>-   WS-Trust</w:t>
      </w:r>
      <w:r>
        <w:t xml:space="preserve"> (механизм получения маркеров защиты);</w:t>
      </w:r>
    </w:p>
    <w:p w14:paraId="32CDBF51" w14:textId="77777777" w:rsidR="00ED1D17" w:rsidRDefault="00CB7628">
      <w:pPr>
        <w:spacing w:after="0"/>
      </w:pPr>
      <w:r>
        <w:t xml:space="preserve">-   </w:t>
      </w:r>
      <w:r>
        <w:rPr>
          <w:b/>
          <w:bCs/>
        </w:rPr>
        <w:t>WS-</w:t>
      </w:r>
      <w:proofErr w:type="spellStart"/>
      <w:r>
        <w:rPr>
          <w:b/>
          <w:bCs/>
        </w:rPr>
        <w:t>SecureConversion</w:t>
      </w:r>
      <w:proofErr w:type="spellEnd"/>
      <w:r>
        <w:t xml:space="preserve"> (создание безопасной сессии обмена сообщениями);</w:t>
      </w:r>
    </w:p>
    <w:p w14:paraId="1A314C7D" w14:textId="77777777" w:rsidR="00ED1D17" w:rsidRDefault="00ED1D17">
      <w:pPr>
        <w:spacing w:after="0"/>
      </w:pPr>
    </w:p>
    <w:p w14:paraId="70500484" w14:textId="77777777" w:rsidR="00ED1D17" w:rsidRDefault="00CB7628">
      <w:pPr>
        <w:spacing w:after="0"/>
      </w:pPr>
      <w:r>
        <w:rPr>
          <w:b/>
          <w:bCs/>
          <w:highlight w:val="green"/>
        </w:rPr>
        <w:t>SOA: специальные компоненты</w:t>
      </w:r>
      <w:r>
        <w:rPr>
          <w:b/>
          <w:bCs/>
        </w:rPr>
        <w:t>:</w:t>
      </w:r>
    </w:p>
    <w:p w14:paraId="48CA2321" w14:textId="77777777" w:rsidR="00ED1D17" w:rsidRDefault="00CB7628">
      <w:pPr>
        <w:spacing w:after="0"/>
        <w:ind w:firstLine="708"/>
      </w:pPr>
      <w:r>
        <w:rPr>
          <w:b/>
          <w:bCs/>
          <w:highlight w:val="green"/>
        </w:rPr>
        <w:t xml:space="preserve">ESB – Enterprise Service </w:t>
      </w:r>
      <w:proofErr w:type="spellStart"/>
      <w:r>
        <w:rPr>
          <w:b/>
          <w:bCs/>
          <w:highlight w:val="green"/>
        </w:rPr>
        <w:t>Bus</w:t>
      </w:r>
      <w:proofErr w:type="spellEnd"/>
      <w:r>
        <w:rPr>
          <w:b/>
          <w:bCs/>
        </w:rPr>
        <w:t xml:space="preserve">: </w:t>
      </w:r>
      <w:r>
        <w:t>программный компонент обеспечивающий обмен сообщениями между различными информационными системами, имеющих сервис-ориентированную структуру</w:t>
      </w:r>
    </w:p>
    <w:p w14:paraId="0DB2877A" w14:textId="77777777" w:rsidR="00ED1D17" w:rsidRDefault="00CB7628">
      <w:pPr>
        <w:spacing w:after="0"/>
        <w:ind w:firstLine="708"/>
      </w:pPr>
      <w:r>
        <w:t xml:space="preserve"> </w:t>
      </w:r>
      <w:r>
        <w:rPr>
          <w:b/>
          <w:bCs/>
          <w:highlight w:val="green"/>
        </w:rPr>
        <w:t xml:space="preserve">SOA </w:t>
      </w:r>
      <w:proofErr w:type="spellStart"/>
      <w:r>
        <w:rPr>
          <w:b/>
          <w:bCs/>
          <w:highlight w:val="green"/>
        </w:rPr>
        <w:t>Registry</w:t>
      </w:r>
      <w:proofErr w:type="spellEnd"/>
      <w:r>
        <w:t xml:space="preserve"> - реестр сервисов, информация о сервисах и их интерфейсах;</w:t>
      </w:r>
    </w:p>
    <w:p w14:paraId="150408AC" w14:textId="77777777" w:rsidR="00ED1D17" w:rsidRDefault="00CB7628">
      <w:pPr>
        <w:ind w:firstLine="708"/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b/>
          <w:bCs/>
          <w:highlight w:val="green"/>
        </w:rPr>
        <w:t>Workflow</w:t>
      </w:r>
      <w:proofErr w:type="spellEnd"/>
      <w:r>
        <w:rPr>
          <w:b/>
          <w:bCs/>
          <w:highlight w:val="green"/>
        </w:rPr>
        <w:t xml:space="preserve"> Engine</w:t>
      </w:r>
      <w:r>
        <w:t xml:space="preserve"> - программный компонент, предназначенный для построить (построить модель бизнес процесса) и выполнить бизнес процесс на основе группы сервисов. </w:t>
      </w:r>
      <w:proofErr w:type="gramStart"/>
      <w:r>
        <w:t>Другими словами</w:t>
      </w:r>
      <w:proofErr w:type="gramEnd"/>
      <w:r>
        <w:t xml:space="preserve"> разработать новый сервис на основе последовательного выполнения нескольких сервисов;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</w:p>
    <w:p w14:paraId="56CD6E8C" w14:textId="77777777" w:rsidR="00ED1D17" w:rsidRDefault="00CB7628">
      <w:pPr>
        <w:ind w:firstLine="708"/>
      </w:pPr>
      <w:r>
        <w:rPr>
          <w:b/>
          <w:bCs/>
          <w:highlight w:val="green"/>
        </w:rPr>
        <w:lastRenderedPageBreak/>
        <w:t xml:space="preserve">Service </w:t>
      </w:r>
      <w:proofErr w:type="spellStart"/>
      <w:r>
        <w:rPr>
          <w:b/>
          <w:bCs/>
          <w:highlight w:val="green"/>
        </w:rPr>
        <w:t>Broker</w:t>
      </w:r>
      <w:proofErr w:type="spellEnd"/>
      <w:r>
        <w:t xml:space="preserve"> - программный компонент, позволяющий трансформировать запрос пользователя в системе в запуск и координированную работу;</w:t>
      </w:r>
    </w:p>
    <w:p w14:paraId="2216D650" w14:textId="77777777" w:rsidR="00ED1D17" w:rsidRDefault="00CB7628">
      <w:pPr>
        <w:ind w:firstLine="708"/>
      </w:pPr>
      <w:proofErr w:type="spellStart"/>
      <w:r>
        <w:rPr>
          <w:b/>
          <w:bCs/>
          <w:highlight w:val="green"/>
        </w:rPr>
        <w:t>Identity</w:t>
      </w:r>
      <w:proofErr w:type="spellEnd"/>
      <w:r>
        <w:rPr>
          <w:b/>
          <w:bCs/>
          <w:highlight w:val="green"/>
        </w:rPr>
        <w:t xml:space="preserve"> Service</w:t>
      </w:r>
      <w:r>
        <w:rPr>
          <w:b/>
          <w:bCs/>
        </w:rPr>
        <w:t xml:space="preserve"> - </w:t>
      </w:r>
      <w:r>
        <w:t xml:space="preserve"> сервис аутентификации, предназначен для реализации SSO (Single </w:t>
      </w:r>
      <w:proofErr w:type="spellStart"/>
      <w:r>
        <w:t>Sign</w:t>
      </w:r>
      <w:proofErr w:type="spellEnd"/>
      <w:r>
        <w:t xml:space="preserve"> On), протоколы токен-авторизации (JWT), </w:t>
      </w:r>
      <w:proofErr w:type="spellStart"/>
      <w:r>
        <w:t>OpenID</w:t>
      </w:r>
      <w:proofErr w:type="spellEnd"/>
      <w:r>
        <w:t xml:space="preserve"> Connect, OAuth2. </w:t>
      </w:r>
      <w:proofErr w:type="spellStart"/>
      <w:r>
        <w:t>IDaaS</w:t>
      </w:r>
      <w:proofErr w:type="spellEnd"/>
      <w:r>
        <w:t>. (AWS IAM)</w:t>
      </w:r>
    </w:p>
    <w:p w14:paraId="612892A7" w14:textId="77777777" w:rsidR="00ED1D17" w:rsidRDefault="00CB7628">
      <w:pPr>
        <w:ind w:firstLine="708"/>
        <w:rPr>
          <w:b/>
          <w:bCs/>
        </w:rPr>
      </w:pPr>
      <w:r>
        <w:rPr>
          <w:b/>
          <w:bCs/>
          <w:highlight w:val="green"/>
        </w:rPr>
        <w:t xml:space="preserve">SOA </w:t>
      </w:r>
      <w:proofErr w:type="spellStart"/>
      <w:r>
        <w:rPr>
          <w:b/>
          <w:bCs/>
          <w:highlight w:val="green"/>
        </w:rPr>
        <w:t>Supervisor</w:t>
      </w:r>
      <w:proofErr w:type="spellEnd"/>
      <w:r>
        <w:t xml:space="preserve"> - служебный сервис, предназначенный для управления и мониторинга других служебных сервисов.</w:t>
      </w:r>
      <w:r>
        <w:rPr>
          <w:b/>
          <w:bCs/>
        </w:rPr>
        <w:t xml:space="preserve"> </w:t>
      </w:r>
    </w:p>
    <w:p w14:paraId="6C8EF778" w14:textId="77777777" w:rsidR="00ED1D17" w:rsidRDefault="00CB7628">
      <w:pPr>
        <w:ind w:firstLine="708"/>
        <w:rPr>
          <w:b/>
          <w:bCs/>
        </w:rPr>
      </w:pPr>
      <w:r>
        <w:rPr>
          <w:b/>
          <w:bCs/>
          <w:highlight w:val="green"/>
        </w:rPr>
        <w:t>Health Check Service</w:t>
      </w:r>
      <w:r>
        <w:rPr>
          <w:b/>
          <w:bCs/>
        </w:rPr>
        <w:t xml:space="preserve"> </w:t>
      </w:r>
      <w:r>
        <w:t xml:space="preserve">– служебный сервис для проверки работоспособности других сервисов, часто в составе </w:t>
      </w:r>
      <w:proofErr w:type="spellStart"/>
      <w:r>
        <w:t>Supervisor</w:t>
      </w:r>
      <w:proofErr w:type="spellEnd"/>
      <w:r>
        <w:t>;</w:t>
      </w:r>
      <w:r>
        <w:rPr>
          <w:b/>
          <w:bCs/>
        </w:rPr>
        <w:t xml:space="preserve"> </w:t>
      </w:r>
    </w:p>
    <w:p w14:paraId="43B89886" w14:textId="77777777" w:rsidR="00ED1D17" w:rsidRDefault="00CB7628">
      <w:pPr>
        <w:ind w:firstLine="708"/>
      </w:pPr>
      <w:r>
        <w:rPr>
          <w:b/>
          <w:bCs/>
          <w:highlight w:val="green"/>
        </w:rPr>
        <w:t>Health Check API:</w:t>
      </w:r>
      <w:r>
        <w:rPr>
          <w:b/>
          <w:bCs/>
        </w:rPr>
        <w:t xml:space="preserve"> </w:t>
      </w:r>
      <w:r>
        <w:t xml:space="preserve">API для проверки работоспособности. </w:t>
      </w:r>
      <w:r>
        <w:rPr>
          <w:b/>
          <w:bCs/>
        </w:rPr>
        <w:t> </w:t>
      </w:r>
      <w:r>
        <w:t xml:space="preserve">Системы мониторинга серверов: </w:t>
      </w:r>
      <w:proofErr w:type="spellStart"/>
      <w:r>
        <w:t>Nagios</w:t>
      </w:r>
      <w:proofErr w:type="spellEnd"/>
      <w:r>
        <w:t xml:space="preserve">, </w:t>
      </w:r>
      <w:proofErr w:type="spellStart"/>
      <w:r>
        <w:t>Zabbiks</w:t>
      </w:r>
      <w:proofErr w:type="spellEnd"/>
      <w:r>
        <w:t xml:space="preserve">, </w:t>
      </w:r>
      <w:proofErr w:type="spellStart"/>
      <w:r>
        <w:t>Icinga</w:t>
      </w:r>
      <w:proofErr w:type="spellEnd"/>
      <w:r>
        <w:t xml:space="preserve"> (</w:t>
      </w:r>
      <w:proofErr w:type="spellStart"/>
      <w:r>
        <w:t>Nagios</w:t>
      </w:r>
      <w:proofErr w:type="spellEnd"/>
      <w:r>
        <w:t xml:space="preserve"> Core), </w:t>
      </w:r>
      <w:proofErr w:type="spellStart"/>
      <w:proofErr w:type="gramStart"/>
      <w:r>
        <w:t>dotcom.monitor</w:t>
      </w:r>
      <w:proofErr w:type="spellEnd"/>
      <w:proofErr w:type="gramEnd"/>
      <w:r>
        <w:t>. </w:t>
      </w:r>
    </w:p>
    <w:p w14:paraId="1BC0361B" w14:textId="77777777" w:rsidR="00ED1D17" w:rsidRDefault="00CB7628">
      <w:pPr>
        <w:ind w:firstLine="708"/>
      </w:pPr>
      <w:r>
        <w:rPr>
          <w:b/>
          <w:bCs/>
          <w:highlight w:val="green"/>
        </w:rPr>
        <w:t xml:space="preserve">API </w:t>
      </w:r>
      <w:proofErr w:type="gramStart"/>
      <w:r>
        <w:rPr>
          <w:b/>
          <w:bCs/>
          <w:highlight w:val="green"/>
        </w:rPr>
        <w:t>Gateway</w:t>
      </w:r>
      <w:r>
        <w:t xml:space="preserve">  играет</w:t>
      </w:r>
      <w:proofErr w:type="gramEnd"/>
      <w:r>
        <w:t xml:space="preserve"> роль «единой точки входа» для всех внешних запросов. Вместо того чтобы клиент обращался к десяткам </w:t>
      </w:r>
      <w:proofErr w:type="spellStart"/>
      <w:r>
        <w:t>микросервисов</w:t>
      </w:r>
      <w:proofErr w:type="spellEnd"/>
      <w:r>
        <w:t xml:space="preserve"> напрямую, он стучится в Gateway, который берет на себя всю грязную работу по маршрутизации и безопасности.</w:t>
      </w:r>
    </w:p>
    <w:p w14:paraId="37E87317" w14:textId="77777777" w:rsidR="00ED1D17" w:rsidRDefault="00CB7628">
      <w:pPr>
        <w:spacing w:after="0"/>
        <w:ind w:left="142"/>
        <w:jc w:val="both"/>
        <w:rPr>
          <w:rFonts w:ascii="Courier New" w:eastAsia="Courier New" w:hAnsi="Courier New" w:cs="Courier New"/>
          <w:b/>
          <w:bCs/>
          <w:highlight w:val="green"/>
        </w:rPr>
      </w:pPr>
      <w:r>
        <w:rPr>
          <w:rFonts w:ascii="Courier New" w:eastAsia="Courier New" w:hAnsi="Courier New" w:cs="Courier New"/>
          <w:b/>
          <w:bCs/>
          <w:highlight w:val="green"/>
        </w:rPr>
        <w:t xml:space="preserve">Способы клиент-серверного взаимодействия  </w:t>
      </w:r>
    </w:p>
    <w:p w14:paraId="6B94058E" w14:textId="77777777" w:rsidR="00ED1D17" w:rsidRDefault="00CB7628">
      <w:pPr>
        <w:tabs>
          <w:tab w:val="left" w:pos="3444"/>
        </w:tabs>
        <w:spacing w:after="0"/>
        <w:jc w:val="both"/>
      </w:pPr>
      <w:r>
        <w:tab/>
      </w:r>
      <w:r>
        <w:rPr>
          <w:noProof/>
          <w:lang w:val="en-US" w:eastAsia="en-US"/>
        </w:rPr>
        <w:drawing>
          <wp:inline distT="0" distB="0" distL="0" distR="0" wp14:anchorId="5F5C96B7" wp14:editId="7E0ED04E">
            <wp:extent cx="5939790" cy="3507105"/>
            <wp:effectExtent l="0" t="0" r="0" b="0"/>
            <wp:docPr id="116129853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7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60E60" w14:textId="77777777" w:rsidR="00ED1D17" w:rsidRDefault="00ED1D17">
      <w:pPr>
        <w:spacing w:after="0"/>
        <w:jc w:val="both"/>
      </w:pPr>
    </w:p>
    <w:p w14:paraId="05824109" w14:textId="77777777" w:rsidR="00ED1D17" w:rsidRDefault="00ED1D17">
      <w:pPr>
        <w:spacing w:after="0"/>
        <w:jc w:val="both"/>
      </w:pPr>
    </w:p>
    <w:p w14:paraId="7105A6AC" w14:textId="77777777" w:rsidR="00ED1D17" w:rsidRDefault="00ED1D17">
      <w:pPr>
        <w:spacing w:after="0"/>
        <w:jc w:val="both"/>
      </w:pPr>
    </w:p>
    <w:p w14:paraId="00D7FB5D" w14:textId="77777777" w:rsidR="00ED1D17" w:rsidRDefault="00ED1D17">
      <w:pPr>
        <w:spacing w:after="0"/>
        <w:jc w:val="both"/>
      </w:pPr>
    </w:p>
    <w:p w14:paraId="78D2E165" w14:textId="77777777" w:rsidR="00ED1D17" w:rsidRDefault="00ED1D17">
      <w:pPr>
        <w:spacing w:after="0"/>
        <w:jc w:val="both"/>
      </w:pPr>
    </w:p>
    <w:p w14:paraId="4D1DCBE3" w14:textId="77777777" w:rsidR="00ED1D17" w:rsidRDefault="00CB7628">
      <w:pPr>
        <w:spacing w:after="0"/>
        <w:jc w:val="both"/>
      </w:pPr>
      <w:r>
        <w:rPr>
          <w:highlight w:val="yellow"/>
        </w:rPr>
        <w:lastRenderedPageBreak/>
        <w:t>2. Архитектурный стиль REST API: определение, форматы передачи данных, HATEOAS, общепринятые правила REST API, платформы для разработки сервисов.</w:t>
      </w:r>
    </w:p>
    <w:p w14:paraId="0B23B3F0" w14:textId="77777777" w:rsidR="00ED1D17" w:rsidRDefault="00ED1D17">
      <w:pPr>
        <w:tabs>
          <w:tab w:val="left" w:pos="3444"/>
        </w:tabs>
        <w:spacing w:after="0"/>
        <w:jc w:val="both"/>
        <w:rPr>
          <w:b/>
          <w:bCs/>
        </w:rPr>
      </w:pPr>
    </w:p>
    <w:p w14:paraId="73BAA3F3" w14:textId="77777777" w:rsidR="00ED1D17" w:rsidRDefault="00CB7628">
      <w:pPr>
        <w:tabs>
          <w:tab w:val="left" w:pos="3444"/>
        </w:tabs>
        <w:spacing w:after="0"/>
        <w:jc w:val="both"/>
      </w:pPr>
      <w:r w:rsidRPr="00CB7628">
        <w:rPr>
          <w:b/>
          <w:bCs/>
          <w:highlight w:val="green"/>
          <w:lang w:val="en-US"/>
        </w:rPr>
        <w:t>REST</w:t>
      </w:r>
      <w:r w:rsidRPr="00CB7628">
        <w:rPr>
          <w:highlight w:val="green"/>
          <w:lang w:val="en-US"/>
        </w:rPr>
        <w:t xml:space="preserve">: </w:t>
      </w:r>
      <w:r w:rsidRPr="00CB7628">
        <w:rPr>
          <w:b/>
          <w:bCs/>
          <w:highlight w:val="green"/>
          <w:lang w:val="en-US"/>
        </w:rPr>
        <w:t>Representational State Transfer</w:t>
      </w:r>
      <w:r w:rsidRPr="00CB7628">
        <w:rPr>
          <w:lang w:val="en-US"/>
        </w:rPr>
        <w:t xml:space="preserve"> - </w:t>
      </w:r>
      <w:r>
        <w:t>передача</w:t>
      </w:r>
      <w:r w:rsidRPr="00CB7628">
        <w:rPr>
          <w:lang w:val="en-US"/>
        </w:rPr>
        <w:t xml:space="preserve"> </w:t>
      </w:r>
      <w:r>
        <w:t>состояния</w:t>
      </w:r>
      <w:r w:rsidRPr="00CB7628">
        <w:rPr>
          <w:lang w:val="en-US"/>
        </w:rPr>
        <w:t xml:space="preserve"> </w:t>
      </w:r>
      <w:r>
        <w:t>представления</w:t>
      </w:r>
      <w:r w:rsidRPr="00CB7628">
        <w:rPr>
          <w:lang w:val="en-US"/>
        </w:rPr>
        <w:t xml:space="preserve">. </w:t>
      </w:r>
      <w:r>
        <w:t xml:space="preserve">Архитектурный стиль взаимодействия компонентов распределенного приложения. </w:t>
      </w:r>
    </w:p>
    <w:p w14:paraId="5A309018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представление</w:t>
      </w:r>
      <w:r>
        <w:rPr>
          <w:b/>
          <w:bCs/>
        </w:rPr>
        <w:t xml:space="preserve"> </w:t>
      </w:r>
      <w:r>
        <w:t>– это URI (идентификатор ресурса), управление ресурсом с помощью глаголов (GET, POST, PUT, DELETE).</w:t>
      </w:r>
    </w:p>
    <w:p w14:paraId="1414DB70" w14:textId="77777777" w:rsidR="00ED1D17" w:rsidRDefault="00ED1D17">
      <w:pPr>
        <w:tabs>
          <w:tab w:val="left" w:pos="3444"/>
        </w:tabs>
        <w:spacing w:after="0"/>
        <w:jc w:val="both"/>
      </w:pPr>
    </w:p>
    <w:p w14:paraId="7F330EAE" w14:textId="77777777" w:rsidR="00ED1D17" w:rsidRDefault="00CB7628">
      <w:pPr>
        <w:tabs>
          <w:tab w:val="left" w:pos="3444"/>
        </w:tabs>
        <w:spacing w:after="0"/>
        <w:jc w:val="both"/>
      </w:pPr>
      <w:r>
        <w:t>нет официального стандарта, но REST использует стандарты HTTP, URL/URI, XML, JSON</w:t>
      </w:r>
    </w:p>
    <w:p w14:paraId="64C735D9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два основных типа ресурса</w:t>
      </w:r>
      <w:r>
        <w:t xml:space="preserve"> – коллекции и элемент коллекции: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/288.</w:t>
      </w:r>
    </w:p>
    <w:p w14:paraId="4969C3C9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  <w:highlight w:val="green"/>
        </w:rPr>
        <w:t>шесть обязательных ограничений</w:t>
      </w:r>
      <w:r>
        <w:rPr>
          <w:highlight w:val="green"/>
        </w:rPr>
        <w:t>:</w:t>
      </w:r>
    </w:p>
    <w:p w14:paraId="7988DCD1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  </w:t>
      </w:r>
      <w:r>
        <w:rPr>
          <w:b/>
          <w:bCs/>
        </w:rPr>
        <w:t>модель</w:t>
      </w:r>
      <w:r>
        <w:t xml:space="preserve"> клиент-сервер;</w:t>
      </w:r>
    </w:p>
    <w:p w14:paraId="128C4639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</w:t>
      </w:r>
      <w:r>
        <w:rPr>
          <w:b/>
          <w:bCs/>
        </w:rPr>
        <w:t>отсутствие состояния</w:t>
      </w:r>
      <w:r>
        <w:t xml:space="preserve"> на стороне </w:t>
      </w:r>
      <w:proofErr w:type="gramStart"/>
      <w:r>
        <w:t>сервера,  сохранение</w:t>
      </w:r>
      <w:proofErr w:type="gramEnd"/>
      <w:r>
        <w:t xml:space="preserve"> состояния допускается на стороне клиента, допускается сохранение состояния в другом сервисе (например, в БД);</w:t>
      </w:r>
    </w:p>
    <w:p w14:paraId="2A6EBBC5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  </w:t>
      </w:r>
      <w:r>
        <w:rPr>
          <w:b/>
          <w:bCs/>
        </w:rPr>
        <w:t xml:space="preserve">кэширование </w:t>
      </w:r>
      <w:r>
        <w:t>на стороне клиента, сервер явно управляет кэшированием;</w:t>
      </w:r>
    </w:p>
    <w:p w14:paraId="75263DD8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</w:t>
      </w:r>
      <w:r>
        <w:rPr>
          <w:b/>
          <w:bCs/>
        </w:rPr>
        <w:t>единообразие интерфей</w:t>
      </w:r>
      <w:r>
        <w:t>сов (идентификация ресурсов, манипуляция ресурсами через представления, самодостаточные сообщения, HATEOAS);</w:t>
      </w:r>
    </w:p>
    <w:p w14:paraId="571F7A08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  </w:t>
      </w:r>
      <w:r>
        <w:rPr>
          <w:b/>
          <w:bCs/>
        </w:rPr>
        <w:t>для клиента сервер</w:t>
      </w:r>
      <w:r>
        <w:t xml:space="preserve"> должен представляться конечным;</w:t>
      </w:r>
    </w:p>
    <w:p w14:paraId="6D997AC4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-   </w:t>
      </w:r>
      <w:r>
        <w:rPr>
          <w:b/>
          <w:bCs/>
        </w:rPr>
        <w:t>код по требованию</w:t>
      </w:r>
      <w:r>
        <w:t xml:space="preserve">: допускается (необязательно) выгрузка на клиент апплетов или сценариев для расширения его функциональности. </w:t>
      </w:r>
    </w:p>
    <w:p w14:paraId="3407A6B1" w14:textId="77777777" w:rsidR="00ED1D17" w:rsidRPr="00CB7628" w:rsidRDefault="00CB7628">
      <w:pPr>
        <w:tabs>
          <w:tab w:val="left" w:pos="3444"/>
        </w:tabs>
        <w:spacing w:after="0"/>
        <w:jc w:val="both"/>
        <w:rPr>
          <w:lang w:val="en-US"/>
        </w:rPr>
      </w:pPr>
      <w:r w:rsidRPr="00CB7628">
        <w:rPr>
          <w:b/>
          <w:bCs/>
          <w:highlight w:val="green"/>
          <w:lang w:val="en-US"/>
        </w:rPr>
        <w:t xml:space="preserve">HATEOAS: Hypermedia As </w:t>
      </w:r>
      <w:proofErr w:type="gramStart"/>
      <w:r w:rsidRPr="00CB7628">
        <w:rPr>
          <w:b/>
          <w:bCs/>
          <w:highlight w:val="green"/>
          <w:lang w:val="en-US"/>
        </w:rPr>
        <w:t>The</w:t>
      </w:r>
      <w:proofErr w:type="gramEnd"/>
      <w:r w:rsidRPr="00CB7628">
        <w:rPr>
          <w:b/>
          <w:bCs/>
          <w:highlight w:val="green"/>
          <w:lang w:val="en-US"/>
        </w:rPr>
        <w:t xml:space="preserve"> Engine Of Application State</w:t>
      </w:r>
      <w:r w:rsidRPr="00CB7628">
        <w:rPr>
          <w:b/>
          <w:bCs/>
          <w:lang w:val="en-US"/>
        </w:rPr>
        <w:t xml:space="preserve"> </w:t>
      </w:r>
      <w:r w:rsidRPr="00CB7628">
        <w:rPr>
          <w:lang w:val="en-US"/>
        </w:rPr>
        <w:t xml:space="preserve">– </w:t>
      </w:r>
      <w:r>
        <w:t>гипермедиа</w:t>
      </w:r>
      <w:r w:rsidRPr="00CB7628">
        <w:rPr>
          <w:lang w:val="en-US"/>
        </w:rPr>
        <w:t xml:space="preserve"> </w:t>
      </w:r>
      <w:r>
        <w:t>в</w:t>
      </w:r>
      <w:r w:rsidRPr="00CB7628">
        <w:rPr>
          <w:lang w:val="en-US"/>
        </w:rPr>
        <w:t xml:space="preserve"> </w:t>
      </w:r>
      <w:r>
        <w:t>качестве</w:t>
      </w:r>
      <w:r w:rsidRPr="00CB7628">
        <w:rPr>
          <w:lang w:val="en-US"/>
        </w:rPr>
        <w:t xml:space="preserve"> </w:t>
      </w:r>
      <w:r>
        <w:t>управления</w:t>
      </w:r>
      <w:r w:rsidRPr="00CB7628">
        <w:rPr>
          <w:lang w:val="en-US"/>
        </w:rPr>
        <w:t xml:space="preserve"> </w:t>
      </w:r>
      <w:r>
        <w:t>состоянием</w:t>
      </w:r>
      <w:r w:rsidRPr="00CB7628">
        <w:rPr>
          <w:lang w:val="en-US"/>
        </w:rPr>
        <w:t>. </w:t>
      </w:r>
    </w:p>
    <w:p w14:paraId="2492A6F3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Гипермедиа</w:t>
      </w:r>
      <w:r>
        <w:t xml:space="preserve">: технология обработки, структурирования информации и произвольного доступа к ее элементам с помощью гиперсвязей (Тед Нильсон, 1965), WWW – реализация гипермедиа. </w:t>
      </w:r>
    </w:p>
    <w:p w14:paraId="291B792B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</w:rPr>
        <w:t>REST:</w:t>
      </w:r>
      <w:r>
        <w:t xml:space="preserve"> </w:t>
      </w:r>
      <w:r>
        <w:rPr>
          <w:b/>
          <w:bCs/>
        </w:rPr>
        <w:t>общепринятые правила</w:t>
      </w:r>
    </w:p>
    <w:p w14:paraId="1E0425A3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</w:rPr>
        <w:t>16.1.</w:t>
      </w:r>
      <w:r>
        <w:t xml:space="preserve"> </w:t>
      </w:r>
      <w:r>
        <w:rPr>
          <w:b/>
          <w:bCs/>
        </w:rPr>
        <w:t>Общий префикс для всех ресурсов сервиса</w:t>
      </w:r>
      <w:r>
        <w:t xml:space="preserve"> … /API/…,</w:t>
      </w:r>
    </w:p>
    <w:p w14:paraId="2024AED7" w14:textId="77777777" w:rsidR="00ED1D17" w:rsidRDefault="00000000">
      <w:pPr>
        <w:tabs>
          <w:tab w:val="left" w:pos="3444"/>
        </w:tabs>
        <w:spacing w:after="0"/>
        <w:jc w:val="both"/>
      </w:pPr>
      <w:hyperlink r:id="rId7">
        <w:r w:rsidR="00CB7628">
          <w:rPr>
            <w:color w:val="0563C1"/>
            <w:u w:val="single"/>
          </w:rPr>
          <w:t>http://API.BSTU.BY/</w:t>
        </w:r>
      </w:hyperlink>
      <w:r w:rsidR="00CB7628">
        <w:t>...</w:t>
      </w:r>
    </w:p>
    <w:p w14:paraId="3A5432AA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</w:rPr>
        <w:t>16.2.</w:t>
      </w:r>
      <w:r>
        <w:t xml:space="preserve"> </w:t>
      </w:r>
      <w:r>
        <w:rPr>
          <w:b/>
          <w:bCs/>
        </w:rPr>
        <w:t>Два типа ресурсов</w:t>
      </w:r>
      <w:r>
        <w:t>: коллекция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>, …), элемент коллекции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/238, /</w:t>
      </w:r>
      <w:proofErr w:type="spellStart"/>
      <w:r>
        <w:t>api</w:t>
      </w:r>
      <w:proofErr w:type="spellEnd"/>
      <w:r>
        <w:t>/</w:t>
      </w:r>
      <w:proofErr w:type="spellStart"/>
      <w:r>
        <w:t>students</w:t>
      </w:r>
      <w:proofErr w:type="spellEnd"/>
      <w:r>
        <w:t>/ef3d26.</w:t>
      </w:r>
    </w:p>
    <w:p w14:paraId="4B288550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</w:rPr>
        <w:t>16.3.</w:t>
      </w:r>
      <w:r>
        <w:t xml:space="preserve"> </w:t>
      </w:r>
      <w:r>
        <w:rPr>
          <w:b/>
          <w:bCs/>
        </w:rPr>
        <w:t>Иерархическая связь</w:t>
      </w:r>
      <w:r>
        <w:t xml:space="preserve"> …/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/238/</w:t>
      </w:r>
      <w:proofErr w:type="spellStart"/>
      <w:r>
        <w:t>cars</w:t>
      </w:r>
      <w:proofErr w:type="spellEnd"/>
      <w:r>
        <w:t>/aah4899</w:t>
      </w:r>
    </w:p>
    <w:p w14:paraId="6C8F3AEE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16.4. </w:t>
      </w:r>
      <w:r>
        <w:rPr>
          <w:b/>
          <w:bCs/>
        </w:rPr>
        <w:t>Ограничить количество HTTP-статусов, сопроводить сообщение дополнительным кодом</w:t>
      </w:r>
      <w:r>
        <w:t xml:space="preserve"> (например 20003, 404001,…),сделать отдельный ресурс (HATEOAS </w:t>
      </w:r>
      <w:proofErr w:type="spellStart"/>
      <w:r>
        <w:t>link</w:t>
      </w:r>
      <w:proofErr w:type="spellEnd"/>
      <w:r>
        <w:t>) для пояснения ошибок</w:t>
      </w:r>
      <w:hyperlink r:id="rId8">
        <w:r>
          <w:rPr>
            <w:color w:val="0563C1"/>
            <w:u w:val="single"/>
          </w:rPr>
          <w:t xml:space="preserve"> http://ccc/api/errors/20003</w:t>
        </w:r>
      </w:hyperlink>
      <w:r>
        <w:t>.</w:t>
      </w:r>
    </w:p>
    <w:p w14:paraId="4DD4B9BE" w14:textId="77777777" w:rsidR="00ED1D17" w:rsidRDefault="00CB7628">
      <w:pPr>
        <w:tabs>
          <w:tab w:val="left" w:pos="3444"/>
        </w:tabs>
        <w:spacing w:after="0"/>
        <w:jc w:val="both"/>
      </w:pPr>
      <w:r>
        <w:t>16.</w:t>
      </w:r>
      <w:proofErr w:type="gramStart"/>
      <w:r>
        <w:t>5.Подавление</w:t>
      </w:r>
      <w:proofErr w:type="gramEnd"/>
      <w:r>
        <w:t> статуса ответа  …/</w:t>
      </w:r>
      <w:proofErr w:type="spellStart"/>
      <w:r>
        <w:t>api</w:t>
      </w:r>
      <w:proofErr w:type="spellEnd"/>
      <w:r>
        <w:t>/</w:t>
      </w:r>
      <w:proofErr w:type="spellStart"/>
      <w:r>
        <w:t>students</w:t>
      </w:r>
      <w:proofErr w:type="spellEnd"/>
      <w:r>
        <w:t>/ef3d26?status_code=200.</w:t>
      </w:r>
    </w:p>
    <w:p w14:paraId="74E67C78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16.6. </w:t>
      </w:r>
      <w:proofErr w:type="gramStart"/>
      <w:r>
        <w:rPr>
          <w:b/>
          <w:bCs/>
        </w:rPr>
        <w:t>Версионность</w:t>
      </w:r>
      <w:r>
        <w:t> 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students</w:t>
      </w:r>
      <w:proofErr w:type="spellEnd"/>
      <w:r>
        <w:t>/ef3d26?v=7.</w:t>
      </w:r>
    </w:p>
    <w:p w14:paraId="49420E9D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16.7. </w:t>
      </w:r>
      <w:r>
        <w:rPr>
          <w:b/>
          <w:bCs/>
        </w:rPr>
        <w:t>Постраничное получение данных</w:t>
      </w:r>
      <w:r>
        <w:t xml:space="preserve">: параметры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offset</w:t>
      </w:r>
      <w:proofErr w:type="spellEnd"/>
      <w:r>
        <w:t>.</w:t>
      </w:r>
    </w:p>
    <w:p w14:paraId="0637832B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16.8. </w:t>
      </w:r>
      <w:r>
        <w:rPr>
          <w:b/>
          <w:bCs/>
        </w:rPr>
        <w:t>Сортировка:</w:t>
      </w:r>
      <w:r>
        <w:t xml:space="preserve"> параметр </w:t>
      </w:r>
      <w:proofErr w:type="spellStart"/>
      <w:r>
        <w:t>sort</w:t>
      </w:r>
      <w:proofErr w:type="spellEnd"/>
      <w:r>
        <w:t>.</w:t>
      </w:r>
    </w:p>
    <w:p w14:paraId="1AAFABD7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16.9. </w:t>
      </w:r>
      <w:r>
        <w:rPr>
          <w:b/>
          <w:bCs/>
        </w:rPr>
        <w:t>Все фильтры вынести за знак вопроса</w:t>
      </w:r>
      <w:r>
        <w:t>: …/</w:t>
      </w:r>
      <w:proofErr w:type="spellStart"/>
      <w:r>
        <w:t>api</w:t>
      </w:r>
      <w:proofErr w:type="spellEnd"/>
      <w:r>
        <w:t>/</w:t>
      </w:r>
      <w:proofErr w:type="spellStart"/>
      <w:r>
        <w:t>students?minbday</w:t>
      </w:r>
      <w:proofErr w:type="spellEnd"/>
      <w:r>
        <w:t>=1998101&amp;maxbday=20001231&amp;gender=m.</w:t>
      </w:r>
    </w:p>
    <w:p w14:paraId="606018D1" w14:textId="77777777" w:rsidR="00ED1D17" w:rsidRDefault="00CB7628">
      <w:pPr>
        <w:tabs>
          <w:tab w:val="left" w:pos="3444"/>
        </w:tabs>
        <w:spacing w:after="0"/>
        <w:jc w:val="both"/>
      </w:pPr>
      <w:r>
        <w:lastRenderedPageBreak/>
        <w:t xml:space="preserve">16.10. </w:t>
      </w:r>
      <w:r>
        <w:rPr>
          <w:b/>
          <w:bCs/>
        </w:rPr>
        <w:t>Пользователь получает только то, что хочет</w:t>
      </w:r>
      <w:r>
        <w:t>: …/</w:t>
      </w:r>
      <w:proofErr w:type="spellStart"/>
      <w:r>
        <w:t>api</w:t>
      </w:r>
      <w:proofErr w:type="spellEnd"/>
      <w:r>
        <w:t>/</w:t>
      </w:r>
      <w:proofErr w:type="spellStart"/>
      <w:r>
        <w:t>students?field</w:t>
      </w:r>
      <w:proofErr w:type="spellEnd"/>
      <w:r>
        <w:t>=</w:t>
      </w:r>
      <w:proofErr w:type="spellStart"/>
      <w:proofErr w:type="gramStart"/>
      <w:r>
        <w:t>bday,surname</w:t>
      </w:r>
      <w:proofErr w:type="gramEnd"/>
      <w:r>
        <w:t>,gender</w:t>
      </w:r>
      <w:proofErr w:type="spellEnd"/>
      <w:r>
        <w:t>.</w:t>
      </w:r>
    </w:p>
    <w:p w14:paraId="61A4EF3A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16.11. </w:t>
      </w:r>
      <w:r>
        <w:rPr>
          <w:b/>
          <w:bCs/>
        </w:rPr>
        <w:t>Обозначать в запросе формат сообщений</w:t>
      </w:r>
      <w:r>
        <w:t xml:space="preserve"> (желательна поддержка нескольких форматов):</w:t>
      </w:r>
    </w:p>
    <w:p w14:paraId="0F7A7417" w14:textId="77777777" w:rsidR="00ED1D17" w:rsidRDefault="00CB7628">
      <w:pPr>
        <w:tabs>
          <w:tab w:val="left" w:pos="3444"/>
        </w:tabs>
        <w:spacing w:after="0"/>
        <w:jc w:val="both"/>
      </w:pPr>
      <w:r>
        <w:t>…/</w:t>
      </w:r>
      <w:proofErr w:type="spellStart"/>
      <w:r>
        <w:t>api</w:t>
      </w:r>
      <w:proofErr w:type="spellEnd"/>
      <w:r>
        <w:t>/</w:t>
      </w:r>
      <w:proofErr w:type="spellStart"/>
      <w:r>
        <w:t>students.json?field</w:t>
      </w:r>
      <w:proofErr w:type="spellEnd"/>
      <w:r>
        <w:t>=</w:t>
      </w:r>
      <w:proofErr w:type="spellStart"/>
      <w:proofErr w:type="gramStart"/>
      <w:r>
        <w:t>bday,surname</w:t>
      </w:r>
      <w:proofErr w:type="gramEnd"/>
      <w:r>
        <w:t>,gender</w:t>
      </w:r>
      <w:proofErr w:type="spellEnd"/>
      <w:r>
        <w:t xml:space="preserve">; один из форматов должен быть по умолчанию; могут применяться заголовки </w:t>
      </w:r>
      <w:proofErr w:type="spellStart"/>
      <w:r>
        <w:t>Accept</w:t>
      </w:r>
      <w:proofErr w:type="spellEnd"/>
      <w:r>
        <w:t xml:space="preserve"> и Content-Type со значениями </w:t>
      </w:r>
      <w:proofErr w:type="spellStart"/>
      <w:r>
        <w:t>application</w:t>
      </w:r>
      <w:proofErr w:type="spellEnd"/>
      <w:r>
        <w:t>/</w:t>
      </w:r>
      <w:proofErr w:type="spellStart"/>
      <w:r>
        <w:t>xml</w:t>
      </w:r>
      <w:proofErr w:type="spellEnd"/>
      <w:r>
        <w:t xml:space="preserve"> и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для запроса или обозначения в ответе формата.</w:t>
      </w:r>
    </w:p>
    <w:p w14:paraId="67C45F09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16.12. </w:t>
      </w:r>
      <w:r>
        <w:rPr>
          <w:b/>
          <w:bCs/>
        </w:rPr>
        <w:t xml:space="preserve">Глобальный </w:t>
      </w:r>
      <w:proofErr w:type="gramStart"/>
      <w:r>
        <w:rPr>
          <w:b/>
          <w:bCs/>
        </w:rPr>
        <w:t>поис</w:t>
      </w:r>
      <w:r>
        <w:t>к: ..</w:t>
      </w:r>
      <w:proofErr w:type="gram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search?q</w:t>
      </w:r>
      <w:proofErr w:type="spellEnd"/>
      <w:r>
        <w:t>=19600107+Иванов.</w:t>
      </w:r>
    </w:p>
    <w:p w14:paraId="737EBD73" w14:textId="77777777" w:rsidR="00ED1D17" w:rsidRDefault="00CB7628">
      <w:pPr>
        <w:tabs>
          <w:tab w:val="left" w:pos="3444"/>
        </w:tabs>
        <w:spacing w:after="0"/>
        <w:jc w:val="both"/>
      </w:pPr>
      <w:r>
        <w:t>16.13. Документация.</w:t>
      </w:r>
    </w:p>
    <w:p w14:paraId="6036D52B" w14:textId="77777777" w:rsidR="00ED1D17" w:rsidRDefault="00ED1D17">
      <w:pPr>
        <w:tabs>
          <w:tab w:val="left" w:pos="3444"/>
        </w:tabs>
        <w:spacing w:after="0"/>
        <w:jc w:val="both"/>
      </w:pPr>
    </w:p>
    <w:p w14:paraId="329CBE25" w14:textId="77777777" w:rsidR="00ED1D17" w:rsidRDefault="00CB7628">
      <w:pPr>
        <w:spacing w:after="0"/>
        <w:jc w:val="both"/>
      </w:pPr>
      <w:r>
        <w:rPr>
          <w:highlight w:val="yellow"/>
        </w:rPr>
        <w:t xml:space="preserve">3. Архитектурный стиль RPC: определение, IDL, форматы передачи данных, реализации, понятия клиентский </w:t>
      </w:r>
      <w:proofErr w:type="spellStart"/>
      <w:r>
        <w:rPr>
          <w:highlight w:val="yellow"/>
        </w:rPr>
        <w:t>Proxy</w:t>
      </w:r>
      <w:proofErr w:type="spellEnd"/>
      <w:r>
        <w:rPr>
          <w:highlight w:val="yellow"/>
        </w:rPr>
        <w:t xml:space="preserve">, серверный </w:t>
      </w:r>
      <w:proofErr w:type="spellStart"/>
      <w:r>
        <w:rPr>
          <w:highlight w:val="yellow"/>
        </w:rPr>
        <w:t>Stub</w:t>
      </w:r>
      <w:proofErr w:type="spellEnd"/>
      <w:r>
        <w:rPr>
          <w:highlight w:val="yellow"/>
        </w:rPr>
        <w:t>.</w:t>
      </w:r>
      <w:r>
        <w:t xml:space="preserve"> </w:t>
      </w:r>
    </w:p>
    <w:p w14:paraId="42375E05" w14:textId="77777777" w:rsidR="00ED1D17" w:rsidRDefault="00ED1D17">
      <w:pPr>
        <w:spacing w:after="0"/>
        <w:jc w:val="both"/>
      </w:pPr>
    </w:p>
    <w:p w14:paraId="611EB1B8" w14:textId="77777777" w:rsidR="00ED1D17" w:rsidRDefault="00CB7628">
      <w:pPr>
        <w:spacing w:after="0"/>
        <w:jc w:val="both"/>
      </w:pPr>
      <w:r>
        <w:rPr>
          <w:highlight w:val="green"/>
        </w:rPr>
        <w:t xml:space="preserve">RPC (Remote </w:t>
      </w:r>
      <w:proofErr w:type="spellStart"/>
      <w:r>
        <w:rPr>
          <w:highlight w:val="green"/>
        </w:rPr>
        <w:t>Procedure</w:t>
      </w:r>
      <w:proofErr w:type="spellEnd"/>
      <w:r>
        <w:rPr>
          <w:highlight w:val="green"/>
        </w:rPr>
        <w:t xml:space="preserve"> Call)</w:t>
      </w:r>
      <w:r>
        <w:t xml:space="preserve"> — это архитектурный стиль, который позволяет программам вызывать функции или процедуры, расположенные на удалённых серверах, как если бы они были локальными.</w:t>
      </w:r>
    </w:p>
    <w:p w14:paraId="7194B9C1" w14:textId="77777777" w:rsidR="00ED1D17" w:rsidRDefault="00ED1D17">
      <w:pPr>
        <w:spacing w:after="0"/>
        <w:jc w:val="both"/>
      </w:pPr>
    </w:p>
    <w:p w14:paraId="71A7201D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  <w:highlight w:val="green"/>
        </w:rPr>
        <w:t>Протоколы для RPC</w:t>
      </w:r>
    </w:p>
    <w:p w14:paraId="3387F43E" w14:textId="77777777" w:rsidR="00ED1D17" w:rsidRDefault="00CB7628">
      <w:pPr>
        <w:numPr>
          <w:ilvl w:val="0"/>
          <w:numId w:val="46"/>
        </w:numPr>
        <w:tabs>
          <w:tab w:val="left" w:pos="3444"/>
        </w:tabs>
        <w:spacing w:after="0"/>
        <w:jc w:val="both"/>
      </w:pPr>
      <w:r>
        <w:rPr>
          <w:b/>
          <w:bCs/>
        </w:rPr>
        <w:t>HTTP/HTTPS</w:t>
      </w:r>
      <w:r>
        <w:t>:</w:t>
      </w:r>
    </w:p>
    <w:p w14:paraId="01B1C42C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Часто используется в REST и SOAP сервисах.</w:t>
      </w:r>
    </w:p>
    <w:p w14:paraId="1BBF70B4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Обеспечивает простоту взаимодействия и широкую совместимость.</w:t>
      </w:r>
    </w:p>
    <w:p w14:paraId="1A535D05" w14:textId="77777777" w:rsidR="00ED1D17" w:rsidRDefault="00CB7628">
      <w:pPr>
        <w:numPr>
          <w:ilvl w:val="0"/>
          <w:numId w:val="46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gRPC</w:t>
      </w:r>
      <w:proofErr w:type="spellEnd"/>
      <w:r>
        <w:t>:</w:t>
      </w:r>
    </w:p>
    <w:p w14:paraId="0B245911" w14:textId="77777777" w:rsidR="00ED1D17" w:rsidRPr="00CB7628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  <w:rPr>
          <w:lang w:val="en-US"/>
        </w:rPr>
      </w:pPr>
      <w:r>
        <w:t>Основан</w:t>
      </w:r>
      <w:r w:rsidRPr="00CB7628">
        <w:rPr>
          <w:lang w:val="en-US"/>
        </w:rPr>
        <w:t xml:space="preserve"> </w:t>
      </w:r>
      <w:r>
        <w:t>на</w:t>
      </w:r>
      <w:r w:rsidRPr="00CB7628">
        <w:rPr>
          <w:lang w:val="en-US"/>
        </w:rPr>
        <w:t xml:space="preserve"> HTTP/2 </w:t>
      </w:r>
      <w:r>
        <w:t>и</w:t>
      </w:r>
      <w:r w:rsidRPr="00CB7628">
        <w:rPr>
          <w:lang w:val="en-US"/>
        </w:rPr>
        <w:t xml:space="preserve"> Protocol Buffers (</w:t>
      </w:r>
      <w:proofErr w:type="spellStart"/>
      <w:r w:rsidRPr="00CB7628">
        <w:rPr>
          <w:lang w:val="en-US"/>
        </w:rPr>
        <w:t>protobuf</w:t>
      </w:r>
      <w:proofErr w:type="spellEnd"/>
      <w:r w:rsidRPr="00CB7628">
        <w:rPr>
          <w:lang w:val="en-US"/>
        </w:rPr>
        <w:t>).</w:t>
      </w:r>
    </w:p>
    <w:p w14:paraId="0C79A943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Поддерживает двунаправленную передачу данных, потоковую передачу и сжатие данных.</w:t>
      </w:r>
    </w:p>
    <w:p w14:paraId="325F18C7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Высокая производительность и поддержка различных языков программирования.</w:t>
      </w:r>
    </w:p>
    <w:p w14:paraId="05464EEE" w14:textId="77777777" w:rsidR="00ED1D17" w:rsidRDefault="00CB7628">
      <w:pPr>
        <w:numPr>
          <w:ilvl w:val="0"/>
          <w:numId w:val="46"/>
        </w:numPr>
        <w:tabs>
          <w:tab w:val="left" w:pos="3444"/>
        </w:tabs>
        <w:spacing w:after="0"/>
        <w:jc w:val="both"/>
      </w:pPr>
      <w:r>
        <w:rPr>
          <w:b/>
          <w:bCs/>
        </w:rPr>
        <w:t>JSON-RPC</w:t>
      </w:r>
      <w:r>
        <w:t>:</w:t>
      </w:r>
    </w:p>
    <w:p w14:paraId="754EC29F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Лёгкий протокол, использующий JSON для передачи данных.</w:t>
      </w:r>
    </w:p>
    <w:p w14:paraId="698D3682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Простой в реализации и использовании, особенно для веб-приложений.</w:t>
      </w:r>
    </w:p>
    <w:p w14:paraId="69711707" w14:textId="77777777" w:rsidR="00ED1D17" w:rsidRDefault="00CB7628">
      <w:pPr>
        <w:numPr>
          <w:ilvl w:val="0"/>
          <w:numId w:val="46"/>
        </w:numPr>
        <w:tabs>
          <w:tab w:val="left" w:pos="3444"/>
        </w:tabs>
        <w:spacing w:after="0"/>
        <w:jc w:val="both"/>
      </w:pPr>
      <w:r>
        <w:rPr>
          <w:b/>
          <w:bCs/>
        </w:rPr>
        <w:t>XML-RPC</w:t>
      </w:r>
      <w:r>
        <w:t>:</w:t>
      </w:r>
    </w:p>
    <w:p w14:paraId="328D66C6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Использует XML для кодирования вызовов и HTTP как транспортный протокол.</w:t>
      </w:r>
    </w:p>
    <w:p w14:paraId="75AC7DBD" w14:textId="77777777" w:rsidR="00ED1D17" w:rsidRDefault="00CB7628">
      <w:pPr>
        <w:numPr>
          <w:ilvl w:val="1"/>
          <w:numId w:val="46"/>
        </w:numPr>
        <w:tabs>
          <w:tab w:val="left" w:pos="3444"/>
        </w:tabs>
        <w:spacing w:after="0"/>
        <w:jc w:val="both"/>
      </w:pPr>
      <w:r>
        <w:t>Менее эффективен по сравнению с JSON-RPC из-за объёма XML-документов.</w:t>
      </w:r>
    </w:p>
    <w:p w14:paraId="7560A442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  <w:highlight w:val="green"/>
        </w:rPr>
        <w:t>Форматы передачи данных</w:t>
      </w:r>
    </w:p>
    <w:p w14:paraId="178A67B3" w14:textId="77777777" w:rsidR="00ED1D17" w:rsidRDefault="00CB7628">
      <w:pPr>
        <w:numPr>
          <w:ilvl w:val="0"/>
          <w:numId w:val="47"/>
        </w:numPr>
        <w:tabs>
          <w:tab w:val="left" w:pos="3444"/>
        </w:tabs>
        <w:spacing w:after="0"/>
        <w:jc w:val="both"/>
      </w:pPr>
      <w:r>
        <w:rPr>
          <w:b/>
          <w:bCs/>
        </w:rPr>
        <w:t>JSON</w:t>
      </w:r>
      <w:r>
        <w:t>:</w:t>
      </w:r>
    </w:p>
    <w:p w14:paraId="33B8EAE9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>Читаемый человеком формат, широко используемый в веб-разработке.</w:t>
      </w:r>
    </w:p>
    <w:p w14:paraId="5818BEEA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 xml:space="preserve">Легко </w:t>
      </w:r>
      <w:proofErr w:type="spellStart"/>
      <w:r>
        <w:t>парсится</w:t>
      </w:r>
      <w:proofErr w:type="spellEnd"/>
      <w:r>
        <w:t xml:space="preserve"> в большинстве языков программирования.</w:t>
      </w:r>
    </w:p>
    <w:p w14:paraId="486101C8" w14:textId="77777777" w:rsidR="00ED1D17" w:rsidRDefault="00CB7628">
      <w:pPr>
        <w:numPr>
          <w:ilvl w:val="0"/>
          <w:numId w:val="47"/>
        </w:numPr>
        <w:tabs>
          <w:tab w:val="left" w:pos="3444"/>
        </w:tabs>
        <w:spacing w:after="0"/>
        <w:jc w:val="both"/>
      </w:pPr>
      <w:r>
        <w:rPr>
          <w:b/>
          <w:bCs/>
        </w:rPr>
        <w:t>XML</w:t>
      </w:r>
      <w:r>
        <w:t>:</w:t>
      </w:r>
    </w:p>
    <w:p w14:paraId="4C8E2947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>Используется для SOAP и XML-RPC.</w:t>
      </w:r>
    </w:p>
    <w:p w14:paraId="04D2578C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lastRenderedPageBreak/>
        <w:t>Более громоздкий, но поддерживает сложные структуры данных.</w:t>
      </w:r>
    </w:p>
    <w:p w14:paraId="147545AB" w14:textId="77777777" w:rsidR="00ED1D17" w:rsidRDefault="00CB7628">
      <w:pPr>
        <w:numPr>
          <w:ilvl w:val="0"/>
          <w:numId w:val="47"/>
        </w:numPr>
        <w:tabs>
          <w:tab w:val="left" w:pos="3444"/>
        </w:tabs>
        <w:spacing w:after="0"/>
        <w:jc w:val="both"/>
      </w:pPr>
      <w:r>
        <w:rPr>
          <w:b/>
          <w:bCs/>
        </w:rPr>
        <w:t xml:space="preserve">Protocol </w:t>
      </w:r>
      <w:proofErr w:type="spellStart"/>
      <w:r>
        <w:rPr>
          <w:b/>
          <w:bCs/>
        </w:rPr>
        <w:t>Buffers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protobuf</w:t>
      </w:r>
      <w:proofErr w:type="spellEnd"/>
      <w:r>
        <w:rPr>
          <w:b/>
          <w:bCs/>
        </w:rPr>
        <w:t>)</w:t>
      </w:r>
      <w:r>
        <w:t>:</w:t>
      </w:r>
    </w:p>
    <w:p w14:paraId="71FE6040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 xml:space="preserve">Бинарный формат от Google, используется в </w:t>
      </w:r>
      <w:proofErr w:type="spellStart"/>
      <w:r>
        <w:t>gRPC</w:t>
      </w:r>
      <w:proofErr w:type="spellEnd"/>
      <w:r>
        <w:t>.</w:t>
      </w:r>
    </w:p>
    <w:p w14:paraId="46BF5AC1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>Более компактный и быстрый для сериализации/</w:t>
      </w:r>
      <w:proofErr w:type="spellStart"/>
      <w:r>
        <w:t>десериализации</w:t>
      </w:r>
      <w:proofErr w:type="spellEnd"/>
      <w:r>
        <w:t xml:space="preserve"> по сравнению с JSON и XML.</w:t>
      </w:r>
    </w:p>
    <w:p w14:paraId="36098058" w14:textId="77777777" w:rsidR="00ED1D17" w:rsidRDefault="00CB7628">
      <w:pPr>
        <w:numPr>
          <w:ilvl w:val="0"/>
          <w:numId w:val="47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MessagePack</w:t>
      </w:r>
      <w:proofErr w:type="spellEnd"/>
      <w:r>
        <w:t>:</w:t>
      </w:r>
    </w:p>
    <w:p w14:paraId="258D8ED4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>Бинарный формат, похожий на JSON, но более компактный.</w:t>
      </w:r>
    </w:p>
    <w:p w14:paraId="42AD3335" w14:textId="77777777" w:rsidR="00ED1D17" w:rsidRDefault="00CB7628">
      <w:pPr>
        <w:numPr>
          <w:ilvl w:val="1"/>
          <w:numId w:val="47"/>
        </w:numPr>
        <w:tabs>
          <w:tab w:val="left" w:pos="3444"/>
        </w:tabs>
        <w:spacing w:after="0"/>
        <w:jc w:val="both"/>
      </w:pPr>
      <w:r>
        <w:t>Быстрее в передаче и обработке.</w:t>
      </w:r>
    </w:p>
    <w:p w14:paraId="09924A14" w14:textId="77777777" w:rsidR="00ED1D17" w:rsidRDefault="00ED1D17">
      <w:pPr>
        <w:tabs>
          <w:tab w:val="left" w:pos="3444"/>
        </w:tabs>
        <w:spacing w:after="0"/>
        <w:jc w:val="both"/>
      </w:pPr>
    </w:p>
    <w:p w14:paraId="4C30A23A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proofErr w:type="spellStart"/>
      <w:r>
        <w:rPr>
          <w:b/>
          <w:bCs/>
          <w:highlight w:val="green"/>
        </w:rPr>
        <w:t>Proxy</w:t>
      </w:r>
      <w:proofErr w:type="spellEnd"/>
      <w:r>
        <w:rPr>
          <w:b/>
          <w:bCs/>
          <w:highlight w:val="green"/>
        </w:rPr>
        <w:t xml:space="preserve"> и </w:t>
      </w:r>
      <w:proofErr w:type="spellStart"/>
      <w:r>
        <w:rPr>
          <w:b/>
          <w:bCs/>
          <w:highlight w:val="green"/>
        </w:rPr>
        <w:t>Stub</w:t>
      </w:r>
      <w:proofErr w:type="spellEnd"/>
      <w:r>
        <w:rPr>
          <w:b/>
          <w:bCs/>
          <w:highlight w:val="green"/>
        </w:rPr>
        <w:t>-объекты</w:t>
      </w:r>
    </w:p>
    <w:p w14:paraId="00CC776C" w14:textId="77777777" w:rsidR="00ED1D17" w:rsidRDefault="00CB7628">
      <w:pPr>
        <w:numPr>
          <w:ilvl w:val="0"/>
          <w:numId w:val="48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Proxy</w:t>
      </w:r>
      <w:proofErr w:type="spellEnd"/>
      <w:r>
        <w:rPr>
          <w:b/>
          <w:bCs/>
        </w:rPr>
        <w:t xml:space="preserve"> (Прокси)</w:t>
      </w:r>
      <w:r>
        <w:t>:</w:t>
      </w:r>
    </w:p>
    <w:p w14:paraId="3F0E1060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r>
        <w:t>Локальный объект, представляющий удалённую процедуру.</w:t>
      </w:r>
    </w:p>
    <w:p w14:paraId="1996F7D0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r>
        <w:t>Перехватывает вызовы и перенаправляет их на сервер.</w:t>
      </w:r>
    </w:p>
    <w:p w14:paraId="4FADA9B3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r>
        <w:t>Служит интерфейсом между клиентом и сервером.</w:t>
      </w:r>
    </w:p>
    <w:p w14:paraId="54540846" w14:textId="77777777" w:rsidR="00ED1D17" w:rsidRDefault="00CB7628">
      <w:pPr>
        <w:numPr>
          <w:ilvl w:val="0"/>
          <w:numId w:val="48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Stub</w:t>
      </w:r>
      <w:proofErr w:type="spellEnd"/>
      <w:r>
        <w:rPr>
          <w:b/>
          <w:bCs/>
        </w:rPr>
        <w:t xml:space="preserve"> (Заглушка)</w:t>
      </w:r>
      <w:r>
        <w:t>:</w:t>
      </w:r>
    </w:p>
    <w:p w14:paraId="36CE53E0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r>
        <w:t xml:space="preserve">На стороне сервера </w:t>
      </w:r>
      <w:proofErr w:type="spellStart"/>
      <w:r>
        <w:t>Stub</w:t>
      </w:r>
      <w:proofErr w:type="spellEnd"/>
      <w:r>
        <w:t xml:space="preserve"> получает запрос от </w:t>
      </w:r>
      <w:proofErr w:type="spellStart"/>
      <w:r>
        <w:t>Proxy</w:t>
      </w:r>
      <w:proofErr w:type="spellEnd"/>
      <w:r>
        <w:t>.</w:t>
      </w:r>
    </w:p>
    <w:p w14:paraId="2474882D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proofErr w:type="spellStart"/>
      <w:r>
        <w:t>Stub</w:t>
      </w:r>
      <w:proofErr w:type="spellEnd"/>
      <w:r>
        <w:t xml:space="preserve"> разбирает запрос и вызывает соответствующую локальную функцию или процедуру.</w:t>
      </w:r>
    </w:p>
    <w:p w14:paraId="2598EAFC" w14:textId="77777777" w:rsidR="00ED1D17" w:rsidRDefault="00CB7628">
      <w:pPr>
        <w:numPr>
          <w:ilvl w:val="1"/>
          <w:numId w:val="48"/>
        </w:numPr>
        <w:tabs>
          <w:tab w:val="left" w:pos="3444"/>
        </w:tabs>
        <w:spacing w:after="0"/>
        <w:jc w:val="both"/>
      </w:pPr>
      <w:proofErr w:type="spellStart"/>
      <w:r>
        <w:t>Stub</w:t>
      </w:r>
      <w:proofErr w:type="spellEnd"/>
      <w:r>
        <w:t xml:space="preserve"> затем собирает ответ и отправляет его обратно </w:t>
      </w:r>
      <w:proofErr w:type="spellStart"/>
      <w:r>
        <w:t>Proxy</w:t>
      </w:r>
      <w:proofErr w:type="spellEnd"/>
      <w:r>
        <w:t>.</w:t>
      </w:r>
    </w:p>
    <w:p w14:paraId="767B87B5" w14:textId="77777777" w:rsidR="00ED1D17" w:rsidRDefault="00ED1D17">
      <w:pPr>
        <w:tabs>
          <w:tab w:val="left" w:pos="3444"/>
        </w:tabs>
        <w:spacing w:after="0"/>
        <w:jc w:val="both"/>
      </w:pPr>
    </w:p>
    <w:p w14:paraId="7C121380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</w:rPr>
        <w:t>Рабочий процесс</w:t>
      </w:r>
      <w:r>
        <w:t>:</w:t>
      </w:r>
    </w:p>
    <w:p w14:paraId="5C83134E" w14:textId="77777777" w:rsidR="00ED1D17" w:rsidRDefault="00CB7628">
      <w:pPr>
        <w:numPr>
          <w:ilvl w:val="0"/>
          <w:numId w:val="49"/>
        </w:numPr>
        <w:tabs>
          <w:tab w:val="left" w:pos="3444"/>
        </w:tabs>
        <w:spacing w:after="0"/>
        <w:jc w:val="both"/>
      </w:pPr>
      <w:r>
        <w:t xml:space="preserve">Клиент вызывает удалённую процедуру через </w:t>
      </w:r>
      <w:proofErr w:type="spellStart"/>
      <w:r>
        <w:t>Proxy</w:t>
      </w:r>
      <w:proofErr w:type="spellEnd"/>
      <w:r>
        <w:t>.</w:t>
      </w:r>
    </w:p>
    <w:p w14:paraId="2B887047" w14:textId="77777777" w:rsidR="00ED1D17" w:rsidRDefault="00CB7628">
      <w:pPr>
        <w:numPr>
          <w:ilvl w:val="0"/>
          <w:numId w:val="49"/>
        </w:numPr>
        <w:tabs>
          <w:tab w:val="left" w:pos="3444"/>
        </w:tabs>
        <w:spacing w:after="0"/>
        <w:jc w:val="both"/>
      </w:pPr>
      <w:proofErr w:type="spellStart"/>
      <w:r>
        <w:t>Proxy</w:t>
      </w:r>
      <w:proofErr w:type="spellEnd"/>
      <w:r>
        <w:t xml:space="preserve"> </w:t>
      </w:r>
      <w:proofErr w:type="spellStart"/>
      <w:r>
        <w:t>сериализует</w:t>
      </w:r>
      <w:proofErr w:type="spellEnd"/>
      <w:r>
        <w:t xml:space="preserve"> запрос и отправляет его на сервер.</w:t>
      </w:r>
    </w:p>
    <w:p w14:paraId="2C481E93" w14:textId="77777777" w:rsidR="00ED1D17" w:rsidRDefault="00CB7628">
      <w:pPr>
        <w:numPr>
          <w:ilvl w:val="0"/>
          <w:numId w:val="49"/>
        </w:numPr>
        <w:tabs>
          <w:tab w:val="left" w:pos="3444"/>
        </w:tabs>
        <w:spacing w:after="0"/>
        <w:jc w:val="both"/>
      </w:pPr>
      <w:proofErr w:type="spellStart"/>
      <w:r>
        <w:t>Stub</w:t>
      </w:r>
      <w:proofErr w:type="spellEnd"/>
      <w:r>
        <w:t xml:space="preserve"> на сервере принимает запрос, </w:t>
      </w:r>
      <w:proofErr w:type="spellStart"/>
      <w:r>
        <w:t>десериализует</w:t>
      </w:r>
      <w:proofErr w:type="spellEnd"/>
      <w:r>
        <w:t xml:space="preserve"> его и вызывает нужную процедуру.</w:t>
      </w:r>
    </w:p>
    <w:p w14:paraId="65C9AB84" w14:textId="77777777" w:rsidR="00ED1D17" w:rsidRDefault="00CB7628">
      <w:pPr>
        <w:numPr>
          <w:ilvl w:val="0"/>
          <w:numId w:val="49"/>
        </w:numPr>
        <w:tabs>
          <w:tab w:val="left" w:pos="3444"/>
        </w:tabs>
        <w:spacing w:after="0"/>
        <w:jc w:val="both"/>
      </w:pPr>
      <w:r>
        <w:t xml:space="preserve">Результат выполнения процедуры отправляется обратно через </w:t>
      </w:r>
      <w:proofErr w:type="spellStart"/>
      <w:r>
        <w:t>Stub</w:t>
      </w:r>
      <w:proofErr w:type="spellEnd"/>
      <w:r>
        <w:t xml:space="preserve"> и </w:t>
      </w:r>
      <w:proofErr w:type="spellStart"/>
      <w:r>
        <w:t>Proxy</w:t>
      </w:r>
      <w:proofErr w:type="spellEnd"/>
      <w:r>
        <w:t xml:space="preserve"> к клиенту.</w:t>
      </w:r>
    </w:p>
    <w:p w14:paraId="04C5D70D" w14:textId="77777777" w:rsidR="00ED1D17" w:rsidRDefault="00ED1D17">
      <w:pPr>
        <w:spacing w:after="0"/>
        <w:ind w:left="360"/>
        <w:jc w:val="both"/>
      </w:pPr>
    </w:p>
    <w:p w14:paraId="34D7B702" w14:textId="77777777" w:rsidR="00ED1D17" w:rsidRDefault="00CB7628">
      <w:pPr>
        <w:spacing w:after="0"/>
        <w:jc w:val="both"/>
      </w:pPr>
      <w:r>
        <w:rPr>
          <w:highlight w:val="yellow"/>
        </w:rPr>
        <w:t xml:space="preserve">4. Протокол SOAP: определение, структура </w:t>
      </w:r>
      <w:proofErr w:type="spellStart"/>
      <w:r>
        <w:rPr>
          <w:highlight w:val="yellow"/>
        </w:rPr>
        <w:t>Envelop</w:t>
      </w:r>
      <w:proofErr w:type="spellEnd"/>
      <w:r>
        <w:rPr>
          <w:highlight w:val="yellow"/>
        </w:rPr>
        <w:t>-сообщений, пространства имен, транспортные протоколы, принципы расширения протокола.</w:t>
      </w:r>
    </w:p>
    <w:p w14:paraId="5294A4C9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Simple Object Access Protocol</w:t>
      </w:r>
      <w:r>
        <w:rPr>
          <w:b/>
          <w:bCs/>
        </w:rPr>
        <w:t xml:space="preserve"> </w:t>
      </w:r>
      <w:r>
        <w:t xml:space="preserve">– простой протокол </w:t>
      </w:r>
      <w:proofErr w:type="gramStart"/>
      <w:r>
        <w:t>доступа  к</w:t>
      </w:r>
      <w:proofErr w:type="gramEnd"/>
      <w:r>
        <w:t xml:space="preserve"> объекту. первоначально - реализация RPC, расширение протокола XML-RPC,   позже - произвольный обмен XML-сообщениями. спецификация поддерживается W3C, последняя версия 1.2, в версии 1.2. аббревиатура SOAP не расшифровывается.</w:t>
      </w:r>
    </w:p>
    <w:p w14:paraId="2B82A3CA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Сообщение SOAP</w:t>
      </w:r>
      <w:r>
        <w:t xml:space="preserve"> – это простой XML-документ, который состоит из следующих элементов:</w:t>
      </w:r>
    </w:p>
    <w:p w14:paraId="4DD23E05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195A3AC5" wp14:editId="358D69EA">
            <wp:extent cx="4182059" cy="3924848"/>
            <wp:effectExtent l="0" t="0" r="0" b="0"/>
            <wp:docPr id="11612985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924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22427" w14:textId="77777777" w:rsidR="00ED1D17" w:rsidRDefault="00CB7628">
      <w:pPr>
        <w:numPr>
          <w:ilvl w:val="0"/>
          <w:numId w:val="50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Envelope</w:t>
      </w:r>
      <w:proofErr w:type="spellEnd"/>
      <w:r>
        <w:br/>
        <w:t xml:space="preserve">Обязательный элемент, который определяет начало и конец сообщения. </w:t>
      </w:r>
      <w:proofErr w:type="spellStart"/>
      <w:r>
        <w:rPr>
          <w:b/>
          <w:bCs/>
        </w:rPr>
        <w:t>Envelope</w:t>
      </w:r>
      <w:proofErr w:type="spellEnd"/>
      <w:r>
        <w:rPr>
          <w:b/>
          <w:bCs/>
        </w:rPr>
        <w:t xml:space="preserve"> («конверт»). </w:t>
      </w:r>
      <w:r>
        <w:t xml:space="preserve">Это корневой элемент. Определяет </w:t>
      </w:r>
      <w:hyperlink r:id="rId10">
        <w:r>
          <w:rPr>
            <w:color w:val="0563C1"/>
            <w:u w:val="single"/>
          </w:rPr>
          <w:t>XML-документ</w:t>
        </w:r>
      </w:hyperlink>
      <w:r>
        <w:t xml:space="preserve"> как сообщение SOAP с помощью </w:t>
      </w:r>
      <w:proofErr w:type="spellStart"/>
      <w:r>
        <w:rPr>
          <w:i/>
          <w:iCs/>
        </w:rPr>
        <w:t>xmlns_soap</w:t>
      </w:r>
      <w:proofErr w:type="spellEnd"/>
      <w:r>
        <w:rPr>
          <w:i/>
          <w:iCs/>
        </w:rPr>
        <w:t>=»http://www.w3.org/2003/05/soap-envelope/».</w:t>
      </w:r>
      <w:r>
        <w:t xml:space="preserve"> Если в определении будет указан другой адрес, сервер вернет ошибку.</w:t>
      </w:r>
    </w:p>
    <w:p w14:paraId="0851B9F2" w14:textId="77777777" w:rsidR="00ED1D17" w:rsidRDefault="00CB7628">
      <w:pPr>
        <w:numPr>
          <w:ilvl w:val="0"/>
          <w:numId w:val="50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Header</w:t>
      </w:r>
      <w:proofErr w:type="spellEnd"/>
      <w:r>
        <w:br/>
        <w:t xml:space="preserve">Опциональный элемент который может включать в себя любые опциональные (не обязательные) атрибуты </w:t>
      </w:r>
      <w:proofErr w:type="spellStart"/>
      <w:r>
        <w:t>сообщения.В</w:t>
      </w:r>
      <w:proofErr w:type="spellEnd"/>
      <w:r>
        <w:t xml:space="preserve"> заголовке могут использоваться </w:t>
      </w:r>
      <w:r>
        <w:rPr>
          <w:b/>
          <w:bCs/>
        </w:rPr>
        <w:t>три атрибута</w:t>
      </w:r>
      <w:r>
        <w:t xml:space="preserve">, которые указывают, как принимающая сторона должна обрабатывать сообщение, </w:t>
      </w:r>
      <w:proofErr w:type="spellStart"/>
      <w:r>
        <w:rPr>
          <w:b/>
          <w:bCs/>
          <w:i/>
          <w:iCs/>
        </w:rPr>
        <w:t>mustUnderstand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  <w:i/>
          <w:iCs/>
        </w:rPr>
        <w:t>actor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  <w:i/>
          <w:iCs/>
        </w:rPr>
        <w:t>encodingStyle</w:t>
      </w:r>
      <w:proofErr w:type="spellEnd"/>
      <w:r>
        <w:rPr>
          <w:b/>
          <w:bCs/>
        </w:rPr>
        <w:t>.</w:t>
      </w:r>
      <w:r>
        <w:t xml:space="preserve"> Значение </w:t>
      </w:r>
      <w:proofErr w:type="spellStart"/>
      <w:r>
        <w:rPr>
          <w:b/>
          <w:bCs/>
          <w:i/>
          <w:iCs/>
        </w:rPr>
        <w:t>mustUnderstand</w:t>
      </w:r>
      <w:proofErr w:type="spellEnd"/>
      <w:r>
        <w:t xml:space="preserve"> — 1 или 0 — говорит принимающему приложению о том, следует ли распознавать заголовок в обязательном или опциональном порядке. Атрибут </w:t>
      </w:r>
      <w:proofErr w:type="spellStart"/>
      <w:r>
        <w:rPr>
          <w:b/>
          <w:bCs/>
          <w:i/>
          <w:iCs/>
        </w:rPr>
        <w:t>actor</w:t>
      </w:r>
      <w:proofErr w:type="spellEnd"/>
      <w:r>
        <w:t xml:space="preserve"> задает конкретную конечную точку для сообщения. Атрибут </w:t>
      </w:r>
      <w:proofErr w:type="spellStart"/>
      <w:r>
        <w:rPr>
          <w:b/>
          <w:bCs/>
          <w:i/>
          <w:iCs/>
        </w:rPr>
        <w:t>encodingStyle</w:t>
      </w:r>
      <w:proofErr w:type="spellEnd"/>
      <w:r>
        <w:t> устанавливает специфическую кодировку для элемента.</w:t>
      </w:r>
    </w:p>
    <w:p w14:paraId="42574138" w14:textId="77777777" w:rsidR="00ED1D17" w:rsidRDefault="00CB7628">
      <w:pPr>
        <w:numPr>
          <w:ilvl w:val="0"/>
          <w:numId w:val="50"/>
        </w:numPr>
        <w:tabs>
          <w:tab w:val="left" w:pos="3444"/>
        </w:tabs>
        <w:spacing w:after="0"/>
        <w:jc w:val="both"/>
      </w:pPr>
      <w:r>
        <w:rPr>
          <w:b/>
          <w:bCs/>
        </w:rPr>
        <w:t>Body</w:t>
      </w:r>
      <w:r>
        <w:br/>
        <w:t>Обязательный элемент, который включает в себя данные XML, которые определяют сообщение, которые должно быть отправлено. Может содержать запрос к серверу или ответ от него. </w:t>
      </w:r>
    </w:p>
    <w:p w14:paraId="286DE60D" w14:textId="77777777" w:rsidR="00ED1D17" w:rsidRDefault="00CB7628">
      <w:pPr>
        <w:numPr>
          <w:ilvl w:val="0"/>
          <w:numId w:val="50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Fault</w:t>
      </w:r>
      <w:proofErr w:type="spellEnd"/>
      <w:r>
        <w:br/>
        <w:t>Опциональный элемент, который предоставляет информацию об ошибках, которые возникают в процессе обработки сообщения.</w:t>
      </w:r>
    </w:p>
    <w:p w14:paraId="1B1F38FF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  <w:highlight w:val="green"/>
        </w:rPr>
        <w:t>Пространства имен, представленные в изображении:</w:t>
      </w:r>
    </w:p>
    <w:p w14:paraId="17DA51ED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env</w:t>
      </w:r>
      <w:proofErr w:type="spellEnd"/>
      <w:r>
        <w:rPr>
          <w:b/>
          <w:bCs/>
        </w:rPr>
        <w:t>"</w:t>
      </w:r>
      <w:r>
        <w:t>:</w:t>
      </w:r>
    </w:p>
    <w:p w14:paraId="2D85A8EC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lastRenderedPageBreak/>
        <w:t>Описание</w:t>
      </w:r>
      <w:r>
        <w:t xml:space="preserve">: Это пространство имен используется для элементов, относящихся к структуре SOAP-сообщения, например, </w:t>
      </w:r>
      <w:proofErr w:type="spellStart"/>
      <w:r>
        <w:t>Envelope</w:t>
      </w:r>
      <w:proofErr w:type="spellEnd"/>
      <w:r>
        <w:t xml:space="preserve">, </w:t>
      </w:r>
      <w:proofErr w:type="spellStart"/>
      <w:r>
        <w:t>Header</w:t>
      </w:r>
      <w:proofErr w:type="spellEnd"/>
      <w:r>
        <w:t>, Body, а также к элементам, связанным с обработкой ошибок (</w:t>
      </w:r>
      <w:proofErr w:type="spellStart"/>
      <w:r>
        <w:t>Fault</w:t>
      </w:r>
      <w:proofErr w:type="spellEnd"/>
      <w:r>
        <w:t>).</w:t>
      </w:r>
    </w:p>
    <w:p w14:paraId="7BAE2592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enc</w:t>
      </w:r>
      <w:proofErr w:type="spellEnd"/>
      <w:r>
        <w:rPr>
          <w:b/>
          <w:bCs/>
        </w:rPr>
        <w:t>"</w:t>
      </w:r>
      <w:r>
        <w:t>:</w:t>
      </w:r>
    </w:p>
    <w:p w14:paraId="62E448F3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 xml:space="preserve">: Используется для обозначения правил кодирования данных в SOAP-сообщении. Пространство имен </w:t>
      </w:r>
      <w:proofErr w:type="spellStart"/>
      <w:r>
        <w:t>soap-encoding</w:t>
      </w:r>
      <w:proofErr w:type="spellEnd"/>
      <w:r>
        <w:t xml:space="preserve"> определяет, как данные должны быть </w:t>
      </w:r>
      <w:proofErr w:type="spellStart"/>
      <w:r>
        <w:t>сериализованы</w:t>
      </w:r>
      <w:proofErr w:type="spellEnd"/>
      <w:r>
        <w:t xml:space="preserve"> в формате XML.</w:t>
      </w:r>
    </w:p>
    <w:p w14:paraId="6ACF764E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rpc</w:t>
      </w:r>
      <w:proofErr w:type="spellEnd"/>
      <w:r>
        <w:rPr>
          <w:b/>
          <w:bCs/>
        </w:rPr>
        <w:t>"</w:t>
      </w:r>
      <w:r>
        <w:t>:</w:t>
      </w:r>
    </w:p>
    <w:p w14:paraId="33FA7AFC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 xml:space="preserve">: Это пространство имен используется для поддержки удалённого вызова процедур (Remote </w:t>
      </w:r>
      <w:proofErr w:type="spellStart"/>
      <w:r>
        <w:t>Procedure</w:t>
      </w:r>
      <w:proofErr w:type="spellEnd"/>
      <w:r>
        <w:t xml:space="preserve"> Call, RPC) с использованием SOAP. Оно определяет, как аргументы и возвращаемые значения процедур передаются в SOAP-сообщениях.</w:t>
      </w:r>
    </w:p>
    <w:p w14:paraId="2B4CD7B6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rep</w:t>
      </w:r>
      <w:proofErr w:type="spellEnd"/>
      <w:r>
        <w:rPr>
          <w:b/>
          <w:bCs/>
        </w:rPr>
        <w:t>"</w:t>
      </w:r>
      <w:r>
        <w:t>:</w:t>
      </w:r>
    </w:p>
    <w:p w14:paraId="3DFC2381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Используется для обозначения представлений данных в сообщениях. Обычно это касается описания того, как представляются данные, передаваемые через веб-сервисы.</w:t>
      </w:r>
    </w:p>
    <w:p w14:paraId="0CEAE328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xop</w:t>
      </w:r>
      <w:proofErr w:type="spellEnd"/>
      <w:r>
        <w:rPr>
          <w:b/>
          <w:bCs/>
        </w:rPr>
        <w:t>"</w:t>
      </w:r>
      <w:r>
        <w:t>:</w:t>
      </w:r>
    </w:p>
    <w:p w14:paraId="2A194076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XOP (XML-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>) используется для включения бинарных данных в SOAP-сообщение, что позволяет более эффективно передавать большие объекты, такие как файлы изображений или документы.</w:t>
      </w:r>
    </w:p>
    <w:p w14:paraId="25CABAEC" w14:textId="77777777" w:rsidR="00ED1D17" w:rsidRDefault="00CB7628">
      <w:pPr>
        <w:numPr>
          <w:ilvl w:val="0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"</w:t>
      </w:r>
      <w:proofErr w:type="spellStart"/>
      <w:r>
        <w:rPr>
          <w:b/>
          <w:bCs/>
        </w:rPr>
        <w:t>xmime</w:t>
      </w:r>
      <w:proofErr w:type="spellEnd"/>
      <w:r>
        <w:rPr>
          <w:b/>
          <w:bCs/>
        </w:rPr>
        <w:t>"</w:t>
      </w:r>
      <w:r>
        <w:t>:</w:t>
      </w:r>
    </w:p>
    <w:p w14:paraId="6D71B138" w14:textId="77777777" w:rsidR="00ED1D17" w:rsidRDefault="00CB7628">
      <w:pPr>
        <w:numPr>
          <w:ilvl w:val="1"/>
          <w:numId w:val="16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Это пространство имен связано с использованием XML-MIME для указания типов содержимого и данных, которые могут быть представлены в MIME-формате в сообщениях SOAP.</w:t>
      </w:r>
    </w:p>
    <w:p w14:paraId="3DA8A81B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highlight w:val="green"/>
        </w:rPr>
        <w:t>Транспортные протоколы</w:t>
      </w:r>
      <w:r>
        <w:t>:</w:t>
      </w:r>
    </w:p>
    <w:p w14:paraId="0A45E9E8" w14:textId="77777777" w:rsidR="00ED1D17" w:rsidRDefault="00CB7628">
      <w:pPr>
        <w:tabs>
          <w:tab w:val="left" w:pos="3444"/>
        </w:tabs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HTTP</w:t>
      </w:r>
      <w:proofErr w:type="gramEnd"/>
      <w:r>
        <w:rPr>
          <w:b/>
          <w:bCs/>
        </w:rPr>
        <w:t>/HTTPS:</w:t>
      </w:r>
      <w:r>
        <w:t xml:space="preserve"> Самый популярный вариант. Использует метод POST для отправки сообщений. Удобен, так как легко проходит через межсетевые экраны (</w:t>
      </w:r>
      <w:proofErr w:type="spellStart"/>
      <w:r>
        <w:t>firewalls</w:t>
      </w:r>
      <w:proofErr w:type="spellEnd"/>
      <w:r>
        <w:t>).</w:t>
      </w:r>
    </w:p>
    <w:p w14:paraId="372B1172" w14:textId="77777777" w:rsidR="00ED1D17" w:rsidRDefault="00CB7628">
      <w:pPr>
        <w:tabs>
          <w:tab w:val="left" w:pos="3444"/>
        </w:tabs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SMTP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e-mail</w:t>
      </w:r>
      <w:proofErr w:type="spellEnd"/>
      <w:r>
        <w:rPr>
          <w:b/>
          <w:bCs/>
        </w:rPr>
        <w:t>):</w:t>
      </w:r>
      <w:r>
        <w:t xml:space="preserve"> Сообщение SOAP упаковывается в тело электронного письма. Это полезно для асинхронного взаимодействия, когда ответ не требуется мгновенно.</w:t>
      </w:r>
    </w:p>
    <w:p w14:paraId="0A4903AE" w14:textId="77777777" w:rsidR="00ED1D17" w:rsidRDefault="00CB7628">
      <w:pPr>
        <w:tabs>
          <w:tab w:val="left" w:pos="3444"/>
        </w:tabs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JMS</w:t>
      </w:r>
      <w:proofErr w:type="gramEnd"/>
      <w:r>
        <w:rPr>
          <w:b/>
          <w:bCs/>
        </w:rPr>
        <w:t xml:space="preserve"> (Java Message Service) / MQ:</w:t>
      </w:r>
      <w:r>
        <w:t xml:space="preserve"> Использование очередей сообщений для гарантированной доставки в корпоративных системах.</w:t>
      </w:r>
    </w:p>
    <w:p w14:paraId="2E1EE5B5" w14:textId="77777777" w:rsidR="00ED1D17" w:rsidRDefault="00CB7628">
      <w:pPr>
        <w:tabs>
          <w:tab w:val="left" w:pos="3444"/>
        </w:tabs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TCP</w:t>
      </w:r>
      <w:proofErr w:type="gramEnd"/>
      <w:r>
        <w:rPr>
          <w:b/>
          <w:bCs/>
        </w:rPr>
        <w:t>/UDP:</w:t>
      </w:r>
      <w:r>
        <w:t xml:space="preserve"> Для случаев, когда важна скорость и минимальные накладные расходы (хотя это используется редко из-за сложности реализации).</w:t>
      </w:r>
    </w:p>
    <w:p w14:paraId="725F0CC5" w14:textId="77777777" w:rsidR="00ED1D17" w:rsidRDefault="00CB7628">
      <w:pPr>
        <w:tabs>
          <w:tab w:val="left" w:pos="3444"/>
        </w:tabs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FTP</w:t>
      </w:r>
      <w:proofErr w:type="gramEnd"/>
      <w:r>
        <w:rPr>
          <w:b/>
          <w:bCs/>
        </w:rPr>
        <w:t>:</w:t>
      </w:r>
      <w:r>
        <w:t xml:space="preserve"> Можно передавать файлы с SOAP-сообщениями для пакетной обработки.</w:t>
      </w:r>
    </w:p>
    <w:p w14:paraId="4379CE5D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highlight w:val="green"/>
        </w:rPr>
        <w:t>Принципы расширения протокола</w:t>
      </w:r>
      <w:r>
        <w:t>:</w:t>
      </w:r>
    </w:p>
    <w:p w14:paraId="32EE95BC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SOAP обладает уникальной системой расширения, которая позволяет добавлять новые функции (безопасность, логику обработки), не меняя </w:t>
      </w:r>
      <w:r>
        <w:lastRenderedPageBreak/>
        <w:t xml:space="preserve">структуру основного сообщения. Это реализуется через </w:t>
      </w:r>
      <w:r>
        <w:rPr>
          <w:b/>
          <w:bCs/>
        </w:rPr>
        <w:t>Блоки заголовков (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Blocks</w:t>
      </w:r>
      <w:proofErr w:type="spellEnd"/>
      <w:r>
        <w:rPr>
          <w:b/>
          <w:bCs/>
        </w:rPr>
        <w:t>)</w:t>
      </w:r>
      <w:r>
        <w:t>.</w:t>
      </w:r>
    </w:p>
    <w:p w14:paraId="05F31FDF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</w:rPr>
        <w:t>Использование заголовка (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>) для расширений: Заголовок в SOAP-сообщении — это секция, предназначенная для передачи метаданных и управляющей информации. Например, в заголовке можно указать данные для аутентификации, информацию о маршрутизации или указания по обработке сообщения.</w:t>
      </w:r>
    </w:p>
    <w:p w14:paraId="5B1A67EE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</w:rPr>
        <w:t>Пространства имен для уникальности: Если вы хотите добавить новую информацию в заголовок SOAP-сообщения, например, для аутентификации или шифрования, вы можете использовать пространство имен, чтобы указать, что эти элементы принадлежат вашему расширению.</w:t>
      </w:r>
    </w:p>
    <w:p w14:paraId="1F11FEF6" w14:textId="77777777" w:rsidR="00ED1D17" w:rsidRDefault="00ED1D17">
      <w:pPr>
        <w:tabs>
          <w:tab w:val="left" w:pos="3444"/>
        </w:tabs>
        <w:spacing w:after="0"/>
        <w:jc w:val="both"/>
      </w:pPr>
    </w:p>
    <w:p w14:paraId="106EF39E" w14:textId="77777777" w:rsidR="00ED1D17" w:rsidRDefault="00CB7628">
      <w:pPr>
        <w:spacing w:after="0"/>
        <w:jc w:val="both"/>
      </w:pPr>
      <w:r>
        <w:rPr>
          <w:highlight w:val="yellow"/>
        </w:rPr>
        <w:t>5.Язык WSDL: определение, назначение, стандарты и версии, концептуальная модель, пространства имен, структура WSDL-документа.</w:t>
      </w:r>
    </w:p>
    <w:p w14:paraId="0B84BC7C" w14:textId="77777777" w:rsidR="00ED1D17" w:rsidRDefault="00ED1D17">
      <w:pPr>
        <w:tabs>
          <w:tab w:val="left" w:pos="3444"/>
        </w:tabs>
        <w:spacing w:after="0"/>
        <w:jc w:val="both"/>
      </w:pPr>
    </w:p>
    <w:p w14:paraId="7E3F8A7B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 xml:space="preserve">WSDL: Web Services </w:t>
      </w:r>
      <w:proofErr w:type="spellStart"/>
      <w:r>
        <w:rPr>
          <w:b/>
          <w:bCs/>
          <w:highlight w:val="green"/>
        </w:rPr>
        <w:t>Description</w:t>
      </w:r>
      <w:proofErr w:type="spellEnd"/>
      <w:r>
        <w:rPr>
          <w:b/>
          <w:bCs/>
          <w:highlight w:val="green"/>
        </w:rPr>
        <w:t xml:space="preserve"> Language</w:t>
      </w:r>
      <w:r>
        <w:rPr>
          <w:b/>
          <w:bCs/>
        </w:rPr>
        <w:t xml:space="preserve">, </w:t>
      </w:r>
      <w:r>
        <w:t>разработана</w:t>
      </w:r>
      <w:r>
        <w:rPr>
          <w:b/>
          <w:bCs/>
        </w:rPr>
        <w:t xml:space="preserve"> </w:t>
      </w:r>
      <w:r>
        <w:t xml:space="preserve">IBM (NASSL), Microsoft (SCL), </w:t>
      </w:r>
      <w:proofErr w:type="spellStart"/>
      <w:r>
        <w:t>webMethods</w:t>
      </w:r>
      <w:proofErr w:type="spellEnd"/>
      <w:r>
        <w:t xml:space="preserve"> (WIDL), это</w:t>
      </w:r>
      <w:r>
        <w:rPr>
          <w:b/>
          <w:bCs/>
        </w:rPr>
        <w:t xml:space="preserve"> </w:t>
      </w:r>
      <w:r>
        <w:t xml:space="preserve">средство XML-описания интерфейса для доступа к </w:t>
      </w:r>
      <w:proofErr w:type="spellStart"/>
      <w:r>
        <w:t>web</w:t>
      </w:r>
      <w:proofErr w:type="spellEnd"/>
      <w:r>
        <w:t xml:space="preserve">-службе; </w:t>
      </w:r>
      <w:proofErr w:type="spellStart"/>
      <w:r>
        <w:t>платформонезависимое</w:t>
      </w:r>
      <w:proofErr w:type="spellEnd"/>
      <w:r>
        <w:t xml:space="preserve"> описание; </w:t>
      </w:r>
    </w:p>
    <w:p w14:paraId="66B07BAE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Стандарты и версии:</w:t>
      </w:r>
      <w:r>
        <w:t xml:space="preserve"> </w:t>
      </w:r>
      <w:r>
        <w:rPr>
          <w:b/>
          <w:bCs/>
        </w:rPr>
        <w:t xml:space="preserve">WSDL: </w:t>
      </w:r>
      <w:r>
        <w:t>версия 1.1(2001),</w:t>
      </w:r>
      <w:r>
        <w:rPr>
          <w:b/>
          <w:bCs/>
        </w:rPr>
        <w:t xml:space="preserve"> версия 2.0</w:t>
      </w:r>
      <w:r>
        <w:t>(2007, статус рекомендации).</w:t>
      </w:r>
    </w:p>
    <w:p w14:paraId="1B85AABD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Концептуальная модель</w:t>
      </w:r>
      <w:r>
        <w:rPr>
          <w:highlight w:val="green"/>
        </w:rPr>
        <w:t>:</w:t>
      </w:r>
      <w:r>
        <w:t> </w:t>
      </w:r>
    </w:p>
    <w:p w14:paraId="71F3D70B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 Описание Web-сервиса можно разделить на две части. В </w:t>
      </w:r>
      <w:r>
        <w:rPr>
          <w:b/>
          <w:bCs/>
        </w:rPr>
        <w:t>абстрактной части</w:t>
      </w:r>
      <w:r>
        <w:t xml:space="preserve"> описания Web-сервис описывается в языке WSDL с помощью системы типов, обычно W3C XML-схемы, в терминах сообщений, которые этот сервис отправляет и получает. Шаблоны обмена сообщениями определяют последовательность и количество сообщений. Элемент </w:t>
      </w:r>
      <w:proofErr w:type="spellStart"/>
      <w:r>
        <w:rPr>
          <w:b/>
          <w:bCs/>
        </w:rPr>
        <w:t>operation</w:t>
      </w:r>
      <w:proofErr w:type="spellEnd"/>
      <w:r>
        <w:t xml:space="preserve"> связывает шаблоны обмена сообщениями с одним или несколькими сообщениями. Элемент </w:t>
      </w:r>
      <w:proofErr w:type="spellStart"/>
      <w:r>
        <w:rPr>
          <w:b/>
          <w:bCs/>
        </w:rPr>
        <w:t>interface</w:t>
      </w:r>
      <w:proofErr w:type="spellEnd"/>
      <w:r>
        <w:t xml:space="preserve"> группирует операции (элементы </w:t>
      </w:r>
      <w:proofErr w:type="spellStart"/>
      <w:r>
        <w:rPr>
          <w:b/>
          <w:bCs/>
        </w:rPr>
        <w:t>operation</w:t>
      </w:r>
      <w:proofErr w:type="spellEnd"/>
      <w:r>
        <w:t>) независимо от транспорта и способа доставки.</w:t>
      </w:r>
    </w:p>
    <w:p w14:paraId="328DBEA7" w14:textId="77777777" w:rsidR="00ED1D17" w:rsidRDefault="00CB7628">
      <w:pPr>
        <w:tabs>
          <w:tab w:val="left" w:pos="3444"/>
        </w:tabs>
        <w:spacing w:after="0"/>
        <w:jc w:val="both"/>
      </w:pPr>
      <w:r>
        <w:t xml:space="preserve">В </w:t>
      </w:r>
      <w:r>
        <w:rPr>
          <w:b/>
          <w:bCs/>
        </w:rPr>
        <w:t>конкретной части</w:t>
      </w:r>
      <w:r>
        <w:t xml:space="preserve"> описания элементы </w:t>
      </w:r>
      <w:proofErr w:type="spellStart"/>
      <w:r>
        <w:rPr>
          <w:b/>
          <w:bCs/>
        </w:rPr>
        <w:t>binding</w:t>
      </w:r>
      <w:proofErr w:type="spellEnd"/>
      <w:r>
        <w:t xml:space="preserve"> задают транспорт и формат доставки для интерфейсов (элементов </w:t>
      </w:r>
      <w:proofErr w:type="spellStart"/>
      <w:r>
        <w:rPr>
          <w:b/>
          <w:bCs/>
        </w:rPr>
        <w:t>interface</w:t>
      </w:r>
      <w:proofErr w:type="spellEnd"/>
      <w:r>
        <w:t xml:space="preserve">). Элемент сервиса (элемента </w:t>
      </w:r>
      <w:proofErr w:type="spellStart"/>
      <w:r>
        <w:rPr>
          <w:b/>
          <w:bCs/>
        </w:rPr>
        <w:t>service</w:t>
      </w:r>
      <w:proofErr w:type="spellEnd"/>
      <w:r>
        <w:t xml:space="preserve">) </w:t>
      </w:r>
      <w:proofErr w:type="spellStart"/>
      <w:r>
        <w:rPr>
          <w:b/>
          <w:bCs/>
        </w:rPr>
        <w:t>endpoint</w:t>
      </w:r>
      <w:proofErr w:type="spellEnd"/>
      <w:r>
        <w:t xml:space="preserve"> связывает сетевой адрес в соответствие со связыванием (элементом </w:t>
      </w:r>
      <w:proofErr w:type="spellStart"/>
      <w:r>
        <w:rPr>
          <w:b/>
          <w:bCs/>
        </w:rPr>
        <w:t>binding</w:t>
      </w:r>
      <w:proofErr w:type="spellEnd"/>
      <w:r>
        <w:t xml:space="preserve">). Наконец, элемент </w:t>
      </w:r>
      <w:proofErr w:type="spellStart"/>
      <w:r>
        <w:rPr>
          <w:b/>
          <w:bCs/>
        </w:rPr>
        <w:t>service</w:t>
      </w:r>
      <w:proofErr w:type="spellEnd"/>
      <w:r>
        <w:t xml:space="preserve"> группирует конечные точки (элементы </w:t>
      </w:r>
      <w:proofErr w:type="spellStart"/>
      <w:r>
        <w:rPr>
          <w:b/>
          <w:bCs/>
        </w:rPr>
        <w:t>endpoint</w:t>
      </w:r>
      <w:proofErr w:type="spellEnd"/>
      <w:r>
        <w:t xml:space="preserve">), которые реализуют общий интерфейс (элемент </w:t>
      </w:r>
      <w:proofErr w:type="spellStart"/>
      <w:r>
        <w:rPr>
          <w:b/>
          <w:bCs/>
        </w:rPr>
        <w:t>interface</w:t>
      </w:r>
      <w:proofErr w:type="spellEnd"/>
      <w:r>
        <w:t>). На рисунке 1 изображена концептуальная модель компонентов WSDL.</w:t>
      </w:r>
    </w:p>
    <w:p w14:paraId="02D7D7AD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0D250164" wp14:editId="5FB30276">
            <wp:extent cx="4122420" cy="3002280"/>
            <wp:effectExtent l="0" t="0" r="0" b="0"/>
            <wp:docPr id="1161298536" name="image2.png" descr="https://lh7-rt.googleusercontent.com/docsz/AD_4nXeLVbz1jtle3NfilVVNDpACoNInYGQc5zu7Sd13GIHtsl4QyJKTHshlLf4NhEs1eS1vgumRVLlBsY2dP-8V81MX3i1WX2tfR_yRF8t9qHMRtI2YBZEBTK4x_jziTgVcwQDypvX6rA?key=3ZMcOXNgOONnP4IJ5OasaAq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eLVbz1jtle3NfilVVNDpACoNInYGQc5zu7Sd13GIHtsl4QyJKTHshlLf4NhEs1eS1vgumRVLlBsY2dP-8V81MX3i1WX2tfR_yRF8t9qHMRtI2YBZEBTK4x_jziTgVcwQDypvX6rA?key=3ZMcOXNgOONnP4IJ5OasaAqK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002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9B482" w14:textId="77777777" w:rsidR="00ED1D17" w:rsidRDefault="00CB7628">
      <w:pPr>
        <w:tabs>
          <w:tab w:val="left" w:pos="3444"/>
        </w:tabs>
        <w:spacing w:after="0"/>
        <w:jc w:val="both"/>
      </w:pPr>
      <w:r>
        <w:rPr>
          <w:b/>
          <w:bCs/>
          <w:highlight w:val="green"/>
        </w:rPr>
        <w:t>Пространства имён</w:t>
      </w:r>
      <w:r>
        <w:rPr>
          <w:highlight w:val="green"/>
        </w:rPr>
        <w:t>:</w:t>
      </w:r>
      <w:r>
        <w:t xml:space="preserve"> </w:t>
      </w:r>
    </w:p>
    <w:p w14:paraId="310E9C99" w14:textId="77777777" w:rsidR="00ED1D17" w:rsidRDefault="00CB7628">
      <w:pPr>
        <w:numPr>
          <w:ilvl w:val="0"/>
          <w:numId w:val="17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wsdl</w:t>
      </w:r>
      <w:proofErr w:type="spellEnd"/>
      <w:r>
        <w:t xml:space="preserve"> (WSDL 1.1)</w:t>
      </w:r>
    </w:p>
    <w:p w14:paraId="189A5AFF" w14:textId="77777777" w:rsidR="00ED1D17" w:rsidRDefault="00CB7628">
      <w:pPr>
        <w:numPr>
          <w:ilvl w:val="1"/>
          <w:numId w:val="17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Основное пространство имен для элементов языка WSDL версии 1.1. Оно определяет структуру документа WSDL, включая элементы &lt;</w:t>
      </w:r>
      <w:proofErr w:type="spellStart"/>
      <w:r>
        <w:t>definitions</w:t>
      </w:r>
      <w:proofErr w:type="spellEnd"/>
      <w:r>
        <w:t>&gt;, &lt;</w:t>
      </w:r>
      <w:proofErr w:type="spellStart"/>
      <w:r>
        <w:t>types</w:t>
      </w:r>
      <w:proofErr w:type="spellEnd"/>
      <w:r>
        <w:t>&gt;, &lt;</w:t>
      </w:r>
      <w:proofErr w:type="spellStart"/>
      <w:r>
        <w:t>message</w:t>
      </w:r>
      <w:proofErr w:type="spellEnd"/>
      <w:r>
        <w:t>&gt;, &lt;</w:t>
      </w:r>
      <w:proofErr w:type="spellStart"/>
      <w:r>
        <w:t>portType</w:t>
      </w:r>
      <w:proofErr w:type="spellEnd"/>
      <w:r>
        <w:t>&gt;, &lt;</w:t>
      </w:r>
      <w:proofErr w:type="spellStart"/>
      <w:r>
        <w:t>binding</w:t>
      </w:r>
      <w:proofErr w:type="spellEnd"/>
      <w:r>
        <w:t>&gt;, &lt;</w:t>
      </w:r>
      <w:proofErr w:type="spellStart"/>
      <w:r>
        <w:t>service</w:t>
      </w:r>
      <w:proofErr w:type="spellEnd"/>
      <w:r>
        <w:t>&gt;, и т. д.</w:t>
      </w:r>
    </w:p>
    <w:p w14:paraId="74A1B210" w14:textId="77777777" w:rsidR="00ED1D17" w:rsidRDefault="00CB7628">
      <w:pPr>
        <w:numPr>
          <w:ilvl w:val="0"/>
          <w:numId w:val="17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wsdli</w:t>
      </w:r>
      <w:proofErr w:type="spellEnd"/>
      <w:r>
        <w:t xml:space="preserve"> (WSDL </w:t>
      </w:r>
      <w:proofErr w:type="spellStart"/>
      <w:r>
        <w:t>Instance</w:t>
      </w:r>
      <w:proofErr w:type="spellEnd"/>
      <w:r>
        <w:t>)</w:t>
      </w:r>
    </w:p>
    <w:p w14:paraId="7A391050" w14:textId="77777777" w:rsidR="00ED1D17" w:rsidRDefault="00CB7628">
      <w:pPr>
        <w:numPr>
          <w:ilvl w:val="1"/>
          <w:numId w:val="17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 xml:space="preserve">: Это пространство имен используется для атрибутов, которые указывают на </w:t>
      </w:r>
      <w:proofErr w:type="spellStart"/>
      <w:r>
        <w:t>экземплярные</w:t>
      </w:r>
      <w:proofErr w:type="spellEnd"/>
      <w:r>
        <w:t xml:space="preserve"> данные WSDL-документа. Оно может включать информацию, связанную с реализацией конкретного WSDL-документа.</w:t>
      </w:r>
    </w:p>
    <w:p w14:paraId="7A33BAAE" w14:textId="77777777" w:rsidR="00ED1D17" w:rsidRDefault="00CB7628">
      <w:pPr>
        <w:numPr>
          <w:ilvl w:val="0"/>
          <w:numId w:val="17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wsdlx</w:t>
      </w:r>
      <w:proofErr w:type="spellEnd"/>
      <w:r>
        <w:t xml:space="preserve"> (WSDL </w:t>
      </w:r>
      <w:proofErr w:type="spellStart"/>
      <w:r>
        <w:t>Extensions</w:t>
      </w:r>
      <w:proofErr w:type="spellEnd"/>
      <w:r>
        <w:t>)</w:t>
      </w:r>
    </w:p>
    <w:p w14:paraId="2D8D9B86" w14:textId="77777777" w:rsidR="00ED1D17" w:rsidRDefault="00CB7628">
      <w:pPr>
        <w:numPr>
          <w:ilvl w:val="1"/>
          <w:numId w:val="17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Пространство имен, определенное для расширений WSDL. Оно позволяет добавлять новые конструкции и элементы в WSDL, которые могут быть специфичны для определенных реализаций или функциональных расширений.</w:t>
      </w:r>
    </w:p>
    <w:p w14:paraId="2C943654" w14:textId="77777777" w:rsidR="00ED1D17" w:rsidRDefault="00CB7628">
      <w:pPr>
        <w:numPr>
          <w:ilvl w:val="0"/>
          <w:numId w:val="17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wrpc</w:t>
      </w:r>
      <w:proofErr w:type="spellEnd"/>
      <w:r>
        <w:t xml:space="preserve"> (Web RPC)</w:t>
      </w:r>
    </w:p>
    <w:p w14:paraId="4CF4F567" w14:textId="77777777" w:rsidR="00ED1D17" w:rsidRDefault="00CB7628">
      <w:pPr>
        <w:numPr>
          <w:ilvl w:val="1"/>
          <w:numId w:val="17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 xml:space="preserve">: Пространство имен для WSDL-описаний, использующих RPC (Remote </w:t>
      </w:r>
      <w:proofErr w:type="spellStart"/>
      <w:r>
        <w:t>Procedure</w:t>
      </w:r>
      <w:proofErr w:type="spellEnd"/>
      <w:r>
        <w:t xml:space="preserve"> Call) стиль взаимодействия. Оно определяет дополнительные элементы и атрибуты для поддержки вызовов удаленных процедур в WSDL, например, для SOAP-сообщений в RPC-стиле.</w:t>
      </w:r>
    </w:p>
    <w:p w14:paraId="6C7755CB" w14:textId="77777777" w:rsidR="00ED1D17" w:rsidRDefault="00CB7628">
      <w:pPr>
        <w:numPr>
          <w:ilvl w:val="0"/>
          <w:numId w:val="18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soap</w:t>
      </w:r>
      <w:proofErr w:type="spellEnd"/>
      <w:r>
        <w:t xml:space="preserve"> (SOAP </w:t>
      </w:r>
      <w:proofErr w:type="spellStart"/>
      <w:r>
        <w:t>Binding</w:t>
      </w:r>
      <w:proofErr w:type="spellEnd"/>
      <w:r>
        <w:t>)</w:t>
      </w:r>
    </w:p>
    <w:p w14:paraId="392343BC" w14:textId="77777777" w:rsidR="00ED1D17" w:rsidRDefault="00CB7628">
      <w:pPr>
        <w:numPr>
          <w:ilvl w:val="1"/>
          <w:numId w:val="18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Пространство имен для элементов, которые описывают привязку SOAP в WSDL, например, &lt;</w:t>
      </w:r>
      <w:proofErr w:type="spellStart"/>
      <w:proofErr w:type="gramStart"/>
      <w:r>
        <w:t>soap:binding</w:t>
      </w:r>
      <w:proofErr w:type="spellEnd"/>
      <w:proofErr w:type="gramEnd"/>
      <w:r>
        <w:t>&gt;, &lt;</w:t>
      </w:r>
      <w:proofErr w:type="spellStart"/>
      <w:r>
        <w:t>soap:operation</w:t>
      </w:r>
      <w:proofErr w:type="spellEnd"/>
      <w:r>
        <w:t>&gt;, &lt;</w:t>
      </w:r>
      <w:proofErr w:type="spellStart"/>
      <w:r>
        <w:t>soap:address</w:t>
      </w:r>
      <w:proofErr w:type="spellEnd"/>
      <w:r>
        <w:t>&gt;. Используется для определения, как операции и сообщения должны быть упакованы и отправлены с использованием протокола SOAP.</w:t>
      </w:r>
    </w:p>
    <w:p w14:paraId="18EA47DC" w14:textId="77777777" w:rsidR="00ED1D17" w:rsidRDefault="00CB7628">
      <w:pPr>
        <w:numPr>
          <w:ilvl w:val="0"/>
          <w:numId w:val="18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http</w:t>
      </w:r>
      <w:proofErr w:type="spellEnd"/>
      <w:r>
        <w:t xml:space="preserve"> (HTTP </w:t>
      </w:r>
      <w:proofErr w:type="spellStart"/>
      <w:r>
        <w:t>Binding</w:t>
      </w:r>
      <w:proofErr w:type="spellEnd"/>
      <w:r>
        <w:t>)</w:t>
      </w:r>
    </w:p>
    <w:p w14:paraId="6ED37E1D" w14:textId="77777777" w:rsidR="00ED1D17" w:rsidRDefault="00CB7628">
      <w:pPr>
        <w:numPr>
          <w:ilvl w:val="1"/>
          <w:numId w:val="18"/>
        </w:numPr>
        <w:tabs>
          <w:tab w:val="left" w:pos="3444"/>
        </w:tabs>
        <w:spacing w:after="0"/>
        <w:jc w:val="both"/>
      </w:pPr>
      <w:r>
        <w:rPr>
          <w:b/>
          <w:bCs/>
        </w:rPr>
        <w:lastRenderedPageBreak/>
        <w:t>Описание</w:t>
      </w:r>
      <w:r>
        <w:t>: Пространство имен для описания привязки HTTP в WSDL. Определяет элементы для передачи данных с использованием простого HTTP-протокола.</w:t>
      </w:r>
    </w:p>
    <w:p w14:paraId="429A0B68" w14:textId="77777777" w:rsidR="00ED1D17" w:rsidRDefault="00CB7628">
      <w:pPr>
        <w:numPr>
          <w:ilvl w:val="0"/>
          <w:numId w:val="18"/>
        </w:numPr>
        <w:tabs>
          <w:tab w:val="left" w:pos="3444"/>
        </w:tabs>
        <w:spacing w:after="0"/>
        <w:jc w:val="both"/>
      </w:pPr>
      <w:proofErr w:type="spellStart"/>
      <w:r>
        <w:rPr>
          <w:b/>
          <w:bCs/>
        </w:rPr>
        <w:t>xsd</w:t>
      </w:r>
      <w:proofErr w:type="spellEnd"/>
      <w:r>
        <w:t xml:space="preserve"> (XML </w:t>
      </w:r>
      <w:proofErr w:type="spellStart"/>
      <w:r>
        <w:t>Schema</w:t>
      </w:r>
      <w:proofErr w:type="spellEnd"/>
      <w:r>
        <w:t xml:space="preserve"> Definition)</w:t>
      </w:r>
    </w:p>
    <w:p w14:paraId="2AB46BC6" w14:textId="77777777" w:rsidR="00ED1D17" w:rsidRDefault="00CB7628">
      <w:pPr>
        <w:numPr>
          <w:ilvl w:val="1"/>
          <w:numId w:val="18"/>
        </w:numPr>
        <w:tabs>
          <w:tab w:val="left" w:pos="3444"/>
        </w:tabs>
        <w:spacing w:after="0"/>
        <w:jc w:val="both"/>
      </w:pPr>
      <w:r>
        <w:rPr>
          <w:b/>
          <w:bCs/>
        </w:rPr>
        <w:t>Описание</w:t>
      </w:r>
      <w:r>
        <w:t>: Пространство имен для определения схем XML. Используется в разделе &lt;</w:t>
      </w:r>
      <w:proofErr w:type="spellStart"/>
      <w:r>
        <w:t>types</w:t>
      </w:r>
      <w:proofErr w:type="spellEnd"/>
      <w:r>
        <w:t>&gt; WSDL для описания структуры данных, которые обрабатываются веб-сервисом.</w:t>
      </w:r>
    </w:p>
    <w:p w14:paraId="66976059" w14:textId="77777777" w:rsidR="00ED1D17" w:rsidRDefault="00CB7628">
      <w:p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  <w:highlight w:val="green"/>
        </w:rPr>
        <w:t>Структура:</w:t>
      </w:r>
    </w:p>
    <w:p w14:paraId="585812DE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Definitions</w:t>
      </w:r>
      <w:proofErr w:type="spellEnd"/>
      <w:r>
        <w:rPr>
          <w:b/>
          <w:bCs/>
        </w:rPr>
        <w:t xml:space="preserve"> (Определения) — корневой элемент WSDL, содержащий все определения.</w:t>
      </w:r>
    </w:p>
    <w:p w14:paraId="45D8B500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 (Типы) — Определяет типы данных, используемые в сообщениях веб-сервиса. Обычно это описание типов данных в формате XML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(XSD)</w:t>
      </w:r>
    </w:p>
    <w:p w14:paraId="25A49F7D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  <w:i/>
          <w:iCs/>
        </w:rPr>
      </w:pPr>
      <w:r>
        <w:rPr>
          <w:b/>
          <w:bCs/>
        </w:rPr>
        <w:t xml:space="preserve">Message (Сообщения) — определяет сообщения, которые могут содержать несколько частей. </w:t>
      </w:r>
      <w:r>
        <w:rPr>
          <w:b/>
          <w:bCs/>
          <w:i/>
          <w:iCs/>
        </w:rPr>
        <w:t>описание данных, которые передаются между клиентом и веб-сервисом. Эти данные представляют собой содержимое запросов (</w:t>
      </w:r>
      <w:proofErr w:type="spellStart"/>
      <w:r>
        <w:rPr>
          <w:b/>
          <w:bCs/>
          <w:i/>
          <w:iCs/>
        </w:rPr>
        <w:t>input</w:t>
      </w:r>
      <w:proofErr w:type="spellEnd"/>
      <w:r>
        <w:rPr>
          <w:b/>
          <w:bCs/>
          <w:i/>
          <w:iCs/>
        </w:rPr>
        <w:t>) и ответов (</w:t>
      </w:r>
      <w:proofErr w:type="spellStart"/>
      <w:r>
        <w:rPr>
          <w:b/>
          <w:bCs/>
          <w:i/>
          <w:iCs/>
        </w:rPr>
        <w:t>output</w:t>
      </w:r>
      <w:proofErr w:type="spellEnd"/>
      <w:r>
        <w:rPr>
          <w:b/>
          <w:bCs/>
          <w:i/>
          <w:iCs/>
        </w:rPr>
        <w:t>) в рамках операций веб-сервиса</w:t>
      </w:r>
    </w:p>
    <w:p w14:paraId="378733C3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PortType</w:t>
      </w:r>
      <w:proofErr w:type="spellEnd"/>
      <w:r>
        <w:rPr>
          <w:b/>
          <w:bCs/>
        </w:rPr>
        <w:t xml:space="preserve"> (Интерфейсы) — описывает набор операций, предоставляемые веб-сервисом. Для каждого метода сервиса в WSDL-описании будет присутствовать соответствующий раздел &lt;</w:t>
      </w:r>
      <w:proofErr w:type="spellStart"/>
      <w:r>
        <w:rPr>
          <w:b/>
          <w:bCs/>
        </w:rPr>
        <w:t>operation</w:t>
      </w:r>
      <w:proofErr w:type="spellEnd"/>
      <w:r>
        <w:rPr>
          <w:b/>
          <w:bCs/>
        </w:rPr>
        <w:t>&gt;. Внутри раздела &lt;</w:t>
      </w:r>
      <w:proofErr w:type="spellStart"/>
      <w:r>
        <w:rPr>
          <w:b/>
          <w:bCs/>
        </w:rPr>
        <w:t>operation</w:t>
      </w:r>
      <w:proofErr w:type="spellEnd"/>
      <w:r>
        <w:rPr>
          <w:b/>
          <w:bCs/>
        </w:rPr>
        <w:t>&gt; вы найдете разделы &lt;</w:t>
      </w:r>
      <w:proofErr w:type="spellStart"/>
      <w:r>
        <w:rPr>
          <w:b/>
          <w:bCs/>
        </w:rPr>
        <w:t>input</w:t>
      </w:r>
      <w:proofErr w:type="spellEnd"/>
      <w:r>
        <w:rPr>
          <w:b/>
          <w:bCs/>
        </w:rPr>
        <w:t>&gt; и &lt;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&gt;, которые описывают входное и выходное сообщения для соответствующего метода. Входные и выходные сообщения могут ссылаться на определенные типы данных из раздела &lt;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>&gt;.</w:t>
      </w:r>
    </w:p>
    <w:p w14:paraId="58D97FE7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Binding</w:t>
      </w:r>
      <w:proofErr w:type="spellEnd"/>
      <w:r>
        <w:rPr>
          <w:b/>
          <w:bCs/>
        </w:rPr>
        <w:t xml:space="preserve"> (Связи) — описывает, как операции (&lt;</w:t>
      </w:r>
      <w:proofErr w:type="spellStart"/>
      <w:r>
        <w:rPr>
          <w:b/>
          <w:bCs/>
        </w:rPr>
        <w:t>portType</w:t>
      </w:r>
      <w:proofErr w:type="spellEnd"/>
      <w:r>
        <w:rPr>
          <w:b/>
          <w:bCs/>
        </w:rPr>
        <w:t>&gt;) будут связаны с конкретным протоколом (например, SOAP).</w:t>
      </w:r>
    </w:p>
    <w:p w14:paraId="2B0CA65F" w14:textId="77777777" w:rsidR="00ED1D17" w:rsidRDefault="00CB7628">
      <w:pPr>
        <w:numPr>
          <w:ilvl w:val="0"/>
          <w:numId w:val="19"/>
        </w:numPr>
        <w:tabs>
          <w:tab w:val="left" w:pos="3444"/>
        </w:tabs>
        <w:spacing w:after="0"/>
        <w:jc w:val="both"/>
        <w:rPr>
          <w:b/>
          <w:bCs/>
        </w:rPr>
      </w:pPr>
      <w:r>
        <w:rPr>
          <w:b/>
          <w:bCs/>
        </w:rPr>
        <w:t>Service (Сервис) — определяет конечные точки веб-сервиса. Указывает, какие &lt;</w:t>
      </w:r>
      <w:proofErr w:type="spellStart"/>
      <w:r>
        <w:rPr>
          <w:b/>
          <w:bCs/>
        </w:rPr>
        <w:t>binding</w:t>
      </w:r>
      <w:proofErr w:type="spellEnd"/>
      <w:r>
        <w:rPr>
          <w:b/>
          <w:bCs/>
        </w:rPr>
        <w:t>&gt; и порты связаны с сервисом.</w:t>
      </w:r>
    </w:p>
    <w:p w14:paraId="1F57621B" w14:textId="77777777" w:rsidR="00ED1D17" w:rsidRDefault="00ED1D17">
      <w:pPr>
        <w:tabs>
          <w:tab w:val="left" w:pos="3444"/>
        </w:tabs>
        <w:spacing w:after="0"/>
        <w:jc w:val="both"/>
        <w:rPr>
          <w:b/>
          <w:bCs/>
        </w:rPr>
      </w:pPr>
    </w:p>
    <w:p w14:paraId="765B663E" w14:textId="77777777" w:rsidR="00ED1D17" w:rsidRPr="00CB7628" w:rsidRDefault="00CB7628">
      <w:pPr>
        <w:rPr>
          <w:lang w:val="en-US"/>
        </w:rPr>
      </w:pPr>
      <w:r w:rsidRPr="00CB7628">
        <w:rPr>
          <w:highlight w:val="yellow"/>
          <w:lang w:val="en-US"/>
        </w:rPr>
        <w:t>6.Web-</w:t>
      </w:r>
      <w:r>
        <w:rPr>
          <w:highlight w:val="yellow"/>
        </w:rPr>
        <w:t>механизмы</w:t>
      </w:r>
      <w:r w:rsidRPr="00CB7628">
        <w:rPr>
          <w:highlight w:val="yellow"/>
          <w:lang w:val="en-US"/>
        </w:rPr>
        <w:t xml:space="preserve"> </w:t>
      </w:r>
      <w:r>
        <w:rPr>
          <w:highlight w:val="yellow"/>
        </w:rPr>
        <w:t>серверных</w:t>
      </w:r>
      <w:r w:rsidRPr="00CB7628">
        <w:rPr>
          <w:highlight w:val="yellow"/>
          <w:lang w:val="en-US"/>
        </w:rPr>
        <w:t xml:space="preserve"> </w:t>
      </w:r>
      <w:r>
        <w:rPr>
          <w:highlight w:val="yellow"/>
        </w:rPr>
        <w:t>уведомлений</w:t>
      </w:r>
      <w:r w:rsidRPr="00CB7628">
        <w:rPr>
          <w:highlight w:val="yellow"/>
          <w:lang w:val="en-US"/>
        </w:rPr>
        <w:t>: pooling, long pooling, SSE, Web Socket   Server Push.</w:t>
      </w:r>
    </w:p>
    <w:p w14:paraId="2B6E60D2" w14:textId="77777777" w:rsidR="00ED1D17" w:rsidRDefault="00CB7628">
      <w:proofErr w:type="spellStart"/>
      <w:r w:rsidRPr="00CB7628">
        <w:rPr>
          <w:b/>
          <w:bCs/>
          <w:lang w:val="en-US"/>
        </w:rPr>
        <w:t>PushServer</w:t>
      </w:r>
      <w:proofErr w:type="spellEnd"/>
      <w:r w:rsidRPr="00CB7628">
        <w:rPr>
          <w:b/>
          <w:bCs/>
          <w:lang w:val="en-US"/>
        </w:rPr>
        <w:t xml:space="preserve">: </w:t>
      </w:r>
      <w:r w:rsidRPr="00CB7628">
        <w:rPr>
          <w:lang w:val="en-US"/>
        </w:rPr>
        <w:t xml:space="preserve">Web Push, RFC8030, RFC8291, </w:t>
      </w:r>
      <w:r>
        <w:t>доставка</w:t>
      </w:r>
      <w:r w:rsidRPr="00CB7628">
        <w:rPr>
          <w:lang w:val="en-US"/>
        </w:rPr>
        <w:t xml:space="preserve"> </w:t>
      </w:r>
      <w:r>
        <w:t>уведомлений</w:t>
      </w:r>
      <w:r w:rsidRPr="00CB7628">
        <w:rPr>
          <w:lang w:val="en-US"/>
        </w:rPr>
        <w:t xml:space="preserve"> </w:t>
      </w:r>
      <w:r>
        <w:t>в</w:t>
      </w:r>
      <w:r w:rsidRPr="00CB7628">
        <w:rPr>
          <w:lang w:val="en-US"/>
        </w:rPr>
        <w:t xml:space="preserve"> web-</w:t>
      </w:r>
      <w:r>
        <w:t>браузерах</w:t>
      </w:r>
      <w:r w:rsidRPr="00CB7628">
        <w:rPr>
          <w:lang w:val="en-US"/>
        </w:rPr>
        <w:t xml:space="preserve"> </w:t>
      </w:r>
      <w:r>
        <w:t>через</w:t>
      </w:r>
      <w:r w:rsidRPr="00CB7628">
        <w:rPr>
          <w:lang w:val="en-US"/>
        </w:rPr>
        <w:t xml:space="preserve"> </w:t>
      </w:r>
      <w:r>
        <w:t>сторонние</w:t>
      </w:r>
      <w:r w:rsidRPr="00CB7628">
        <w:rPr>
          <w:lang w:val="en-US"/>
        </w:rPr>
        <w:t xml:space="preserve"> </w:t>
      </w:r>
      <w:r>
        <w:t>сервисы</w:t>
      </w:r>
      <w:r w:rsidRPr="00CB7628">
        <w:rPr>
          <w:lang w:val="en-US"/>
        </w:rPr>
        <w:t xml:space="preserve"> (Google FCM, Mozilla </w:t>
      </w:r>
      <w:proofErr w:type="spellStart"/>
      <w:r w:rsidRPr="00CB7628">
        <w:rPr>
          <w:lang w:val="en-US"/>
        </w:rPr>
        <w:t>Autopush</w:t>
      </w:r>
      <w:proofErr w:type="spellEnd"/>
      <w:r w:rsidRPr="00CB7628">
        <w:rPr>
          <w:lang w:val="en-US"/>
        </w:rPr>
        <w:t xml:space="preserve">, …, </w:t>
      </w:r>
      <w:r>
        <w:t>у</w:t>
      </w:r>
      <w:r w:rsidRPr="00CB7628">
        <w:rPr>
          <w:lang w:val="en-US"/>
        </w:rPr>
        <w:t xml:space="preserve"> </w:t>
      </w:r>
      <w:r>
        <w:t>каждого</w:t>
      </w:r>
      <w:r w:rsidRPr="00CB7628">
        <w:rPr>
          <w:lang w:val="en-US"/>
        </w:rPr>
        <w:t xml:space="preserve"> </w:t>
      </w:r>
      <w:r>
        <w:t>типа</w:t>
      </w:r>
      <w:r w:rsidRPr="00CB7628">
        <w:rPr>
          <w:lang w:val="en-US"/>
        </w:rPr>
        <w:t xml:space="preserve"> </w:t>
      </w:r>
      <w:r>
        <w:t>браузеров</w:t>
      </w:r>
      <w:r w:rsidRPr="00CB7628">
        <w:rPr>
          <w:lang w:val="en-US"/>
        </w:rPr>
        <w:t xml:space="preserve"> </w:t>
      </w:r>
      <w:r>
        <w:t>свой</w:t>
      </w:r>
      <w:r w:rsidRPr="00CB7628">
        <w:rPr>
          <w:lang w:val="en-US"/>
        </w:rPr>
        <w:t xml:space="preserve"> </w:t>
      </w:r>
      <w:r>
        <w:t>сервис</w:t>
      </w:r>
      <w:r w:rsidRPr="00CB7628">
        <w:rPr>
          <w:lang w:val="en-US"/>
        </w:rPr>
        <w:t xml:space="preserve"> </w:t>
      </w:r>
      <w:r>
        <w:t>уведомления</w:t>
      </w:r>
      <w:r w:rsidRPr="00CB7628">
        <w:rPr>
          <w:lang w:val="en-US"/>
        </w:rPr>
        <w:t xml:space="preserve">). </w:t>
      </w:r>
      <w:r>
        <w:t xml:space="preserve">Обязательно: HTTPS/2, при отладке допускает </w:t>
      </w:r>
      <w:proofErr w:type="spellStart"/>
      <w:r>
        <w:t>localhost</w:t>
      </w:r>
      <w:proofErr w:type="spellEnd"/>
      <w:r>
        <w:t>.</w:t>
      </w:r>
    </w:p>
    <w:p w14:paraId="44851B5A" w14:textId="77777777" w:rsidR="00ED1D17" w:rsidRPr="00CB7628" w:rsidRDefault="00CB7628">
      <w:p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Механизмы серверных уведомлений (Server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Push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позволяют серверу отправлять данные клиенту без предварительного запроса от клиента. Это ключевые технологии для реализации интерактивных, реального времени (Real-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time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веб-приложений.</w:t>
      </w:r>
    </w:p>
    <w:p w14:paraId="417714FA" w14:textId="77777777" w:rsidR="00ED1D17" w:rsidRPr="00CB7628" w:rsidRDefault="00CB7628">
      <w:pPr>
        <w:numPr>
          <w:ilvl w:val="0"/>
          <w:numId w:val="54"/>
        </w:numPr>
        <w:shd w:val="clear" w:color="auto" w:fill="FFFFFF"/>
        <w:spacing w:before="240" w:after="0"/>
        <w:rPr>
          <w:sz w:val="24"/>
          <w:szCs w:val="24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Pooling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 (Короткий опрос)</w:t>
      </w:r>
    </w:p>
    <w:p w14:paraId="106C8707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Принцип: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Клиент периодически отправляет GET-запросы на сервер, чтобы узнать, появились ли новые данные.</w:t>
      </w:r>
    </w:p>
    <w:p w14:paraId="2E84C09B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lastRenderedPageBreak/>
        <w:t>Недостатки: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Высокая задержка (данные могут прийти только в следующем интервале опроса) и неэффективность (множество пустых запросов и лишний трафик).</w:t>
      </w:r>
    </w:p>
    <w:p w14:paraId="35DDC277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Применение: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Простейшие приложения, где точность в реальном времени не критична, или для проверки статуса, который редко меняется.</w:t>
      </w:r>
    </w:p>
    <w:p w14:paraId="177A2600" w14:textId="77777777" w:rsidR="00ED1D17" w:rsidRPr="00CB7628" w:rsidRDefault="00CB7628">
      <w:pPr>
        <w:numPr>
          <w:ilvl w:val="0"/>
          <w:numId w:val="54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Long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Polling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 (Длинный опрос)</w:t>
      </w:r>
    </w:p>
    <w:p w14:paraId="44108E83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Принцип: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Клиент отправляет запрос, а сервер удерживает соединение открытым до тех пор, пока не появятся новые данные или не истечет таймаут. Как только данные отправлены или таймаут истек, клиент немедленно отправляет новый запрос.</w:t>
      </w:r>
    </w:p>
    <w:p w14:paraId="4A38207D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Преимущества: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Более низкая задержка по сравнению с коротким опросом.</w:t>
      </w:r>
    </w:p>
    <w:p w14:paraId="664340A3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Недостатки: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Требует много ресурсов на сервере для удержания большого числа открытых соединений; эмуляция двунаправленной связи.</w:t>
      </w:r>
    </w:p>
    <w:p w14:paraId="3D139644" w14:textId="77777777" w:rsidR="00ED1D17" w:rsidRPr="00CB7628" w:rsidRDefault="00CB7628">
      <w:pPr>
        <w:numPr>
          <w:ilvl w:val="0"/>
          <w:numId w:val="54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SSE (Server-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Sent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Events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)</w:t>
      </w:r>
    </w:p>
    <w:p w14:paraId="33787B81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Принцип: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Создает однонаправленный канал связи от сервера к клиенту поверх HTTP. Использует стандартный протокол HTTP.</w:t>
      </w:r>
    </w:p>
    <w:p w14:paraId="3026E4AC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Преимущества: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Проще в реализации, чем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WebSockets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; встроенный механизм автоматического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переподключения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; идеально подходит для передачи потока событий (например, лента новостей, котировки).</w:t>
      </w:r>
    </w:p>
    <w:p w14:paraId="5F1F6809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Ограничение: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Только однонаправленная связь (сервер -&gt; клиент).</w:t>
      </w:r>
    </w:p>
    <w:p w14:paraId="52E6FB08" w14:textId="77777777" w:rsidR="00ED1D17" w:rsidRPr="00CB7628" w:rsidRDefault="00CB7628">
      <w:pPr>
        <w:numPr>
          <w:ilvl w:val="0"/>
          <w:numId w:val="54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Web Socket</w:t>
      </w:r>
    </w:p>
    <w:p w14:paraId="023952FA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Принцип: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Полнодуплексный, двунаправленный протокол связи поверх одного TCP-соединения, устанавливаемый через механизм HTTP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Upgrade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.</w:t>
      </w:r>
    </w:p>
    <w:p w14:paraId="6C30F7F7" w14:textId="77777777" w:rsidR="00ED1D17" w:rsidRPr="00CB7628" w:rsidRDefault="00CB7628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Преимущества: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Самая низкая задержка; эффективное использование ресурсов, так как устраняет накладные расходы HTTP-заголовков.</w:t>
      </w:r>
    </w:p>
    <w:p w14:paraId="2DA5B2F3" w14:textId="77777777" w:rsidR="00ED1D17" w:rsidRPr="00CB7628" w:rsidRDefault="00CB7628">
      <w:pPr>
        <w:numPr>
          <w:ilvl w:val="1"/>
          <w:numId w:val="54"/>
        </w:numPr>
        <w:spacing w:after="36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Применение: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Чаты, онлайн-игры, интерактивные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дашборды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, где требуется быстрая двунаправленная передача данных.</w:t>
      </w:r>
    </w:p>
    <w:p w14:paraId="48CED431" w14:textId="77777777" w:rsidR="00ED1D17" w:rsidRDefault="00CB7628">
      <w:pPr>
        <w:spacing w:after="0"/>
        <w:jc w:val="both"/>
      </w:pPr>
      <w:r>
        <w:rPr>
          <w:highlight w:val="yellow"/>
        </w:rPr>
        <w:t>7.Протокол JSON-RPC: определение, назначение, стандарт, транспортные протоколы, структура запроса, структура ответа, пакетные запросы и ответы.</w:t>
      </w:r>
      <w:r>
        <w:t xml:space="preserve"> </w:t>
      </w:r>
    </w:p>
    <w:p w14:paraId="41AF3351" w14:textId="77777777" w:rsidR="00ED1D17" w:rsidRDefault="00CB7628">
      <w:pPr>
        <w:rPr>
          <w:b/>
          <w:bCs/>
        </w:rPr>
      </w:pPr>
      <w:r>
        <w:rPr>
          <w:b/>
          <w:bCs/>
          <w:highlight w:val="green"/>
        </w:rPr>
        <w:t>JSON-RPC</w:t>
      </w:r>
      <w:r>
        <w:rPr>
          <w:b/>
          <w:bCs/>
        </w:rPr>
        <w:t xml:space="preserve"> – протокол </w:t>
      </w:r>
      <w:r w:rsidR="00437EEA">
        <w:rPr>
          <w:b/>
          <w:bCs/>
          <w:lang w:val="ru-RU"/>
        </w:rPr>
        <w:t>прикладного</w:t>
      </w:r>
      <w:r>
        <w:rPr>
          <w:b/>
          <w:bCs/>
        </w:rPr>
        <w:t>, использующий формат JSON для передачи сообщений.</w:t>
      </w:r>
    </w:p>
    <w:p w14:paraId="79508A42" w14:textId="77777777" w:rsidR="00ED1D17" w:rsidRDefault="00CB7628">
      <w:pPr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 xml:space="preserve">последняя версия 2.0. </w:t>
      </w:r>
    </w:p>
    <w:p w14:paraId="21D4EC08" w14:textId="77777777" w:rsidR="00ED1D17" w:rsidRDefault="00CB7628">
      <w:pPr>
        <w:numPr>
          <w:ilvl w:val="0"/>
          <w:numId w:val="20"/>
        </w:numPr>
        <w:spacing w:after="0"/>
        <w:rPr>
          <w:b/>
          <w:bCs/>
        </w:rPr>
      </w:pPr>
      <w:r>
        <w:rPr>
          <w:b/>
          <w:bCs/>
        </w:rPr>
        <w:t>транспорт HTTP/HTTPS или TCP Socket.</w:t>
      </w:r>
    </w:p>
    <w:p w14:paraId="006FB1AC" w14:textId="77777777" w:rsidR="00ED1D17" w:rsidRDefault="00CB7628">
      <w:pPr>
        <w:spacing w:after="0"/>
        <w:rPr>
          <w:b/>
          <w:bCs/>
        </w:rPr>
      </w:pPr>
      <w:r>
        <w:rPr>
          <w:b/>
          <w:bCs/>
          <w:highlight w:val="green"/>
        </w:rPr>
        <w:t>Объект запроса:</w:t>
      </w:r>
    </w:p>
    <w:p w14:paraId="57FFC0E4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jsonrpc</w:t>
      </w:r>
      <w:proofErr w:type="spellEnd"/>
      <w:r>
        <w:rPr>
          <w:b/>
          <w:bCs/>
        </w:rPr>
        <w:t xml:space="preserve"> (версия протокола)</w:t>
      </w:r>
    </w:p>
    <w:p w14:paraId="0997C785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(имя вызываемого метода)</w:t>
      </w:r>
    </w:p>
    <w:p w14:paraId="1ECDEC58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 (параметры вызываемого метода (может быть массивом или объектом))</w:t>
      </w:r>
    </w:p>
    <w:p w14:paraId="5CF0BA31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id</w:t>
      </w:r>
      <w:proofErr w:type="spellEnd"/>
    </w:p>
    <w:p w14:paraId="1A23DBEB" w14:textId="77777777" w:rsidR="00ED1D17" w:rsidRDefault="00CB7628">
      <w:pPr>
        <w:spacing w:after="0"/>
        <w:rPr>
          <w:b/>
          <w:bCs/>
        </w:rPr>
      </w:pPr>
      <w:r>
        <w:rPr>
          <w:b/>
          <w:bCs/>
          <w:highlight w:val="green"/>
        </w:rPr>
        <w:t>Объект ответа:</w:t>
      </w:r>
    </w:p>
    <w:p w14:paraId="6CB89259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lastRenderedPageBreak/>
        <w:t>jsonrpc</w:t>
      </w:r>
      <w:proofErr w:type="spellEnd"/>
      <w:r>
        <w:rPr>
          <w:b/>
          <w:bCs/>
        </w:rPr>
        <w:t xml:space="preserve"> (версия протокола)</w:t>
      </w:r>
    </w:p>
    <w:p w14:paraId="7FD34136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(результат выполнения метода)</w:t>
      </w:r>
    </w:p>
    <w:p w14:paraId="6679AF93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id</w:t>
      </w:r>
      <w:proofErr w:type="spellEnd"/>
    </w:p>
    <w:p w14:paraId="65517716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(объект ошибки, если метод вызывает исключение)</w:t>
      </w:r>
    </w:p>
    <w:p w14:paraId="01527B49" w14:textId="77777777" w:rsidR="00ED1D17" w:rsidRDefault="00CB7628">
      <w:pPr>
        <w:spacing w:after="0"/>
        <w:rPr>
          <w:b/>
          <w:bCs/>
        </w:rPr>
      </w:pPr>
      <w:r>
        <w:rPr>
          <w:b/>
          <w:bCs/>
          <w:highlight w:val="green"/>
        </w:rPr>
        <w:t>Объект ответа (ошибка):</w:t>
      </w:r>
    </w:p>
    <w:p w14:paraId="54504F66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(код ошибки)</w:t>
      </w:r>
    </w:p>
    <w:p w14:paraId="2802D885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(описание ошибки)</w:t>
      </w:r>
    </w:p>
    <w:p w14:paraId="10392ACE" w14:textId="77777777" w:rsidR="00ED1D17" w:rsidRDefault="00CB7628">
      <w:pPr>
        <w:numPr>
          <w:ilvl w:val="0"/>
          <w:numId w:val="21"/>
        </w:numPr>
        <w:spacing w:after="0"/>
        <w:rPr>
          <w:b/>
          <w:bCs/>
        </w:rPr>
      </w:pP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(дополнительные данные об ошибке)</w:t>
      </w:r>
    </w:p>
    <w:p w14:paraId="7C2BD50F" w14:textId="77777777" w:rsidR="00ED1D17" w:rsidRDefault="00CB7628">
      <w:pPr>
        <w:rPr>
          <w:b/>
          <w:bCs/>
        </w:rPr>
      </w:pPr>
      <w:r>
        <w:rPr>
          <w:b/>
          <w:bCs/>
          <w:highlight w:val="green"/>
        </w:rPr>
        <w:t>Пакеты запросов:</w:t>
      </w:r>
    </w:p>
    <w:p w14:paraId="38999171" w14:textId="77777777" w:rsidR="00ED1D17" w:rsidRDefault="00CB7628">
      <w:pPr>
        <w:rPr>
          <w:b/>
          <w:bCs/>
        </w:rPr>
      </w:pPr>
      <w:r>
        <w:rPr>
          <w:b/>
          <w:bCs/>
        </w:rPr>
        <w:t>JSON-RPC поддерживает отправку нескольких запросов в одном HTTP-запросе. Каждый запрос в пакете обрабатывается независимо, и в ответе для каждого запроса указывается соответствующий идентификатор.</w:t>
      </w:r>
    </w:p>
    <w:p w14:paraId="766D7297" w14:textId="77777777" w:rsidR="00ED1D17" w:rsidRDefault="00CB7628">
      <w:pPr>
        <w:spacing w:after="0"/>
        <w:rPr>
          <w:b/>
          <w:bCs/>
        </w:rPr>
      </w:pPr>
      <w:r>
        <w:rPr>
          <w:b/>
          <w:bCs/>
        </w:rPr>
        <w:t>Реализация JSON-RPC:</w:t>
      </w:r>
    </w:p>
    <w:p w14:paraId="5FD20330" w14:textId="77777777" w:rsidR="00ED1D17" w:rsidRDefault="00CB7628">
      <w:pPr>
        <w:numPr>
          <w:ilvl w:val="0"/>
          <w:numId w:val="22"/>
        </w:numPr>
        <w:spacing w:after="0"/>
        <w:rPr>
          <w:b/>
          <w:bCs/>
        </w:rPr>
      </w:pPr>
      <w:r>
        <w:rPr>
          <w:b/>
          <w:bCs/>
        </w:rPr>
        <w:t xml:space="preserve">Создание контроллера, наследующего </w:t>
      </w:r>
      <w:proofErr w:type="spellStart"/>
      <w:r>
        <w:rPr>
          <w:b/>
          <w:bCs/>
        </w:rPr>
        <w:t>ApiController</w:t>
      </w:r>
      <w:proofErr w:type="spellEnd"/>
    </w:p>
    <w:p w14:paraId="16D13DDA" w14:textId="77777777" w:rsidR="00ED1D17" w:rsidRDefault="00CB7628">
      <w:pPr>
        <w:numPr>
          <w:ilvl w:val="0"/>
          <w:numId w:val="22"/>
        </w:numPr>
        <w:spacing w:after="0"/>
        <w:rPr>
          <w:b/>
          <w:bCs/>
        </w:rPr>
      </w:pPr>
      <w:r>
        <w:rPr>
          <w:b/>
          <w:bCs/>
        </w:rPr>
        <w:t xml:space="preserve">Определение классов запроса и ответа: </w:t>
      </w:r>
      <w:proofErr w:type="spellStart"/>
      <w:r>
        <w:rPr>
          <w:b/>
          <w:bCs/>
        </w:rPr>
        <w:t>ReqJsonRpc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ResJsonRpc</w:t>
      </w:r>
      <w:proofErr w:type="spellEnd"/>
    </w:p>
    <w:p w14:paraId="743E9FDF" w14:textId="77777777" w:rsidR="00ED1D17" w:rsidRDefault="00ED1D17">
      <w:pPr>
        <w:rPr>
          <w:b/>
          <w:bCs/>
        </w:rPr>
      </w:pPr>
    </w:p>
    <w:p w14:paraId="21881963" w14:textId="77777777" w:rsidR="00ED1D17" w:rsidRDefault="00CB7628">
      <w:pPr>
        <w:spacing w:after="0"/>
        <w:jc w:val="both"/>
      </w:pPr>
      <w:r>
        <w:rPr>
          <w:b/>
          <w:bCs/>
          <w:highlight w:val="yellow"/>
        </w:rPr>
        <w:t>8.</w:t>
      </w:r>
      <w:r>
        <w:rPr>
          <w:highlight w:val="yellow"/>
        </w:rPr>
        <w:t xml:space="preserve"> Протокол </w:t>
      </w:r>
      <w:proofErr w:type="spellStart"/>
      <w:r>
        <w:rPr>
          <w:highlight w:val="yellow"/>
        </w:rPr>
        <w:t>gRPC</w:t>
      </w:r>
      <w:proofErr w:type="spellEnd"/>
      <w:r>
        <w:rPr>
          <w:highlight w:val="yellow"/>
        </w:rPr>
        <w:t>: определение, назначение, стандарт, транспортные протоколы, порядок разработки.</w:t>
      </w:r>
    </w:p>
    <w:p w14:paraId="7D42A9AD" w14:textId="77777777" w:rsidR="00ED1D17" w:rsidRDefault="00CB7628">
      <w:pPr>
        <w:spacing w:after="0"/>
        <w:jc w:val="both"/>
      </w:pPr>
      <w:proofErr w:type="spellStart"/>
      <w:r>
        <w:rPr>
          <w:b/>
          <w:bCs/>
          <w:highlight w:val="green"/>
        </w:rPr>
        <w:t>gRPC</w:t>
      </w:r>
      <w:proofErr w:type="spellEnd"/>
      <w:r>
        <w:rPr>
          <w:b/>
          <w:bCs/>
          <w:highlight w:val="green"/>
        </w:rPr>
        <w:t>:</w:t>
      </w:r>
      <w:r>
        <w:t xml:space="preserve"> технология Google RPC (Remote Call </w:t>
      </w:r>
      <w:proofErr w:type="spellStart"/>
      <w:r>
        <w:t>Procedure</w:t>
      </w:r>
      <w:proofErr w:type="spellEnd"/>
      <w:r>
        <w:t>), фреймворк (2015</w:t>
      </w:r>
      <w:proofErr w:type="gramStart"/>
      <w:r>
        <w:t>).(</w:t>
      </w:r>
      <w:proofErr w:type="gramEnd"/>
      <w:r>
        <w:t>транспорт HTTP/2)</w:t>
      </w:r>
    </w:p>
    <w:p w14:paraId="01745354" w14:textId="77777777" w:rsidR="00ED1D17" w:rsidRDefault="00CB7628">
      <w:pPr>
        <w:spacing w:after="0"/>
        <w:jc w:val="both"/>
      </w:pP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: </w:t>
      </w:r>
      <w:r>
        <w:t xml:space="preserve">ориентирован для применения в приложениях </w:t>
      </w:r>
      <w:proofErr w:type="spellStart"/>
      <w:r>
        <w:t>микросервисной</w:t>
      </w:r>
      <w:proofErr w:type="spellEnd"/>
      <w:r>
        <w:t xml:space="preserve"> архитектуры, для межсервисного взаимодействия.    </w:t>
      </w:r>
    </w:p>
    <w:p w14:paraId="66AD6C32" w14:textId="77777777" w:rsidR="00ED1D17" w:rsidRDefault="00CB7628">
      <w:pPr>
        <w:spacing w:after="0"/>
        <w:jc w:val="both"/>
      </w:pPr>
      <w:r>
        <w:rPr>
          <w:b/>
          <w:bCs/>
          <w:highlight w:val="green"/>
        </w:rPr>
        <w:t>Межсервисное взаимодействие</w:t>
      </w:r>
      <w:r>
        <w:t xml:space="preserve">: Обеспечивает эффективное взаимодействие между </w:t>
      </w:r>
      <w:proofErr w:type="spellStart"/>
      <w:r>
        <w:t>микросервисами</w:t>
      </w:r>
      <w:proofErr w:type="spellEnd"/>
      <w:r>
        <w:t xml:space="preserve"> в распределенных системах.</w:t>
      </w:r>
    </w:p>
    <w:p w14:paraId="261C9A3A" w14:textId="77777777" w:rsidR="00ED1D17" w:rsidRDefault="00CB7628">
      <w:pPr>
        <w:tabs>
          <w:tab w:val="left" w:pos="7776"/>
        </w:tabs>
        <w:spacing w:after="0"/>
        <w:jc w:val="both"/>
        <w:rPr>
          <w:b/>
          <w:bCs/>
        </w:rPr>
      </w:pPr>
      <w:r>
        <w:rPr>
          <w:b/>
          <w:bCs/>
        </w:rPr>
        <w:t>Клиентская машина (Client Machine):</w:t>
      </w:r>
    </w:p>
    <w:p w14:paraId="32555CC4" w14:textId="77777777" w:rsidR="00ED1D17" w:rsidRDefault="00CB7628">
      <w:pPr>
        <w:numPr>
          <w:ilvl w:val="0"/>
          <w:numId w:val="25"/>
        </w:numPr>
        <w:tabs>
          <w:tab w:val="left" w:pos="7776"/>
        </w:tabs>
        <w:spacing w:after="0"/>
        <w:jc w:val="both"/>
      </w:pPr>
      <w:r>
        <w:rPr>
          <w:b/>
          <w:bCs/>
        </w:rPr>
        <w:t>Client (Клиент):</w:t>
      </w:r>
      <w:r>
        <w:br/>
        <w:t xml:space="preserve">Клиентский код вызывает удалённый метод на сервере, как будто это локальная функция (например, </w:t>
      </w:r>
      <w:proofErr w:type="spellStart"/>
      <w:r>
        <w:t>SayHello</w:t>
      </w:r>
      <w:proofErr w:type="spellEnd"/>
      <w:r>
        <w:t>()).</w:t>
      </w:r>
    </w:p>
    <w:p w14:paraId="0FD49FCD" w14:textId="77777777" w:rsidR="00ED1D17" w:rsidRDefault="00CB7628">
      <w:pPr>
        <w:numPr>
          <w:ilvl w:val="0"/>
          <w:numId w:val="25"/>
        </w:numPr>
        <w:tabs>
          <w:tab w:val="left" w:pos="7776"/>
        </w:tabs>
        <w:spacing w:after="0"/>
        <w:jc w:val="both"/>
      </w:pPr>
      <w:r>
        <w:rPr>
          <w:b/>
          <w:bCs/>
        </w:rPr>
        <w:t xml:space="preserve">Client </w:t>
      </w:r>
      <w:proofErr w:type="spellStart"/>
      <w:r>
        <w:rPr>
          <w:b/>
          <w:bCs/>
        </w:rPr>
        <w:t>stub</w:t>
      </w:r>
      <w:proofErr w:type="spellEnd"/>
      <w:r>
        <w:rPr>
          <w:b/>
          <w:bCs/>
        </w:rPr>
        <w:t xml:space="preserve"> (Клиентский заглушка):</w:t>
      </w:r>
      <w:r>
        <w:br/>
        <w:t>Это автоматически сгенерированный код, который преобразует вызов метода в сетевой запрос.</w:t>
      </w:r>
    </w:p>
    <w:p w14:paraId="6B0331B8" w14:textId="77777777" w:rsidR="00ED1D17" w:rsidRDefault="00CB7628">
      <w:pPr>
        <w:numPr>
          <w:ilvl w:val="1"/>
          <w:numId w:val="25"/>
        </w:numPr>
        <w:tabs>
          <w:tab w:val="left" w:pos="7776"/>
        </w:tabs>
        <w:spacing w:after="0"/>
        <w:jc w:val="both"/>
      </w:pPr>
      <w:r>
        <w:rPr>
          <w:b/>
          <w:bCs/>
        </w:rPr>
        <w:t>Pack:</w:t>
      </w:r>
      <w:r>
        <w:t xml:space="preserve"> Упаковывает параметры вызова в формат, который можно передать по сети (используя </w:t>
      </w:r>
      <w:proofErr w:type="spellStart"/>
      <w:r>
        <w:t>Protobuf</w:t>
      </w:r>
      <w:proofErr w:type="spellEnd"/>
      <w:r>
        <w:t>).</w:t>
      </w:r>
    </w:p>
    <w:p w14:paraId="74974D29" w14:textId="77777777" w:rsidR="00ED1D17" w:rsidRDefault="00CB7628">
      <w:pPr>
        <w:numPr>
          <w:ilvl w:val="1"/>
          <w:numId w:val="25"/>
        </w:numPr>
        <w:tabs>
          <w:tab w:val="left" w:pos="7776"/>
        </w:tabs>
        <w:spacing w:after="0"/>
        <w:jc w:val="both"/>
      </w:pPr>
      <w:proofErr w:type="spellStart"/>
      <w:r>
        <w:rPr>
          <w:b/>
          <w:bCs/>
        </w:rPr>
        <w:t>Unpack</w:t>
      </w:r>
      <w:proofErr w:type="spellEnd"/>
      <w:r>
        <w:rPr>
          <w:b/>
          <w:bCs/>
        </w:rPr>
        <w:t>:</w:t>
      </w:r>
      <w:r>
        <w:t xml:space="preserve"> После получения ответа от сервера распаковывает данные обратно.</w:t>
      </w:r>
    </w:p>
    <w:p w14:paraId="6B781EB2" w14:textId="77777777" w:rsidR="00ED1D17" w:rsidRDefault="00CB7628">
      <w:pPr>
        <w:numPr>
          <w:ilvl w:val="0"/>
          <w:numId w:val="25"/>
        </w:numPr>
        <w:tabs>
          <w:tab w:val="left" w:pos="7776"/>
        </w:tabs>
        <w:spacing w:after="0"/>
        <w:jc w:val="both"/>
      </w:pPr>
      <w:r>
        <w:rPr>
          <w:b/>
          <w:bCs/>
        </w:rPr>
        <w:t xml:space="preserve">RPC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>:</w:t>
      </w:r>
      <w:r>
        <w:br/>
        <w:t>Отправляет запросы через сеть и ждёт ответа.</w:t>
      </w:r>
    </w:p>
    <w:p w14:paraId="7A3E75CA" w14:textId="77777777" w:rsidR="00ED1D17" w:rsidRDefault="00CB7628">
      <w:pPr>
        <w:numPr>
          <w:ilvl w:val="1"/>
          <w:numId w:val="25"/>
        </w:numPr>
        <w:tabs>
          <w:tab w:val="left" w:pos="7776"/>
        </w:tabs>
        <w:spacing w:after="0"/>
        <w:jc w:val="both"/>
      </w:pPr>
      <w:proofErr w:type="spellStart"/>
      <w:r>
        <w:rPr>
          <w:b/>
          <w:bCs/>
        </w:rPr>
        <w:t>Send</w:t>
      </w:r>
      <w:proofErr w:type="spellEnd"/>
      <w:r>
        <w:rPr>
          <w:b/>
          <w:bCs/>
        </w:rPr>
        <w:t>:</w:t>
      </w:r>
      <w:r>
        <w:t xml:space="preserve"> Отправляет вызов (Call Packet) на сервер.</w:t>
      </w:r>
    </w:p>
    <w:p w14:paraId="4939D293" w14:textId="77777777" w:rsidR="00ED1D17" w:rsidRDefault="00CB7628">
      <w:pPr>
        <w:numPr>
          <w:ilvl w:val="1"/>
          <w:numId w:val="25"/>
        </w:numPr>
        <w:tabs>
          <w:tab w:val="left" w:pos="7776"/>
        </w:tabs>
        <w:spacing w:after="0"/>
        <w:jc w:val="both"/>
      </w:pPr>
      <w:proofErr w:type="spellStart"/>
      <w:r>
        <w:rPr>
          <w:b/>
          <w:bCs/>
        </w:rPr>
        <w:t>Wait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Receive</w:t>
      </w:r>
      <w:proofErr w:type="spellEnd"/>
      <w:r>
        <w:rPr>
          <w:b/>
          <w:bCs/>
        </w:rPr>
        <w:t>:</w:t>
      </w:r>
      <w:r>
        <w:t xml:space="preserve"> Ждёт ответ от сервера и принимает его.</w:t>
      </w:r>
    </w:p>
    <w:p w14:paraId="4A50258C" w14:textId="77777777" w:rsidR="00ED1D17" w:rsidRDefault="00ED1D17">
      <w:pPr>
        <w:rPr>
          <w:rFonts w:ascii="Courier New" w:eastAsia="Courier New" w:hAnsi="Courier New" w:cs="Courier New"/>
          <w:b/>
          <w:bCs/>
          <w:color w:val="000000"/>
        </w:rPr>
      </w:pPr>
    </w:p>
    <w:p w14:paraId="7FBD4505" w14:textId="77777777" w:rsidR="00ED1D17" w:rsidRDefault="00CB7628">
      <w:pPr>
        <w:rPr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</w:rPr>
        <w:t>Высокая производительность</w:t>
      </w:r>
      <w:r>
        <w:rPr>
          <w:rFonts w:ascii="Courier New" w:eastAsia="Courier New" w:hAnsi="Courier New" w:cs="Courier New"/>
          <w:color w:val="000000"/>
        </w:rPr>
        <w:t>: Использует HTTP/2 для многопоточности и сжатия данных, что повышает скорость передачи.</w:t>
      </w:r>
    </w:p>
    <w:p w14:paraId="1B0DD6DE" w14:textId="77777777" w:rsidR="00ED1D17" w:rsidRDefault="00CB7628">
      <w:r>
        <w:rPr>
          <w:rFonts w:ascii="Courier New" w:eastAsia="Courier New" w:hAnsi="Courier New" w:cs="Courier New"/>
          <w:b/>
          <w:bCs/>
          <w:color w:val="000000"/>
        </w:rPr>
        <w:lastRenderedPageBreak/>
        <w:t>Поддержка различных языков</w:t>
      </w:r>
      <w:r>
        <w:rPr>
          <w:rFonts w:ascii="Courier New" w:eastAsia="Courier New" w:hAnsi="Courier New" w:cs="Courier New"/>
          <w:color w:val="000000"/>
        </w:rPr>
        <w:t>: Подходит для систем, написанных на различных языках программирования.</w:t>
      </w:r>
    </w:p>
    <w:p w14:paraId="7CF8B479" w14:textId="77777777" w:rsidR="00ED1D17" w:rsidRDefault="00CB7628">
      <w:r>
        <w:rPr>
          <w:rFonts w:ascii="Courier New" w:eastAsia="Courier New" w:hAnsi="Courier New" w:cs="Courier New"/>
          <w:b/>
          <w:bCs/>
          <w:color w:val="000000"/>
        </w:rPr>
        <w:t>Реализация удаленных вызовов (RPC)</w:t>
      </w:r>
      <w:r>
        <w:rPr>
          <w:rFonts w:ascii="Courier New" w:eastAsia="Courier New" w:hAnsi="Courier New" w:cs="Courier New"/>
          <w:color w:val="000000"/>
        </w:rPr>
        <w:t>: Предоставляет средства для вызова процедур и обмена данными между клиентом и сервером.</w:t>
      </w:r>
    </w:p>
    <w:p w14:paraId="6C307E24" w14:textId="77777777" w:rsidR="00ED1D17" w:rsidRDefault="00CB7628">
      <w:r>
        <w:rPr>
          <w:rFonts w:ascii="Courier New" w:eastAsia="Courier New" w:hAnsi="Courier New" w:cs="Courier New"/>
          <w:b/>
          <w:bCs/>
          <w:color w:val="000000"/>
        </w:rPr>
        <w:t>Бинарная сериализация</w:t>
      </w:r>
      <w:r>
        <w:rPr>
          <w:rFonts w:ascii="Courier New" w:eastAsia="Courier New" w:hAnsi="Courier New" w:cs="Courier New"/>
          <w:color w:val="000000"/>
        </w:rPr>
        <w:t xml:space="preserve">: Использует </w:t>
      </w:r>
      <w:proofErr w:type="spellStart"/>
      <w:r>
        <w:rPr>
          <w:rFonts w:ascii="Courier New" w:eastAsia="Courier New" w:hAnsi="Courier New" w:cs="Courier New"/>
          <w:color w:val="000000"/>
        </w:rPr>
        <w:t>Protobuf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для эффективной передачи данных, снижая нагрузку на сеть и ускоряя обработку.</w:t>
      </w:r>
    </w:p>
    <w:p w14:paraId="1B641268" w14:textId="77777777" w:rsidR="00ED1D17" w:rsidRDefault="00CB7628">
      <w:pPr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gRPC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>синхронный и асинхронный вызов удалённых процедур.  </w:t>
      </w:r>
    </w:p>
    <w:p w14:paraId="6922E5D6" w14:textId="77777777" w:rsidR="00ED1D17" w:rsidRDefault="00CB7628">
      <w:pPr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gRPC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>мультиплексирование запросов и ответов (</w:t>
      </w:r>
      <w:proofErr w:type="spellStart"/>
      <w:r>
        <w:rPr>
          <w:rFonts w:ascii="Courier New" w:eastAsia="Courier New" w:hAnsi="Courier New" w:cs="Courier New"/>
          <w:color w:val="000000"/>
        </w:rPr>
        <w:t>binary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framing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). </w:t>
      </w:r>
      <w:r>
        <w:rPr>
          <w:rFonts w:ascii="Courier New" w:eastAsia="Courier New" w:hAnsi="Courier New" w:cs="Courier New"/>
          <w:b/>
          <w:bCs/>
          <w:color w:val="000000"/>
        </w:rPr>
        <w:t>Мультиплексирование</w:t>
      </w:r>
      <w:r>
        <w:rPr>
          <w:rFonts w:ascii="Courier New" w:eastAsia="Courier New" w:hAnsi="Courier New" w:cs="Courier New"/>
          <w:color w:val="000000"/>
        </w:rPr>
        <w:t xml:space="preserve"> — это возможность обрабатывать несколько запросов и ответов одновременно по одному соединению.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binary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framing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— компактный двоичный формат</w:t>
      </w:r>
    </w:p>
    <w:p w14:paraId="7AD83C93" w14:textId="77777777" w:rsidR="00ED1D17" w:rsidRDefault="00CB7628">
      <w:pPr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gRPC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>применение метаданных (ключ-значение).</w:t>
      </w:r>
    </w:p>
    <w:p w14:paraId="5498BA94" w14:textId="77777777" w:rsidR="00ED1D17" w:rsidRDefault="00CB7628">
      <w:pPr>
        <w:tabs>
          <w:tab w:val="left" w:pos="7776"/>
        </w:tabs>
        <w:spacing w:after="0"/>
        <w:jc w:val="both"/>
      </w:pPr>
      <w:r>
        <w:tab/>
      </w:r>
    </w:p>
    <w:p w14:paraId="023A9E41" w14:textId="77777777" w:rsidR="00ED1D17" w:rsidRDefault="00CB7628">
      <w:pPr>
        <w:tabs>
          <w:tab w:val="left" w:pos="7776"/>
        </w:tabs>
        <w:spacing w:after="0"/>
        <w:jc w:val="both"/>
      </w:pPr>
      <w:r>
        <w:rPr>
          <w:highlight w:val="green"/>
        </w:rPr>
        <w:t>Протоколы:</w:t>
      </w:r>
    </w:p>
    <w:p w14:paraId="1DD5D8F7" w14:textId="77777777" w:rsidR="00ED1D17" w:rsidRDefault="00CB7628">
      <w:pPr>
        <w:tabs>
          <w:tab w:val="left" w:pos="7776"/>
        </w:tabs>
        <w:spacing w:after="0"/>
        <w:jc w:val="both"/>
      </w:pP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: </w:t>
      </w:r>
      <w:r>
        <w:t xml:space="preserve">IDL (Interface Definition Language) </w:t>
      </w:r>
      <w:proofErr w:type="gramStart"/>
      <w:r>
        <w:t>( язык</w:t>
      </w:r>
      <w:proofErr w:type="gramEnd"/>
      <w:r>
        <w:t xml:space="preserve"> спецификаций для описания интерфейсов, синтаксически похожий на описание классов в языке), </w:t>
      </w:r>
      <w:proofErr w:type="spellStart"/>
      <w:r>
        <w:t>Protobuf</w:t>
      </w:r>
      <w:proofErr w:type="spellEnd"/>
      <w:r>
        <w:t xml:space="preserve"> (Protocol </w:t>
      </w:r>
      <w:proofErr w:type="spellStart"/>
      <w:r>
        <w:t>Buffer</w:t>
      </w:r>
      <w:proofErr w:type="spellEnd"/>
      <w:r>
        <w:t>).</w:t>
      </w:r>
    </w:p>
    <w:p w14:paraId="2FF13BCC" w14:textId="77777777" w:rsidR="00ED1D17" w:rsidRDefault="00CB7628">
      <w:pPr>
        <w:tabs>
          <w:tab w:val="left" w:pos="7776"/>
        </w:tabs>
        <w:spacing w:after="0"/>
        <w:jc w:val="both"/>
      </w:pPr>
      <w:proofErr w:type="gramStart"/>
      <w:r>
        <w:t>Файл .</w:t>
      </w:r>
      <w:proofErr w:type="spellStart"/>
      <w:r>
        <w:t>proto</w:t>
      </w:r>
      <w:proofErr w:type="spellEnd"/>
      <w:proofErr w:type="gramEnd"/>
      <w:r>
        <w:t xml:space="preserve">, используемый в </w:t>
      </w:r>
      <w:proofErr w:type="spellStart"/>
      <w:r>
        <w:t>gRPC</w:t>
      </w:r>
      <w:proofErr w:type="spellEnd"/>
      <w:r>
        <w:t xml:space="preserve">, компилируется с помощью компилятора Protocol </w:t>
      </w:r>
      <w:proofErr w:type="spellStart"/>
      <w:r>
        <w:t>Buffers</w:t>
      </w:r>
      <w:proofErr w:type="spellEnd"/>
      <w:r>
        <w:t xml:space="preserve"> (</w:t>
      </w:r>
      <w:proofErr w:type="spellStart"/>
      <w:r>
        <w:t>protoc</w:t>
      </w:r>
      <w:proofErr w:type="spellEnd"/>
      <w:r>
        <w:t>) в код, который содержит как серверные, так и клиентские интерфейсы. Это значительно упрощает процесс разработки, так как автоматически генерируется значительная часть необходимого кода для взаимодействия между клиентом и сервером.</w:t>
      </w:r>
    </w:p>
    <w:p w14:paraId="548FD733" w14:textId="77777777" w:rsidR="00ED1D17" w:rsidRDefault="00CB7628">
      <w:pPr>
        <w:tabs>
          <w:tab w:val="left" w:pos="7776"/>
        </w:tabs>
        <w:spacing w:after="0"/>
        <w:jc w:val="both"/>
        <w:rPr>
          <w:b/>
          <w:bCs/>
        </w:rPr>
      </w:pPr>
      <w:r>
        <w:rPr>
          <w:b/>
          <w:bCs/>
        </w:rPr>
        <w:t xml:space="preserve">Что генерирует компилятор </w:t>
      </w:r>
      <w:proofErr w:type="spellStart"/>
      <w:r>
        <w:rPr>
          <w:b/>
          <w:bCs/>
        </w:rPr>
        <w:t>Protobuf</w:t>
      </w:r>
      <w:proofErr w:type="spellEnd"/>
      <w:r>
        <w:rPr>
          <w:b/>
          <w:bCs/>
        </w:rPr>
        <w:t>:</w:t>
      </w:r>
    </w:p>
    <w:p w14:paraId="2D3FB46B" w14:textId="77777777" w:rsidR="00ED1D17" w:rsidRDefault="00CB7628">
      <w:pPr>
        <w:numPr>
          <w:ilvl w:val="0"/>
          <w:numId w:val="26"/>
        </w:numPr>
        <w:tabs>
          <w:tab w:val="left" w:pos="7776"/>
        </w:tabs>
        <w:spacing w:after="0"/>
        <w:jc w:val="both"/>
      </w:pPr>
      <w:r>
        <w:rPr>
          <w:b/>
          <w:bCs/>
        </w:rPr>
        <w:t>Серверный интерфейс</w:t>
      </w:r>
      <w:r>
        <w:t>:</w:t>
      </w:r>
    </w:p>
    <w:p w14:paraId="7FF92E21" w14:textId="77777777" w:rsidR="00ED1D17" w:rsidRDefault="00CB7628">
      <w:pPr>
        <w:numPr>
          <w:ilvl w:val="1"/>
          <w:numId w:val="26"/>
        </w:numPr>
        <w:tabs>
          <w:tab w:val="left" w:pos="7776"/>
        </w:tabs>
        <w:spacing w:after="0"/>
        <w:jc w:val="both"/>
      </w:pPr>
      <w:r>
        <w:t>Создаются абстрактные классы или интерфейсы, которые разработчики могут реализовать для предоставления серверной логики.</w:t>
      </w:r>
    </w:p>
    <w:p w14:paraId="156BB036" w14:textId="77777777" w:rsidR="00ED1D17" w:rsidRDefault="00CB7628">
      <w:pPr>
        <w:numPr>
          <w:ilvl w:val="1"/>
          <w:numId w:val="26"/>
        </w:numPr>
        <w:tabs>
          <w:tab w:val="left" w:pos="7776"/>
        </w:tabs>
        <w:spacing w:after="0"/>
        <w:jc w:val="both"/>
      </w:pPr>
      <w:r>
        <w:t>В сгенерированном коде будет класс, который нужно наследовать и переопределить методы для обработки запросов.</w:t>
      </w:r>
    </w:p>
    <w:p w14:paraId="5F53C3C8" w14:textId="77777777" w:rsidR="00ED1D17" w:rsidRDefault="00CB7628">
      <w:pPr>
        <w:numPr>
          <w:ilvl w:val="0"/>
          <w:numId w:val="26"/>
        </w:numPr>
        <w:tabs>
          <w:tab w:val="left" w:pos="7776"/>
        </w:tabs>
        <w:spacing w:after="0"/>
        <w:jc w:val="both"/>
      </w:pPr>
      <w:r>
        <w:rPr>
          <w:b/>
          <w:bCs/>
        </w:rPr>
        <w:t>Клиентский интерфейс</w:t>
      </w:r>
      <w:r>
        <w:t>:</w:t>
      </w:r>
    </w:p>
    <w:p w14:paraId="2B8ACA64" w14:textId="77777777" w:rsidR="00ED1D17" w:rsidRDefault="00CB7628">
      <w:pPr>
        <w:numPr>
          <w:ilvl w:val="1"/>
          <w:numId w:val="26"/>
        </w:numPr>
        <w:tabs>
          <w:tab w:val="left" w:pos="7776"/>
        </w:tabs>
        <w:spacing w:after="0"/>
        <w:jc w:val="both"/>
      </w:pPr>
      <w:r>
        <w:t xml:space="preserve">Создаются классы и методы для клиента, которые позволяют легко отправлять запросы к </w:t>
      </w:r>
      <w:proofErr w:type="spellStart"/>
      <w:r>
        <w:t>gRPC</w:t>
      </w:r>
      <w:proofErr w:type="spellEnd"/>
      <w:r>
        <w:t>-серверу.</w:t>
      </w:r>
    </w:p>
    <w:p w14:paraId="0683260A" w14:textId="77777777" w:rsidR="00ED1D17" w:rsidRDefault="00CB7628">
      <w:pPr>
        <w:numPr>
          <w:ilvl w:val="1"/>
          <w:numId w:val="26"/>
        </w:numPr>
        <w:tabs>
          <w:tab w:val="left" w:pos="7776"/>
        </w:tabs>
        <w:spacing w:after="0"/>
        <w:jc w:val="both"/>
      </w:pPr>
      <w:r>
        <w:t xml:space="preserve">В сгенерированном клиенте предоставляются методы для вызова удалённых процедур, указанных в </w:t>
      </w:r>
      <w:proofErr w:type="gramStart"/>
      <w:r>
        <w:t>файле .</w:t>
      </w:r>
      <w:proofErr w:type="spellStart"/>
      <w:r>
        <w:t>proto</w:t>
      </w:r>
      <w:proofErr w:type="spellEnd"/>
      <w:proofErr w:type="gramEnd"/>
      <w:r>
        <w:t>.</w:t>
      </w:r>
    </w:p>
    <w:p w14:paraId="7056FA96" w14:textId="77777777" w:rsidR="00ED1D17" w:rsidRDefault="00CB762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Courier New" w:eastAsia="Courier New" w:hAnsi="Courier New" w:cs="Courier New"/>
          <w:color w:val="222222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t>Protobuf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t xml:space="preserve"> </w:t>
      </w:r>
      <w:r>
        <w:rPr>
          <w:rFonts w:ascii="Courier New" w:eastAsia="Courier New" w:hAnsi="Courier New" w:cs="Courier New"/>
          <w:color w:val="222222"/>
          <w:highlight w:val="white"/>
        </w:rPr>
        <w:t xml:space="preserve">(Protocol </w:t>
      </w:r>
      <w:proofErr w:type="spellStart"/>
      <w:r>
        <w:rPr>
          <w:rFonts w:ascii="Courier New" w:eastAsia="Courier New" w:hAnsi="Courier New" w:cs="Courier New"/>
          <w:color w:val="222222"/>
          <w:highlight w:val="white"/>
        </w:rPr>
        <w:t>Buffer</w:t>
      </w:r>
      <w:proofErr w:type="spellEnd"/>
      <w:r>
        <w:rPr>
          <w:rFonts w:ascii="Courier New" w:eastAsia="Courier New" w:hAnsi="Courier New" w:cs="Courier New"/>
          <w:color w:val="222222"/>
          <w:highlight w:val="white"/>
        </w:rPr>
        <w:t>) (Буферы протоколов) — это независимый от языка и платформы расширяемый механизм сериализации структурированных данных</w:t>
      </w:r>
    </w:p>
    <w:p w14:paraId="53D84C18" w14:textId="77777777" w:rsidR="00ED1D17" w:rsidRDefault="00CB762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lastRenderedPageBreak/>
        <w:t>Protobuf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t xml:space="preserve"> – протокол сериализации/</w:t>
      </w:r>
      <w:r>
        <w:rPr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t>десериализации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highlight w:val="white"/>
        </w:rPr>
        <w:t>,</w:t>
      </w:r>
      <w:r>
        <w:rPr>
          <w:color w:val="000000"/>
        </w:rPr>
        <w:t xml:space="preserve"> разработанный Google. </w:t>
      </w:r>
    </w:p>
    <w:p w14:paraId="2BEC1B72" w14:textId="77777777" w:rsidR="00ED1D17" w:rsidRDefault="00CB7628">
      <w:pPr>
        <w:tabs>
          <w:tab w:val="left" w:pos="7776"/>
        </w:tabs>
        <w:spacing w:after="0"/>
        <w:jc w:val="both"/>
      </w:pPr>
      <w:r>
        <w:rPr>
          <w:i/>
          <w:iCs/>
        </w:rPr>
        <w:t xml:space="preserve">Основные элементы </w:t>
      </w:r>
      <w:proofErr w:type="gramStart"/>
      <w:r>
        <w:rPr>
          <w:i/>
          <w:iCs/>
        </w:rPr>
        <w:t>файла .</w:t>
      </w:r>
      <w:proofErr w:type="spellStart"/>
      <w:r>
        <w:rPr>
          <w:i/>
          <w:iCs/>
        </w:rPr>
        <w:t>proto</w:t>
      </w:r>
      <w:proofErr w:type="spellEnd"/>
      <w:proofErr w:type="gramEnd"/>
    </w:p>
    <w:p w14:paraId="1BE5BF61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Синтаксис (</w:t>
      </w:r>
      <w:proofErr w:type="spellStart"/>
      <w:r>
        <w:rPr>
          <w:b/>
          <w:bCs/>
        </w:rPr>
        <w:t>syntax</w:t>
      </w:r>
      <w:proofErr w:type="spellEnd"/>
      <w:r>
        <w:rPr>
          <w:b/>
          <w:bCs/>
        </w:rPr>
        <w:t>)</w:t>
      </w:r>
      <w:r>
        <w:t>:</w:t>
      </w:r>
    </w:p>
    <w:p w14:paraId="57EBB358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rPr>
          <w:u w:val="single"/>
        </w:rPr>
        <w:t xml:space="preserve">Указывает версию </w:t>
      </w:r>
      <w:proofErr w:type="spellStart"/>
      <w:r>
        <w:rPr>
          <w:u w:val="single"/>
        </w:rPr>
        <w:t>Protobuf</w:t>
      </w:r>
      <w:proofErr w:type="spellEnd"/>
      <w:r>
        <w:rPr>
          <w:u w:val="single"/>
        </w:rPr>
        <w:t>,</w:t>
      </w:r>
      <w:r>
        <w:t xml:space="preserve"> используемую для сериализации данных.</w:t>
      </w:r>
    </w:p>
    <w:p w14:paraId="084C1F46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Определение пакета (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>)</w:t>
      </w:r>
      <w:r>
        <w:t>:</w:t>
      </w:r>
    </w:p>
    <w:p w14:paraId="6B586DE9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rPr>
          <w:u w:val="single"/>
        </w:rPr>
        <w:t xml:space="preserve">Указывает пространство имён </w:t>
      </w:r>
      <w:r>
        <w:t>для сгенерированного кода.</w:t>
      </w:r>
    </w:p>
    <w:p w14:paraId="3A7D674D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Определение службы (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>)</w:t>
      </w:r>
      <w:r>
        <w:t>:</w:t>
      </w:r>
    </w:p>
    <w:p w14:paraId="77F0BEEC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  <w:rPr>
          <w:u w:val="single"/>
        </w:rPr>
      </w:pPr>
      <w:r>
        <w:rPr>
          <w:u w:val="single"/>
        </w:rPr>
        <w:t>Задаёт интерфейс для удалённых процедур (RPC).</w:t>
      </w:r>
    </w:p>
    <w:p w14:paraId="69D96EA6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rPr>
          <w:u w:val="single"/>
        </w:rPr>
        <w:t>Содержит набор методов, их параметры и возвращаемые типы</w:t>
      </w:r>
      <w:r>
        <w:t>.</w:t>
      </w:r>
    </w:p>
    <w:p w14:paraId="5576CD84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Сообщения (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>)</w:t>
      </w:r>
      <w:r>
        <w:t>:</w:t>
      </w:r>
    </w:p>
    <w:p w14:paraId="49B71A6B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rPr>
          <w:u w:val="single"/>
        </w:rPr>
        <w:t>Определяют структуры данных, передаваемых между клиентом и серверо</w:t>
      </w:r>
      <w:r>
        <w:t>м.</w:t>
      </w:r>
    </w:p>
    <w:p w14:paraId="107D5011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t>Содержат поля с уникальными номерами, типами данных и именами.</w:t>
      </w:r>
    </w:p>
    <w:p w14:paraId="327563CF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Комментарии</w:t>
      </w:r>
      <w:r>
        <w:t>:</w:t>
      </w:r>
    </w:p>
    <w:p w14:paraId="5C82C88D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t>Используются для документации кода.</w:t>
      </w:r>
    </w:p>
    <w:p w14:paraId="2054A696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Опции (</w:t>
      </w:r>
      <w:proofErr w:type="spellStart"/>
      <w:r>
        <w:rPr>
          <w:b/>
          <w:bCs/>
        </w:rPr>
        <w:t>option</w:t>
      </w:r>
      <w:proofErr w:type="spellEnd"/>
      <w:r>
        <w:rPr>
          <w:b/>
          <w:bCs/>
        </w:rPr>
        <w:t>)</w:t>
      </w:r>
      <w:r>
        <w:t>:</w:t>
      </w:r>
    </w:p>
    <w:p w14:paraId="6A878867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t>Настраивают параметры генерации кода.</w:t>
      </w:r>
    </w:p>
    <w:p w14:paraId="6C88D54C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Импорт (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>)</w:t>
      </w:r>
      <w:r>
        <w:t>:</w:t>
      </w:r>
    </w:p>
    <w:p w14:paraId="586BA471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t xml:space="preserve">Позволяет включать определения из других </w:t>
      </w:r>
      <w:proofErr w:type="gramStart"/>
      <w:r>
        <w:t>файлов .</w:t>
      </w:r>
      <w:proofErr w:type="spellStart"/>
      <w:r>
        <w:t>proto</w:t>
      </w:r>
      <w:proofErr w:type="spellEnd"/>
      <w:proofErr w:type="gramEnd"/>
      <w:r>
        <w:t>.</w:t>
      </w:r>
    </w:p>
    <w:p w14:paraId="3490692E" w14:textId="77777777" w:rsidR="00ED1D17" w:rsidRDefault="00CB7628">
      <w:pPr>
        <w:numPr>
          <w:ilvl w:val="0"/>
          <w:numId w:val="29"/>
        </w:numPr>
        <w:tabs>
          <w:tab w:val="left" w:pos="7776"/>
        </w:tabs>
        <w:spacing w:after="0"/>
        <w:jc w:val="both"/>
      </w:pPr>
      <w:r>
        <w:rPr>
          <w:b/>
          <w:bCs/>
        </w:rPr>
        <w:t>Типы данных</w:t>
      </w:r>
      <w:r>
        <w:t>:</w:t>
      </w:r>
    </w:p>
    <w:p w14:paraId="231FD34B" w14:textId="77777777" w:rsidR="00ED1D17" w:rsidRDefault="00CB7628">
      <w:pPr>
        <w:numPr>
          <w:ilvl w:val="1"/>
          <w:numId w:val="29"/>
        </w:numPr>
        <w:tabs>
          <w:tab w:val="left" w:pos="7776"/>
        </w:tabs>
        <w:spacing w:after="0"/>
        <w:jc w:val="both"/>
      </w:pPr>
      <w:r>
        <w:t>Включают простые типы (</w:t>
      </w:r>
      <w:proofErr w:type="spellStart"/>
      <w:r>
        <w:t>string</w:t>
      </w:r>
      <w:proofErr w:type="spellEnd"/>
      <w:r>
        <w:t xml:space="preserve">, int32, </w:t>
      </w:r>
      <w:proofErr w:type="spellStart"/>
      <w:r>
        <w:t>bool</w:t>
      </w:r>
      <w:proofErr w:type="spellEnd"/>
      <w:r>
        <w:t>) и встроенные типы</w:t>
      </w:r>
    </w:p>
    <w:p w14:paraId="16F9A5F6" w14:textId="77777777" w:rsidR="00ED1D17" w:rsidRDefault="00ED1D17">
      <w:pPr>
        <w:tabs>
          <w:tab w:val="left" w:pos="7776"/>
        </w:tabs>
        <w:spacing w:after="0"/>
        <w:jc w:val="both"/>
      </w:pPr>
    </w:p>
    <w:p w14:paraId="02608D50" w14:textId="77777777" w:rsidR="00ED1D17" w:rsidRDefault="00ED1D17">
      <w:pPr>
        <w:spacing w:after="0"/>
        <w:jc w:val="both"/>
      </w:pPr>
    </w:p>
    <w:p w14:paraId="4D19D95A" w14:textId="77777777" w:rsidR="00ED1D17" w:rsidRDefault="00CB7628">
      <w:pPr>
        <w:spacing w:after="0"/>
        <w:jc w:val="both"/>
        <w:rPr>
          <w:highlight w:val="yellow"/>
        </w:rPr>
      </w:pPr>
      <w:r>
        <w:rPr>
          <w:b/>
          <w:bCs/>
          <w:highlight w:val="yellow"/>
        </w:rPr>
        <w:t>9.</w:t>
      </w:r>
      <w:r>
        <w:rPr>
          <w:highlight w:val="yellow"/>
        </w:rPr>
        <w:t xml:space="preserve"> Высоконагруженные системы: определение, назначение, принципы </w:t>
      </w:r>
    </w:p>
    <w:p w14:paraId="73B440BD" w14:textId="77777777" w:rsidR="00ED1D17" w:rsidRDefault="00CB7628">
      <w:pPr>
        <w:spacing w:after="0"/>
        <w:jc w:val="both"/>
      </w:pPr>
      <w:r>
        <w:rPr>
          <w:highlight w:val="yellow"/>
        </w:rPr>
        <w:t xml:space="preserve">устройства, спецификация </w:t>
      </w:r>
      <w:proofErr w:type="spellStart"/>
      <w:r>
        <w:rPr>
          <w:highlight w:val="yellow"/>
        </w:rPr>
        <w:t>OSGi</w:t>
      </w:r>
      <w:proofErr w:type="spellEnd"/>
      <w:r>
        <w:rPr>
          <w:highlight w:val="yellow"/>
        </w:rPr>
        <w:t xml:space="preserve"> для разработки высоконагруженных систем, принципы работы.</w:t>
      </w:r>
      <w:r>
        <w:t xml:space="preserve">  </w:t>
      </w:r>
    </w:p>
    <w:p w14:paraId="65248AD8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Определение: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Высоконагруженная система (High-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Load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System) — это программно-аппаратный комплекс, который способен стабильно работать при одновременной обработке большого количества запросов пользователей (тысяч, миллионов и более) и/или при больших объемах хранимых и обрабатываемых данных.</w:t>
      </w:r>
    </w:p>
    <w:p w14:paraId="45EF67CB" w14:textId="77777777" w:rsidR="00ED1D17" w:rsidRPr="00CB7628" w:rsidRDefault="00ED1D17">
      <w:pPr>
        <w:shd w:val="clear" w:color="auto" w:fill="FFFFFF"/>
        <w:spacing w:after="0"/>
        <w:jc w:val="both"/>
        <w:rPr>
          <w:rFonts w:ascii="Roboto" w:eastAsia="Roboto" w:hAnsi="Roboto" w:cs="Roboto"/>
          <w:color w:val="1F1F1F"/>
          <w:sz w:val="24"/>
          <w:szCs w:val="24"/>
        </w:rPr>
      </w:pPr>
    </w:p>
    <w:p w14:paraId="0C6DC319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Обеспечение масштабируемости, отказоустойчивости и высокой доступности сервисов.</w:t>
      </w:r>
    </w:p>
    <w:p w14:paraId="69E23C38" w14:textId="77777777" w:rsidR="00ED1D17" w:rsidRPr="00CB7628" w:rsidRDefault="00ED1D17">
      <w:pPr>
        <w:shd w:val="clear" w:color="auto" w:fill="FFFFFF"/>
        <w:spacing w:after="0"/>
        <w:jc w:val="both"/>
        <w:rPr>
          <w:rFonts w:ascii="Roboto" w:eastAsia="Roboto" w:hAnsi="Roboto" w:cs="Roboto"/>
          <w:color w:val="1F1F1F"/>
          <w:sz w:val="24"/>
          <w:szCs w:val="24"/>
        </w:rPr>
      </w:pPr>
    </w:p>
    <w:p w14:paraId="272D1BA5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Принципы устройства:</w:t>
      </w:r>
    </w:p>
    <w:p w14:paraId="088A409E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before="240"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Горизонтальное масштабирование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Scaling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 Out):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Добавление новых недорогих серверов вместо увеличения мощности одного сервера (вертикальное масштабирование).</w:t>
      </w:r>
    </w:p>
    <w:p w14:paraId="3ADD9F4D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Кэширование: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Использование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Redis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Memcached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для хранения часто запрашиваемых данных в оперативной памяти, что снижает нагрузку на базы данных.</w:t>
      </w:r>
    </w:p>
    <w:p w14:paraId="633525C3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lastRenderedPageBreak/>
        <w:t>Балансировка нагрузки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Load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Balancing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Распределение входящего трафика между несколькими серверами (например, с помощью NGINX или специализированных балансировщиков).</w:t>
      </w:r>
    </w:p>
    <w:p w14:paraId="08F68D0C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Асинхронность и очереди сообщений: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Использование брокеров сообщений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Kafka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RabbitMQ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) для разгрузки основных сервисов и обработки долгих задач в фоновом режиме.</w:t>
      </w:r>
    </w:p>
    <w:p w14:paraId="758DCBB7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Декомпозиция: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Разделение монолитного приложения на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микросервисы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.</w:t>
      </w:r>
    </w:p>
    <w:p w14:paraId="5BCD1AD3" w14:textId="77777777" w:rsidR="00ED1D17" w:rsidRPr="00CB7628" w:rsidRDefault="00CB7628">
      <w:pPr>
        <w:numPr>
          <w:ilvl w:val="0"/>
          <w:numId w:val="10"/>
        </w:numPr>
        <w:shd w:val="clear" w:color="auto" w:fill="FFFFFF"/>
        <w:spacing w:after="24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Использование CDN (Content Delivery Network):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Размещение статического контента ближе к пользователям.</w:t>
      </w:r>
    </w:p>
    <w:p w14:paraId="668AE77E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  <w:lang w:val="en-US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Спецификация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  <w:lang w:val="en-US"/>
        </w:rPr>
        <w:t xml:space="preserve"> OSGi (Open Services Gateway initiative):</w:t>
      </w:r>
    </w:p>
    <w:p w14:paraId="79DFBA9D" w14:textId="77777777" w:rsidR="00ED1D17" w:rsidRPr="00CB7628" w:rsidRDefault="00CB7628">
      <w:pPr>
        <w:numPr>
          <w:ilvl w:val="0"/>
          <w:numId w:val="8"/>
        </w:numPr>
        <w:shd w:val="clear" w:color="auto" w:fill="FFFFFF"/>
        <w:spacing w:before="240"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Фреймворк для разработки модульных приложений на Java. Изначально разрабатывался для шлюзов домашней автоматизации, но нашел широкое применение в серверных системах, требующих динамической модульности.</w:t>
      </w:r>
    </w:p>
    <w:p w14:paraId="1707242E" w14:textId="77777777" w:rsidR="00ED1D17" w:rsidRPr="00CB7628" w:rsidRDefault="00CB7628">
      <w:pPr>
        <w:numPr>
          <w:ilvl w:val="0"/>
          <w:numId w:val="8"/>
        </w:numPr>
        <w:shd w:val="clear" w:color="auto" w:fill="FFFFFF"/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Принципы работы:</w:t>
      </w:r>
    </w:p>
    <w:p w14:paraId="0803B807" w14:textId="77777777" w:rsidR="00ED1D17" w:rsidRPr="00CB7628" w:rsidRDefault="00CB7628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Модульность: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Приложение разбивается на небольшие, слабосвязанные компоненты, называемые 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бандлами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Bundles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)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>.</w:t>
      </w:r>
    </w:p>
    <w:p w14:paraId="11B7AAAE" w14:textId="77777777" w:rsidR="00ED1D17" w:rsidRPr="00CB7628" w:rsidRDefault="00CB7628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Динамичность: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Позволяет устанавливать, обновлять, запускать и останавливать бандлы на лету без перезапуска всей системы. Это критически важно для высоконагруженных систем, где простой недопустим.</w:t>
      </w:r>
    </w:p>
    <w:p w14:paraId="4E1B8949" w14:textId="77777777" w:rsidR="00ED1D17" w:rsidRPr="00CB7628" w:rsidRDefault="00CB7628">
      <w:pPr>
        <w:numPr>
          <w:ilvl w:val="1"/>
          <w:numId w:val="8"/>
        </w:numPr>
        <w:spacing w:after="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Сервис-ориентированность: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Бандлы взаимодействуют друг с другом через службы (Services), что способствует слабой связанности.</w:t>
      </w:r>
    </w:p>
    <w:p w14:paraId="116E9894" w14:textId="77777777" w:rsidR="00ED1D17" w:rsidRPr="00CB7628" w:rsidRDefault="00CB7628" w:rsidP="00CB7628">
      <w:pPr>
        <w:numPr>
          <w:ilvl w:val="1"/>
          <w:numId w:val="8"/>
        </w:numPr>
        <w:spacing w:after="360"/>
        <w:rPr>
          <w:sz w:val="24"/>
          <w:szCs w:val="24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Применение в High-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Load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</w:rPr>
        <w:t xml:space="preserve"> Обеспечивает высокую доступность и упрощает горячее обновление (Hot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</w:rPr>
        <w:t>Swapping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</w:rPr>
        <w:t>) отдельных компонентов без остановки всей платформы.</w:t>
      </w:r>
    </w:p>
    <w:p w14:paraId="5AE01E2F" w14:textId="77777777" w:rsidR="00ED1D17" w:rsidRDefault="00CB7628">
      <w:pPr>
        <w:tabs>
          <w:tab w:val="left" w:pos="4104"/>
        </w:tabs>
      </w:pPr>
      <w:r>
        <w:rPr>
          <w:highlight w:val="yellow"/>
        </w:rPr>
        <w:t xml:space="preserve">10.Платформа DOCKER: определение; назначение; принцип устройства; понятия: UFS,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Engine,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Hub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image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Container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File, </w:t>
      </w:r>
      <w:proofErr w:type="spellStart"/>
      <w:r>
        <w:rPr>
          <w:highlight w:val="yellow"/>
        </w:rPr>
        <w:t>Docker</w:t>
      </w:r>
      <w:proofErr w:type="spellEnd"/>
      <w:r>
        <w:rPr>
          <w:highlight w:val="yellow"/>
        </w:rPr>
        <w:t xml:space="preserve"> CLI; порядок контейнеризации приложения.</w:t>
      </w:r>
    </w:p>
    <w:p w14:paraId="62F2E8A8" w14:textId="77777777" w:rsidR="00ED1D17" w:rsidRDefault="00CB7628">
      <w:pPr>
        <w:tabs>
          <w:tab w:val="left" w:pos="4104"/>
        </w:tabs>
        <w:ind w:left="360"/>
        <w:rPr>
          <w:b/>
          <w:bCs/>
        </w:rPr>
      </w:pPr>
      <w:proofErr w:type="spellStart"/>
      <w:r>
        <w:rPr>
          <w:b/>
          <w:bCs/>
          <w:highlight w:val="green"/>
        </w:rPr>
        <w:t>Docker</w:t>
      </w:r>
      <w:proofErr w:type="spellEnd"/>
      <w:r>
        <w:rPr>
          <w:b/>
          <w:bCs/>
        </w:rPr>
        <w:t xml:space="preserve">: </w:t>
      </w:r>
      <w:r>
        <w:t xml:space="preserve">платформа для разработки, доставки и эксплуатации приложений. Основное назначение – упростить развертывание приложения </w:t>
      </w:r>
    </w:p>
    <w:p w14:paraId="1BD47157" w14:textId="77777777" w:rsidR="00ED1D17" w:rsidRDefault="00CB7628">
      <w:pPr>
        <w:tabs>
          <w:tab w:val="left" w:pos="4104"/>
          <w:tab w:val="left" w:pos="6804"/>
        </w:tabs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Docker</w:t>
      </w:r>
      <w:proofErr w:type="spellEnd"/>
      <w:r>
        <w:t xml:space="preserve"> = </w:t>
      </w:r>
      <w:proofErr w:type="spellStart"/>
      <w:r>
        <w:t>Docker</w:t>
      </w:r>
      <w:proofErr w:type="spellEnd"/>
      <w:r>
        <w:t xml:space="preserve"> Desktop(Engine)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ab/>
      </w:r>
    </w:p>
    <w:p w14:paraId="400CD732" w14:textId="77777777" w:rsidR="00ED1D17" w:rsidRDefault="00CB7628">
      <w:pPr>
        <w:tabs>
          <w:tab w:val="left" w:pos="4104"/>
          <w:tab w:val="left" w:pos="6804"/>
        </w:tabs>
      </w:pPr>
      <w:proofErr w:type="spellStart"/>
      <w:r>
        <w:rPr>
          <w:b/>
          <w:bCs/>
          <w:highlight w:val="green"/>
        </w:rPr>
        <w:t>Docker</w:t>
      </w:r>
      <w:proofErr w:type="spellEnd"/>
      <w:r>
        <w:rPr>
          <w:b/>
          <w:bCs/>
          <w:highlight w:val="green"/>
        </w:rPr>
        <w:t xml:space="preserve"> Engine</w:t>
      </w:r>
      <w:r>
        <w:rPr>
          <w:b/>
          <w:bCs/>
        </w:rPr>
        <w:t xml:space="preserve"> </w:t>
      </w:r>
      <w:r>
        <w:t xml:space="preserve">–  механизм (сервис и приложение) для создания и функционирования </w:t>
      </w:r>
      <w:r>
        <w:rPr>
          <w:b/>
          <w:bCs/>
        </w:rPr>
        <w:t>контейнеров</w:t>
      </w:r>
      <w:r>
        <w:t>.</w:t>
      </w:r>
    </w:p>
    <w:p w14:paraId="47A862AB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r>
        <w:rPr>
          <w:b/>
          <w:bCs/>
          <w:highlight w:val="green"/>
        </w:rPr>
        <w:t>UFS (Union File System)</w:t>
      </w:r>
      <w:r>
        <w:rPr>
          <w:b/>
          <w:bCs/>
        </w:rPr>
        <w:t>-э</w:t>
      </w:r>
      <w:r>
        <w:t>то технология «слоеной» файловой системы.</w:t>
      </w:r>
      <w:r>
        <w:rPr>
          <w:b/>
          <w:bCs/>
        </w:rPr>
        <w:t xml:space="preserve"> </w:t>
      </w:r>
      <w:r>
        <w:t>Она позволяет накладывать несколько разных файловых систем (слоев) друг на друга, представляя их как единое целое. Нижние слои (образ) доступны только для чтения, а при запуске контейнера сверху добавляется тонкий слой «для записи» (</w:t>
      </w:r>
      <w:proofErr w:type="spellStart"/>
      <w:r>
        <w:t>Writable</w:t>
      </w:r>
      <w:proofErr w:type="spellEnd"/>
      <w:r>
        <w:t xml:space="preserve"> Layer). Если вы меняете файл из нижнего слоя, UFS копирует его в верхний слой и меняет там (</w:t>
      </w:r>
      <w:proofErr w:type="spellStart"/>
      <w:r>
        <w:rPr>
          <w:b/>
          <w:bCs/>
        </w:rPr>
        <w:t>Copy-on-Write</w:t>
      </w:r>
      <w:proofErr w:type="spellEnd"/>
      <w:r>
        <w:t>). Это позволяет экономить место: 10 контейнеров могут использовать один и тот же образ весом 1 ГБ, занимая при этом лишь считанные мегабайты своей уникальной памяти.</w:t>
      </w:r>
    </w:p>
    <w:p w14:paraId="21DE1B3B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lastRenderedPageBreak/>
        <w:t>Docker</w:t>
      </w:r>
      <w:proofErr w:type="spellEnd"/>
      <w:r>
        <w:rPr>
          <w:b/>
          <w:bCs/>
          <w:highlight w:val="green"/>
        </w:rPr>
        <w:t xml:space="preserve"> Image (Образ)</w:t>
      </w:r>
      <w:r>
        <w:rPr>
          <w:b/>
          <w:bCs/>
        </w:rPr>
        <w:t>-</w:t>
      </w:r>
      <w:r>
        <w:t>это инертный, неизменяемый файл (шаблон), который содержит всё необходимое для запуска приложения: код, среду выполнения, библиотеки и системные инструменты.</w:t>
      </w:r>
    </w:p>
    <w:p w14:paraId="60C7697E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t>Docker</w:t>
      </w:r>
      <w:proofErr w:type="spell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Container</w:t>
      </w:r>
      <w:proofErr w:type="spellEnd"/>
      <w:r>
        <w:rPr>
          <w:b/>
          <w:bCs/>
          <w:highlight w:val="green"/>
        </w:rPr>
        <w:t xml:space="preserve"> (Контейнер)-</w:t>
      </w:r>
      <w:r>
        <w:t>это запущенный экземпляр образа.</w:t>
      </w:r>
    </w:p>
    <w:p w14:paraId="5D26F66A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t>Dockerfile</w:t>
      </w:r>
      <w:proofErr w:type="spellEnd"/>
      <w:r>
        <w:rPr>
          <w:b/>
          <w:bCs/>
        </w:rPr>
        <w:t xml:space="preserve"> - </w:t>
      </w:r>
      <w:r>
        <w:t xml:space="preserve">текстовый файл с инструкциями, по которым </w:t>
      </w:r>
      <w:proofErr w:type="spellStart"/>
      <w:r>
        <w:t>Docker</w:t>
      </w:r>
      <w:proofErr w:type="spellEnd"/>
      <w:r>
        <w:t xml:space="preserve"> должен собрать образ.</w:t>
      </w:r>
    </w:p>
    <w:p w14:paraId="3AC83313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t>Docker</w:t>
      </w:r>
      <w:proofErr w:type="spell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Hub</w:t>
      </w:r>
      <w:proofErr w:type="spellEnd"/>
      <w:r>
        <w:rPr>
          <w:b/>
          <w:bCs/>
        </w:rPr>
        <w:t xml:space="preserve"> - </w:t>
      </w:r>
      <w:r>
        <w:t>облачный реестр (хранилище) для образов.</w:t>
      </w:r>
    </w:p>
    <w:p w14:paraId="2D5C2F54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t>Docker</w:t>
      </w:r>
      <w:proofErr w:type="spellEnd"/>
      <w:r>
        <w:rPr>
          <w:b/>
          <w:bCs/>
          <w:highlight w:val="green"/>
        </w:rPr>
        <w:t xml:space="preserve"> CLI (Command Line Interface)</w:t>
      </w:r>
      <w:r>
        <w:rPr>
          <w:b/>
          <w:bCs/>
        </w:rPr>
        <w:t xml:space="preserve"> - </w:t>
      </w:r>
      <w:r>
        <w:t xml:space="preserve">инструмент командной строки для управления </w:t>
      </w:r>
      <w:proofErr w:type="spellStart"/>
      <w:r>
        <w:t>Docker</w:t>
      </w:r>
      <w:proofErr w:type="spellEnd"/>
      <w:r>
        <w:t>.</w:t>
      </w:r>
    </w:p>
    <w:p w14:paraId="449071AC" w14:textId="77777777" w:rsidR="00ED1D17" w:rsidRDefault="00CB7628">
      <w:pPr>
        <w:tabs>
          <w:tab w:val="left" w:pos="4104"/>
          <w:tab w:val="left" w:pos="6804"/>
        </w:tabs>
        <w:rPr>
          <w:b/>
          <w:bCs/>
        </w:rPr>
      </w:pPr>
      <w:r>
        <w:rPr>
          <w:b/>
          <w:bCs/>
          <w:highlight w:val="green"/>
        </w:rPr>
        <w:t>Порядок контейнеризации приложения</w:t>
      </w:r>
    </w:p>
    <w:p w14:paraId="7465AA40" w14:textId="77777777" w:rsidR="00ED1D17" w:rsidRDefault="00CB7628">
      <w:pPr>
        <w:numPr>
          <w:ilvl w:val="0"/>
          <w:numId w:val="23"/>
        </w:numPr>
        <w:tabs>
          <w:tab w:val="left" w:pos="4104"/>
          <w:tab w:val="left" w:pos="6804"/>
        </w:tabs>
      </w:pPr>
      <w:r>
        <w:rPr>
          <w:b/>
          <w:bCs/>
        </w:rPr>
        <w:t xml:space="preserve">Написание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  <w:r>
        <w:t xml:space="preserve"> Создаете в корне проекта текстовый файл, описывающий среду (ОС, зависимости, порты).</w:t>
      </w:r>
    </w:p>
    <w:p w14:paraId="7B414020" w14:textId="77777777" w:rsidR="00ED1D17" w:rsidRDefault="00CB7628">
      <w:pPr>
        <w:numPr>
          <w:ilvl w:val="0"/>
          <w:numId w:val="23"/>
        </w:numPr>
        <w:tabs>
          <w:tab w:val="left" w:pos="4104"/>
          <w:tab w:val="left" w:pos="6804"/>
        </w:tabs>
      </w:pPr>
      <w:r>
        <w:rPr>
          <w:b/>
          <w:bCs/>
        </w:rPr>
        <w:t>Сборка образа (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>):</w:t>
      </w:r>
      <w:r>
        <w:t xml:space="preserve"> Выполняете команду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читает </w:t>
      </w:r>
      <w:proofErr w:type="spellStart"/>
      <w:r>
        <w:t>Dockerfile</w:t>
      </w:r>
      <w:proofErr w:type="spellEnd"/>
      <w:r>
        <w:t xml:space="preserve"> и послойно создает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Image</w:t>
      </w:r>
      <w:r>
        <w:t>.</w:t>
      </w:r>
    </w:p>
    <w:p w14:paraId="1145F49A" w14:textId="77777777" w:rsidR="00ED1D17" w:rsidRDefault="00CB7628">
      <w:pPr>
        <w:numPr>
          <w:ilvl w:val="0"/>
          <w:numId w:val="23"/>
        </w:numPr>
        <w:tabs>
          <w:tab w:val="left" w:pos="4104"/>
          <w:tab w:val="left" w:pos="6804"/>
        </w:tabs>
      </w:pPr>
      <w:r>
        <w:rPr>
          <w:b/>
          <w:bCs/>
        </w:rPr>
        <w:t>Проверка образа:</w:t>
      </w:r>
      <w:r>
        <w:t xml:space="preserve"> Выполняете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>, чтобы убедиться, что образ создан и готов к работе.</w:t>
      </w:r>
    </w:p>
    <w:p w14:paraId="43C57DDA" w14:textId="77777777" w:rsidR="00ED1D17" w:rsidRDefault="00CB7628">
      <w:pPr>
        <w:numPr>
          <w:ilvl w:val="0"/>
          <w:numId w:val="23"/>
        </w:numPr>
        <w:tabs>
          <w:tab w:val="left" w:pos="4104"/>
          <w:tab w:val="left" w:pos="6804"/>
        </w:tabs>
      </w:pPr>
      <w:r>
        <w:rPr>
          <w:b/>
          <w:bCs/>
        </w:rPr>
        <w:t>Запуск контейнера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>):</w:t>
      </w:r>
      <w:r>
        <w:t xml:space="preserve"> Выполняете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берет ваш образ, добавляет к нему слой для записи и запускает приложение как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</w:t>
      </w:r>
      <w:proofErr w:type="spellEnd"/>
      <w:r>
        <w:t>.</w:t>
      </w:r>
    </w:p>
    <w:p w14:paraId="0A7A0018" w14:textId="77777777" w:rsidR="00ED1D17" w:rsidRDefault="00CB7628">
      <w:pPr>
        <w:numPr>
          <w:ilvl w:val="0"/>
          <w:numId w:val="23"/>
        </w:numPr>
        <w:tabs>
          <w:tab w:val="left" w:pos="4104"/>
          <w:tab w:val="left" w:pos="6804"/>
        </w:tabs>
      </w:pPr>
      <w:r>
        <w:rPr>
          <w:b/>
          <w:bCs/>
        </w:rPr>
        <w:t>Публикация (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):</w:t>
      </w:r>
      <w:r>
        <w:t xml:space="preserve"> Если нужно поделиться приложением, вы отправляете образ в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Hub</w:t>
      </w:r>
      <w:proofErr w:type="spellEnd"/>
      <w:r>
        <w:t xml:space="preserve"> (или другой реестр)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>. Теперь любой другой разработчик может скачать его и запустить одной командой.</w:t>
      </w:r>
    </w:p>
    <w:p w14:paraId="056261C7" w14:textId="77777777" w:rsidR="00ED1D17" w:rsidRDefault="00CB7628">
      <w:pPr>
        <w:tabs>
          <w:tab w:val="left" w:pos="4104"/>
          <w:tab w:val="left" w:pos="6804"/>
        </w:tabs>
      </w:pPr>
      <w:r>
        <w:rPr>
          <w:highlight w:val="yellow"/>
        </w:rPr>
        <w:t xml:space="preserve">11.Брокер сообщений KAFKA: определение, назначение, понятие MOM, основные понятия: </w:t>
      </w:r>
      <w:proofErr w:type="spellStart"/>
      <w:r>
        <w:rPr>
          <w:highlight w:val="yellow"/>
        </w:rPr>
        <w:t>Producer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Provider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Topic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Partitions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Offset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Lead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Follower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Replication</w:t>
      </w:r>
      <w:proofErr w:type="spellEnd"/>
      <w:r>
        <w:rPr>
          <w:highlight w:val="yellow"/>
        </w:rPr>
        <w:t>.</w:t>
      </w:r>
    </w:p>
    <w:p w14:paraId="2A4DC697" w14:textId="77777777" w:rsidR="00ED1D17" w:rsidRDefault="00CB7628">
      <w:pPr>
        <w:numPr>
          <w:ilvl w:val="0"/>
          <w:numId w:val="24"/>
        </w:numPr>
        <w:tabs>
          <w:tab w:val="left" w:pos="4104"/>
          <w:tab w:val="left" w:pos="6804"/>
        </w:tabs>
        <w:rPr>
          <w:b/>
          <w:bCs/>
        </w:rPr>
      </w:pPr>
      <w:proofErr w:type="spellStart"/>
      <w:r>
        <w:rPr>
          <w:b/>
          <w:bCs/>
          <w:highlight w:val="green"/>
        </w:rPr>
        <w:t>Kafka</w:t>
      </w:r>
      <w:proofErr w:type="spellEnd"/>
      <w:r>
        <w:rPr>
          <w:b/>
          <w:bCs/>
          <w:highlight w:val="green"/>
        </w:rPr>
        <w:t>-</w:t>
      </w:r>
      <w:r>
        <w:rPr>
          <w:rFonts w:ascii="Courier New" w:eastAsia="Courier New" w:hAnsi="Courier New" w:cs="Courier New"/>
          <w:b/>
          <w:bCs/>
        </w:rPr>
        <w:t xml:space="preserve"> </w:t>
      </w:r>
      <w:r>
        <w:rPr>
          <w:b/>
          <w:bCs/>
        </w:rPr>
        <w:t xml:space="preserve">программный брокер сообщений, </w:t>
      </w:r>
      <w:proofErr w:type="gramStart"/>
      <w:r>
        <w:rPr>
          <w:b/>
          <w:bCs/>
        </w:rPr>
        <w:t>распределенная,  горизонтально</w:t>
      </w:r>
      <w:proofErr w:type="gramEnd"/>
      <w:r>
        <w:rPr>
          <w:b/>
          <w:bCs/>
        </w:rPr>
        <w:t xml:space="preserve"> масштабируемая  система; применяется в приложениях  </w:t>
      </w:r>
      <w:proofErr w:type="spellStart"/>
      <w:r>
        <w:rPr>
          <w:b/>
          <w:bCs/>
        </w:rPr>
        <w:t>микросервисной</w:t>
      </w:r>
      <w:proofErr w:type="spellEnd"/>
      <w:r>
        <w:rPr>
          <w:b/>
          <w:bCs/>
        </w:rPr>
        <w:t xml:space="preserve"> архитектурой; осуществляет централизованную координацию сообщений; надежная очередь,    </w:t>
      </w:r>
      <w:proofErr w:type="spellStart"/>
      <w:r>
        <w:rPr>
          <w:b/>
          <w:bCs/>
        </w:rPr>
        <w:t>pub-sub</w:t>
      </w:r>
      <w:proofErr w:type="spellEnd"/>
      <w:r>
        <w:rPr>
          <w:b/>
          <w:bCs/>
        </w:rPr>
        <w:t xml:space="preserve">, потоковая обработка, кластерная архитектура, репликация в кластере, транзакции, горизонтальная масштабируемость,  протоколы работы, механизмы обеспечения надежности. </w:t>
      </w:r>
    </w:p>
    <w:p w14:paraId="04C86AA6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Kafka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работает как кластер — группа серверов, которые вместе обрабатывают данные.</w:t>
      </w:r>
    </w:p>
    <w:p w14:paraId="17B002FA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Вы можете добавлять новые серверы в кластер </w:t>
      </w:r>
      <w:proofErr w:type="spellStart"/>
      <w:r>
        <w:rPr>
          <w:rFonts w:ascii="Courier New" w:eastAsia="Courier New" w:hAnsi="Courier New" w:cs="Courier New"/>
          <w:color w:val="000000"/>
        </w:rPr>
        <w:t>Kafka</w:t>
      </w:r>
      <w:proofErr w:type="spellEnd"/>
      <w:r>
        <w:rPr>
          <w:rFonts w:ascii="Courier New" w:eastAsia="Courier New" w:hAnsi="Courier New" w:cs="Courier New"/>
          <w:color w:val="000000"/>
        </w:rPr>
        <w:t>, чтобы увеличить его производительность. Такой подход называется горизонтальным масштабированием.</w:t>
      </w:r>
    </w:p>
    <w:p w14:paraId="566EEBCA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lastRenderedPageBreak/>
        <w:t>Kafka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управляет передачей сообщений между различными компонентами системы, позволяя им обмениваться данными через централизованный брокер.</w:t>
      </w:r>
    </w:p>
    <w:p w14:paraId="78587C58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Kafka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поддерживает репликацию данных, чтобы они не терялись даже в случае выхода из строя одного из серверов.</w:t>
      </w:r>
    </w:p>
    <w:p w14:paraId="75A7459C" w14:textId="77777777" w:rsidR="00ED1D17" w:rsidRPr="00CB7628" w:rsidRDefault="00CB7628">
      <w:pPr>
        <w:numPr>
          <w:ilvl w:val="0"/>
          <w:numId w:val="24"/>
        </w:numPr>
        <w:tabs>
          <w:tab w:val="left" w:pos="4104"/>
          <w:tab w:val="left" w:pos="6804"/>
        </w:tabs>
        <w:rPr>
          <w:b/>
          <w:bCs/>
          <w:lang w:val="en-US"/>
        </w:rPr>
      </w:pPr>
      <w:r w:rsidRPr="00CB7628">
        <w:rPr>
          <w:b/>
          <w:bCs/>
          <w:highlight w:val="green"/>
          <w:lang w:val="en-US"/>
        </w:rPr>
        <w:t>Message Oriented Middleware</w:t>
      </w:r>
      <w:r w:rsidRPr="00CB7628">
        <w:rPr>
          <w:b/>
          <w:bCs/>
          <w:lang w:val="en-US"/>
        </w:rPr>
        <w:t>: RabbitMQ, Microsoft MQ,   Apache Kafka.</w:t>
      </w:r>
    </w:p>
    <w:p w14:paraId="2D266570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topic:</w:t>
      </w:r>
      <w:r>
        <w:rPr>
          <w:rFonts w:ascii="Courier New" w:eastAsia="Courier New" w:hAnsi="Courier New" w:cs="Courier New"/>
          <w:color w:val="000000"/>
        </w:rPr>
        <w:t>тема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>: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именованный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поток сообщений.</w:t>
      </w:r>
    </w:p>
    <w:p w14:paraId="350E4597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producer:</w:t>
      </w:r>
      <w:r>
        <w:rPr>
          <w:rFonts w:ascii="Courier New" w:eastAsia="Courier New" w:hAnsi="Courier New" w:cs="Courier New"/>
          <w:color w:val="000000"/>
        </w:rPr>
        <w:t>издатели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 сообщений.</w:t>
      </w:r>
    </w:p>
    <w:p w14:paraId="7F908BC4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consumer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– </w:t>
      </w:r>
      <w:r>
        <w:rPr>
          <w:rFonts w:ascii="Courier New" w:eastAsia="Courier New" w:hAnsi="Courier New" w:cs="Courier New"/>
          <w:color w:val="000000"/>
        </w:rPr>
        <w:t>подписчики</w:t>
      </w:r>
      <w:r>
        <w:rPr>
          <w:rFonts w:ascii="Courier New" w:eastAsia="Courier New" w:hAnsi="Courier New" w:cs="Courier New"/>
          <w:b/>
          <w:bCs/>
          <w:color w:val="000000"/>
        </w:rPr>
        <w:t>.</w:t>
      </w:r>
    </w:p>
    <w:p w14:paraId="674EDD34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partition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раздел темы – </w:t>
      </w:r>
      <w:r>
        <w:rPr>
          <w:rFonts w:ascii="Courier New" w:eastAsia="Courier New" w:hAnsi="Courier New" w:cs="Courier New"/>
          <w:color w:val="000000"/>
        </w:rPr>
        <w:t>логическая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точка подключения </w:t>
      </w:r>
      <w:proofErr w:type="spellStart"/>
      <w:r>
        <w:rPr>
          <w:rFonts w:ascii="Courier New" w:eastAsia="Courier New" w:hAnsi="Courier New" w:cs="Courier New"/>
          <w:color w:val="000000"/>
        </w:rPr>
        <w:t>consumer</w:t>
      </w:r>
      <w:proofErr w:type="spellEnd"/>
      <w:r>
        <w:rPr>
          <w:rFonts w:ascii="Courier New" w:eastAsia="Courier New" w:hAnsi="Courier New" w:cs="Courier New"/>
          <w:color w:val="000000"/>
        </w:rPr>
        <w:t>, для распараллеливания обработки сообщений темы.</w:t>
      </w:r>
    </w:p>
    <w:p w14:paraId="57890F99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Courier New" w:eastAsia="Courier New" w:hAnsi="Courier New" w:cs="Courier New"/>
          <w:b/>
          <w:bCs/>
          <w:color w:val="000000"/>
        </w:rPr>
        <w:t>смещение 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offset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)  </w:t>
      </w:r>
      <w:r>
        <w:rPr>
          <w:rFonts w:ascii="Courier New" w:eastAsia="Courier New" w:hAnsi="Courier New" w:cs="Courier New"/>
          <w:color w:val="000000"/>
        </w:rPr>
        <w:t>-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номер(индекс) сообщения в </w:t>
      </w:r>
      <w:proofErr w:type="spellStart"/>
      <w:r>
        <w:rPr>
          <w:rFonts w:ascii="Courier New" w:eastAsia="Courier New" w:hAnsi="Courier New" w:cs="Courier New"/>
          <w:color w:val="000000"/>
        </w:rPr>
        <w:t>partition</w:t>
      </w:r>
      <w:proofErr w:type="spellEnd"/>
      <w:r>
        <w:rPr>
          <w:rFonts w:ascii="Courier New" w:eastAsia="Courier New" w:hAnsi="Courier New" w:cs="Courier New"/>
          <w:color w:val="000000"/>
        </w:rPr>
        <w:t>.</w:t>
      </w:r>
    </w:p>
    <w:p w14:paraId="40283627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commit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– </w:t>
      </w:r>
      <w:r>
        <w:rPr>
          <w:rFonts w:ascii="Courier New" w:eastAsia="Courier New" w:hAnsi="Courier New" w:cs="Courier New"/>
          <w:color w:val="000000"/>
        </w:rPr>
        <w:t xml:space="preserve">фиксация чтения; продвижение </w:t>
      </w:r>
      <w:proofErr w:type="spellStart"/>
      <w:r>
        <w:rPr>
          <w:rFonts w:ascii="Courier New" w:eastAsia="Courier New" w:hAnsi="Courier New" w:cs="Courier New"/>
          <w:color w:val="000000"/>
        </w:rPr>
        <w:t>offset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.</w:t>
      </w:r>
    </w:p>
    <w:p w14:paraId="61B23A47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consumer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– группа подписчиков; для разделения (распараллеливания) запросов, для каждой группы свое смещение.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partitions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&gt;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consumers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), </w:t>
      </w:r>
      <w:r>
        <w:rPr>
          <w:rFonts w:ascii="Courier New" w:eastAsia="Courier New" w:hAnsi="Courier New" w:cs="Courier New"/>
          <w:color w:val="000000"/>
        </w:rPr>
        <w:t xml:space="preserve">(Разделов больше, чем подписчиков в группе - Один подписчик обрабатывает </w:t>
      </w:r>
      <w:r>
        <w:rPr>
          <w:rFonts w:ascii="Courier New" w:eastAsia="Courier New" w:hAnsi="Courier New" w:cs="Courier New"/>
          <w:b/>
          <w:bCs/>
          <w:color w:val="000000"/>
        </w:rPr>
        <w:t>несколько разделов</w:t>
      </w:r>
      <w:r>
        <w:rPr>
          <w:rFonts w:ascii="Courier New" w:eastAsia="Courier New" w:hAnsi="Courier New" w:cs="Courier New"/>
          <w:color w:val="000000"/>
        </w:rPr>
        <w:t>)</w:t>
      </w:r>
    </w:p>
    <w:p w14:paraId="0D7293E8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partitions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consumers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) </w:t>
      </w:r>
      <w:r>
        <w:rPr>
          <w:rFonts w:ascii="Courier New" w:eastAsia="Courier New" w:hAnsi="Courier New" w:cs="Courier New"/>
          <w:color w:val="000000"/>
        </w:rPr>
        <w:t>- Каждому подписчику назначается ровно один раздел</w:t>
      </w:r>
    </w:p>
    <w:p w14:paraId="7FA0E426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partitions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 xml:space="preserve">&lt;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consumers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0000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) </w:t>
      </w:r>
      <w:r>
        <w:rPr>
          <w:rFonts w:ascii="Courier New" w:eastAsia="Courier New" w:hAnsi="Courier New" w:cs="Courier New"/>
          <w:color w:val="000000"/>
        </w:rPr>
        <w:t>- Некоторые подписчики останутся неактивными, так как разделы назначаются только активным подписчикам</w:t>
      </w:r>
    </w:p>
    <w:p w14:paraId="5A5D80D6" w14:textId="77777777" w:rsidR="00ED1D17" w:rsidRDefault="00ED1D1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50247579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streams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>механизм обработки потока сообщений; фильтрация (</w:t>
      </w:r>
      <w:proofErr w:type="spellStart"/>
      <w:r>
        <w:rPr>
          <w:rFonts w:ascii="Courier New" w:eastAsia="Courier New" w:hAnsi="Courier New" w:cs="Courier New"/>
          <w:color w:val="000000"/>
        </w:rPr>
        <w:t>filter</w:t>
      </w:r>
      <w:proofErr w:type="spellEnd"/>
      <w:r>
        <w:rPr>
          <w:rFonts w:ascii="Courier New" w:eastAsia="Courier New" w:hAnsi="Courier New" w:cs="Courier New"/>
          <w:color w:val="000000"/>
        </w:rPr>
        <w:t>), преобразования (</w:t>
      </w:r>
      <w:proofErr w:type="spellStart"/>
      <w:r>
        <w:rPr>
          <w:rFonts w:ascii="Courier New" w:eastAsia="Courier New" w:hAnsi="Courier New" w:cs="Courier New"/>
          <w:color w:val="000000"/>
        </w:rPr>
        <w:t>map</w:t>
      </w:r>
      <w:proofErr w:type="spellEnd"/>
      <w:r>
        <w:rPr>
          <w:rFonts w:ascii="Courier New" w:eastAsia="Courier New" w:hAnsi="Courier New" w:cs="Courier New"/>
          <w:color w:val="000000"/>
        </w:rPr>
        <w:t>), агрегация (</w:t>
      </w:r>
      <w:proofErr w:type="spellStart"/>
      <w:r>
        <w:rPr>
          <w:rFonts w:ascii="Courier New" w:eastAsia="Courier New" w:hAnsi="Courier New" w:cs="Courier New"/>
          <w:color w:val="000000"/>
        </w:rPr>
        <w:t>count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</w:rPr>
        <w:t>sum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</w:rPr>
        <w:t>avg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),запись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с другую тему (</w:t>
      </w:r>
      <w:proofErr w:type="spellStart"/>
      <w:r>
        <w:rPr>
          <w:rFonts w:ascii="Courier New" w:eastAsia="Courier New" w:hAnsi="Courier New" w:cs="Courier New"/>
          <w:color w:val="000000"/>
        </w:rPr>
        <w:t>out-topic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). </w:t>
      </w:r>
      <w:r>
        <w:rPr>
          <w:rFonts w:ascii="Courier New" w:eastAsia="Courier New" w:hAnsi="Courier New" w:cs="Courier New"/>
          <w:b/>
          <w:bCs/>
          <w:color w:val="000000"/>
        </w:rPr>
        <w:t> </w:t>
      </w:r>
    </w:p>
    <w:p w14:paraId="21BB73BB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Courier New" w:eastAsia="Courier New" w:hAnsi="Courier New" w:cs="Courier New"/>
          <w:b/>
          <w:bCs/>
          <w:color w:val="000000"/>
        </w:rPr>
        <w:t xml:space="preserve">брокер: узел: </w:t>
      </w:r>
      <w:r>
        <w:rPr>
          <w:rFonts w:ascii="Courier New" w:eastAsia="Courier New" w:hAnsi="Courier New" w:cs="Courier New"/>
          <w:color w:val="000000"/>
        </w:rPr>
        <w:t>система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для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предоставления опубликованных данных.  </w:t>
      </w:r>
      <w:r>
        <w:rPr>
          <w:rFonts w:ascii="Courier New" w:eastAsia="Courier New" w:hAnsi="Courier New" w:cs="Courier New"/>
          <w:b/>
          <w:bCs/>
          <w:color w:val="000000"/>
        </w:rPr>
        <w:t>   </w:t>
      </w:r>
    </w:p>
    <w:p w14:paraId="2F539F6E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leader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– </w:t>
      </w:r>
      <w:r>
        <w:rPr>
          <w:rFonts w:ascii="Courier New" w:eastAsia="Courier New" w:hAnsi="Courier New" w:cs="Courier New"/>
          <w:color w:val="000000"/>
        </w:rPr>
        <w:t>узел(сервер), для чтения/записи в раздел</w:t>
      </w:r>
      <w:r>
        <w:rPr>
          <w:rFonts w:ascii="Courier New" w:eastAsia="Courier New" w:hAnsi="Courier New" w:cs="Courier New"/>
          <w:b/>
          <w:bCs/>
          <w:color w:val="000000"/>
        </w:rPr>
        <w:t>.</w:t>
      </w:r>
    </w:p>
    <w:p w14:paraId="36181847" w14:textId="77777777" w:rsidR="00ED1D17" w:rsidRDefault="00CB762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follower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– </w:t>
      </w:r>
      <w:r>
        <w:rPr>
          <w:rFonts w:ascii="Courier New" w:eastAsia="Courier New" w:hAnsi="Courier New" w:cs="Courier New"/>
          <w:color w:val="000000"/>
        </w:rPr>
        <w:t>узел(сервер), для репликации данных.</w:t>
      </w:r>
    </w:p>
    <w:p w14:paraId="5568230C" w14:textId="77777777" w:rsidR="00ED1D17" w:rsidRDefault="00ED1D17">
      <w:pPr>
        <w:spacing w:after="0"/>
        <w:jc w:val="both"/>
        <w:rPr>
          <w:rFonts w:ascii="Courier New" w:eastAsia="Courier New" w:hAnsi="Courier New" w:cs="Courier New"/>
          <w:b/>
          <w:bCs/>
          <w:color w:val="000000"/>
        </w:rPr>
      </w:pPr>
    </w:p>
    <w:p w14:paraId="17157999" w14:textId="77777777" w:rsidR="00ED1D17" w:rsidRDefault="00CB7628">
      <w:pPr>
        <w:spacing w:after="0"/>
        <w:jc w:val="both"/>
      </w:pPr>
      <w:r>
        <w:rPr>
          <w:rFonts w:ascii="Courier New" w:eastAsia="Courier New" w:hAnsi="Courier New" w:cs="Courier New"/>
          <w:b/>
          <w:bCs/>
          <w:color w:val="000000"/>
          <w:highlight w:val="yellow"/>
        </w:rPr>
        <w:t>12.</w:t>
      </w:r>
      <w:r>
        <w:rPr>
          <w:highlight w:val="yellow"/>
        </w:rPr>
        <w:t xml:space="preserve"> Фреймворк SIGNALR: назначение, применение. Транспорт для передачи сообщений. RPC-архитектура. Архитектурные решения.</w:t>
      </w:r>
    </w:p>
    <w:p w14:paraId="2DE6AE30" w14:textId="77777777" w:rsidR="00ED1D17" w:rsidRDefault="00CB7628">
      <w:pPr>
        <w:numPr>
          <w:ilvl w:val="0"/>
          <w:numId w:val="27"/>
        </w:numPr>
        <w:ind w:firstLine="2"/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  <w:highlight w:val="green"/>
        </w:rPr>
        <w:t>SignalR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highlight w:val="green"/>
        </w:rPr>
        <w:t>:</w:t>
      </w:r>
      <w:r>
        <w:rPr>
          <w:rFonts w:ascii="Courier New" w:eastAsia="Courier New" w:hAnsi="Courier New" w:cs="Courier New"/>
          <w:color w:val="000000"/>
        </w:rPr>
        <w:t xml:space="preserve"> библиотека (фреймворк) Microsoft для обеспечения </w:t>
      </w:r>
      <w:proofErr w:type="spellStart"/>
      <w:r>
        <w:rPr>
          <w:rFonts w:ascii="Courier New" w:eastAsia="Courier New" w:hAnsi="Courier New" w:cs="Courier New"/>
          <w:color w:val="000000"/>
        </w:rPr>
        <w:t>low-latency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функциональности.  Автоматически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выбирает транспорт для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сообщений:  </w:t>
      </w:r>
      <w:proofErr w:type="spellStart"/>
      <w:r>
        <w:rPr>
          <w:rFonts w:ascii="Courier New" w:eastAsia="Courier New" w:hAnsi="Courier New" w:cs="Courier New"/>
          <w:color w:val="000000"/>
        </w:rPr>
        <w:t>WebSocket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 (самый приоритетный), Server-</w:t>
      </w:r>
      <w:proofErr w:type="spellStart"/>
      <w:r>
        <w:rPr>
          <w:rFonts w:ascii="Courier New" w:eastAsia="Courier New" w:hAnsi="Courier New" w:cs="Courier New"/>
          <w:color w:val="000000"/>
        </w:rPr>
        <w:t>Sent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Event (SSE), Long </w:t>
      </w:r>
      <w:proofErr w:type="spellStart"/>
      <w:r>
        <w:rPr>
          <w:rFonts w:ascii="Courier New" w:eastAsia="Courier New" w:hAnsi="Courier New" w:cs="Courier New"/>
          <w:color w:val="000000"/>
        </w:rPr>
        <w:t>Polling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(резервный случай), можно указать транспорт, при этом единый API, независимый от транспорта.</w:t>
      </w:r>
    </w:p>
    <w:p w14:paraId="05B5257B" w14:textId="77777777" w:rsidR="00ED1D17" w:rsidRDefault="00CB7628">
      <w:pPr>
        <w:ind w:left="360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 xml:space="preserve">Главная задача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SignalR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— обеспечить мгновенную передачу данных от сервера к клиенту (Server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Push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), как только они появились, без необходимости для клиента постоянно переспрашивать об обновлениях.</w:t>
      </w:r>
    </w:p>
    <w:p w14:paraId="116BA273" w14:textId="77777777" w:rsidR="00ED1D17" w:rsidRDefault="00CB7628">
      <w:pPr>
        <w:ind w:left="360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  <w:highlight w:val="green"/>
        </w:rPr>
        <w:t>Архитектурные решения:</w:t>
      </w:r>
    </w:p>
    <w:p w14:paraId="6943C32F" w14:textId="77777777" w:rsidR="00ED1D17" w:rsidRDefault="00CB7628">
      <w:pPr>
        <w:numPr>
          <w:ilvl w:val="0"/>
          <w:numId w:val="28"/>
        </w:numPr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Группировка (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Groups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): Вы можете объединять пользователей в группы (например, «Комната_123»). Это позволяет отправлять сообщения не всем сразу, а только участникам конкретного обсуждения.</w:t>
      </w:r>
    </w:p>
    <w:p w14:paraId="67A3BEC2" w14:textId="77777777" w:rsidR="00ED1D17" w:rsidRDefault="00000000">
      <w:pPr>
        <w:numPr>
          <w:ilvl w:val="0"/>
          <w:numId w:val="28"/>
        </w:numPr>
        <w:rPr>
          <w:rFonts w:ascii="Courier New" w:eastAsia="Courier New" w:hAnsi="Courier New" w:cs="Courier New"/>
          <w:b/>
          <w:bCs/>
          <w:color w:val="000000"/>
        </w:rPr>
      </w:pPr>
      <w:sdt>
        <w:sdtPr>
          <w:tag w:val="goog_rdk_0"/>
          <w:id w:val="594257203"/>
        </w:sdtPr>
        <w:sdtContent>
          <w:r w:rsidR="00CB7628">
            <w:rPr>
              <w:rFonts w:ascii="Cousine" w:eastAsia="Cousine" w:hAnsi="Cousine" w:cs="Cousine"/>
              <w:b/>
              <w:bCs/>
              <w:color w:val="000000"/>
            </w:rPr>
            <w:t>Масштабирование (</w:t>
          </w:r>
          <w:proofErr w:type="spellStart"/>
          <w:r w:rsidR="00CB7628">
            <w:rPr>
              <w:rFonts w:ascii="Cousine" w:eastAsia="Cousine" w:hAnsi="Cousine" w:cs="Cousine"/>
              <w:b/>
              <w:bCs/>
              <w:color w:val="000000"/>
            </w:rPr>
            <w:t>Backplane</w:t>
          </w:r>
          <w:proofErr w:type="spellEnd"/>
          <w:r w:rsidR="00CB7628">
            <w:rPr>
              <w:rFonts w:ascii="Cousine" w:eastAsia="Cousine" w:hAnsi="Cousine" w:cs="Cousine"/>
              <w:b/>
              <w:bCs/>
              <w:color w:val="000000"/>
            </w:rPr>
            <w:t xml:space="preserve">): Если у вас несколько серверов, клиент, подключенный к серверу №1, не увидит сообщение, отправленное сервером №2. Для решения этой проблемы используют </w:t>
          </w:r>
          <w:proofErr w:type="spellStart"/>
          <w:r w:rsidR="00CB7628">
            <w:rPr>
              <w:rFonts w:ascii="Cousine" w:eastAsia="Cousine" w:hAnsi="Cousine" w:cs="Cousine"/>
              <w:b/>
              <w:bCs/>
              <w:color w:val="000000"/>
            </w:rPr>
            <w:t>Redis</w:t>
          </w:r>
          <w:proofErr w:type="spellEnd"/>
          <w:r w:rsidR="00CB7628">
            <w:rPr>
              <w:rFonts w:ascii="Cousine" w:eastAsia="Cousine" w:hAnsi="Cousine" w:cs="Cousine"/>
              <w:b/>
              <w:bCs/>
              <w:color w:val="000000"/>
            </w:rPr>
            <w:t xml:space="preserve"> </w:t>
          </w:r>
          <w:proofErr w:type="spellStart"/>
          <w:r w:rsidR="00CB7628">
            <w:rPr>
              <w:rFonts w:ascii="Cousine" w:eastAsia="Cousine" w:hAnsi="Cousine" w:cs="Cousine"/>
              <w:b/>
              <w:bCs/>
              <w:color w:val="000000"/>
            </w:rPr>
            <w:t>Backplane</w:t>
          </w:r>
          <w:proofErr w:type="spellEnd"/>
          <w:r w:rsidR="00CB7628">
            <w:rPr>
              <w:rFonts w:ascii="Cousine" w:eastAsia="Cousine" w:hAnsi="Cousine" w:cs="Cousine"/>
              <w:b/>
              <w:bCs/>
              <w:color w:val="000000"/>
            </w:rPr>
            <w:t xml:space="preserve"> или Azure </w:t>
          </w:r>
          <w:proofErr w:type="spellStart"/>
          <w:r w:rsidR="00CB7628">
            <w:rPr>
              <w:rFonts w:ascii="Cousine" w:eastAsia="Cousine" w:hAnsi="Cousine" w:cs="Cousine"/>
              <w:b/>
              <w:bCs/>
              <w:color w:val="000000"/>
            </w:rPr>
            <w:t>SignalR</w:t>
          </w:r>
          <w:proofErr w:type="spellEnd"/>
          <w:r w:rsidR="00CB7628">
            <w:rPr>
              <w:rFonts w:ascii="Cousine" w:eastAsia="Cousine" w:hAnsi="Cousine" w:cs="Cousine"/>
              <w:b/>
              <w:bCs/>
              <w:color w:val="000000"/>
            </w:rPr>
            <w:t xml:space="preserve"> Service, которые синхронизируют сообщения между всеми серверами.</w:t>
          </w:r>
        </w:sdtContent>
      </w:sdt>
    </w:p>
    <w:p w14:paraId="0FDA0CC5" w14:textId="29FE279B" w:rsidR="00ED1D17" w:rsidRDefault="00CB7628">
      <w:pPr>
        <w:numPr>
          <w:ilvl w:val="0"/>
          <w:numId w:val="28"/>
        </w:numPr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Strongly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Typed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Hubs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Использ</w:t>
      </w:r>
      <w:r w:rsidR="00AB31C9">
        <w:rPr>
          <w:rFonts w:ascii="Courier New" w:eastAsia="Courier New" w:hAnsi="Courier New" w:cs="Courier New"/>
          <w:b/>
          <w:bCs/>
          <w:color w:val="000000"/>
          <w:lang w:val="ru-RU"/>
        </w:rPr>
        <w:t>ти</w:t>
      </w:r>
      <w:r>
        <w:rPr>
          <w:rFonts w:ascii="Courier New" w:eastAsia="Courier New" w:hAnsi="Courier New" w:cs="Courier New"/>
          <w:b/>
          <w:bCs/>
          <w:color w:val="000000"/>
        </w:rPr>
        <w:t>ование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интерфейсов в C# для хабов, чтобы избежать опечаток в именах методов при вызове их с сервера.</w:t>
      </w:r>
    </w:p>
    <w:p w14:paraId="3B289172" w14:textId="77777777" w:rsidR="00ED1D17" w:rsidRDefault="00ED1D17">
      <w:pPr>
        <w:rPr>
          <w:rFonts w:ascii="Courier New" w:eastAsia="Courier New" w:hAnsi="Courier New" w:cs="Courier New"/>
          <w:b/>
          <w:bCs/>
          <w:color w:val="000000"/>
        </w:rPr>
      </w:pPr>
    </w:p>
    <w:p w14:paraId="1E609EE1" w14:textId="77777777" w:rsidR="00ED1D17" w:rsidRDefault="00CB7628">
      <w:pPr>
        <w:spacing w:after="0"/>
        <w:jc w:val="both"/>
        <w:rPr>
          <w:highlight w:val="yellow"/>
        </w:rPr>
      </w:pPr>
      <w:r>
        <w:rPr>
          <w:highlight w:val="yellow"/>
        </w:rPr>
        <w:t xml:space="preserve">13.Сервер NGINX: назначение применение, структура, </w:t>
      </w:r>
      <w:proofErr w:type="spellStart"/>
      <w:r>
        <w:rPr>
          <w:highlight w:val="yellow"/>
        </w:rPr>
        <w:t>forward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reverse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proxy</w:t>
      </w:r>
      <w:proofErr w:type="spellEnd"/>
      <w:r>
        <w:rPr>
          <w:highlight w:val="yellow"/>
        </w:rPr>
        <w:t xml:space="preserve">, размещение статических данных, </w:t>
      </w:r>
      <w:proofErr w:type="spellStart"/>
      <w:r>
        <w:rPr>
          <w:highlight w:val="yellow"/>
        </w:rPr>
        <w:t>проксирование</w:t>
      </w:r>
      <w:proofErr w:type="spellEnd"/>
      <w:r>
        <w:rPr>
          <w:highlight w:val="yellow"/>
        </w:rPr>
        <w:t xml:space="preserve"> запросов и ответов, HTTPS-аутентификация, протоколирование, балансировка нагрузки, </w:t>
      </w:r>
      <w:proofErr w:type="spellStart"/>
      <w:r>
        <w:rPr>
          <w:highlight w:val="yellow"/>
        </w:rPr>
        <w:t>mirroring</w:t>
      </w:r>
      <w:proofErr w:type="spellEnd"/>
      <w:r>
        <w:rPr>
          <w:highlight w:val="yellow"/>
        </w:rPr>
        <w:t xml:space="preserve"> запросов. Применение в </w:t>
      </w:r>
      <w:proofErr w:type="spellStart"/>
      <w:r>
        <w:rPr>
          <w:highlight w:val="yellow"/>
        </w:rPr>
        <w:t>web</w:t>
      </w:r>
      <w:proofErr w:type="spellEnd"/>
      <w:r>
        <w:rPr>
          <w:highlight w:val="yellow"/>
        </w:rPr>
        <w:t xml:space="preserve">-системах. Архитектурные решения.  </w:t>
      </w:r>
    </w:p>
    <w:p w14:paraId="7BBBD6C1" w14:textId="77777777" w:rsidR="00ED1D17" w:rsidRDefault="00ED1D17">
      <w:pPr>
        <w:spacing w:after="0"/>
        <w:jc w:val="both"/>
      </w:pPr>
    </w:p>
    <w:p w14:paraId="702AB314" w14:textId="77777777" w:rsidR="00ED1D17" w:rsidRDefault="00CB7628">
      <w:pPr>
        <w:spacing w:after="0"/>
        <w:jc w:val="both"/>
      </w:pPr>
      <w:proofErr w:type="spellStart"/>
      <w:r>
        <w:rPr>
          <w:highlight w:val="green"/>
        </w:rPr>
        <w:t>nginx</w:t>
      </w:r>
      <w:proofErr w:type="spellEnd"/>
      <w:r>
        <w:t xml:space="preserve"> — это HTTP-сервер, обратный прокси сервер с поддержкой кеширования и балансировки нагрузки, TCP/UDP прокси-сервер, а также почтовый прокси-сервер.</w:t>
      </w:r>
    </w:p>
    <w:p w14:paraId="312507F8" w14:textId="77777777" w:rsidR="00ED1D17" w:rsidRDefault="00CB7628">
      <w:pPr>
        <w:spacing w:after="0"/>
        <w:jc w:val="both"/>
      </w:pPr>
      <w:r>
        <w:rPr>
          <w:b/>
          <w:bCs/>
          <w:highlight w:val="green"/>
        </w:rPr>
        <w:t>Применение:</w:t>
      </w:r>
      <w:r>
        <w:rPr>
          <w:highlight w:val="green"/>
        </w:rPr>
        <w:t xml:space="preserve"> </w:t>
      </w:r>
      <w:proofErr w:type="spellStart"/>
      <w:r>
        <w:t>фронтенд</w:t>
      </w:r>
      <w:proofErr w:type="spellEnd"/>
      <w:r>
        <w:t xml:space="preserve"> для веб-приложений, отдача статики (картинки, JS, CSS), балансировщик нагрузки, API-шлюз.</w:t>
      </w:r>
    </w:p>
    <w:p w14:paraId="74AF78C0" w14:textId="77777777" w:rsidR="00ED1D17" w:rsidRDefault="00ED1D17">
      <w:pPr>
        <w:spacing w:after="0"/>
        <w:jc w:val="both"/>
      </w:pPr>
    </w:p>
    <w:p w14:paraId="0AB85EC8" w14:textId="77777777" w:rsidR="00ED1D17" w:rsidRDefault="00CB7628">
      <w:pPr>
        <w:spacing w:after="0"/>
        <w:jc w:val="both"/>
      </w:pPr>
      <w:r>
        <w:rPr>
          <w:highlight w:val="green"/>
        </w:rPr>
        <w:t>Структура:</w:t>
      </w:r>
    </w:p>
    <w:p w14:paraId="5E18CA0A" w14:textId="77777777" w:rsidR="00ED1D17" w:rsidRDefault="00CB7628">
      <w:pPr>
        <w:spacing w:after="0"/>
        <w:jc w:val="both"/>
      </w:pPr>
      <w:r>
        <w:t xml:space="preserve">NGINX работает по схеме </w:t>
      </w:r>
      <w:r>
        <w:rPr>
          <w:b/>
          <w:bCs/>
        </w:rPr>
        <w:t>Master-</w:t>
      </w:r>
      <w:proofErr w:type="spellStart"/>
      <w:r>
        <w:rPr>
          <w:b/>
          <w:bCs/>
        </w:rPr>
        <w:t>Worker</w:t>
      </w:r>
      <w:proofErr w:type="spellEnd"/>
      <w:r>
        <w:t>:</w:t>
      </w:r>
    </w:p>
    <w:p w14:paraId="780BC1FD" w14:textId="77777777" w:rsidR="00ED1D17" w:rsidRDefault="00CB7628">
      <w:pPr>
        <w:numPr>
          <w:ilvl w:val="0"/>
          <w:numId w:val="33"/>
        </w:numPr>
        <w:spacing w:after="0"/>
        <w:jc w:val="both"/>
      </w:pPr>
      <w:r>
        <w:rPr>
          <w:b/>
          <w:bCs/>
        </w:rPr>
        <w:t>Master-процесс:</w:t>
      </w:r>
      <w:r>
        <w:t xml:space="preserve"> читает конфиг, управляет </w:t>
      </w:r>
      <w:proofErr w:type="spellStart"/>
      <w:r>
        <w:t>воркерами</w:t>
      </w:r>
      <w:proofErr w:type="spellEnd"/>
      <w:r>
        <w:t>, обновляет настройки без остановки сервера.</w:t>
      </w:r>
    </w:p>
    <w:p w14:paraId="761DF760" w14:textId="77777777" w:rsidR="00ED1D17" w:rsidRDefault="00CB7628">
      <w:pPr>
        <w:numPr>
          <w:ilvl w:val="0"/>
          <w:numId w:val="33"/>
        </w:numPr>
        <w:spacing w:after="0"/>
        <w:jc w:val="both"/>
      </w:pPr>
      <w:proofErr w:type="spellStart"/>
      <w:r>
        <w:rPr>
          <w:b/>
          <w:bCs/>
        </w:rPr>
        <w:t>Worker</w:t>
      </w:r>
      <w:proofErr w:type="spellEnd"/>
      <w:r>
        <w:rPr>
          <w:b/>
          <w:bCs/>
        </w:rPr>
        <w:t>-процессы:</w:t>
      </w:r>
      <w:r>
        <w:t xml:space="preserve"> выполняют основную работу (обработку соединений). Обычно их количество равно числу ядер процессора.</w:t>
      </w:r>
    </w:p>
    <w:p w14:paraId="76A81070" w14:textId="77777777" w:rsidR="00ED1D17" w:rsidRDefault="00CB7628">
      <w:pPr>
        <w:spacing w:after="0"/>
        <w:jc w:val="both"/>
        <w:rPr>
          <w:b/>
          <w:bCs/>
        </w:rPr>
      </w:pPr>
      <w:proofErr w:type="spellStart"/>
      <w:r>
        <w:rPr>
          <w:b/>
          <w:bCs/>
          <w:highlight w:val="green"/>
        </w:rPr>
        <w:t>Forward</w:t>
      </w:r>
      <w:proofErr w:type="spell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vs</w:t>
      </w:r>
      <w:proofErr w:type="spell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Reverse</w:t>
      </w:r>
      <w:proofErr w:type="spell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Proxy</w:t>
      </w:r>
      <w:proofErr w:type="spellEnd"/>
    </w:p>
    <w:p w14:paraId="288B8E8D" w14:textId="77777777" w:rsidR="00ED1D17" w:rsidRDefault="00CB7628">
      <w:pPr>
        <w:numPr>
          <w:ilvl w:val="0"/>
          <w:numId w:val="34"/>
        </w:numPr>
        <w:spacing w:after="0"/>
        <w:jc w:val="both"/>
      </w:pPr>
      <w:proofErr w:type="spellStart"/>
      <w:r>
        <w:rPr>
          <w:b/>
          <w:bCs/>
        </w:rPr>
        <w:t>Forward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Proxy</w:t>
      </w:r>
      <w:proofErr w:type="spellEnd"/>
      <w:r>
        <w:rPr>
          <w:b/>
          <w:bCs/>
        </w:rPr>
        <w:t>:</w:t>
      </w:r>
      <w:r>
        <w:t xml:space="preserve"> стоит на стороне </w:t>
      </w:r>
      <w:r>
        <w:rPr>
          <w:b/>
          <w:bCs/>
        </w:rPr>
        <w:t>клиента</w:t>
      </w:r>
      <w:r>
        <w:t>. Помогает пользователям выходить в интернет (например, для обхода блокировок или кэширования трафика внутри офиса).</w:t>
      </w:r>
    </w:p>
    <w:p w14:paraId="0CE8866D" w14:textId="77777777" w:rsidR="00ED1D17" w:rsidRDefault="00CB7628">
      <w:pPr>
        <w:numPr>
          <w:ilvl w:val="0"/>
          <w:numId w:val="34"/>
        </w:numPr>
        <w:spacing w:after="0"/>
        <w:jc w:val="both"/>
      </w:pPr>
      <w:proofErr w:type="spellStart"/>
      <w:r>
        <w:rPr>
          <w:b/>
          <w:bCs/>
        </w:rPr>
        <w:lastRenderedPageBreak/>
        <w:t>Reverse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Proxy</w:t>
      </w:r>
      <w:proofErr w:type="spellEnd"/>
      <w:r>
        <w:rPr>
          <w:b/>
          <w:bCs/>
        </w:rPr>
        <w:t>:</w:t>
      </w:r>
      <w:r>
        <w:t xml:space="preserve"> стоит на стороне </w:t>
      </w:r>
      <w:r>
        <w:rPr>
          <w:b/>
          <w:bCs/>
        </w:rPr>
        <w:t>сервера</w:t>
      </w:r>
      <w:r>
        <w:t>. Клиент думает, что общается напрямую с ресурсом, но NGINX принимает запрос и перенаправляет его на один из внутренних бэкендов.</w:t>
      </w:r>
    </w:p>
    <w:p w14:paraId="4F79B6D9" w14:textId="77777777" w:rsidR="00ED1D17" w:rsidRDefault="00CB7628">
      <w:pPr>
        <w:spacing w:after="0"/>
        <w:jc w:val="both"/>
      </w:pPr>
      <w:r>
        <w:rPr>
          <w:highlight w:val="green"/>
        </w:rPr>
        <w:t>Размещение статических данных</w:t>
      </w:r>
    </w:p>
    <w:p w14:paraId="0B6885F7" w14:textId="77777777" w:rsidR="00ED1D17" w:rsidRDefault="00CB7628">
      <w:pPr>
        <w:spacing w:after="0"/>
        <w:ind w:firstLine="708"/>
        <w:jc w:val="both"/>
      </w:pPr>
      <w:r>
        <w:t xml:space="preserve">Он отдает файлы напрямую с диска, используя системный вызов </w:t>
      </w:r>
      <w:proofErr w:type="spellStart"/>
      <w:r>
        <w:t>sendfile</w:t>
      </w:r>
      <w:proofErr w:type="spellEnd"/>
      <w:r>
        <w:t>, минуя копирование данных в буфер приложения. Это освобождает ресурсы бэкенда (Python, PHP, Node.js) от рутинной работы.</w:t>
      </w:r>
    </w:p>
    <w:p w14:paraId="43E8141F" w14:textId="77777777" w:rsidR="00ED1D17" w:rsidRDefault="00CB7628">
      <w:pPr>
        <w:spacing w:after="0"/>
        <w:jc w:val="both"/>
      </w:pPr>
      <w:proofErr w:type="spellStart"/>
      <w:r>
        <w:rPr>
          <w:highlight w:val="green"/>
        </w:rPr>
        <w:t>Проксирование</w:t>
      </w:r>
      <w:proofErr w:type="spellEnd"/>
      <w:r>
        <w:rPr>
          <w:highlight w:val="green"/>
        </w:rPr>
        <w:t xml:space="preserve"> запросов и ответов</w:t>
      </w:r>
    </w:p>
    <w:p w14:paraId="3958B65D" w14:textId="77777777" w:rsidR="00ED1D17" w:rsidRDefault="00CB7628">
      <w:pPr>
        <w:spacing w:after="0"/>
        <w:ind w:firstLine="708"/>
        <w:jc w:val="both"/>
      </w:pPr>
      <w:r>
        <w:t xml:space="preserve">Используется директива </w:t>
      </w:r>
      <w:proofErr w:type="spellStart"/>
      <w:r>
        <w:t>proxy_pass</w:t>
      </w:r>
      <w:proofErr w:type="spellEnd"/>
      <w:r>
        <w:t>. NGINX может модифицировать заголовки запроса перед отправкой на бэкенд (например, передать реальный IP клиента через X-Real-IP) и изменять заголовки ответа.</w:t>
      </w:r>
    </w:p>
    <w:p w14:paraId="1B58E41B" w14:textId="77777777" w:rsidR="00ED1D17" w:rsidRDefault="00CB7628">
      <w:pPr>
        <w:spacing w:after="0"/>
        <w:jc w:val="both"/>
      </w:pPr>
      <w:r>
        <w:rPr>
          <w:highlight w:val="green"/>
        </w:rPr>
        <w:t>HTTPS и аутентификация</w:t>
      </w:r>
    </w:p>
    <w:p w14:paraId="3C339CE0" w14:textId="77777777" w:rsidR="00ED1D17" w:rsidRDefault="00CB7628">
      <w:pPr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HTTPS</w:t>
      </w:r>
      <w:proofErr w:type="gramEnd"/>
      <w:r>
        <w:rPr>
          <w:b/>
          <w:bCs/>
        </w:rPr>
        <w:t>:</w:t>
      </w:r>
      <w:r>
        <w:t xml:space="preserve"> NGINX выступает как «терминатор TLS». Он берет на себя тяжелую работу по шифрованию/дешифрованию, а с бэкендом общается </w:t>
      </w:r>
      <w:proofErr w:type="gramStart"/>
      <w:r>
        <w:t>по обычному</w:t>
      </w:r>
      <w:proofErr w:type="gramEnd"/>
      <w:r>
        <w:t xml:space="preserve"> HTTP.</w:t>
      </w:r>
    </w:p>
    <w:p w14:paraId="231618A4" w14:textId="77777777" w:rsidR="00ED1D17" w:rsidRDefault="00CB7628">
      <w:pPr>
        <w:spacing w:after="0"/>
        <w:jc w:val="both"/>
      </w:pPr>
      <w:proofErr w:type="gramStart"/>
      <w:r>
        <w:t xml:space="preserve">  </w:t>
      </w:r>
      <w:r>
        <w:rPr>
          <w:b/>
          <w:bCs/>
        </w:rPr>
        <w:t>Аутентификация</w:t>
      </w:r>
      <w:proofErr w:type="gramEnd"/>
      <w:r>
        <w:rPr>
          <w:b/>
          <w:bCs/>
        </w:rPr>
        <w:t>:</w:t>
      </w:r>
      <w:r>
        <w:t xml:space="preserve"> поддерживает базовую проверку (</w:t>
      </w:r>
      <w:proofErr w:type="spellStart"/>
      <w:r>
        <w:t>ngx_http_auth_basic_module</w:t>
      </w:r>
      <w:proofErr w:type="spellEnd"/>
      <w:r>
        <w:t>) через файлы .</w:t>
      </w:r>
      <w:proofErr w:type="spellStart"/>
      <w:r>
        <w:t>htpasswd</w:t>
      </w:r>
      <w:proofErr w:type="spellEnd"/>
      <w:r>
        <w:t xml:space="preserve"> или интеграцию с внешними сервисами (LDAP, </w:t>
      </w:r>
      <w:proofErr w:type="spellStart"/>
      <w:r>
        <w:t>OAuth</w:t>
      </w:r>
      <w:proofErr w:type="spellEnd"/>
      <w:r>
        <w:t xml:space="preserve">) через </w:t>
      </w:r>
      <w:proofErr w:type="spellStart"/>
      <w:r>
        <w:t>auth_request</w:t>
      </w:r>
      <w:proofErr w:type="spellEnd"/>
      <w:r>
        <w:t>.</w:t>
      </w:r>
    </w:p>
    <w:p w14:paraId="21BC0833" w14:textId="77777777" w:rsidR="00ED1D17" w:rsidRDefault="00CB7628">
      <w:pPr>
        <w:spacing w:after="0"/>
        <w:jc w:val="both"/>
        <w:rPr>
          <w:highlight w:val="green"/>
        </w:rPr>
      </w:pPr>
      <w:r>
        <w:rPr>
          <w:highlight w:val="green"/>
        </w:rPr>
        <w:t>Протоколирование (</w:t>
      </w:r>
      <w:proofErr w:type="spellStart"/>
      <w:r>
        <w:rPr>
          <w:highlight w:val="green"/>
        </w:rPr>
        <w:t>Logging</w:t>
      </w:r>
      <w:proofErr w:type="spellEnd"/>
      <w:r>
        <w:rPr>
          <w:highlight w:val="green"/>
        </w:rPr>
        <w:t>)</w:t>
      </w:r>
    </w:p>
    <w:p w14:paraId="45933DFB" w14:textId="77777777" w:rsidR="00ED1D17" w:rsidRDefault="00CB7628">
      <w:pPr>
        <w:spacing w:after="0"/>
        <w:jc w:val="both"/>
      </w:pPr>
      <w:r>
        <w:t>NGINX ведет два типа логов:</w:t>
      </w:r>
    </w:p>
    <w:p w14:paraId="3CBD9B87" w14:textId="77777777" w:rsidR="00ED1D17" w:rsidRDefault="00CB7628">
      <w:pPr>
        <w:numPr>
          <w:ilvl w:val="0"/>
          <w:numId w:val="35"/>
        </w:numPr>
        <w:spacing w:after="0"/>
        <w:jc w:val="both"/>
      </w:pPr>
      <w:r>
        <w:rPr>
          <w:b/>
          <w:bCs/>
        </w:rPr>
        <w:t xml:space="preserve">Access </w:t>
      </w:r>
      <w:proofErr w:type="spellStart"/>
      <w:r>
        <w:rPr>
          <w:b/>
          <w:bCs/>
        </w:rPr>
        <w:t>Log</w:t>
      </w:r>
      <w:proofErr w:type="spellEnd"/>
      <w:r>
        <w:rPr>
          <w:b/>
          <w:bCs/>
        </w:rPr>
        <w:t>:</w:t>
      </w:r>
      <w:r>
        <w:t xml:space="preserve"> записывает каждый запрос (кто зашел, когда, какой URL, статус ответа).</w:t>
      </w:r>
    </w:p>
    <w:p w14:paraId="51045F9C" w14:textId="77777777" w:rsidR="00ED1D17" w:rsidRDefault="00CB7628">
      <w:pPr>
        <w:numPr>
          <w:ilvl w:val="0"/>
          <w:numId w:val="35"/>
        </w:numPr>
        <w:spacing w:after="0"/>
        <w:jc w:val="both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</w:t>
      </w:r>
      <w:proofErr w:type="spellEnd"/>
      <w:r>
        <w:rPr>
          <w:b/>
          <w:bCs/>
        </w:rPr>
        <w:t>:</w:t>
      </w:r>
      <w:r>
        <w:t xml:space="preserve"> ошибки конфигурации и сбои при обработке запросов.</w:t>
      </w:r>
    </w:p>
    <w:p w14:paraId="2FD4CE25" w14:textId="77777777" w:rsidR="00ED1D17" w:rsidRDefault="00CB7628">
      <w:pPr>
        <w:numPr>
          <w:ilvl w:val="0"/>
          <w:numId w:val="36"/>
        </w:numPr>
        <w:spacing w:after="0"/>
        <w:jc w:val="both"/>
      </w:pPr>
      <w:r>
        <w:t xml:space="preserve">Формат логов гибко настраивается через </w:t>
      </w:r>
      <w:proofErr w:type="spellStart"/>
      <w:r>
        <w:t>log_format</w:t>
      </w:r>
      <w:proofErr w:type="spellEnd"/>
      <w:r>
        <w:t>.</w:t>
      </w:r>
    </w:p>
    <w:p w14:paraId="11F53F8E" w14:textId="77777777" w:rsidR="00ED1D17" w:rsidRDefault="00CB7628">
      <w:pPr>
        <w:spacing w:after="0"/>
        <w:jc w:val="both"/>
        <w:rPr>
          <w:highlight w:val="green"/>
        </w:rPr>
      </w:pPr>
      <w:r>
        <w:rPr>
          <w:highlight w:val="green"/>
        </w:rPr>
        <w:t>Балансировка нагрузки</w:t>
      </w:r>
    </w:p>
    <w:p w14:paraId="0893E376" w14:textId="77777777" w:rsidR="00ED1D17" w:rsidRDefault="00CB7628">
      <w:pPr>
        <w:spacing w:after="0"/>
        <w:jc w:val="both"/>
      </w:pPr>
      <w:r>
        <w:t xml:space="preserve">NGINX распределяет входящие запросы между несколькими серверами бэкенда. </w:t>
      </w:r>
      <w:r>
        <w:rPr>
          <w:b/>
          <w:bCs/>
        </w:rPr>
        <w:t>Методы:</w:t>
      </w:r>
    </w:p>
    <w:p w14:paraId="2C89D42D" w14:textId="77777777" w:rsidR="00ED1D17" w:rsidRDefault="00CB7628">
      <w:pPr>
        <w:numPr>
          <w:ilvl w:val="0"/>
          <w:numId w:val="37"/>
        </w:numPr>
        <w:spacing w:after="0"/>
        <w:jc w:val="both"/>
      </w:pPr>
      <w:proofErr w:type="spellStart"/>
      <w:r>
        <w:rPr>
          <w:b/>
          <w:bCs/>
        </w:rPr>
        <w:t>Round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Robin</w:t>
      </w:r>
      <w:proofErr w:type="spellEnd"/>
      <w:r>
        <w:rPr>
          <w:b/>
          <w:bCs/>
        </w:rPr>
        <w:t>:</w:t>
      </w:r>
      <w:r>
        <w:t xml:space="preserve"> по очереди (по умолчанию).</w:t>
      </w:r>
    </w:p>
    <w:p w14:paraId="3E9D7F91" w14:textId="77777777" w:rsidR="00ED1D17" w:rsidRDefault="00CB7628">
      <w:pPr>
        <w:numPr>
          <w:ilvl w:val="0"/>
          <w:numId w:val="37"/>
        </w:numPr>
        <w:spacing w:after="0"/>
        <w:jc w:val="both"/>
      </w:pP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Conn</w:t>
      </w:r>
      <w:proofErr w:type="spellEnd"/>
      <w:r>
        <w:rPr>
          <w:b/>
          <w:bCs/>
        </w:rPr>
        <w:t>:</w:t>
      </w:r>
      <w:r>
        <w:t xml:space="preserve"> на сервер с наименьшим числом активных соединений.</w:t>
      </w:r>
    </w:p>
    <w:p w14:paraId="3B33A083" w14:textId="77777777" w:rsidR="00ED1D17" w:rsidRDefault="00CB7628">
      <w:pPr>
        <w:numPr>
          <w:ilvl w:val="0"/>
          <w:numId w:val="37"/>
        </w:numPr>
        <w:spacing w:after="0"/>
        <w:jc w:val="both"/>
      </w:pPr>
      <w:r>
        <w:rPr>
          <w:b/>
          <w:bCs/>
        </w:rPr>
        <w:t xml:space="preserve">IP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>:</w:t>
      </w:r>
      <w:r>
        <w:t xml:space="preserve"> привязка клиента к конкретному серверу по его IP.</w:t>
      </w:r>
    </w:p>
    <w:p w14:paraId="46A19C54" w14:textId="77777777" w:rsidR="00ED1D17" w:rsidRDefault="00CB7628">
      <w:pPr>
        <w:spacing w:after="0"/>
        <w:jc w:val="both"/>
        <w:rPr>
          <w:highlight w:val="green"/>
        </w:rPr>
      </w:pPr>
      <w:proofErr w:type="spellStart"/>
      <w:r>
        <w:rPr>
          <w:highlight w:val="green"/>
        </w:rPr>
        <w:t>Mirroring</w:t>
      </w:r>
      <w:proofErr w:type="spellEnd"/>
      <w:r>
        <w:rPr>
          <w:highlight w:val="green"/>
        </w:rPr>
        <w:t xml:space="preserve"> запросов (</w:t>
      </w:r>
      <w:proofErr w:type="spellStart"/>
      <w:r>
        <w:rPr>
          <w:highlight w:val="green"/>
        </w:rPr>
        <w:t>Зеркалирование</w:t>
      </w:r>
      <w:proofErr w:type="spellEnd"/>
      <w:r>
        <w:rPr>
          <w:highlight w:val="green"/>
        </w:rPr>
        <w:t>)</w:t>
      </w:r>
    </w:p>
    <w:p w14:paraId="40F71B15" w14:textId="77777777" w:rsidR="00ED1D17" w:rsidRDefault="00CB7628">
      <w:pPr>
        <w:spacing w:after="0"/>
        <w:jc w:val="both"/>
      </w:pPr>
      <w:r>
        <w:t xml:space="preserve">Функция </w:t>
      </w:r>
      <w:proofErr w:type="spellStart"/>
      <w:r>
        <w:t>mirror</w:t>
      </w:r>
      <w:proofErr w:type="spellEnd"/>
      <w:r>
        <w:t>. Позволяет дублировать входящий трафик на другой бэкенд.</w:t>
      </w:r>
    </w:p>
    <w:p w14:paraId="62D6C2ED" w14:textId="77777777" w:rsidR="00ED1D17" w:rsidRDefault="00CB7628">
      <w:pPr>
        <w:numPr>
          <w:ilvl w:val="0"/>
          <w:numId w:val="38"/>
        </w:numPr>
        <w:spacing w:after="0"/>
        <w:jc w:val="both"/>
      </w:pPr>
      <w:r>
        <w:rPr>
          <w:b/>
          <w:bCs/>
        </w:rPr>
        <w:t>Зачем:</w:t>
      </w:r>
      <w:r>
        <w:t xml:space="preserve"> тестирование новой версии приложения на реальном трафике без влияния на пользователей (ответ от «зеркала» игнорируется).</w:t>
      </w:r>
    </w:p>
    <w:p w14:paraId="6400F72E" w14:textId="77777777" w:rsidR="00ED1D17" w:rsidRDefault="00CB7628">
      <w:pPr>
        <w:spacing w:after="0"/>
        <w:jc w:val="both"/>
        <w:rPr>
          <w:highlight w:val="green"/>
        </w:rPr>
      </w:pPr>
      <w:r>
        <w:rPr>
          <w:highlight w:val="green"/>
        </w:rPr>
        <w:t xml:space="preserve">Архитектурные решения в </w:t>
      </w:r>
      <w:proofErr w:type="spellStart"/>
      <w:r>
        <w:rPr>
          <w:highlight w:val="green"/>
        </w:rPr>
        <w:t>web</w:t>
      </w:r>
      <w:proofErr w:type="spellEnd"/>
      <w:r>
        <w:rPr>
          <w:highlight w:val="green"/>
        </w:rPr>
        <w:t>-системах</w:t>
      </w:r>
    </w:p>
    <w:p w14:paraId="14178DEF" w14:textId="77777777" w:rsidR="00ED1D17" w:rsidRDefault="00CB7628">
      <w:pPr>
        <w:numPr>
          <w:ilvl w:val="0"/>
          <w:numId w:val="39"/>
        </w:numPr>
        <w:spacing w:after="0"/>
        <w:jc w:val="both"/>
      </w:pPr>
      <w:r>
        <w:rPr>
          <w:b/>
          <w:bCs/>
        </w:rPr>
        <w:t xml:space="preserve">SSL </w:t>
      </w:r>
      <w:proofErr w:type="spellStart"/>
      <w:r>
        <w:rPr>
          <w:b/>
          <w:bCs/>
        </w:rPr>
        <w:t>Termination</w:t>
      </w:r>
      <w:proofErr w:type="spellEnd"/>
      <w:r>
        <w:rPr>
          <w:b/>
          <w:bCs/>
        </w:rPr>
        <w:t>:</w:t>
      </w:r>
      <w:r>
        <w:t xml:space="preserve"> разгружает бэкенд от криптографии.</w:t>
      </w:r>
    </w:p>
    <w:p w14:paraId="66ACC4B7" w14:textId="77777777" w:rsidR="00ED1D17" w:rsidRDefault="00CB7628">
      <w:pPr>
        <w:numPr>
          <w:ilvl w:val="0"/>
          <w:numId w:val="39"/>
        </w:numPr>
        <w:spacing w:after="0"/>
        <w:jc w:val="both"/>
      </w:pPr>
      <w:r>
        <w:rPr>
          <w:b/>
          <w:bCs/>
        </w:rPr>
        <w:t>Кэширование:</w:t>
      </w:r>
      <w:r>
        <w:t xml:space="preserve"> хранит копии ответов бэкенда, чтобы не дергать его лишний раз.</w:t>
      </w:r>
    </w:p>
    <w:p w14:paraId="0D0397D8" w14:textId="77777777" w:rsidR="00ED1D17" w:rsidRDefault="00CB7628">
      <w:pPr>
        <w:numPr>
          <w:ilvl w:val="0"/>
          <w:numId w:val="39"/>
        </w:numPr>
        <w:spacing w:after="0"/>
        <w:jc w:val="both"/>
      </w:pPr>
      <w:r>
        <w:rPr>
          <w:b/>
          <w:bCs/>
        </w:rPr>
        <w:t>Безопасность:</w:t>
      </w:r>
      <w:r>
        <w:t xml:space="preserve"> скрывает топологию внутренней сети и защищает от простых </w:t>
      </w:r>
      <w:proofErr w:type="spellStart"/>
      <w:r>
        <w:t>DoS</w:t>
      </w:r>
      <w:proofErr w:type="spellEnd"/>
      <w:r>
        <w:t xml:space="preserve">-атак (ограничение частоты запросов </w:t>
      </w:r>
      <w:proofErr w:type="spellStart"/>
      <w:r>
        <w:t>limit_req</w:t>
      </w:r>
      <w:proofErr w:type="spellEnd"/>
      <w:r>
        <w:t>).</w:t>
      </w:r>
    </w:p>
    <w:p w14:paraId="5DE4FA81" w14:textId="77777777" w:rsidR="00ED1D17" w:rsidRDefault="00CB7628">
      <w:pPr>
        <w:numPr>
          <w:ilvl w:val="0"/>
          <w:numId w:val="39"/>
        </w:numPr>
        <w:spacing w:after="0"/>
        <w:jc w:val="both"/>
      </w:pPr>
      <w:proofErr w:type="spellStart"/>
      <w:r>
        <w:rPr>
          <w:b/>
          <w:bCs/>
        </w:rPr>
        <w:t>Microservices</w:t>
      </w:r>
      <w:proofErr w:type="spellEnd"/>
      <w:r>
        <w:rPr>
          <w:b/>
          <w:bCs/>
        </w:rPr>
        <w:t>:</w:t>
      </w:r>
      <w:r>
        <w:t xml:space="preserve"> работает как API Gateway, маршрутизируя запросы /</w:t>
      </w:r>
      <w:proofErr w:type="spellStart"/>
      <w:r>
        <w:t>api</w:t>
      </w:r>
      <w:proofErr w:type="spellEnd"/>
      <w:r>
        <w:t>/v1/</w:t>
      </w:r>
      <w:proofErr w:type="spellStart"/>
      <w:r>
        <w:t>users</w:t>
      </w:r>
      <w:proofErr w:type="spellEnd"/>
      <w:r>
        <w:t xml:space="preserve"> на один </w:t>
      </w:r>
      <w:proofErr w:type="spellStart"/>
      <w:r>
        <w:t>микросервис</w:t>
      </w:r>
      <w:proofErr w:type="spellEnd"/>
      <w:r>
        <w:t>, а /</w:t>
      </w:r>
      <w:proofErr w:type="spellStart"/>
      <w:r>
        <w:t>api</w:t>
      </w:r>
      <w:proofErr w:type="spellEnd"/>
      <w:r>
        <w:t>/v1/</w:t>
      </w:r>
      <w:proofErr w:type="spellStart"/>
      <w:r>
        <w:t>orders</w:t>
      </w:r>
      <w:proofErr w:type="spellEnd"/>
      <w:r>
        <w:t xml:space="preserve"> — на другой.</w:t>
      </w:r>
    </w:p>
    <w:p w14:paraId="346B1A2E" w14:textId="77777777" w:rsidR="00ED1D17" w:rsidRDefault="00ED1D17">
      <w:pPr>
        <w:spacing w:after="0"/>
        <w:jc w:val="both"/>
        <w:rPr>
          <w:highlight w:val="yellow"/>
        </w:rPr>
      </w:pPr>
    </w:p>
    <w:p w14:paraId="0BD81F18" w14:textId="77777777" w:rsidR="00ED1D17" w:rsidRDefault="00CB7628">
      <w:pPr>
        <w:spacing w:after="0"/>
        <w:jc w:val="both"/>
        <w:rPr>
          <w:highlight w:val="white"/>
        </w:rPr>
      </w:pPr>
      <w:r>
        <w:rPr>
          <w:highlight w:val="yellow"/>
        </w:rPr>
        <w:lastRenderedPageBreak/>
        <w:t xml:space="preserve">14.Механизм HEALT CHEСK: назначение, применение. Применение в </w:t>
      </w:r>
      <w:proofErr w:type="spellStart"/>
      <w:r>
        <w:rPr>
          <w:highlight w:val="yellow"/>
        </w:rPr>
        <w:t>web</w:t>
      </w:r>
      <w:proofErr w:type="spellEnd"/>
      <w:r>
        <w:rPr>
          <w:highlight w:val="yellow"/>
        </w:rPr>
        <w:t xml:space="preserve">-системах. Применение фреймворка </w:t>
      </w:r>
      <w:proofErr w:type="spellStart"/>
      <w:r>
        <w:rPr>
          <w:highlight w:val="yellow"/>
        </w:rPr>
        <w:t>AspNetCore.HealtCheks</w:t>
      </w:r>
      <w:proofErr w:type="spellEnd"/>
      <w:r>
        <w:rPr>
          <w:highlight w:val="yellow"/>
        </w:rPr>
        <w:t xml:space="preserve">, основные возможности. Архитектурные решения.  </w:t>
      </w:r>
    </w:p>
    <w:p w14:paraId="7D2DA106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Health Check (Проверка работоспособности) — это механизм, который позволяет внешним системам (балансировщикам нагрузки, системам мониторинга, оркестраторам контейнеров) определить текущее состояние сервиса: готов ли он принимать трафик, жив ли он, и корректно ли работают его зависимости.</w:t>
      </w:r>
    </w:p>
    <w:p w14:paraId="5A87640E" w14:textId="77777777" w:rsidR="00ED1D17" w:rsidRPr="00CB7628" w:rsidRDefault="00ED1D17">
      <w:pPr>
        <w:shd w:val="clear" w:color="auto" w:fill="FFFFFF"/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</w:p>
    <w:p w14:paraId="1716571D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Применение в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web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-системах:</w:t>
      </w:r>
    </w:p>
    <w:p w14:paraId="4F18A7D6" w14:textId="77777777" w:rsidR="00ED1D17" w:rsidRPr="00CB7628" w:rsidRDefault="00CB7628">
      <w:pPr>
        <w:numPr>
          <w:ilvl w:val="0"/>
          <w:numId w:val="1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Балансировка нагрузки: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Балансировщик прекращает направлять трафик на нездоровый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Failing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экземпляр сервиса.</w:t>
      </w:r>
    </w:p>
    <w:p w14:paraId="7FEB8E56" w14:textId="77777777" w:rsidR="00ED1D17" w:rsidRPr="00CB7628" w:rsidRDefault="00CB7628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Оркестрация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Kubernetes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,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Docker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Swarm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Оркестратор автоматически перезапускает или заменяет неисправный контейнер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Liveness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Probe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0AC07208" w14:textId="77777777" w:rsidR="00ED1D17" w:rsidRPr="00CB7628" w:rsidRDefault="00CB7628">
      <w:pPr>
        <w:numPr>
          <w:ilvl w:val="0"/>
          <w:numId w:val="1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Мониторинг: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Внешние системы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Zabbix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Nagios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оповещают администраторов о сбоях.</w:t>
      </w:r>
    </w:p>
    <w:p w14:paraId="13E348E4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Типы проверок (в контексте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Kubernetes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</w:p>
    <w:p w14:paraId="11701E36" w14:textId="77777777" w:rsidR="00ED1D17" w:rsidRPr="00CB7628" w:rsidRDefault="00CB7628">
      <w:pPr>
        <w:numPr>
          <w:ilvl w:val="0"/>
          <w:numId w:val="4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Liveness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Probe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Проверяет, 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жив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ли сервис. Если проверка не удалась, контейнер перезапускается.</w:t>
      </w:r>
    </w:p>
    <w:p w14:paraId="1543A6C1" w14:textId="77777777" w:rsidR="00ED1D17" w:rsidRPr="00CB7628" w:rsidRDefault="00CB7628">
      <w:pPr>
        <w:numPr>
          <w:ilvl w:val="0"/>
          <w:numId w:val="4"/>
        </w:numPr>
        <w:shd w:val="clear" w:color="auto" w:fill="FFFFFF"/>
        <w:spacing w:after="24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Readiness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Probe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Проверяет, 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готов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ли сервис принимать трафик. Если не готов, балансировщик временно исключает его из ротации.</w:t>
      </w:r>
    </w:p>
    <w:p w14:paraId="5F61093C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Фреймворк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AspNetCore.HealthChecks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</w:p>
    <w:p w14:paraId="28AC3BCF" w14:textId="77777777" w:rsidR="00ED1D17" w:rsidRPr="00CB7628" w:rsidRDefault="00CB7628">
      <w:pPr>
        <w:numPr>
          <w:ilvl w:val="0"/>
          <w:numId w:val="53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Встроенное или расширяемое средство для добавления проверок работоспособности в приложениях .NET Core.</w:t>
      </w:r>
    </w:p>
    <w:p w14:paraId="727F3516" w14:textId="77777777" w:rsidR="00ED1D17" w:rsidRPr="00CB7628" w:rsidRDefault="00CB7628">
      <w:pPr>
        <w:numPr>
          <w:ilvl w:val="0"/>
          <w:numId w:val="5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Основные возможности: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Позволяет проверять состояние внутренних и внешних зависимостей (баз данных, очередей сообщений, внешних API, файловой системы).</w:t>
      </w:r>
    </w:p>
    <w:p w14:paraId="15247260" w14:textId="77777777" w:rsidR="00ED1D17" w:rsidRPr="00CB7628" w:rsidRDefault="00CB7628">
      <w:pPr>
        <w:numPr>
          <w:ilvl w:val="0"/>
          <w:numId w:val="53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Пример использования: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Приложение может иметь </w:t>
      </w:r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/</w:t>
      </w: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health</w:t>
      </w:r>
      <w:proofErr w:type="spellEnd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/</w:t>
      </w: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ready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(проверка готовности) и </w:t>
      </w:r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/</w:t>
      </w: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health</w:t>
      </w:r>
      <w:proofErr w:type="spellEnd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/</w:t>
      </w: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live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(проверка активности).</w:t>
      </w:r>
    </w:p>
    <w:p w14:paraId="32447736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Архитектурные решения:</w:t>
      </w:r>
    </w:p>
    <w:p w14:paraId="079E1E26" w14:textId="77777777" w:rsidR="00ED1D17" w:rsidRPr="00CB7628" w:rsidRDefault="00CB7628">
      <w:pPr>
        <w:numPr>
          <w:ilvl w:val="0"/>
          <w:numId w:val="11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Агрегированные проверки: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Создание отдельного конечной точки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Endpoint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), которая собирает статус всех критических зависимостей (например, "База данных доступна: OK", "Брокер сообщений: OK").</w:t>
      </w:r>
    </w:p>
    <w:p w14:paraId="57F74EE0" w14:textId="77777777" w:rsidR="00ED1D17" w:rsidRPr="00CB7628" w:rsidRDefault="00CB7628" w:rsidP="00CB7628">
      <w:pPr>
        <w:numPr>
          <w:ilvl w:val="0"/>
          <w:numId w:val="11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Глубокие и поверхностные проверки: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Поверхностные (быстрые, только статус процесса) и глубокие (медленные, включают проверку зависимостей).</w:t>
      </w:r>
    </w:p>
    <w:p w14:paraId="4599D49F" w14:textId="77777777" w:rsidR="00ED1D17" w:rsidRDefault="00CB7628">
      <w:pPr>
        <w:spacing w:after="0"/>
        <w:jc w:val="both"/>
        <w:rPr>
          <w:highlight w:val="yellow"/>
        </w:rPr>
      </w:pPr>
      <w:r>
        <w:rPr>
          <w:highlight w:val="yellow"/>
        </w:rPr>
        <w:t xml:space="preserve">15.Механизм JOBS: назначение, применение. Способы запуска </w:t>
      </w:r>
      <w:proofErr w:type="spellStart"/>
      <w:r>
        <w:rPr>
          <w:highlight w:val="yellow"/>
        </w:rPr>
        <w:t>Job</w:t>
      </w:r>
      <w:proofErr w:type="spellEnd"/>
      <w:r>
        <w:rPr>
          <w:highlight w:val="yellow"/>
        </w:rPr>
        <w:t xml:space="preserve">.  Применение в </w:t>
      </w:r>
      <w:proofErr w:type="spellStart"/>
      <w:r>
        <w:rPr>
          <w:highlight w:val="yellow"/>
        </w:rPr>
        <w:t>web</w:t>
      </w:r>
      <w:proofErr w:type="spellEnd"/>
      <w:r>
        <w:rPr>
          <w:highlight w:val="yellow"/>
        </w:rPr>
        <w:t xml:space="preserve">-системах. Применение фреймворка </w:t>
      </w:r>
      <w:proofErr w:type="spellStart"/>
      <w:r>
        <w:rPr>
          <w:highlight w:val="yellow"/>
        </w:rPr>
        <w:t>Hangfire</w:t>
      </w:r>
      <w:proofErr w:type="spellEnd"/>
      <w:r>
        <w:rPr>
          <w:highlight w:val="yellow"/>
        </w:rPr>
        <w:t xml:space="preserve">, основные возможности. Архитектурные решения.  </w:t>
      </w:r>
    </w:p>
    <w:p w14:paraId="397EAB28" w14:textId="77777777" w:rsidR="002826B0" w:rsidRPr="00312266" w:rsidRDefault="002826B0" w:rsidP="002826B0">
      <w:pPr>
        <w:pStyle w:val="a6"/>
        <w:numPr>
          <w:ilvl w:val="0"/>
          <w:numId w:val="55"/>
        </w:numPr>
        <w:spacing w:after="0" w:line="276" w:lineRule="auto"/>
        <w:jc w:val="bot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lang w:val="en-US"/>
        </w:rPr>
        <w:t>JOBS</w:t>
      </w:r>
      <w:r w:rsidRPr="00C4558D">
        <w:rPr>
          <w:rFonts w:ascii="Courier New" w:hAnsi="Courier New" w:cs="Courier New"/>
          <w:b/>
          <w:lang w:val="ru-RU"/>
        </w:rPr>
        <w:t xml:space="preserve">: </w:t>
      </w:r>
      <w:r>
        <w:rPr>
          <w:rFonts w:ascii="Courier New" w:hAnsi="Courier New" w:cs="Courier New"/>
        </w:rPr>
        <w:t xml:space="preserve">задача выполняющаяся независимо от запускающего её приложения (отдельный поток, отдельный процесс, процесс/поток на другом компьютере). Одноразовая (по </w:t>
      </w:r>
      <w:r>
        <w:rPr>
          <w:rFonts w:ascii="Courier New" w:hAnsi="Courier New" w:cs="Courier New"/>
        </w:rPr>
        <w:lastRenderedPageBreak/>
        <w:t xml:space="preserve">запуску), периодическая, отложенная, событийная (триггер) и т.д. </w:t>
      </w:r>
      <w:r w:rsidRPr="00C4558D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 xml:space="preserve">Трудоёмкие задачи, сбор телеметрии, периодические, фоновые.          </w:t>
      </w:r>
    </w:p>
    <w:p w14:paraId="4B78FDBD" w14:textId="77777777" w:rsidR="002826B0" w:rsidRPr="00312266" w:rsidRDefault="002826B0" w:rsidP="002826B0">
      <w:pPr>
        <w:pStyle w:val="a6"/>
        <w:numPr>
          <w:ilvl w:val="0"/>
          <w:numId w:val="55"/>
        </w:numPr>
        <w:spacing w:after="0" w:line="276" w:lineRule="auto"/>
        <w:jc w:val="bot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lang w:val="en-US"/>
        </w:rPr>
        <w:t>HANGFIRE</w:t>
      </w:r>
      <w:r w:rsidRPr="002826B0">
        <w:rPr>
          <w:rFonts w:ascii="Courier New" w:hAnsi="Courier New" w:cs="Courier New"/>
          <w:b/>
          <w:lang w:val="ru-RU"/>
        </w:rPr>
        <w:t>:</w:t>
      </w:r>
      <w:r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</w:rPr>
        <w:t xml:space="preserve">мета-пакет для установки </w:t>
      </w:r>
      <w:r>
        <w:rPr>
          <w:rFonts w:ascii="Courier New" w:hAnsi="Courier New" w:cs="Courier New"/>
          <w:lang w:val="en-US"/>
        </w:rPr>
        <w:t>Jobs</w:t>
      </w:r>
      <w:r w:rsidRPr="002826B0">
        <w:rPr>
          <w:rFonts w:ascii="Courier New" w:hAnsi="Courier New" w:cs="Courier New"/>
          <w:lang w:val="ru-RU"/>
        </w:rPr>
        <w:t>-</w:t>
      </w:r>
      <w:r>
        <w:rPr>
          <w:rFonts w:ascii="Courier New" w:hAnsi="Courier New" w:cs="Courier New"/>
        </w:rPr>
        <w:t xml:space="preserve">сервера     </w:t>
      </w:r>
    </w:p>
    <w:p w14:paraId="7BAB1E30" w14:textId="77777777" w:rsidR="002826B0" w:rsidRDefault="002826B0">
      <w:pPr>
        <w:spacing w:after="0"/>
        <w:jc w:val="both"/>
        <w:rPr>
          <w:highlight w:val="yellow"/>
        </w:rPr>
      </w:pPr>
    </w:p>
    <w:p w14:paraId="6EB2122B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Механизм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Jobs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(Планировщик задач) предназначен для выполнения длительных, ресурсоемких или отложенных операций вне основного цикла обработки веб-запросов (HTTP-запросов).</w:t>
      </w:r>
    </w:p>
    <w:p w14:paraId="406FE9D7" w14:textId="77777777" w:rsidR="00ED1D17" w:rsidRPr="00CB7628" w:rsidRDefault="00ED1D17">
      <w:pPr>
        <w:shd w:val="clear" w:color="auto" w:fill="FFFFFF"/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</w:p>
    <w:p w14:paraId="206ABE71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Применение в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web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-системах:</w:t>
      </w:r>
    </w:p>
    <w:p w14:paraId="3A18A6A7" w14:textId="77777777" w:rsidR="00ED1D17" w:rsidRPr="00CB7628" w:rsidRDefault="00CB7628">
      <w:pPr>
        <w:numPr>
          <w:ilvl w:val="0"/>
          <w:numId w:val="52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Асинхронные операции: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Отправка электронных писем, генерация отчетов в фоновом режиме, обработка больших объемов данных.</w:t>
      </w:r>
    </w:p>
    <w:p w14:paraId="5EBE37F2" w14:textId="77777777" w:rsidR="00ED1D17" w:rsidRPr="00CB7628" w:rsidRDefault="00CB7628">
      <w:pPr>
        <w:numPr>
          <w:ilvl w:val="0"/>
          <w:numId w:val="52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Повторяющиеся задачи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Cron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Jobs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Ежедневное резервное копирование, синхронизация данных, очистка устаревших записей.</w:t>
      </w:r>
    </w:p>
    <w:p w14:paraId="4275329B" w14:textId="77777777" w:rsidR="00ED1D17" w:rsidRPr="00CB7628" w:rsidRDefault="00CB7628">
      <w:pPr>
        <w:numPr>
          <w:ilvl w:val="0"/>
          <w:numId w:val="52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Отложенные задачи: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Задачи, которые должны быть выполнены через определенное время (например, через час после оформления заказа).</w:t>
      </w:r>
    </w:p>
    <w:p w14:paraId="2523292B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Способы запуска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Job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</w:p>
    <w:p w14:paraId="50EF2DB0" w14:textId="77777777" w:rsidR="00ED1D17" w:rsidRPr="00CB7628" w:rsidRDefault="00CB7628">
      <w:pPr>
        <w:numPr>
          <w:ilvl w:val="0"/>
          <w:numId w:val="6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Планировщики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Schedulers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Утилиты, основанные на времени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Cron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, Windows Task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Scheduler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02B89554" w14:textId="77777777" w:rsidR="00ED1D17" w:rsidRPr="00CB7628" w:rsidRDefault="00CB7628">
      <w:pPr>
        <w:numPr>
          <w:ilvl w:val="0"/>
          <w:numId w:val="6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Внутренние библиотеки/фреймворки: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Интегрированные в код приложения (Quartz.NET,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Hangfire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7E456990" w14:textId="77777777" w:rsidR="00ED1D17" w:rsidRPr="00CB7628" w:rsidRDefault="00CB7628">
      <w:pPr>
        <w:numPr>
          <w:ilvl w:val="0"/>
          <w:numId w:val="6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Очереди сообщений (Message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Queues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Сервис отправляет сообщение в очередь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Kafka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RabbitMQ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), а отдельный </w:t>
      </w:r>
      <w:r w:rsidRPr="00CB7628">
        <w:rPr>
          <w:rFonts w:ascii="Roboto" w:eastAsia="Roboto" w:hAnsi="Roboto" w:cs="Roboto"/>
          <w:i/>
          <w:iCs/>
          <w:color w:val="1F1F1F"/>
          <w:sz w:val="24"/>
          <w:szCs w:val="24"/>
          <w:highlight w:val="white"/>
        </w:rPr>
        <w:t>рабочий процесс (</w:t>
      </w:r>
      <w:proofErr w:type="spellStart"/>
      <w:r w:rsidRPr="00CB7628">
        <w:rPr>
          <w:rFonts w:ascii="Roboto" w:eastAsia="Roboto" w:hAnsi="Roboto" w:cs="Roboto"/>
          <w:i/>
          <w:iCs/>
          <w:color w:val="1F1F1F"/>
          <w:sz w:val="24"/>
          <w:szCs w:val="24"/>
          <w:highlight w:val="white"/>
        </w:rPr>
        <w:t>Worker</w:t>
      </w:r>
      <w:proofErr w:type="spellEnd"/>
      <w:r w:rsidRPr="00CB7628">
        <w:rPr>
          <w:rFonts w:ascii="Roboto" w:eastAsia="Roboto" w:hAnsi="Roboto" w:cs="Roboto"/>
          <w:i/>
          <w:iCs/>
          <w:color w:val="1F1F1F"/>
          <w:sz w:val="24"/>
          <w:szCs w:val="24"/>
          <w:highlight w:val="white"/>
        </w:rPr>
        <w:t>)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забирает его и выполняет задачу.</w:t>
      </w:r>
    </w:p>
    <w:p w14:paraId="47EFC668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Применение фреймворка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Hangfire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</w:p>
    <w:p w14:paraId="549B4F62" w14:textId="77777777" w:rsidR="00ED1D17" w:rsidRPr="00CB7628" w:rsidRDefault="00CB7628">
      <w:pPr>
        <w:numPr>
          <w:ilvl w:val="0"/>
          <w:numId w:val="2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Библиотека для .NET, которая позволяет легко создавать, выполнять и контролировать фоновые задачи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background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jobs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в ASP.NET или консольных приложениях.</w:t>
      </w:r>
    </w:p>
    <w:p w14:paraId="65414701" w14:textId="77777777" w:rsidR="00ED1D17" w:rsidRPr="00CB7628" w:rsidRDefault="00CB7628">
      <w:pPr>
        <w:numPr>
          <w:ilvl w:val="0"/>
          <w:numId w:val="2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Основные возможности:</w:t>
      </w:r>
    </w:p>
    <w:p w14:paraId="144DDA7E" w14:textId="77777777" w:rsidR="00ED1D17" w:rsidRPr="00CB7628" w:rsidRDefault="00CB7628">
      <w:pPr>
        <w:numPr>
          <w:ilvl w:val="1"/>
          <w:numId w:val="2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Простота: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Задачи определяются как обычные C#-методы.</w:t>
      </w:r>
    </w:p>
    <w:p w14:paraId="09C3C12F" w14:textId="77777777" w:rsidR="00ED1D17" w:rsidRPr="00CB7628" w:rsidRDefault="00CB7628">
      <w:pPr>
        <w:numPr>
          <w:ilvl w:val="1"/>
          <w:numId w:val="2"/>
        </w:numPr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Персистентность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Сохраняет информацию о задачах в постоянном хранилище (SQL Server,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Redis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), гарантируя, что задачи не потеряются при перезапуске сервера.</w:t>
      </w:r>
    </w:p>
    <w:p w14:paraId="35D6DE66" w14:textId="77777777" w:rsidR="00ED1D17" w:rsidRPr="00CB7628" w:rsidRDefault="00CB7628">
      <w:pPr>
        <w:numPr>
          <w:ilvl w:val="1"/>
          <w:numId w:val="2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Типы задач: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Поддерживает отложенные, повторяющиеся и разовые задачи.</w:t>
      </w:r>
    </w:p>
    <w:p w14:paraId="0F1EBCFC" w14:textId="77777777" w:rsidR="00ED1D17" w:rsidRPr="00CB7628" w:rsidRDefault="00CB7628">
      <w:pPr>
        <w:numPr>
          <w:ilvl w:val="1"/>
          <w:numId w:val="2"/>
        </w:numPr>
        <w:spacing w:after="36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Мониторинг: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Предоставляет веб-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дашборд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для просмотра статуса всех задач.</w:t>
      </w:r>
    </w:p>
    <w:p w14:paraId="2944BF6E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Архитектурные решения:</w:t>
      </w:r>
    </w:p>
    <w:p w14:paraId="4D70950F" w14:textId="77777777" w:rsidR="00ED1D17" w:rsidRPr="00CB7628" w:rsidRDefault="00CB7628">
      <w:pPr>
        <w:numPr>
          <w:ilvl w:val="0"/>
          <w:numId w:val="12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Разделение: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Отделение </w:t>
      </w:r>
      <w:r w:rsidRPr="00CB7628">
        <w:rPr>
          <w:rFonts w:ascii="Roboto" w:eastAsia="Roboto" w:hAnsi="Roboto" w:cs="Roboto"/>
          <w:i/>
          <w:iCs/>
          <w:color w:val="1F1F1F"/>
          <w:sz w:val="24"/>
          <w:szCs w:val="24"/>
          <w:highlight w:val="white"/>
        </w:rPr>
        <w:t>веб-приложения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(для обработки запросов) от </w:t>
      </w:r>
      <w:proofErr w:type="spellStart"/>
      <w:r w:rsidRPr="00CB7628">
        <w:rPr>
          <w:rFonts w:ascii="Roboto" w:eastAsia="Roboto" w:hAnsi="Roboto" w:cs="Roboto"/>
          <w:i/>
          <w:iCs/>
          <w:color w:val="1F1F1F"/>
          <w:sz w:val="24"/>
          <w:szCs w:val="24"/>
          <w:highlight w:val="white"/>
        </w:rPr>
        <w:t>воркеров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(для выполнения задач) для лучшего масштабирования.</w:t>
      </w:r>
    </w:p>
    <w:p w14:paraId="73133FD5" w14:textId="77777777" w:rsidR="00ED1D17" w:rsidRPr="00CB7628" w:rsidRDefault="00CB7628" w:rsidP="00CB7628">
      <w:pPr>
        <w:numPr>
          <w:ilvl w:val="0"/>
          <w:numId w:val="12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Масштабирование: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Можно запускать несколько экземпляров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воркеров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для параллельной обработки задач.</w:t>
      </w:r>
    </w:p>
    <w:p w14:paraId="4484B0FC" w14:textId="77777777" w:rsidR="00ED1D17" w:rsidRPr="00CB7628" w:rsidRDefault="00017852">
      <w:pPr>
        <w:spacing w:after="0"/>
        <w:jc w:val="both"/>
        <w:rPr>
          <w:highlight w:val="yellow"/>
          <w:lang w:val="en-US"/>
        </w:rPr>
      </w:pPr>
      <w:r>
        <w:rPr>
          <w:highlight w:val="yellow"/>
        </w:rPr>
        <w:lastRenderedPageBreak/>
        <w:t>16.Протокол</w:t>
      </w:r>
      <w:r>
        <w:rPr>
          <w:highlight w:val="yellow"/>
          <w:lang w:val="ru-RU"/>
        </w:rPr>
        <w:t xml:space="preserve"> </w:t>
      </w:r>
      <w:r w:rsidR="00CB7628">
        <w:rPr>
          <w:highlight w:val="yellow"/>
        </w:rPr>
        <w:t>WEBDAV: назначение, применение, реализации. Основные</w:t>
      </w:r>
      <w:r w:rsidR="00CB7628" w:rsidRPr="00CB7628">
        <w:rPr>
          <w:highlight w:val="yellow"/>
          <w:lang w:val="en-US"/>
        </w:rPr>
        <w:t xml:space="preserve"> </w:t>
      </w:r>
      <w:r w:rsidR="00CB7628">
        <w:rPr>
          <w:highlight w:val="yellow"/>
        </w:rPr>
        <w:t>методы</w:t>
      </w:r>
      <w:r w:rsidR="00CB7628" w:rsidRPr="00CB7628">
        <w:rPr>
          <w:highlight w:val="yellow"/>
          <w:lang w:val="en-US"/>
        </w:rPr>
        <w:t xml:space="preserve">. </w:t>
      </w:r>
      <w:r w:rsidR="00CB7628">
        <w:rPr>
          <w:highlight w:val="yellow"/>
        </w:rPr>
        <w:t>Архитектурные</w:t>
      </w:r>
      <w:r w:rsidR="00CB7628" w:rsidRPr="00CB7628">
        <w:rPr>
          <w:highlight w:val="yellow"/>
          <w:lang w:val="en-US"/>
        </w:rPr>
        <w:t xml:space="preserve"> </w:t>
      </w:r>
      <w:r w:rsidR="00CB7628">
        <w:rPr>
          <w:highlight w:val="yellow"/>
        </w:rPr>
        <w:t>решения</w:t>
      </w:r>
      <w:r w:rsidR="00CB7628" w:rsidRPr="00CB7628">
        <w:rPr>
          <w:highlight w:val="yellow"/>
          <w:lang w:val="en-US"/>
        </w:rPr>
        <w:t xml:space="preserve">.  </w:t>
      </w:r>
    </w:p>
    <w:p w14:paraId="31868EE3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  <w:lang w:val="en-US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  <w:lang w:val="en-US"/>
        </w:rPr>
        <w:t>WEBDAV (Web Distributed Authoring and Versioning):</w:t>
      </w:r>
    </w:p>
    <w:p w14:paraId="12245E0E" w14:textId="77777777" w:rsidR="00ED1D17" w:rsidRPr="00CB7628" w:rsidRDefault="00CB7628">
      <w:pPr>
        <w:numPr>
          <w:ilvl w:val="0"/>
          <w:numId w:val="7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Определение: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Набор расширений протокола HTTP/1.1, который позволяет клиентам удаленно управлять файлами и папками на веб-сервере, а также обмениваться ими и поддерживать информацию об их версиях. По сути, он превращает веб-сервер в общедоступное сетевое хранилище.</w:t>
      </w:r>
    </w:p>
    <w:p w14:paraId="1838EC6C" w14:textId="77777777" w:rsidR="00ED1D17" w:rsidRPr="00CB7628" w:rsidRDefault="00CB7628">
      <w:pPr>
        <w:numPr>
          <w:ilvl w:val="0"/>
          <w:numId w:val="7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Обеспечение совместной работы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авторинга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и управления версиями веб-контента.</w:t>
      </w:r>
    </w:p>
    <w:p w14:paraId="5AD29A96" w14:textId="77777777" w:rsidR="00ED1D17" w:rsidRPr="00CB7628" w:rsidRDefault="00CB7628">
      <w:pPr>
        <w:numPr>
          <w:ilvl w:val="0"/>
          <w:numId w:val="7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Применение:</w:t>
      </w:r>
    </w:p>
    <w:p w14:paraId="5C8164E7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Удаленное хранение файлов (аналог сетевого диска).</w:t>
      </w:r>
    </w:p>
    <w:p w14:paraId="6B08C7C9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Совместное редактирование документов.</w:t>
      </w:r>
    </w:p>
    <w:p w14:paraId="4AE54A01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Системы управления контентом (CMS).</w:t>
      </w:r>
    </w:p>
    <w:p w14:paraId="5954D610" w14:textId="77777777" w:rsidR="00ED1D17" w:rsidRPr="00CB7628" w:rsidRDefault="00CB7628">
      <w:pPr>
        <w:numPr>
          <w:ilvl w:val="0"/>
          <w:numId w:val="7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Реализации:</w:t>
      </w:r>
    </w:p>
    <w:p w14:paraId="26A50B84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  <w:lang w:val="en-US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  <w:lang w:val="en-US"/>
        </w:rPr>
        <w:t>Apache HTTP Server: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  <w:lang w:val="en-US"/>
        </w:rPr>
        <w:t xml:space="preserve"> 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Модуль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  <w:lang w:val="en-US"/>
        </w:rPr>
        <w:t xml:space="preserve"> </w:t>
      </w: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  <w:lang w:val="en-US"/>
        </w:rPr>
        <w:t>mod_dav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  <w:lang w:val="en-US"/>
        </w:rPr>
        <w:t>.</w:t>
      </w:r>
    </w:p>
    <w:p w14:paraId="24B7896B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NGINX</w:t>
      </w:r>
      <w:proofErr w:type="gram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 помощью</w:t>
      </w:r>
      <w:proofErr w:type="gram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сторонних модулей.</w:t>
      </w:r>
    </w:p>
    <w:p w14:paraId="301F85C5" w14:textId="77777777" w:rsidR="00ED1D17" w:rsidRPr="00CB7628" w:rsidRDefault="00CB7628">
      <w:pPr>
        <w:numPr>
          <w:ilvl w:val="1"/>
          <w:numId w:val="7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Microsoft IIS: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Встроенная поддержка.</w:t>
      </w:r>
    </w:p>
    <w:p w14:paraId="445B9D60" w14:textId="77777777" w:rsidR="00ED1D17" w:rsidRPr="00CB7628" w:rsidRDefault="00CB7628">
      <w:pPr>
        <w:numPr>
          <w:ilvl w:val="1"/>
          <w:numId w:val="7"/>
        </w:numPr>
        <w:spacing w:after="36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Клиенты: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Встроенная поддержка в Windows,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macOS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(подключение сетевого диска), а также специализированные клиенты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Cyberduck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09B1384E" w14:textId="0A7DA0C9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Основные (помимо стандартных HTTP GET, PUT, POST, DELETE):</w:t>
      </w:r>
    </w:p>
    <w:p w14:paraId="6EC9C64D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PROPFIND: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Извлечение свойств ресурса (например, автора, даты создания, типа MIME). Также используется для получения списка файлов в папке.</w:t>
      </w:r>
    </w:p>
    <w:p w14:paraId="4DC95A21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PROPPATCH: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Изменение или удаление свойств ресурса.</w:t>
      </w:r>
    </w:p>
    <w:p w14:paraId="40937C08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MKCOL: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Создание новой коллекции (папки) на сервере.</w:t>
      </w:r>
    </w:p>
    <w:p w14:paraId="750A02CA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COPY: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Копирование ресурса с одного URI на другой.</w:t>
      </w:r>
    </w:p>
    <w:p w14:paraId="1C19EEF4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MOVE: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Перемещение ресурса с одного URI на другой.</w:t>
      </w:r>
    </w:p>
    <w:p w14:paraId="29F0CBF3" w14:textId="77777777" w:rsidR="00ED1D17" w:rsidRPr="00CB7628" w:rsidRDefault="00CB7628">
      <w:pPr>
        <w:numPr>
          <w:ilvl w:val="0"/>
          <w:numId w:val="13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LOCK/UNLOCK: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Блокировка ресурса для предотвращения конфликтов при одновременном редактировании (для совместной работы).</w:t>
      </w:r>
    </w:p>
    <w:p w14:paraId="15CD03CB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Архитектурные решения:</w:t>
      </w:r>
    </w:p>
    <w:p w14:paraId="75174667" w14:textId="77777777" w:rsidR="00ED1D17" w:rsidRPr="00CB7628" w:rsidRDefault="00CB7628">
      <w:pPr>
        <w:numPr>
          <w:ilvl w:val="0"/>
          <w:numId w:val="14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WebDAV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часто используется как уровень доступа к файлам для систем управления документами (DMS).</w:t>
      </w:r>
    </w:p>
    <w:p w14:paraId="18F4DE72" w14:textId="77777777" w:rsidR="00ED1D17" w:rsidRPr="00CB7628" w:rsidRDefault="00CB7628" w:rsidP="00CB7628">
      <w:pPr>
        <w:numPr>
          <w:ilvl w:val="0"/>
          <w:numId w:val="14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Может быть интегрирован с системами аутентификации (Digest, Basic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Auth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05068D2A" w14:textId="77777777" w:rsidR="00ED1D17" w:rsidRDefault="00ED1D17">
      <w:pPr>
        <w:spacing w:after="0"/>
        <w:jc w:val="both"/>
        <w:rPr>
          <w:highlight w:val="yellow"/>
        </w:rPr>
      </w:pPr>
    </w:p>
    <w:p w14:paraId="67623E40" w14:textId="77777777" w:rsidR="00ED1D17" w:rsidRDefault="00CB7628">
      <w:pPr>
        <w:spacing w:after="0"/>
        <w:jc w:val="both"/>
        <w:rPr>
          <w:highlight w:val="yellow"/>
        </w:rPr>
      </w:pPr>
      <w:r>
        <w:rPr>
          <w:highlight w:val="yellow"/>
        </w:rPr>
        <w:t xml:space="preserve">17.Механизм </w:t>
      </w:r>
      <w:proofErr w:type="spellStart"/>
      <w:r>
        <w:rPr>
          <w:highlight w:val="yellow"/>
        </w:rPr>
        <w:t>Push</w:t>
      </w:r>
      <w:proofErr w:type="spellEnd"/>
      <w:r>
        <w:rPr>
          <w:highlight w:val="yellow"/>
        </w:rPr>
        <w:t xml:space="preserve"> Server: назначение применение, принцип устройства, процедура соединения клиента и сервера. </w:t>
      </w:r>
    </w:p>
    <w:p w14:paraId="3EFB0DB8" w14:textId="77777777" w:rsidR="00ED1D17" w:rsidRDefault="00CB7628">
      <w:pPr>
        <w:spacing w:after="0"/>
        <w:jc w:val="both"/>
      </w:pPr>
      <w:r>
        <w:t xml:space="preserve">Web </w:t>
      </w:r>
      <w:proofErr w:type="spellStart"/>
      <w:r>
        <w:t>Push</w:t>
      </w:r>
      <w:proofErr w:type="spellEnd"/>
      <w:r>
        <w:t xml:space="preserve">, RFC8030, RFC8291, доставка уведомлений в </w:t>
      </w:r>
      <w:proofErr w:type="spellStart"/>
      <w:r>
        <w:t>web</w:t>
      </w:r>
      <w:proofErr w:type="spellEnd"/>
      <w:r>
        <w:t xml:space="preserve">-браузерах через сторонние сервисы (Google FCM, Mozilla </w:t>
      </w:r>
      <w:proofErr w:type="spellStart"/>
      <w:r>
        <w:t>Autopush</w:t>
      </w:r>
      <w:proofErr w:type="spellEnd"/>
      <w:r>
        <w:t xml:space="preserve">, …, у каждого типа браузеров свой сервис уведомления). Обязательно: HTTPS/2, при отладке допускает </w:t>
      </w:r>
      <w:proofErr w:type="spellStart"/>
      <w:r>
        <w:t>localhost</w:t>
      </w:r>
      <w:proofErr w:type="spellEnd"/>
      <w:r>
        <w:t>.</w:t>
      </w:r>
    </w:p>
    <w:p w14:paraId="404A17F9" w14:textId="77777777" w:rsidR="00ED1D17" w:rsidRDefault="00CB7628">
      <w:pPr>
        <w:spacing w:after="0"/>
        <w:jc w:val="both"/>
      </w:pPr>
      <w:r>
        <w:t xml:space="preserve">Основная цель — обеспечить </w:t>
      </w:r>
      <w:r>
        <w:rPr>
          <w:b/>
          <w:bCs/>
        </w:rPr>
        <w:t>Real-</w:t>
      </w:r>
      <w:proofErr w:type="spellStart"/>
      <w:r>
        <w:rPr>
          <w:b/>
          <w:bCs/>
        </w:rPr>
        <w:t>time</w:t>
      </w:r>
      <w:proofErr w:type="spellEnd"/>
      <w:r>
        <w:t xml:space="preserve"> (</w:t>
      </w:r>
      <w:proofErr w:type="spellStart"/>
      <w:r>
        <w:t>смеле</w:t>
      </w:r>
      <w:proofErr w:type="spellEnd"/>
      <w:r>
        <w:t xml:space="preserve"> этот </w:t>
      </w:r>
      <w:proofErr w:type="spellStart"/>
      <w:r>
        <w:t>real-time</w:t>
      </w:r>
      <w:proofErr w:type="spellEnd"/>
      <w:r>
        <w:t xml:space="preserve"> не </w:t>
      </w:r>
      <w:proofErr w:type="gramStart"/>
      <w:r>
        <w:t>нравится</w:t>
      </w:r>
      <w:proofErr w:type="gramEnd"/>
      <w:r>
        <w:t xml:space="preserve"> но я хуй знает что вместо него нужно) взаимодействие без постоянного опроса сервера клиентом.</w:t>
      </w:r>
    </w:p>
    <w:p w14:paraId="758673E9" w14:textId="77777777" w:rsidR="00ED1D17" w:rsidRDefault="00CB7628">
      <w:pPr>
        <w:spacing w:after="0"/>
        <w:jc w:val="both"/>
      </w:pPr>
      <w:proofErr w:type="spellStart"/>
      <w:r>
        <w:lastRenderedPageBreak/>
        <w:t>push</w:t>
      </w:r>
      <w:proofErr w:type="spellEnd"/>
      <w:r>
        <w:t xml:space="preserve">-сервер выступает посредником между бэкендом (источником событий) и </w:t>
      </w:r>
      <w:proofErr w:type="spellStart"/>
      <w:r>
        <w:t>фронтендом</w:t>
      </w:r>
      <w:proofErr w:type="spellEnd"/>
      <w:r>
        <w:t xml:space="preserve"> (получателем). Его главная особенность — способность удерживать </w:t>
      </w:r>
      <w:r>
        <w:rPr>
          <w:b/>
          <w:bCs/>
        </w:rPr>
        <w:t>десятки и сотни тысяч открытых соединений</w:t>
      </w:r>
      <w:r>
        <w:t xml:space="preserve"> одновременно при минимальном потреблении памяти.</w:t>
      </w:r>
    </w:p>
    <w:p w14:paraId="4219A449" w14:textId="77777777" w:rsidR="00ED1D17" w:rsidRDefault="00CB7628">
      <w:pPr>
        <w:spacing w:after="0"/>
        <w:jc w:val="both"/>
        <w:rPr>
          <w:b/>
          <w:bCs/>
        </w:rPr>
      </w:pPr>
      <w:r>
        <w:rPr>
          <w:b/>
          <w:bCs/>
        </w:rPr>
        <w:t>Основные технологии реализации:</w:t>
      </w:r>
    </w:p>
    <w:p w14:paraId="6CC05B0F" w14:textId="77777777" w:rsidR="00ED1D17" w:rsidRDefault="00CB7628">
      <w:pPr>
        <w:numPr>
          <w:ilvl w:val="0"/>
          <w:numId w:val="40"/>
        </w:numPr>
        <w:spacing w:after="0"/>
        <w:jc w:val="both"/>
      </w:pP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>:</w:t>
      </w:r>
      <w:r>
        <w:t xml:space="preserve"> Двунаправленный полнодуплексный протокол поверх TCP. Самый современный и эффективный способ.</w:t>
      </w:r>
    </w:p>
    <w:p w14:paraId="2A7246C9" w14:textId="77777777" w:rsidR="00ED1D17" w:rsidRDefault="00CB7628">
      <w:pPr>
        <w:numPr>
          <w:ilvl w:val="0"/>
          <w:numId w:val="40"/>
        </w:numPr>
        <w:spacing w:after="0"/>
        <w:jc w:val="both"/>
      </w:pPr>
      <w:r>
        <w:rPr>
          <w:b/>
          <w:bCs/>
        </w:rPr>
        <w:t>SSE (Server-</w:t>
      </w:r>
      <w:proofErr w:type="spellStart"/>
      <w:r>
        <w:rPr>
          <w:b/>
          <w:bCs/>
        </w:rPr>
        <w:t>Sent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>):</w:t>
      </w:r>
      <w:r>
        <w:t xml:space="preserve"> Однонаправленный канал (от сервера к клиенту) через стандартный HTTP. Проще в реализации, чем </w:t>
      </w:r>
      <w:proofErr w:type="spellStart"/>
      <w:r>
        <w:t>WebSockets</w:t>
      </w:r>
      <w:proofErr w:type="spellEnd"/>
      <w:r>
        <w:t>.</w:t>
      </w:r>
    </w:p>
    <w:p w14:paraId="7D125C11" w14:textId="77777777" w:rsidR="00ED1D17" w:rsidRDefault="00CB7628">
      <w:pPr>
        <w:numPr>
          <w:ilvl w:val="0"/>
          <w:numId w:val="40"/>
        </w:numPr>
        <w:spacing w:after="0"/>
        <w:jc w:val="both"/>
      </w:pPr>
      <w:r>
        <w:rPr>
          <w:b/>
          <w:bCs/>
        </w:rPr>
        <w:t xml:space="preserve">Long </w:t>
      </w:r>
      <w:proofErr w:type="spellStart"/>
      <w:r>
        <w:rPr>
          <w:b/>
          <w:bCs/>
        </w:rPr>
        <w:t>Polling</w:t>
      </w:r>
      <w:proofErr w:type="spellEnd"/>
      <w:r>
        <w:rPr>
          <w:b/>
          <w:bCs/>
        </w:rPr>
        <w:t>:</w:t>
      </w:r>
      <w:r>
        <w:t xml:space="preserve"> «Длинные опросы». Клиент отправляет запрос, а сервер не отвечает до тех пор, пока не появятся данные (или не выйдет таймаут). После ответа клиент сразу открывает новый запрос. Это эмуляция </w:t>
      </w:r>
      <w:proofErr w:type="spellStart"/>
      <w:r>
        <w:t>Push</w:t>
      </w:r>
      <w:proofErr w:type="spellEnd"/>
      <w:r>
        <w:t>.</w:t>
      </w:r>
    </w:p>
    <w:p w14:paraId="4462EA37" w14:textId="77777777" w:rsidR="00ED1D17" w:rsidRDefault="00CB7628">
      <w:pPr>
        <w:spacing w:after="0"/>
        <w:jc w:val="both"/>
      </w:pPr>
      <w:r>
        <w:t xml:space="preserve">Процесс установления связи называется </w:t>
      </w:r>
      <w:proofErr w:type="spellStart"/>
      <w:r>
        <w:rPr>
          <w:b/>
          <w:bCs/>
        </w:rPr>
        <w:t>Handshake</w:t>
      </w:r>
      <w:proofErr w:type="spellEnd"/>
      <w:r>
        <w:t xml:space="preserve"> (рукопожатие). Он проходит в несколько этапов:</w:t>
      </w:r>
    </w:p>
    <w:p w14:paraId="21C02B81" w14:textId="77777777" w:rsidR="00ED1D17" w:rsidRDefault="00CB7628">
      <w:pPr>
        <w:numPr>
          <w:ilvl w:val="0"/>
          <w:numId w:val="41"/>
        </w:numPr>
        <w:spacing w:after="0"/>
        <w:jc w:val="both"/>
      </w:pPr>
      <w:r>
        <w:rPr>
          <w:b/>
          <w:bCs/>
        </w:rPr>
        <w:t xml:space="preserve">HTTP </w:t>
      </w:r>
      <w:proofErr w:type="spellStart"/>
      <w:r>
        <w:rPr>
          <w:b/>
          <w:bCs/>
        </w:rPr>
        <w:t>Upgrade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  <w:r>
        <w:t xml:space="preserve"> Клиент отправляет стандартный GET-запрос на сервер, но с заголовками:</w:t>
      </w:r>
    </w:p>
    <w:p w14:paraId="6451C070" w14:textId="77777777" w:rsidR="00ED1D17" w:rsidRDefault="00CB7628">
      <w:pPr>
        <w:numPr>
          <w:ilvl w:val="1"/>
          <w:numId w:val="41"/>
        </w:numPr>
        <w:spacing w:after="0"/>
        <w:jc w:val="both"/>
      </w:pPr>
      <w:r>
        <w:t xml:space="preserve">Connection: </w:t>
      </w:r>
      <w:proofErr w:type="spellStart"/>
      <w:r>
        <w:t>Upgrade</w:t>
      </w:r>
      <w:proofErr w:type="spellEnd"/>
    </w:p>
    <w:p w14:paraId="2F507AF4" w14:textId="77777777" w:rsidR="00ED1D17" w:rsidRDefault="00CB7628">
      <w:pPr>
        <w:numPr>
          <w:ilvl w:val="1"/>
          <w:numId w:val="41"/>
        </w:numPr>
        <w:spacing w:after="0"/>
        <w:jc w:val="both"/>
      </w:pPr>
      <w:proofErr w:type="spellStart"/>
      <w:r>
        <w:t>Upgrade</w:t>
      </w:r>
      <w:proofErr w:type="spellEnd"/>
      <w:r>
        <w:t xml:space="preserve">: </w:t>
      </w:r>
      <w:proofErr w:type="spellStart"/>
      <w:r>
        <w:t>websocket</w:t>
      </w:r>
      <w:proofErr w:type="spellEnd"/>
    </w:p>
    <w:p w14:paraId="3D89BC8E" w14:textId="77777777" w:rsidR="00ED1D17" w:rsidRDefault="00CB7628">
      <w:pPr>
        <w:numPr>
          <w:ilvl w:val="1"/>
          <w:numId w:val="41"/>
        </w:numPr>
        <w:spacing w:after="0"/>
        <w:jc w:val="both"/>
      </w:pPr>
      <w:proofErr w:type="spellStart"/>
      <w:r>
        <w:t>Sec</w:t>
      </w:r>
      <w:proofErr w:type="spellEnd"/>
      <w:r>
        <w:t>-</w:t>
      </w:r>
      <w:proofErr w:type="spellStart"/>
      <w:r>
        <w:t>WebSocket</w:t>
      </w:r>
      <w:proofErr w:type="spellEnd"/>
      <w:r>
        <w:t>-Key: [случайный ключ]</w:t>
      </w:r>
    </w:p>
    <w:p w14:paraId="68136C39" w14:textId="77777777" w:rsidR="00ED1D17" w:rsidRDefault="00CB7628">
      <w:pPr>
        <w:numPr>
          <w:ilvl w:val="0"/>
          <w:numId w:val="41"/>
        </w:numPr>
        <w:spacing w:after="0"/>
        <w:jc w:val="both"/>
      </w:pPr>
      <w:r>
        <w:rPr>
          <w:b/>
          <w:bCs/>
        </w:rPr>
        <w:t xml:space="preserve">Server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>:</w:t>
      </w:r>
      <w:r>
        <w:t xml:space="preserve"> Сервер проверяет, поддерживает ли он протокол. Если да, он вычисляет ответный </w:t>
      </w:r>
      <w:proofErr w:type="spellStart"/>
      <w:r>
        <w:t>хеш</w:t>
      </w:r>
      <w:proofErr w:type="spellEnd"/>
      <w:r>
        <w:t xml:space="preserve"> на основе ключа клиента.</w:t>
      </w:r>
    </w:p>
    <w:p w14:paraId="4C2BC257" w14:textId="77777777" w:rsidR="00ED1D17" w:rsidRDefault="00CB7628">
      <w:pPr>
        <w:numPr>
          <w:ilvl w:val="0"/>
          <w:numId w:val="41"/>
        </w:numPr>
        <w:spacing w:after="0"/>
        <w:jc w:val="both"/>
      </w:pPr>
      <w:r w:rsidRPr="00CB7628">
        <w:rPr>
          <w:b/>
          <w:bCs/>
          <w:lang w:val="en-US"/>
        </w:rPr>
        <w:t>Switching Protocols:</w:t>
      </w:r>
      <w:r w:rsidRPr="00CB7628">
        <w:rPr>
          <w:lang w:val="en-US"/>
        </w:rPr>
        <w:t xml:space="preserve"> </w:t>
      </w:r>
      <w:r>
        <w:t>Сервер</w:t>
      </w:r>
      <w:r w:rsidRPr="00CB7628">
        <w:rPr>
          <w:lang w:val="en-US"/>
        </w:rPr>
        <w:t xml:space="preserve"> </w:t>
      </w:r>
      <w:r>
        <w:t>отвечает</w:t>
      </w:r>
      <w:r w:rsidRPr="00CB7628">
        <w:rPr>
          <w:lang w:val="en-US"/>
        </w:rPr>
        <w:t xml:space="preserve"> </w:t>
      </w:r>
      <w:r>
        <w:t>кодом</w:t>
      </w:r>
      <w:r w:rsidRPr="00CB7628">
        <w:rPr>
          <w:lang w:val="en-US"/>
        </w:rPr>
        <w:t xml:space="preserve"> </w:t>
      </w:r>
      <w:r w:rsidRPr="00CB7628">
        <w:rPr>
          <w:b/>
          <w:bCs/>
          <w:lang w:val="en-US"/>
        </w:rPr>
        <w:t>101 Switching Protocols</w:t>
      </w:r>
      <w:r w:rsidRPr="00CB7628">
        <w:rPr>
          <w:lang w:val="en-US"/>
        </w:rPr>
        <w:t xml:space="preserve">. </w:t>
      </w:r>
      <w:r>
        <w:t xml:space="preserve">С этого момента HTTP-соединение «превращается» в </w:t>
      </w:r>
      <w:proofErr w:type="spellStart"/>
      <w:r>
        <w:t>WebSocket</w:t>
      </w:r>
      <w:proofErr w:type="spellEnd"/>
      <w:r>
        <w:t>-соединение.</w:t>
      </w:r>
    </w:p>
    <w:p w14:paraId="45CB5235" w14:textId="77777777" w:rsidR="00ED1D17" w:rsidRDefault="00CB7628">
      <w:pPr>
        <w:numPr>
          <w:ilvl w:val="0"/>
          <w:numId w:val="41"/>
        </w:numPr>
        <w:spacing w:after="0"/>
        <w:jc w:val="both"/>
      </w:pPr>
      <w:r>
        <w:rPr>
          <w:b/>
          <w:bCs/>
        </w:rPr>
        <w:t>Поддержание канала (</w:t>
      </w:r>
      <w:proofErr w:type="spellStart"/>
      <w:r>
        <w:rPr>
          <w:b/>
          <w:bCs/>
        </w:rPr>
        <w:t>Heartbeat</w:t>
      </w:r>
      <w:proofErr w:type="spellEnd"/>
      <w:r>
        <w:rPr>
          <w:b/>
          <w:bCs/>
        </w:rPr>
        <w:t>):</w:t>
      </w:r>
      <w:r>
        <w:t xml:space="preserve"> Чтобы промежуточные узлы (прокси, роутеры) не закрыли «молчаливое» соединение, клиент и сервер обмениваются короткими пакетами </w:t>
      </w:r>
      <w:proofErr w:type="spellStart"/>
      <w:r>
        <w:t>Ping</w:t>
      </w:r>
      <w:proofErr w:type="spellEnd"/>
      <w:r>
        <w:t>/</w:t>
      </w:r>
      <w:proofErr w:type="spellStart"/>
      <w:r>
        <w:t>Pong</w:t>
      </w:r>
      <w:proofErr w:type="spellEnd"/>
      <w:r>
        <w:t>.</w:t>
      </w:r>
    </w:p>
    <w:p w14:paraId="241D837D" w14:textId="77777777" w:rsidR="00ED1D17" w:rsidRDefault="00CB7628">
      <w:pPr>
        <w:spacing w:after="0"/>
        <w:jc w:val="both"/>
      </w:pPr>
      <w:r>
        <w:t>Алгоритм передачи сообщения выглядит так:</w:t>
      </w:r>
    </w:p>
    <w:p w14:paraId="1B4A09C9" w14:textId="77777777" w:rsidR="00ED1D17" w:rsidRDefault="00CB7628">
      <w:pPr>
        <w:numPr>
          <w:ilvl w:val="0"/>
          <w:numId w:val="42"/>
        </w:numPr>
        <w:spacing w:after="0"/>
        <w:jc w:val="both"/>
      </w:pPr>
      <w:r>
        <w:rPr>
          <w:b/>
          <w:bCs/>
        </w:rPr>
        <w:t>Событие:</w:t>
      </w:r>
      <w:r>
        <w:t xml:space="preserve"> На бэкенде произошло событие (например, юзер А отправил сообщение юзеру Б).</w:t>
      </w:r>
    </w:p>
    <w:p w14:paraId="0266206A" w14:textId="77777777" w:rsidR="00ED1D17" w:rsidRDefault="00CB7628">
      <w:pPr>
        <w:numPr>
          <w:ilvl w:val="0"/>
          <w:numId w:val="42"/>
        </w:numPr>
        <w:spacing w:after="0"/>
        <w:jc w:val="both"/>
      </w:pPr>
      <w:r>
        <w:rPr>
          <w:b/>
          <w:bCs/>
        </w:rPr>
        <w:t>Публикация:</w:t>
      </w:r>
      <w:r>
        <w:t xml:space="preserve"> Бэкенд сообщает об этом </w:t>
      </w:r>
      <w:proofErr w:type="spellStart"/>
      <w:r>
        <w:t>Push</w:t>
      </w:r>
      <w:proofErr w:type="spellEnd"/>
      <w:r>
        <w:t xml:space="preserve">-серверу (часто через очередь сообщений, например,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Pub</w:t>
      </w:r>
      <w:proofErr w:type="spellEnd"/>
      <w:r>
        <w:t xml:space="preserve">/Sub или </w:t>
      </w:r>
      <w:proofErr w:type="spellStart"/>
      <w:r>
        <w:t>RabbitMQ</w:t>
      </w:r>
      <w:proofErr w:type="spellEnd"/>
      <w:r>
        <w:t>).</w:t>
      </w:r>
    </w:p>
    <w:p w14:paraId="22F6456C" w14:textId="77777777" w:rsidR="00ED1D17" w:rsidRDefault="00CB7628">
      <w:pPr>
        <w:numPr>
          <w:ilvl w:val="0"/>
          <w:numId w:val="42"/>
        </w:numPr>
        <w:spacing w:after="0"/>
        <w:jc w:val="both"/>
      </w:pPr>
      <w:r>
        <w:rPr>
          <w:b/>
          <w:bCs/>
        </w:rPr>
        <w:t>Идентификация:</w:t>
      </w:r>
      <w:r>
        <w:t xml:space="preserve"> </w:t>
      </w:r>
      <w:proofErr w:type="spellStart"/>
      <w:r>
        <w:t>Push</w:t>
      </w:r>
      <w:proofErr w:type="spellEnd"/>
      <w:r>
        <w:t>-сервер ищет в своей памяти активное соединение, привязанное к ID пользователя Б.</w:t>
      </w:r>
    </w:p>
    <w:p w14:paraId="5CD1FB94" w14:textId="77777777" w:rsidR="00ED1D17" w:rsidRDefault="00CB7628">
      <w:pPr>
        <w:numPr>
          <w:ilvl w:val="0"/>
          <w:numId w:val="42"/>
        </w:numPr>
        <w:spacing w:after="0"/>
        <w:jc w:val="both"/>
      </w:pPr>
      <w:r>
        <w:rPr>
          <w:b/>
          <w:bCs/>
        </w:rPr>
        <w:t>Доставка:</w:t>
      </w:r>
      <w:r>
        <w:t xml:space="preserve"> Данные отправляются напрямую в открытый сокет клиента.</w:t>
      </w:r>
    </w:p>
    <w:p w14:paraId="7EAD4836" w14:textId="77777777" w:rsidR="00ED1D17" w:rsidRDefault="00ED1D17">
      <w:pPr>
        <w:spacing w:after="0"/>
        <w:jc w:val="both"/>
      </w:pPr>
    </w:p>
    <w:p w14:paraId="58B82B96" w14:textId="77777777" w:rsidR="00ED1D17" w:rsidRDefault="00CB7628">
      <w:pPr>
        <w:spacing w:after="0"/>
        <w:jc w:val="both"/>
        <w:rPr>
          <w:highlight w:val="yellow"/>
        </w:rPr>
      </w:pPr>
      <w:r>
        <w:rPr>
          <w:highlight w:val="yellow"/>
        </w:rPr>
        <w:t xml:space="preserve">18.Микросервисы: применение, назначение, принципы проектирования (DDD/CQRS, Event </w:t>
      </w:r>
      <w:proofErr w:type="spellStart"/>
      <w:r>
        <w:rPr>
          <w:highlight w:val="yellow"/>
        </w:rPr>
        <w:t>Sourcing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оркестрация</w:t>
      </w:r>
      <w:proofErr w:type="spellEnd"/>
      <w:r>
        <w:rPr>
          <w:highlight w:val="yellow"/>
        </w:rPr>
        <w:t xml:space="preserve"> и хореография, основные паттерны проектирования.    </w:t>
      </w:r>
    </w:p>
    <w:p w14:paraId="2C6D0FF5" w14:textId="77777777" w:rsidR="00AC1C90" w:rsidRDefault="00AC1C90">
      <w:pPr>
        <w:spacing w:after="0"/>
        <w:jc w:val="both"/>
        <w:rPr>
          <w:highlight w:val="yellow"/>
        </w:rPr>
      </w:pPr>
    </w:p>
    <w:p w14:paraId="6F09E425" w14:textId="77777777" w:rsidR="00AC1C90" w:rsidRDefault="00AC1C90">
      <w:pPr>
        <w:spacing w:after="0"/>
        <w:jc w:val="both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</w:rPr>
        <w:t>программное обеспечение представляет собой набор независимых компонентов, оснащенных стандартными интерфейсами (</w:t>
      </w:r>
      <w:r>
        <w:rPr>
          <w:rFonts w:ascii="Courier New" w:hAnsi="Courier New" w:cs="Courier New"/>
          <w:lang w:val="en-US"/>
        </w:rPr>
        <w:t>REST</w:t>
      </w:r>
      <w:r w:rsidRPr="0072187D">
        <w:rPr>
          <w:rFonts w:ascii="Courier New" w:hAnsi="Courier New" w:cs="Courier New"/>
          <w:lang w:val="ru-RU"/>
        </w:rPr>
        <w:t xml:space="preserve">, </w:t>
      </w:r>
      <w:r>
        <w:rPr>
          <w:rFonts w:ascii="Courier New" w:hAnsi="Courier New" w:cs="Courier New"/>
          <w:lang w:val="en-US"/>
        </w:rPr>
        <w:t>RPC</w:t>
      </w:r>
      <w:r>
        <w:rPr>
          <w:rFonts w:ascii="Courier New" w:hAnsi="Courier New" w:cs="Courier New"/>
        </w:rPr>
        <w:t>)</w:t>
      </w:r>
      <w:r w:rsidRPr="0072187D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для взаимодействия по стандартным протоколам</w:t>
      </w:r>
      <w:r w:rsidRPr="0072187D">
        <w:rPr>
          <w:rFonts w:ascii="Courier New" w:hAnsi="Courier New" w:cs="Courier New"/>
          <w:lang w:val="ru-RU"/>
        </w:rPr>
        <w:t>.</w:t>
      </w:r>
    </w:p>
    <w:p w14:paraId="69825DD8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  <w:proofErr w:type="gramStart"/>
      <w:r w:rsidRPr="00CB35C6">
        <w:rPr>
          <w:rFonts w:ascii="Courier New" w:hAnsi="Courier New" w:cs="Courier New"/>
        </w:rPr>
        <w:lastRenderedPageBreak/>
        <w:t>цель</w:t>
      </w:r>
      <w:r>
        <w:rPr>
          <w:rFonts w:ascii="Courier New" w:hAnsi="Courier New" w:cs="Courier New"/>
        </w:rPr>
        <w:t>:  1</w:t>
      </w:r>
      <w:proofErr w:type="gramEnd"/>
      <w:r>
        <w:rPr>
          <w:rFonts w:ascii="Courier New" w:hAnsi="Courier New" w:cs="Courier New"/>
        </w:rPr>
        <w:t xml:space="preserve">) устойчивость к сбоям; 2) облегчить понимание и поддержку кода; 3) усилить работу команды программистов. </w:t>
      </w:r>
    </w:p>
    <w:p w14:paraId="495711CB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</w:p>
    <w:p w14:paraId="2C5268EC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микросервис</w:t>
      </w:r>
      <w:proofErr w:type="spellEnd"/>
      <w:r>
        <w:rPr>
          <w:rFonts w:ascii="Courier New" w:hAnsi="Courier New" w:cs="Courier New"/>
        </w:rPr>
        <w:t xml:space="preserve"> – сервис, выполняющий одну элементарную функцию; основной принцип разбиения – изменение сервиса не затрагивает другие сервисы.</w:t>
      </w:r>
    </w:p>
    <w:p w14:paraId="708FE6D8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</w:p>
    <w:p w14:paraId="5B97E6C0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правильное распределение функциональности на </w:t>
      </w:r>
      <w:proofErr w:type="spellStart"/>
      <w:r>
        <w:rPr>
          <w:rFonts w:ascii="Courier New" w:hAnsi="Courier New" w:cs="Courier New"/>
        </w:rPr>
        <w:t>микросервисы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в соответствием</w:t>
      </w:r>
      <w:proofErr w:type="gramEnd"/>
      <w:r>
        <w:rPr>
          <w:rFonts w:ascii="Courier New" w:hAnsi="Courier New" w:cs="Courier New"/>
        </w:rPr>
        <w:t xml:space="preserve"> с </w:t>
      </w:r>
      <w:r w:rsidRPr="00005C9B">
        <w:rPr>
          <w:rFonts w:ascii="Courier New" w:hAnsi="Courier New" w:cs="Courier New"/>
          <w:b/>
          <w:i/>
        </w:rPr>
        <w:t>потребностями бизнеса</w:t>
      </w:r>
      <w:r>
        <w:rPr>
          <w:rFonts w:ascii="Courier New" w:hAnsi="Courier New" w:cs="Courier New"/>
        </w:rPr>
        <w:t xml:space="preserve">. Каждый </w:t>
      </w:r>
      <w:proofErr w:type="spellStart"/>
      <w:r>
        <w:rPr>
          <w:rFonts w:ascii="Courier New" w:hAnsi="Courier New" w:cs="Courier New"/>
        </w:rPr>
        <w:t>микросервис</w:t>
      </w:r>
      <w:proofErr w:type="spellEnd"/>
      <w:r>
        <w:rPr>
          <w:rFonts w:ascii="Courier New" w:hAnsi="Courier New" w:cs="Courier New"/>
        </w:rPr>
        <w:t xml:space="preserve"> включает в себя полный набор технологий, но обеспечивает одну технологию. </w:t>
      </w:r>
      <w:proofErr w:type="gramStart"/>
      <w:r>
        <w:rPr>
          <w:rFonts w:ascii="Courier New" w:hAnsi="Courier New" w:cs="Courier New"/>
        </w:rPr>
        <w:t>Организация</w:t>
      </w:r>
      <w:proofErr w:type="gramEnd"/>
      <w:r>
        <w:rPr>
          <w:rFonts w:ascii="Courier New" w:hAnsi="Courier New" w:cs="Courier New"/>
        </w:rPr>
        <w:t xml:space="preserve"> разрабатывающая приложения с </w:t>
      </w:r>
      <w:proofErr w:type="spellStart"/>
      <w:r>
        <w:rPr>
          <w:rFonts w:ascii="Courier New" w:hAnsi="Courier New" w:cs="Courier New"/>
        </w:rPr>
        <w:t>микросервисной</w:t>
      </w:r>
      <w:proofErr w:type="spellEnd"/>
      <w:r>
        <w:rPr>
          <w:rFonts w:ascii="Courier New" w:hAnsi="Courier New" w:cs="Courier New"/>
        </w:rPr>
        <w:t xml:space="preserve"> архитектурой должны иметь </w:t>
      </w:r>
      <w:r w:rsidRPr="00005C9B">
        <w:rPr>
          <w:rFonts w:ascii="Courier New" w:hAnsi="Courier New" w:cs="Courier New"/>
          <w:b/>
          <w:i/>
        </w:rPr>
        <w:t>кросс-функциональные</w:t>
      </w:r>
      <w:r>
        <w:rPr>
          <w:rFonts w:ascii="Courier New" w:hAnsi="Courier New" w:cs="Courier New"/>
        </w:rPr>
        <w:t xml:space="preserve"> команды.</w:t>
      </w:r>
    </w:p>
    <w:p w14:paraId="6D7C3E5F" w14:textId="77777777" w:rsidR="00AC1C90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</w:p>
    <w:p w14:paraId="5271AE8F" w14:textId="77777777" w:rsidR="00AC1C90" w:rsidRPr="002040E6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  <w:b/>
          <w:i/>
        </w:rPr>
      </w:pPr>
      <w:proofErr w:type="gramStart"/>
      <w:r>
        <w:rPr>
          <w:rFonts w:ascii="Courier New" w:hAnsi="Courier New" w:cs="Courier New"/>
        </w:rPr>
        <w:t>клиенты</w:t>
      </w:r>
      <w:proofErr w:type="gramEnd"/>
      <w:r>
        <w:rPr>
          <w:rFonts w:ascii="Courier New" w:hAnsi="Courier New" w:cs="Courier New"/>
        </w:rPr>
        <w:t xml:space="preserve"> работающие с </w:t>
      </w:r>
      <w:proofErr w:type="spellStart"/>
      <w:r>
        <w:rPr>
          <w:rFonts w:ascii="Courier New" w:hAnsi="Courier New" w:cs="Courier New"/>
        </w:rPr>
        <w:t>микросервисом</w:t>
      </w:r>
      <w:proofErr w:type="spellEnd"/>
      <w:r>
        <w:rPr>
          <w:rFonts w:ascii="Courier New" w:hAnsi="Courier New" w:cs="Courier New"/>
        </w:rPr>
        <w:t xml:space="preserve"> могут реализованы с помощью </w:t>
      </w:r>
      <w:r w:rsidRPr="002040E6">
        <w:rPr>
          <w:rFonts w:ascii="Courier New" w:hAnsi="Courier New" w:cs="Courier New"/>
          <w:b/>
          <w:i/>
        </w:rPr>
        <w:t>оркестрового</w:t>
      </w:r>
      <w:r>
        <w:rPr>
          <w:rFonts w:ascii="Courier New" w:hAnsi="Courier New" w:cs="Courier New"/>
        </w:rPr>
        <w:t xml:space="preserve"> (прямые вызовы сервисов) или </w:t>
      </w:r>
      <w:r w:rsidRPr="002040E6">
        <w:rPr>
          <w:rFonts w:ascii="Courier New" w:hAnsi="Courier New" w:cs="Courier New"/>
          <w:b/>
          <w:i/>
        </w:rPr>
        <w:t>хореографического</w:t>
      </w:r>
      <w:r>
        <w:rPr>
          <w:rFonts w:ascii="Courier New" w:hAnsi="Courier New" w:cs="Courier New"/>
        </w:rPr>
        <w:t xml:space="preserve"> (сервисы подписываются на события клиента) принципов;  </w:t>
      </w:r>
    </w:p>
    <w:p w14:paraId="6E427B17" w14:textId="77777777" w:rsidR="00AC1C90" w:rsidRPr="00F12F13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  <w:b/>
        </w:rPr>
      </w:pPr>
    </w:p>
    <w:p w14:paraId="077904B7" w14:textId="77777777" w:rsidR="00AC1C90" w:rsidRPr="00CB35C6" w:rsidRDefault="00AC1C90" w:rsidP="00AC1C90">
      <w:pPr>
        <w:pStyle w:val="a6"/>
        <w:spacing w:after="0" w:line="276" w:lineRule="auto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8B68E90" w14:textId="77777777" w:rsidR="00AC1C90" w:rsidRDefault="00AC1C90">
      <w:pPr>
        <w:spacing w:after="0"/>
        <w:jc w:val="both"/>
        <w:rPr>
          <w:highlight w:val="yellow"/>
        </w:rPr>
      </w:pPr>
    </w:p>
    <w:p w14:paraId="1E87F8FD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Назначение: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Архитектурный подход, при котором большое монолитное приложение разбивается на набор небольших, независимых сервисов, каждый из которых:</w:t>
      </w:r>
    </w:p>
    <w:p w14:paraId="6167D11C" w14:textId="77777777" w:rsidR="00ED1D17" w:rsidRPr="00CB7628" w:rsidRDefault="00CB7628">
      <w:pPr>
        <w:numPr>
          <w:ilvl w:val="0"/>
          <w:numId w:val="3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Выполняет одну бизнес-функцию.</w:t>
      </w:r>
    </w:p>
    <w:p w14:paraId="66CDF8C9" w14:textId="77777777" w:rsidR="00ED1D17" w:rsidRPr="00CB7628" w:rsidRDefault="00CB7628">
      <w:pPr>
        <w:numPr>
          <w:ilvl w:val="0"/>
          <w:numId w:val="3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Имеет свой собственный стек технологий и базу данных.</w:t>
      </w:r>
    </w:p>
    <w:p w14:paraId="06CE1A27" w14:textId="77777777" w:rsidR="00ED1D17" w:rsidRPr="00CB7628" w:rsidRDefault="00CB7628">
      <w:pPr>
        <w:numPr>
          <w:ilvl w:val="0"/>
          <w:numId w:val="3"/>
        </w:numPr>
        <w:shd w:val="clear" w:color="auto" w:fill="FFFFFF"/>
        <w:spacing w:after="24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Развертывается и масштабируется независимо.</w:t>
      </w:r>
    </w:p>
    <w:p w14:paraId="2BCE098F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Применение: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Для разработки сложных, масштабируемых и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высокодоступных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систем, требующих частых обновлений и использования разных технологий.</w:t>
      </w:r>
    </w:p>
    <w:p w14:paraId="1A51800E" w14:textId="77777777" w:rsidR="00ED1D17" w:rsidRPr="00CB7628" w:rsidRDefault="00ED1D17">
      <w:pPr>
        <w:shd w:val="clear" w:color="auto" w:fill="FFFFFF"/>
        <w:spacing w:after="0"/>
        <w:jc w:val="both"/>
        <w:rPr>
          <w:rFonts w:ascii="Roboto" w:eastAsia="Roboto" w:hAnsi="Roboto" w:cs="Roboto"/>
          <w:color w:val="1F1F1F"/>
          <w:sz w:val="24"/>
          <w:szCs w:val="24"/>
          <w:highlight w:val="white"/>
        </w:rPr>
      </w:pPr>
    </w:p>
    <w:p w14:paraId="43AA490A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Принципы проектирования:</w:t>
      </w:r>
    </w:p>
    <w:p w14:paraId="76C0E80F" w14:textId="77777777" w:rsidR="00ED1D17" w:rsidRPr="00CB7628" w:rsidRDefault="00CB7628">
      <w:pPr>
        <w:numPr>
          <w:ilvl w:val="0"/>
          <w:numId w:val="51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DDD (Domain-Driven Design):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Проектирование, сфокусированное на предметной области. Принципы DDD помогают определить границы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микросервисов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: каждый сервис должен соответствовать 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ограниченному контексту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Bounded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Context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предметной области.</w:t>
      </w:r>
    </w:p>
    <w:p w14:paraId="61938913" w14:textId="77777777" w:rsidR="00ED1D17" w:rsidRPr="00CB7628" w:rsidRDefault="00CB7628">
      <w:pPr>
        <w:numPr>
          <w:ilvl w:val="0"/>
          <w:numId w:val="51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CQRS (Command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Query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Responsibility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Segregation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Разделение операций чтения (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Query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 и операций записи/изменения (Command) данных. Это позволяет оптимизировать разные части системы независимо:</w:t>
      </w:r>
    </w:p>
    <w:p w14:paraId="73FE8108" w14:textId="77777777" w:rsidR="00ED1D17" w:rsidRPr="00CB7628" w:rsidRDefault="00CB7628">
      <w:pPr>
        <w:numPr>
          <w:ilvl w:val="1"/>
          <w:numId w:val="51"/>
        </w:numPr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Commands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: Отвечают за изменение состояния (используют модель для записи).</w:t>
      </w:r>
    </w:p>
    <w:p w14:paraId="05A8F5AA" w14:textId="77777777" w:rsidR="00ED1D17" w:rsidRPr="00CB7628" w:rsidRDefault="00CB7628">
      <w:pPr>
        <w:numPr>
          <w:ilvl w:val="1"/>
          <w:numId w:val="51"/>
        </w:numPr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Courier New" w:eastAsia="Courier New" w:hAnsi="Courier New" w:cs="Courier New"/>
          <w:color w:val="444746"/>
          <w:sz w:val="24"/>
          <w:szCs w:val="24"/>
          <w:shd w:val="clear" w:color="auto" w:fill="DDE3EA"/>
        </w:rPr>
        <w:t>Queries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: Отвечают за получение данных (используют оптимизированную модель для чтения).</w:t>
      </w:r>
    </w:p>
    <w:p w14:paraId="3DE521A5" w14:textId="77777777" w:rsidR="00ED1D17" w:rsidRPr="00CB7628" w:rsidRDefault="00CB7628">
      <w:pPr>
        <w:numPr>
          <w:ilvl w:val="0"/>
          <w:numId w:val="51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lastRenderedPageBreak/>
        <w:t xml:space="preserve">Event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Sourcing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(Журналирование событий):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Вместо сохранения текущего состояния объекта, сохраняется последовательность всех 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событий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Events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, которые привели к этому состоянию. Текущее состояние может быть восстановлено путем воспроизведения этих событий.</w:t>
      </w:r>
    </w:p>
    <w:p w14:paraId="1A489B33" w14:textId="77777777" w:rsidR="00ED1D17" w:rsidRPr="00CB7628" w:rsidRDefault="00CB7628">
      <w:pPr>
        <w:numPr>
          <w:ilvl w:val="1"/>
          <w:numId w:val="51"/>
        </w:numPr>
        <w:spacing w:after="36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Преимущества: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Полный аудит, высокая надежность, упрощение интеграции с другими сервисами (через события).</w:t>
      </w:r>
    </w:p>
    <w:p w14:paraId="6E76A859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Управление взаимодействием сервисов:</w:t>
      </w:r>
    </w:p>
    <w:p w14:paraId="592560B5" w14:textId="77777777" w:rsidR="00ED1D17" w:rsidRPr="00CB7628" w:rsidRDefault="00CB7628">
      <w:pPr>
        <w:numPr>
          <w:ilvl w:val="0"/>
          <w:numId w:val="9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Оркестрация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Orchestration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Централизованный сервис (</w:t>
      </w: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Оркестратор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) управляет потоком операций между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микросервисами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, указывая, какой сервис должен выполнить следующее действие.</w:t>
      </w:r>
    </w:p>
    <w:p w14:paraId="09FBDBB2" w14:textId="77777777" w:rsidR="00ED1D17" w:rsidRPr="00CB7628" w:rsidRDefault="00CB7628">
      <w:pPr>
        <w:numPr>
          <w:ilvl w:val="1"/>
          <w:numId w:val="9"/>
        </w:numPr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Пример: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Сервис "Заказ" вызывает сервисы "Склад", "Платежи" и "Уведомления" в нужной последовательности.</w:t>
      </w:r>
    </w:p>
    <w:p w14:paraId="1E27EA46" w14:textId="77777777" w:rsidR="00ED1D17" w:rsidRPr="00CB7628" w:rsidRDefault="00CB7628">
      <w:pPr>
        <w:numPr>
          <w:ilvl w:val="0"/>
          <w:numId w:val="9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Хореография (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Choreography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):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Децентрализованный подход, при котором сервисы взаимодействуют друг с другом косвенно, реагируя на события, опубликованные в брокере сообщений (например,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Kafka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 Сервисы не знают о других сервисах напрямую.</w:t>
      </w:r>
    </w:p>
    <w:p w14:paraId="7C533227" w14:textId="77777777" w:rsidR="00ED1D17" w:rsidRPr="00CB7628" w:rsidRDefault="00CB7628">
      <w:pPr>
        <w:numPr>
          <w:ilvl w:val="1"/>
          <w:numId w:val="9"/>
        </w:numPr>
        <w:spacing w:after="36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Пример: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Сервис "Заказ" публикует событие "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ЗаказСоздан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". Сервисы "Склад", "Платежи" и "Уведомления" слушают это событие и выполняют свои действия независимо.</w:t>
      </w:r>
    </w:p>
    <w:p w14:paraId="1EB80140" w14:textId="77777777" w:rsidR="00ED1D17" w:rsidRPr="00CB7628" w:rsidRDefault="00CB7628">
      <w:pPr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Основные паттерны проектирования:</w:t>
      </w:r>
    </w:p>
    <w:p w14:paraId="1414AA20" w14:textId="77777777" w:rsidR="00ED1D17" w:rsidRPr="00CB7628" w:rsidRDefault="00CB7628">
      <w:pPr>
        <w:numPr>
          <w:ilvl w:val="0"/>
          <w:numId w:val="5"/>
        </w:numPr>
        <w:shd w:val="clear" w:color="auto" w:fill="FFFFFF"/>
        <w:spacing w:before="240"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API Gateway: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Единая точка входа для всех запросов клиентов (см. п. 13 NGINX).</w:t>
      </w:r>
    </w:p>
    <w:p w14:paraId="77CF581A" w14:textId="77777777" w:rsidR="00ED1D17" w:rsidRPr="00CB7628" w:rsidRDefault="00CB7628">
      <w:pPr>
        <w:numPr>
          <w:ilvl w:val="0"/>
          <w:numId w:val="5"/>
        </w:numPr>
        <w:shd w:val="clear" w:color="auto" w:fill="FFFFFF"/>
        <w:spacing w:after="0"/>
        <w:rPr>
          <w:sz w:val="24"/>
          <w:szCs w:val="24"/>
          <w:highlight w:val="white"/>
        </w:rPr>
      </w:pPr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Service Discovery: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Механизм, позволяющий сервисам находить друг друга в сети (например,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Consul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, </w:t>
      </w:r>
      <w:proofErr w:type="spellStart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Eureka</w:t>
      </w:r>
      <w:proofErr w:type="spellEnd"/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>).</w:t>
      </w:r>
    </w:p>
    <w:p w14:paraId="6873CC69" w14:textId="77777777" w:rsidR="00ED1D17" w:rsidRPr="00CB7628" w:rsidRDefault="00CB7628">
      <w:pPr>
        <w:numPr>
          <w:ilvl w:val="0"/>
          <w:numId w:val="5"/>
        </w:numPr>
        <w:shd w:val="clear" w:color="auto" w:fill="FFFFFF"/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Circuit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Breaker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Паттерн для предотвращения каскадных сбоев, когда один неисправный сервис выводит из строя всю систему (останавливает запросы к неисправному сервису на некоторое время).</w:t>
      </w:r>
    </w:p>
    <w:p w14:paraId="3D75D8CC" w14:textId="77777777" w:rsidR="00ED1D17" w:rsidRPr="00CB7628" w:rsidRDefault="00CB7628">
      <w:pPr>
        <w:numPr>
          <w:ilvl w:val="0"/>
          <w:numId w:val="5"/>
        </w:numPr>
        <w:shd w:val="clear" w:color="auto" w:fill="FFFFFF"/>
        <w:spacing w:after="0"/>
        <w:rPr>
          <w:sz w:val="24"/>
          <w:szCs w:val="24"/>
          <w:highlight w:val="white"/>
        </w:rPr>
      </w:pPr>
      <w:proofErr w:type="spellStart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Saga</w:t>
      </w:r>
      <w:proofErr w:type="spellEnd"/>
      <w:r w:rsidRPr="00CB7628"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:</w:t>
      </w:r>
      <w:r w:rsidRPr="00CB7628"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 Паттерн для управления распределенными транзакциями.</w:t>
      </w:r>
    </w:p>
    <w:p w14:paraId="6D0ADF3A" w14:textId="77777777" w:rsidR="00ED1D17" w:rsidRDefault="00ED1D17">
      <w:pPr>
        <w:spacing w:after="0"/>
        <w:jc w:val="both"/>
        <w:rPr>
          <w:highlight w:val="yellow"/>
        </w:rPr>
      </w:pPr>
    </w:p>
    <w:p w14:paraId="55229B19" w14:textId="77777777" w:rsidR="00ED1D17" w:rsidRDefault="00CB7628">
      <w:pPr>
        <w:spacing w:after="0"/>
        <w:jc w:val="both"/>
        <w:rPr>
          <w:highlight w:val="yellow"/>
        </w:rPr>
      </w:pPr>
      <w:r>
        <w:rPr>
          <w:highlight w:val="yellow"/>
        </w:rPr>
        <w:t xml:space="preserve">19.Платформа AWS: назначение, применение. Основные сервисы: хранилища данных, Gateway API-Service, Server </w:t>
      </w:r>
      <w:proofErr w:type="spellStart"/>
      <w:r>
        <w:rPr>
          <w:highlight w:val="yellow"/>
        </w:rPr>
        <w:t>Less</w:t>
      </w:r>
      <w:proofErr w:type="spellEnd"/>
      <w:r>
        <w:rPr>
          <w:highlight w:val="yellow"/>
        </w:rPr>
        <w:t xml:space="preserve">-вычисления, хостинг приложений.  </w:t>
      </w:r>
    </w:p>
    <w:p w14:paraId="2BA4DEA2" w14:textId="77777777" w:rsidR="00ED1D17" w:rsidRDefault="00ED1D17">
      <w:pPr>
        <w:spacing w:after="0"/>
        <w:jc w:val="both"/>
        <w:rPr>
          <w:highlight w:val="yellow"/>
        </w:rPr>
      </w:pPr>
    </w:p>
    <w:p w14:paraId="6EFDAA71" w14:textId="77777777" w:rsidR="00ED1D17" w:rsidRDefault="00CB7628">
      <w:pPr>
        <w:spacing w:after="0"/>
        <w:jc w:val="both"/>
      </w:pPr>
      <w:proofErr w:type="gramStart"/>
      <w:r>
        <w:rPr>
          <w:b/>
          <w:bCs/>
          <w:highlight w:val="green"/>
        </w:rPr>
        <w:t>AWS :</w:t>
      </w:r>
      <w:proofErr w:type="gramEnd"/>
      <w:r>
        <w:rPr>
          <w:b/>
          <w:bCs/>
        </w:rPr>
        <w:t xml:space="preserve"> </w:t>
      </w:r>
      <w:r>
        <w:t>Облачная платформа, предлагающая. широкий набор инструментов и сервисов для разработки, развертывания и хранения данных.</w:t>
      </w:r>
    </w:p>
    <w:p w14:paraId="148096BB" w14:textId="77777777" w:rsidR="00ED1D17" w:rsidRDefault="00D05A7E">
      <w:pPr>
        <w:spacing w:after="0"/>
        <w:jc w:val="both"/>
      </w:pPr>
      <w:proofErr w:type="spellStart"/>
      <w:r>
        <w:rPr>
          <w:lang w:val="en-US"/>
        </w:rPr>
        <w:t>AmazonWebServeces</w:t>
      </w:r>
      <w:proofErr w:type="spellEnd"/>
      <w:r>
        <w:br/>
      </w:r>
      <w:r w:rsidR="00CB7628">
        <w:rPr>
          <w:b/>
          <w:bCs/>
        </w:rPr>
        <w:t>AWS:</w:t>
      </w:r>
      <w:r w:rsidR="00CB7628">
        <w:t xml:space="preserve"> </w:t>
      </w:r>
      <w:r w:rsidR="00CB7628">
        <w:rPr>
          <w:b/>
          <w:bCs/>
        </w:rPr>
        <w:t>EC2</w:t>
      </w:r>
      <w:r w:rsidR="00CB7628">
        <w:t xml:space="preserve"> - </w:t>
      </w:r>
      <w:proofErr w:type="spellStart"/>
      <w:r w:rsidR="00CB7628">
        <w:t>Elastic</w:t>
      </w:r>
      <w:proofErr w:type="spellEnd"/>
      <w:r w:rsidR="00CB7628">
        <w:t xml:space="preserve"> </w:t>
      </w:r>
      <w:proofErr w:type="spellStart"/>
      <w:r w:rsidR="00CB7628">
        <w:t>Compute</w:t>
      </w:r>
      <w:proofErr w:type="spellEnd"/>
      <w:r w:rsidR="00CB7628">
        <w:t xml:space="preserve"> </w:t>
      </w:r>
      <w:proofErr w:type="spellStart"/>
      <w:r w:rsidR="00CB7628">
        <w:t>Cloud</w:t>
      </w:r>
      <w:proofErr w:type="spellEnd"/>
      <w:r w:rsidR="00CB7628">
        <w:t xml:space="preserve"> (служба аренды виртуального сервера (хостинг)). </w:t>
      </w:r>
    </w:p>
    <w:p w14:paraId="24234A25" w14:textId="77777777" w:rsidR="00ED1D17" w:rsidRDefault="00CB7628">
      <w:pPr>
        <w:spacing w:after="0"/>
        <w:jc w:val="both"/>
      </w:pPr>
      <w:r>
        <w:t xml:space="preserve">спотовые инстансы – инстансы, не сохраняющие состояние.    </w:t>
      </w:r>
    </w:p>
    <w:p w14:paraId="78E0287B" w14:textId="77777777" w:rsidR="00ED1D17" w:rsidRPr="00CB7628" w:rsidRDefault="00CB7628">
      <w:pPr>
        <w:spacing w:after="0"/>
        <w:jc w:val="both"/>
        <w:rPr>
          <w:lang w:val="en-US"/>
        </w:rPr>
      </w:pPr>
      <w:r w:rsidRPr="00CB7628">
        <w:rPr>
          <w:b/>
          <w:bCs/>
          <w:lang w:val="en-US"/>
        </w:rPr>
        <w:t>EKS</w:t>
      </w:r>
      <w:r w:rsidRPr="00CB7628">
        <w:rPr>
          <w:lang w:val="en-US"/>
        </w:rPr>
        <w:t xml:space="preserve"> - Elastic Kubernetes </w:t>
      </w:r>
      <w:proofErr w:type="gramStart"/>
      <w:r w:rsidRPr="00CB7628">
        <w:rPr>
          <w:lang w:val="en-US"/>
        </w:rPr>
        <w:t>Service(</w:t>
      </w:r>
      <w:proofErr w:type="gramEnd"/>
      <w:r>
        <w:t>облачный</w:t>
      </w:r>
      <w:r w:rsidRPr="00CB7628">
        <w:rPr>
          <w:lang w:val="en-US"/>
        </w:rPr>
        <w:t xml:space="preserve"> Kubernetes).</w:t>
      </w:r>
    </w:p>
    <w:p w14:paraId="4A7DFBFB" w14:textId="77777777" w:rsidR="00ED1D17" w:rsidRDefault="00CB7628">
      <w:pPr>
        <w:spacing w:after="0"/>
        <w:jc w:val="both"/>
      </w:pPr>
      <w:r>
        <w:rPr>
          <w:b/>
          <w:bCs/>
        </w:rPr>
        <w:t>EFS</w:t>
      </w:r>
      <w:r>
        <w:t xml:space="preserve"> – </w:t>
      </w:r>
      <w:proofErr w:type="spellStart"/>
      <w:r>
        <w:t>Elastic</w:t>
      </w:r>
      <w:proofErr w:type="spellEnd"/>
      <w:r>
        <w:t xml:space="preserve"> File System (подсоединяемые к виртуальным машинам файловые системы).</w:t>
      </w:r>
    </w:p>
    <w:p w14:paraId="5E38AB6A" w14:textId="77777777" w:rsidR="00ED1D17" w:rsidRDefault="00CB7628">
      <w:pPr>
        <w:numPr>
          <w:ilvl w:val="0"/>
          <w:numId w:val="30"/>
        </w:numPr>
        <w:spacing w:after="0"/>
        <w:jc w:val="both"/>
      </w:pP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53</w:t>
      </w:r>
      <w:r>
        <w:t xml:space="preserve">  -</w:t>
      </w:r>
      <w:proofErr w:type="gramEnd"/>
      <w:r>
        <w:t xml:space="preserve"> облачный DNS-сервер.</w:t>
      </w:r>
    </w:p>
    <w:p w14:paraId="3F14FC8A" w14:textId="77777777" w:rsidR="00ED1D17" w:rsidRDefault="00CB7628">
      <w:pPr>
        <w:numPr>
          <w:ilvl w:val="0"/>
          <w:numId w:val="30"/>
        </w:numPr>
        <w:spacing w:after="0"/>
        <w:jc w:val="both"/>
      </w:pPr>
      <w:r>
        <w:rPr>
          <w:b/>
          <w:bCs/>
        </w:rPr>
        <w:t xml:space="preserve">AWS: </w:t>
      </w:r>
      <w:proofErr w:type="spellStart"/>
      <w:r>
        <w:rPr>
          <w:b/>
          <w:bCs/>
        </w:rPr>
        <w:t>SimpleDB</w:t>
      </w:r>
      <w:proofErr w:type="spellEnd"/>
      <w:r>
        <w:t xml:space="preserve"> - </w:t>
      </w:r>
      <w:proofErr w:type="spellStart"/>
      <w:r>
        <w:t>NoSQL</w:t>
      </w:r>
      <w:proofErr w:type="spellEnd"/>
      <w:r>
        <w:t xml:space="preserve"> СУБД.</w:t>
      </w:r>
    </w:p>
    <w:p w14:paraId="23291DB7" w14:textId="77777777" w:rsidR="00ED1D17" w:rsidRDefault="00CB7628">
      <w:pPr>
        <w:numPr>
          <w:ilvl w:val="0"/>
          <w:numId w:val="30"/>
        </w:numPr>
        <w:spacing w:after="0"/>
        <w:jc w:val="both"/>
      </w:pPr>
      <w:r>
        <w:rPr>
          <w:b/>
          <w:bCs/>
        </w:rPr>
        <w:t xml:space="preserve">AWS: </w:t>
      </w:r>
      <w:proofErr w:type="spellStart"/>
      <w:proofErr w:type="gramStart"/>
      <w:r>
        <w:rPr>
          <w:b/>
          <w:bCs/>
        </w:rPr>
        <w:t>Kinesis</w:t>
      </w:r>
      <w:proofErr w:type="spellEnd"/>
      <w:r>
        <w:t xml:space="preserve">  -</w:t>
      </w:r>
      <w:proofErr w:type="gramEnd"/>
      <w:r>
        <w:t xml:space="preserve"> облачный аналог </w:t>
      </w:r>
      <w:proofErr w:type="spellStart"/>
      <w:r>
        <w:t>Kafka</w:t>
      </w:r>
      <w:proofErr w:type="spellEnd"/>
      <w:r>
        <w:t>.</w:t>
      </w:r>
    </w:p>
    <w:p w14:paraId="7B65B850" w14:textId="77777777" w:rsidR="00ED1D17" w:rsidRDefault="00CB7628">
      <w:pPr>
        <w:numPr>
          <w:ilvl w:val="0"/>
          <w:numId w:val="30"/>
        </w:numPr>
        <w:spacing w:after="0"/>
        <w:jc w:val="both"/>
      </w:pPr>
      <w:r>
        <w:rPr>
          <w:b/>
          <w:bCs/>
        </w:rPr>
        <w:lastRenderedPageBreak/>
        <w:t xml:space="preserve">AWS: </w:t>
      </w:r>
      <w:proofErr w:type="gramStart"/>
      <w:r>
        <w:rPr>
          <w:b/>
          <w:bCs/>
        </w:rPr>
        <w:t>VPC</w:t>
      </w:r>
      <w:r>
        <w:t xml:space="preserve">  -</w:t>
      </w:r>
      <w:proofErr w:type="gramEnd"/>
      <w:r>
        <w:t xml:space="preserve"> облачный VPN-сервер. </w:t>
      </w:r>
    </w:p>
    <w:p w14:paraId="085CD62B" w14:textId="77777777" w:rsidR="00ED1D17" w:rsidRDefault="00ED1D17">
      <w:pPr>
        <w:numPr>
          <w:ilvl w:val="0"/>
          <w:numId w:val="30"/>
        </w:numPr>
        <w:spacing w:after="0"/>
        <w:jc w:val="both"/>
      </w:pPr>
    </w:p>
    <w:p w14:paraId="6C90E1E5" w14:textId="77777777" w:rsidR="00ED1D17" w:rsidRDefault="00CB7628">
      <w:pPr>
        <w:spacing w:after="0"/>
        <w:jc w:val="both"/>
      </w:pPr>
      <w:r>
        <w:rPr>
          <w:u w:val="single"/>
        </w:rPr>
        <w:t>S3:</w:t>
      </w:r>
    </w:p>
    <w:p w14:paraId="0D3709D4" w14:textId="77777777" w:rsidR="00ED1D17" w:rsidRDefault="00CB7628">
      <w:pPr>
        <w:spacing w:after="0"/>
        <w:jc w:val="both"/>
      </w:pPr>
      <w:r>
        <w:rPr>
          <w:b/>
          <w:bCs/>
        </w:rPr>
        <w:t xml:space="preserve">AWS: S3 - </w:t>
      </w:r>
      <w:r>
        <w:t>объектное хранилище, рассчитанное на хранение и извлечение любых объемов данных из любого расположения в Интернете.</w:t>
      </w:r>
    </w:p>
    <w:p w14:paraId="1380B268" w14:textId="77777777" w:rsidR="00ED1D17" w:rsidRDefault="00CB7628">
      <w:pPr>
        <w:spacing w:after="0"/>
        <w:jc w:val="both"/>
      </w:pPr>
      <w:r>
        <w:rPr>
          <w:b/>
          <w:bCs/>
        </w:rPr>
        <w:t xml:space="preserve">AWS: S3 - </w:t>
      </w:r>
      <w:r>
        <w:t>хранилище объектов на основе ключа, ключ – любое строковое значение, объекты могут описаны с помощью тегов. </w:t>
      </w:r>
    </w:p>
    <w:p w14:paraId="4B48EF96" w14:textId="77777777" w:rsidR="00ED1D17" w:rsidRDefault="00CB7628">
      <w:pPr>
        <w:spacing w:after="0"/>
        <w:jc w:val="both"/>
      </w:pPr>
      <w:r>
        <w:t>для доступа к S3 применяются два программных интерфейса: REST, SOAP.</w:t>
      </w:r>
    </w:p>
    <w:p w14:paraId="481C22FC" w14:textId="77777777" w:rsidR="00ED1D17" w:rsidRDefault="00CB7628">
      <w:pPr>
        <w:numPr>
          <w:ilvl w:val="0"/>
          <w:numId w:val="31"/>
        </w:numPr>
        <w:spacing w:after="0"/>
        <w:jc w:val="both"/>
      </w:pPr>
      <w:r>
        <w:rPr>
          <w:b/>
          <w:bCs/>
        </w:rPr>
        <w:t xml:space="preserve">AWSS3: </w:t>
      </w:r>
      <w:r>
        <w:t>общий объем хранимых данных и количество объектов не ограничены; размер отдельных объектов может составлять от 0 байт до 5 ТБ; самый крупный объект, который можно загрузить одним запросом PUT – 5 ГБ.</w:t>
      </w:r>
    </w:p>
    <w:p w14:paraId="7A77010C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AWSS3: </w:t>
      </w:r>
      <w:r>
        <w:rPr>
          <w:rFonts w:ascii="Courier New" w:eastAsia="Courier New" w:hAnsi="Courier New" w:cs="Courier New"/>
          <w:color w:val="000000"/>
        </w:rPr>
        <w:t xml:space="preserve">классы хранилищ: </w:t>
      </w:r>
    </w:p>
    <w:p w14:paraId="427031F4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S3 Standard</w:t>
      </w:r>
      <w:r>
        <w:rPr>
          <w:rFonts w:ascii="Courier New" w:eastAsia="Courier New" w:hAnsi="Courier New" w:cs="Courier New"/>
          <w:color w:val="000000"/>
        </w:rPr>
        <w:t xml:space="preserve"> – общего назначения (часто используемые данные); </w:t>
      </w:r>
    </w:p>
    <w:p w14:paraId="65393C93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i/>
          <w:i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S3 Intelligent–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Tiering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 –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для данных с неизвестными или меняющимися схемами доступа; </w:t>
      </w:r>
      <w:r>
        <w:rPr>
          <w:rFonts w:ascii="Courier New" w:eastAsia="Courier New" w:hAnsi="Courier New" w:cs="Courier New"/>
          <w:i/>
          <w:iCs/>
          <w:color w:val="000000"/>
        </w:rPr>
        <w:t>Автоматически перемещает данные между двумя уровнями в зависимости от частоты доступа</w:t>
      </w:r>
    </w:p>
    <w:p w14:paraId="5FD5B28F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S3 (One </w:t>
      </w:r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Zone)Standard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>-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Infrequent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Access</w:t>
      </w:r>
      <w:r>
        <w:rPr>
          <w:rFonts w:ascii="Courier New" w:eastAsia="Courier New" w:hAnsi="Courier New" w:cs="Courier New"/>
          <w:color w:val="000000"/>
        </w:rPr>
        <w:t xml:space="preserve"> – для длительного хранения, но редко используемых данных;               </w:t>
      </w:r>
    </w:p>
    <w:p w14:paraId="24300C04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S3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00"/>
        </w:rPr>
        <w:t>Glacier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 (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 xml:space="preserve">Deep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Archive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)</w:t>
      </w:r>
      <w:r>
        <w:rPr>
          <w:rFonts w:ascii="Courier New" w:eastAsia="Courier New" w:hAnsi="Courier New" w:cs="Courier New"/>
          <w:color w:val="000000"/>
        </w:rPr>
        <w:t xml:space="preserve"> –  для долгосрочного хранения и цифровой архивации данных; </w:t>
      </w:r>
    </w:p>
    <w:p w14:paraId="6249B6CA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S3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Outposts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- для локального </w:t>
      </w:r>
      <w:proofErr w:type="spellStart"/>
      <w:r>
        <w:rPr>
          <w:rFonts w:ascii="Courier New" w:eastAsia="Courier New" w:hAnsi="Courier New" w:cs="Courier New"/>
          <w:color w:val="000000"/>
        </w:rPr>
        <w:t>xранения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объектов</w:t>
      </w:r>
    </w:p>
    <w:p w14:paraId="40F64C35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232F3E"/>
          <w:highlight w:val="green"/>
        </w:rPr>
        <w:t xml:space="preserve">AWS API </w:t>
      </w:r>
      <w:proofErr w:type="gramStart"/>
      <w:r>
        <w:rPr>
          <w:rFonts w:ascii="Courier New" w:eastAsia="Courier New" w:hAnsi="Courier New" w:cs="Courier New"/>
          <w:b/>
          <w:bCs/>
          <w:color w:val="232F3E"/>
          <w:highlight w:val="green"/>
        </w:rPr>
        <w:t>Gateway</w:t>
      </w:r>
      <w:r>
        <w:rPr>
          <w:rFonts w:ascii="Courier New" w:eastAsia="Courier New" w:hAnsi="Courier New" w:cs="Courier New"/>
          <w:b/>
          <w:bCs/>
          <w:color w:val="232F3E"/>
        </w:rPr>
        <w:t xml:space="preserve">:  </w:t>
      </w:r>
      <w:r>
        <w:rPr>
          <w:rFonts w:ascii="Courier New" w:eastAsia="Courier New" w:hAnsi="Courier New" w:cs="Courier New"/>
          <w:color w:val="232F3E"/>
        </w:rPr>
        <w:t>сервис</w:t>
      </w:r>
      <w:proofErr w:type="gramEnd"/>
      <w:r>
        <w:rPr>
          <w:rFonts w:ascii="Courier New" w:eastAsia="Courier New" w:hAnsi="Courier New" w:cs="Courier New"/>
          <w:color w:val="232F3E"/>
        </w:rPr>
        <w:t xml:space="preserve"> AWS, предназначенный для создания, публикации и мониторинга доступа к объектам AWS(данным, </w:t>
      </w:r>
      <w:proofErr w:type="spellStart"/>
      <w:r>
        <w:rPr>
          <w:rFonts w:ascii="Courier New" w:eastAsia="Courier New" w:hAnsi="Courier New" w:cs="Courier New"/>
          <w:color w:val="232F3E"/>
        </w:rPr>
        <w:t>Lambda</w:t>
      </w:r>
      <w:proofErr w:type="spellEnd"/>
      <w:r>
        <w:rPr>
          <w:rFonts w:ascii="Courier New" w:eastAsia="Courier New" w:hAnsi="Courier New" w:cs="Courier New"/>
          <w:color w:val="232F3E"/>
        </w:rPr>
        <w:t xml:space="preserve">-функциям,…). Позволяет создавать </w:t>
      </w:r>
      <w:proofErr w:type="spellStart"/>
      <w:r>
        <w:rPr>
          <w:rFonts w:ascii="Courier New" w:eastAsia="Courier New" w:hAnsi="Courier New" w:cs="Courier New"/>
          <w:color w:val="232F3E"/>
        </w:rPr>
        <w:t>RESTful</w:t>
      </w:r>
      <w:proofErr w:type="spellEnd"/>
      <w:r>
        <w:rPr>
          <w:rFonts w:ascii="Courier New" w:eastAsia="Courier New" w:hAnsi="Courier New" w:cs="Courier New"/>
          <w:color w:val="232F3E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232F3E"/>
        </w:rPr>
        <w:t>WebSocket</w:t>
      </w:r>
      <w:proofErr w:type="spellEnd"/>
      <w:r>
        <w:rPr>
          <w:rFonts w:ascii="Courier New" w:eastAsia="Courier New" w:hAnsi="Courier New" w:cs="Courier New"/>
          <w:color w:val="232F3E"/>
        </w:rPr>
        <w:t xml:space="preserve"> API.</w:t>
      </w:r>
    </w:p>
    <w:p w14:paraId="43D66B84" w14:textId="77777777" w:rsidR="00ED1D17" w:rsidRDefault="00CB7628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Courier New" w:eastAsia="Courier New" w:hAnsi="Courier New" w:cs="Courier New"/>
          <w:b/>
          <w:bCs/>
          <w:color w:val="232F3E"/>
        </w:rPr>
        <w:t xml:space="preserve">AWS API </w:t>
      </w:r>
      <w:proofErr w:type="gramStart"/>
      <w:r>
        <w:rPr>
          <w:rFonts w:ascii="Courier New" w:eastAsia="Courier New" w:hAnsi="Courier New" w:cs="Courier New"/>
          <w:b/>
          <w:bCs/>
          <w:color w:val="232F3E"/>
        </w:rPr>
        <w:t xml:space="preserve">Gateway:  </w:t>
      </w:r>
      <w:r>
        <w:rPr>
          <w:rFonts w:ascii="Courier New" w:eastAsia="Courier New" w:hAnsi="Courier New" w:cs="Courier New"/>
          <w:color w:val="232F3E"/>
        </w:rPr>
        <w:t>создание</w:t>
      </w:r>
      <w:proofErr w:type="gramEnd"/>
      <w:r>
        <w:rPr>
          <w:rFonts w:ascii="Courier New" w:eastAsia="Courier New" w:hAnsi="Courier New" w:cs="Courier New"/>
          <w:color w:val="232F3E"/>
        </w:rPr>
        <w:t xml:space="preserve"> API Gateway (с именем </w:t>
      </w:r>
      <w:proofErr w:type="spellStart"/>
      <w:r>
        <w:rPr>
          <w:rFonts w:ascii="Courier New" w:eastAsia="Courier New" w:hAnsi="Courier New" w:cs="Courier New"/>
          <w:color w:val="232F3E"/>
        </w:rPr>
        <w:t>APIsmwLambda</w:t>
      </w:r>
      <w:proofErr w:type="spellEnd"/>
      <w:r>
        <w:rPr>
          <w:rFonts w:ascii="Courier New" w:eastAsia="Courier New" w:hAnsi="Courier New" w:cs="Courier New"/>
          <w:color w:val="232F3E"/>
        </w:rPr>
        <w:t xml:space="preserve">) для доступа к </w:t>
      </w:r>
      <w:proofErr w:type="spellStart"/>
      <w:r>
        <w:rPr>
          <w:rFonts w:ascii="Courier New" w:eastAsia="Courier New" w:hAnsi="Courier New" w:cs="Courier New"/>
          <w:color w:val="232F3E"/>
        </w:rPr>
        <w:t>Lambda</w:t>
      </w:r>
      <w:proofErr w:type="spellEnd"/>
      <w:r>
        <w:rPr>
          <w:rFonts w:ascii="Courier New" w:eastAsia="Courier New" w:hAnsi="Courier New" w:cs="Courier New"/>
          <w:color w:val="232F3E"/>
        </w:rPr>
        <w:t xml:space="preserve">-функции (с именем </w:t>
      </w:r>
      <w:proofErr w:type="spellStart"/>
      <w:r>
        <w:rPr>
          <w:rFonts w:ascii="Courier New" w:eastAsia="Courier New" w:hAnsi="Courier New" w:cs="Courier New"/>
          <w:color w:val="232F3E"/>
        </w:rPr>
        <w:t>smwLambda</w:t>
      </w:r>
      <w:proofErr w:type="spellEnd"/>
      <w:r>
        <w:rPr>
          <w:rFonts w:ascii="Courier New" w:eastAsia="Courier New" w:hAnsi="Courier New" w:cs="Courier New"/>
          <w:color w:val="232F3E"/>
        </w:rPr>
        <w:t>).  </w:t>
      </w:r>
    </w:p>
    <w:p w14:paraId="13E76DC3" w14:textId="77777777" w:rsidR="0058625E" w:rsidRDefault="0058625E">
      <w:pPr>
        <w:rPr>
          <w:rFonts w:ascii="Courier New" w:eastAsia="Courier New" w:hAnsi="Courier New" w:cs="Courier New"/>
          <w:color w:val="232F3E"/>
        </w:rPr>
      </w:pPr>
      <w:r>
        <w:rPr>
          <w:highlight w:val="yellow"/>
        </w:rPr>
        <w:t xml:space="preserve">Server </w:t>
      </w:r>
      <w:proofErr w:type="spellStart"/>
      <w:r>
        <w:rPr>
          <w:highlight w:val="yellow"/>
        </w:rPr>
        <w:t>Less</w:t>
      </w:r>
      <w:proofErr w:type="spellEnd"/>
      <w:r>
        <w:rPr>
          <w:highlight w:val="yellow"/>
        </w:rPr>
        <w:t>-</w:t>
      </w:r>
      <w:proofErr w:type="gramStart"/>
      <w:r>
        <w:rPr>
          <w:highlight w:val="yellow"/>
        </w:rPr>
        <w:t>вычисления</w:t>
      </w:r>
      <w:r w:rsidR="00CB4F30">
        <w:rPr>
          <w:lang w:val="ru-RU"/>
        </w:rPr>
        <w:t>(</w:t>
      </w:r>
      <w:proofErr w:type="gramEnd"/>
      <w:r w:rsidR="00CB4F30">
        <w:rPr>
          <w:lang w:val="en-US"/>
        </w:rPr>
        <w:t>Lambda</w:t>
      </w:r>
      <w:r w:rsidR="00CB4F30" w:rsidRPr="00CB4F30">
        <w:rPr>
          <w:lang w:val="ru-RU"/>
        </w:rPr>
        <w:t>)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ru-RU"/>
        </w:rPr>
        <w:t xml:space="preserve"> - </w:t>
      </w:r>
      <w:r>
        <w:rPr>
          <w:color w:val="000000"/>
          <w:sz w:val="27"/>
          <w:szCs w:val="27"/>
        </w:rPr>
        <w:t>это модель облачных вычислений, в которой провайдер облачных услуг управляет инфраструктурой серверов, а разработчики сосредотачиваются на коде приложения. Вместо того чтобы арендовать и управлять серверами, разработчики пишут код и запускают его в ответ на события, такие как HTTP-запросы, изменения в базе данных или сообщения из очередей сообщений</w:t>
      </w:r>
    </w:p>
    <w:p w14:paraId="306A9E45" w14:textId="77777777" w:rsidR="00ED1D17" w:rsidRDefault="00CB7628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  <w:b/>
          <w:bCs/>
          <w:highlight w:val="green"/>
        </w:rPr>
        <w:t>Lambda</w:t>
      </w:r>
      <w:proofErr w:type="spellEnd"/>
      <w:r>
        <w:rPr>
          <w:rFonts w:ascii="Courier New" w:eastAsia="Courier New" w:hAnsi="Courier New" w:cs="Courier New"/>
        </w:rPr>
        <w:t xml:space="preserve"> – </w:t>
      </w:r>
      <w:proofErr w:type="spellStart"/>
      <w:r>
        <w:rPr>
          <w:rFonts w:ascii="Courier New" w:eastAsia="Courier New" w:hAnsi="Courier New" w:cs="Courier New"/>
        </w:rPr>
        <w:t>бессерверные</w:t>
      </w:r>
      <w:proofErr w:type="spellEnd"/>
      <w:r>
        <w:rPr>
          <w:rFonts w:ascii="Courier New" w:eastAsia="Courier New" w:hAnsi="Courier New" w:cs="Courier New"/>
        </w:rPr>
        <w:t xml:space="preserve"> вычисления (функция как услуга). Event + </w:t>
      </w:r>
      <w:proofErr w:type="spellStart"/>
      <w:r>
        <w:rPr>
          <w:rFonts w:ascii="Courier New" w:eastAsia="Courier New" w:hAnsi="Courier New" w:cs="Courier New"/>
        </w:rPr>
        <w:t>Req</w:t>
      </w:r>
      <w:proofErr w:type="spellEnd"/>
      <w:r>
        <w:rPr>
          <w:rFonts w:ascii="Courier New" w:eastAsia="Courier New" w:hAnsi="Courier New" w:cs="Courier New"/>
        </w:rPr>
        <w:t xml:space="preserve"> Res </w:t>
      </w:r>
    </w:p>
    <w:p w14:paraId="05467B09" w14:textId="77777777" w:rsidR="00ED1D17" w:rsidRDefault="00CB76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Lambda</w:t>
      </w:r>
      <w:proofErr w:type="spellEnd"/>
      <w:r>
        <w:rPr>
          <w:rFonts w:ascii="Courier New" w:eastAsia="Courier New" w:hAnsi="Courier New" w:cs="Courier New"/>
          <w:color w:val="000000"/>
        </w:rPr>
        <w:t>: Запуск кода в ответ на события.</w:t>
      </w:r>
    </w:p>
    <w:p w14:paraId="7BEAC40F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color w:val="000000"/>
        </w:rPr>
      </w:pPr>
      <w:proofErr w:type="gramStart"/>
      <w:r>
        <w:rPr>
          <w:color w:val="000000"/>
        </w:rPr>
        <w:t></w:t>
      </w:r>
      <w:r>
        <w:rPr>
          <w:rFonts w:ascii="Courier New" w:eastAsia="Courier New" w:hAnsi="Courier New" w:cs="Courier New"/>
          <w:color w:val="000000"/>
        </w:rPr>
        <w:t xml:space="preserve">  Нет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необходимости настраивать или управлять серверами.</w:t>
      </w:r>
    </w:p>
    <w:p w14:paraId="787071B3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color w:val="000000"/>
        </w:rPr>
      </w:pPr>
      <w:proofErr w:type="gramStart"/>
      <w:r>
        <w:rPr>
          <w:color w:val="000000"/>
        </w:rPr>
        <w:t></w:t>
      </w:r>
      <w:r>
        <w:rPr>
          <w:rFonts w:ascii="Courier New" w:eastAsia="Courier New" w:hAnsi="Courier New" w:cs="Courier New"/>
          <w:color w:val="000000"/>
        </w:rPr>
        <w:t xml:space="preserve">  AWS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автоматически управляет ресурсами для выполнения ваших функций</w:t>
      </w:r>
    </w:p>
    <w:p w14:paraId="0CC6E2C8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lastRenderedPageBreak/>
        <w:t xml:space="preserve">AWS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Lambda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 xml:space="preserve">сервис AWS (сервис </w:t>
      </w:r>
      <w:proofErr w:type="spellStart"/>
      <w:r>
        <w:rPr>
          <w:rFonts w:ascii="Courier New" w:eastAsia="Courier New" w:hAnsi="Courier New" w:cs="Courier New"/>
          <w:color w:val="000000"/>
        </w:rPr>
        <w:t>бессерверных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вычислений), который запускает программный код в ответ на определенные события: HTTP-</w:t>
      </w:r>
      <w:proofErr w:type="gramStart"/>
      <w:r>
        <w:rPr>
          <w:rFonts w:ascii="Courier New" w:eastAsia="Courier New" w:hAnsi="Courier New" w:cs="Courier New"/>
          <w:color w:val="000000"/>
        </w:rPr>
        <w:t>запрос(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>API Gateway</w:t>
      </w:r>
      <w:r>
        <w:rPr>
          <w:rFonts w:ascii="Courier New" w:eastAsia="Courier New" w:hAnsi="Courier New" w:cs="Courier New"/>
          <w:color w:val="000000"/>
        </w:rPr>
        <w:t xml:space="preserve">), изменение объектов в </w:t>
      </w:r>
      <w:r>
        <w:rPr>
          <w:rFonts w:ascii="Courier New" w:eastAsia="Courier New" w:hAnsi="Courier New" w:cs="Courier New"/>
          <w:b/>
          <w:bCs/>
          <w:color w:val="000000"/>
        </w:rPr>
        <w:t>Amazon S3</w:t>
      </w:r>
      <w:r>
        <w:rPr>
          <w:rFonts w:ascii="Courier New" w:eastAsia="Courier New" w:hAnsi="Courier New" w:cs="Courier New"/>
          <w:color w:val="000000"/>
        </w:rPr>
        <w:t xml:space="preserve">, обновление таблиц 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Amazon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Dynamo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DB</w:t>
      </w:r>
      <w:r>
        <w:rPr>
          <w:rFonts w:ascii="Courier New" w:eastAsia="Courier New" w:hAnsi="Courier New" w:cs="Courier New"/>
          <w:color w:val="000000"/>
        </w:rPr>
        <w:t>,</w:t>
      </w:r>
    </w:p>
    <w:p w14:paraId="44F6C4C9" w14:textId="77777777" w:rsidR="00CB4F30" w:rsidRDefault="00CB4F30" w:rsidP="00CB4F30">
      <w:pPr>
        <w:pStyle w:val="2"/>
      </w:pPr>
      <w:r>
        <w:t>9. Платформа AWS</w:t>
      </w:r>
    </w:p>
    <w:p w14:paraId="49E81A5A" w14:textId="77777777" w:rsidR="00CB4F30" w:rsidRDefault="00CB4F30" w:rsidP="00CB4F30">
      <w:pPr>
        <w:pStyle w:val="3"/>
      </w:pPr>
      <w:r>
        <w:t>Назначение AWS</w:t>
      </w:r>
    </w:p>
    <w:p w14:paraId="6847C589" w14:textId="77777777" w:rsidR="00CB4F30" w:rsidRDefault="00CB4F30" w:rsidP="00CB4F30">
      <w:pPr>
        <w:pStyle w:val="ab"/>
      </w:pPr>
      <w:r>
        <w:rPr>
          <w:rStyle w:val="ae"/>
          <w:rFonts w:eastAsiaTheme="majorEastAsia"/>
        </w:rPr>
        <w:t>AWS (Amazon Web Services)</w:t>
      </w:r>
      <w:r>
        <w:t xml:space="preserve"> — это облачная платформа, предназначенная для:</w:t>
      </w:r>
    </w:p>
    <w:p w14:paraId="2472069E" w14:textId="77777777" w:rsidR="00CB4F30" w:rsidRDefault="00CB4F30" w:rsidP="00CB4F30">
      <w:pPr>
        <w:pStyle w:val="ab"/>
        <w:numPr>
          <w:ilvl w:val="0"/>
          <w:numId w:val="57"/>
        </w:numPr>
        <w:spacing w:before="100" w:beforeAutospacing="1" w:after="100" w:afterAutospacing="1"/>
      </w:pPr>
      <w:r>
        <w:t>предоставления вычислительных ресурсов по требованию;</w:t>
      </w:r>
    </w:p>
    <w:p w14:paraId="457499D0" w14:textId="77777777" w:rsidR="00CB4F30" w:rsidRDefault="00CB4F30" w:rsidP="00CB4F30">
      <w:pPr>
        <w:pStyle w:val="ab"/>
        <w:numPr>
          <w:ilvl w:val="0"/>
          <w:numId w:val="57"/>
        </w:numPr>
        <w:spacing w:before="100" w:beforeAutospacing="1" w:after="100" w:afterAutospacing="1"/>
      </w:pPr>
      <w:r>
        <w:t>хранения и обработки данных;</w:t>
      </w:r>
    </w:p>
    <w:p w14:paraId="253DA62B" w14:textId="77777777" w:rsidR="00CB4F30" w:rsidRDefault="00CB4F30" w:rsidP="00CB4F30">
      <w:pPr>
        <w:pStyle w:val="ab"/>
        <w:numPr>
          <w:ilvl w:val="0"/>
          <w:numId w:val="57"/>
        </w:numPr>
        <w:spacing w:before="100" w:beforeAutospacing="1" w:after="100" w:afterAutospacing="1"/>
      </w:pPr>
      <w:r>
        <w:t>быстрого развертывания и масштабирования приложений;</w:t>
      </w:r>
    </w:p>
    <w:p w14:paraId="491C7EC9" w14:textId="77777777" w:rsidR="00CB4F30" w:rsidRDefault="00CB4F30" w:rsidP="00CB4F30">
      <w:pPr>
        <w:pStyle w:val="ab"/>
        <w:numPr>
          <w:ilvl w:val="0"/>
          <w:numId w:val="57"/>
        </w:numPr>
        <w:spacing w:before="100" w:beforeAutospacing="1" w:after="100" w:afterAutospacing="1"/>
      </w:pPr>
      <w:r>
        <w:t>снижения затрат на собственную ИТ-инфраструктуру.</w:t>
      </w:r>
    </w:p>
    <w:p w14:paraId="6538C394" w14:textId="77777777" w:rsidR="00CB4F30" w:rsidRDefault="00000000" w:rsidP="00CB4F30">
      <w:r>
        <w:pict w14:anchorId="71725E5A">
          <v:rect id="_x0000_i1025" style="width:0;height:1.5pt" o:hralign="center" o:hrstd="t" o:hr="t" fillcolor="#a0a0a0" stroked="f"/>
        </w:pict>
      </w:r>
    </w:p>
    <w:p w14:paraId="4DB3E772" w14:textId="77777777" w:rsidR="00CB4F30" w:rsidRDefault="00CB4F30" w:rsidP="00CB4F30">
      <w:pPr>
        <w:pStyle w:val="3"/>
      </w:pPr>
      <w:r>
        <w:t>Применение AWS</w:t>
      </w:r>
    </w:p>
    <w:p w14:paraId="09C2E2B9" w14:textId="77777777" w:rsidR="00CB4F30" w:rsidRDefault="00CB4F30" w:rsidP="00CB4F30">
      <w:pPr>
        <w:pStyle w:val="ab"/>
      </w:pPr>
      <w:r>
        <w:t>AWS применяется для:</w:t>
      </w:r>
    </w:p>
    <w:p w14:paraId="148092AD" w14:textId="77777777" w:rsidR="00CB4F30" w:rsidRDefault="00CB4F30" w:rsidP="00CB4F30">
      <w:pPr>
        <w:pStyle w:val="ab"/>
        <w:numPr>
          <w:ilvl w:val="0"/>
          <w:numId w:val="58"/>
        </w:numPr>
        <w:spacing w:before="100" w:beforeAutospacing="1" w:after="100" w:afterAutospacing="1"/>
      </w:pPr>
      <w:r>
        <w:t>веб- и мобильных приложений;</w:t>
      </w:r>
    </w:p>
    <w:p w14:paraId="2387A48E" w14:textId="77777777" w:rsidR="00CB4F30" w:rsidRDefault="00CB4F30" w:rsidP="00CB4F30">
      <w:pPr>
        <w:pStyle w:val="ab"/>
        <w:numPr>
          <w:ilvl w:val="0"/>
          <w:numId w:val="58"/>
        </w:numPr>
        <w:spacing w:before="100" w:beforeAutospacing="1" w:after="100" w:afterAutospacing="1"/>
      </w:pPr>
      <w:proofErr w:type="spellStart"/>
      <w:r>
        <w:t>микросервисных</w:t>
      </w:r>
      <w:proofErr w:type="spellEnd"/>
      <w:r>
        <w:t xml:space="preserve"> и распределённых систем;</w:t>
      </w:r>
    </w:p>
    <w:p w14:paraId="25C0ADC9" w14:textId="77777777" w:rsidR="00CB4F30" w:rsidRDefault="00CB4F30" w:rsidP="00CB4F30">
      <w:pPr>
        <w:pStyle w:val="ab"/>
        <w:numPr>
          <w:ilvl w:val="0"/>
          <w:numId w:val="58"/>
        </w:numPr>
        <w:spacing w:before="100" w:beforeAutospacing="1" w:after="100" w:afterAutospacing="1"/>
      </w:pPr>
      <w:r>
        <w:t>корпоративных информационных систем;</w:t>
      </w:r>
    </w:p>
    <w:p w14:paraId="6BD7B575" w14:textId="77777777" w:rsidR="00CB4F30" w:rsidRDefault="00CB4F30" w:rsidP="00CB4F30">
      <w:pPr>
        <w:pStyle w:val="ab"/>
        <w:numPr>
          <w:ilvl w:val="0"/>
          <w:numId w:val="58"/>
        </w:numPr>
        <w:spacing w:before="100" w:beforeAutospacing="1" w:after="100" w:afterAutospacing="1"/>
      </w:pPr>
      <w:r>
        <w:t>аналитики, Big Data и машинного обучения;</w:t>
      </w:r>
    </w:p>
    <w:p w14:paraId="4D59479C" w14:textId="77777777" w:rsidR="00CB4F30" w:rsidRDefault="00CB4F30" w:rsidP="00CB4F30">
      <w:pPr>
        <w:pStyle w:val="ab"/>
        <w:numPr>
          <w:ilvl w:val="0"/>
          <w:numId w:val="58"/>
        </w:numPr>
        <w:spacing w:before="100" w:beforeAutospacing="1" w:after="100" w:afterAutospacing="1"/>
      </w:pPr>
      <w:r>
        <w:t>хостинга и резервного копирования данных.</w:t>
      </w:r>
    </w:p>
    <w:p w14:paraId="751CFA1E" w14:textId="77777777" w:rsidR="00CB4F30" w:rsidRDefault="00000000" w:rsidP="00CB4F30">
      <w:r>
        <w:pict w14:anchorId="4B9A9BB4">
          <v:rect id="_x0000_i1026" style="width:0;height:1.5pt" o:hralign="center" o:hrstd="t" o:hr="t" fillcolor="#a0a0a0" stroked="f"/>
        </w:pict>
      </w:r>
    </w:p>
    <w:p w14:paraId="73B457EB" w14:textId="77777777" w:rsidR="00CB4F30" w:rsidRDefault="00CB4F30" w:rsidP="00CB4F30">
      <w:pPr>
        <w:pStyle w:val="2"/>
      </w:pPr>
      <w:r>
        <w:t>Основные сервисы AWS</w:t>
      </w:r>
    </w:p>
    <w:p w14:paraId="689DB87F" w14:textId="77777777" w:rsidR="00CB4F30" w:rsidRDefault="00CB4F30" w:rsidP="00CB4F30">
      <w:pPr>
        <w:pStyle w:val="3"/>
      </w:pPr>
      <w:r>
        <w:t>1. Хранилища данных</w:t>
      </w:r>
    </w:p>
    <w:p w14:paraId="05BBD029" w14:textId="77777777" w:rsidR="00CB4F30" w:rsidRDefault="00CB4F30" w:rsidP="00CB4F30">
      <w:pPr>
        <w:pStyle w:val="ab"/>
      </w:pPr>
      <w:r>
        <w:t>AWS предоставляет несколько типов хранилищ под разные задачи:</w:t>
      </w:r>
    </w:p>
    <w:p w14:paraId="112D5737" w14:textId="77777777" w:rsidR="00CB4F30" w:rsidRDefault="00CB4F30" w:rsidP="00CB4F30">
      <w:pPr>
        <w:pStyle w:val="ab"/>
        <w:numPr>
          <w:ilvl w:val="0"/>
          <w:numId w:val="59"/>
        </w:numPr>
        <w:spacing w:before="100" w:beforeAutospacing="1" w:after="100" w:afterAutospacing="1"/>
      </w:pPr>
      <w:r>
        <w:rPr>
          <w:rStyle w:val="ae"/>
          <w:rFonts w:eastAsiaTheme="majorEastAsia"/>
        </w:rPr>
        <w:t>Amazon S3</w:t>
      </w:r>
      <w:r>
        <w:t xml:space="preserve"> — объектное хранилище для файлов, бэкапов, статических сайтов;</w:t>
      </w:r>
    </w:p>
    <w:p w14:paraId="137793CD" w14:textId="77777777" w:rsidR="00CB4F30" w:rsidRDefault="00CB4F30" w:rsidP="00CB4F30">
      <w:pPr>
        <w:pStyle w:val="ab"/>
        <w:numPr>
          <w:ilvl w:val="0"/>
          <w:numId w:val="59"/>
        </w:numPr>
        <w:spacing w:before="100" w:beforeAutospacing="1" w:after="100" w:afterAutospacing="1"/>
      </w:pPr>
      <w:r>
        <w:rPr>
          <w:rStyle w:val="ae"/>
          <w:rFonts w:eastAsiaTheme="majorEastAsia"/>
        </w:rPr>
        <w:t>Amazon EBS</w:t>
      </w:r>
      <w:r>
        <w:t xml:space="preserve"> — блочное хранилище (виртуальные диски) для EC2;</w:t>
      </w:r>
    </w:p>
    <w:p w14:paraId="6D6DE980" w14:textId="77777777" w:rsidR="00CB4F30" w:rsidRDefault="00CB4F30" w:rsidP="00CB4F30">
      <w:pPr>
        <w:pStyle w:val="ab"/>
        <w:numPr>
          <w:ilvl w:val="0"/>
          <w:numId w:val="59"/>
        </w:numPr>
        <w:spacing w:before="100" w:beforeAutospacing="1" w:after="100" w:afterAutospacing="1"/>
      </w:pPr>
      <w:r>
        <w:rPr>
          <w:rStyle w:val="ae"/>
          <w:rFonts w:eastAsiaTheme="majorEastAsia"/>
        </w:rPr>
        <w:t>Amazon EFS</w:t>
      </w:r>
      <w:r>
        <w:t xml:space="preserve"> — сетевое файловое хранилище с общим доступом;</w:t>
      </w:r>
    </w:p>
    <w:p w14:paraId="2CA3BF06" w14:textId="77777777" w:rsidR="00CB4F30" w:rsidRDefault="00CB4F30" w:rsidP="00CB4F30">
      <w:pPr>
        <w:pStyle w:val="ab"/>
        <w:numPr>
          <w:ilvl w:val="0"/>
          <w:numId w:val="59"/>
        </w:numPr>
        <w:spacing w:before="100" w:beforeAutospacing="1" w:after="100" w:afterAutospacing="1"/>
      </w:pPr>
      <w:r>
        <w:rPr>
          <w:rStyle w:val="ae"/>
          <w:rFonts w:eastAsiaTheme="majorEastAsia"/>
        </w:rPr>
        <w:t xml:space="preserve">RDS / </w:t>
      </w:r>
      <w:proofErr w:type="spellStart"/>
      <w:r>
        <w:rPr>
          <w:rStyle w:val="ae"/>
          <w:rFonts w:eastAsiaTheme="majorEastAsia"/>
        </w:rPr>
        <w:t>DynamoDB</w:t>
      </w:r>
      <w:proofErr w:type="spellEnd"/>
      <w:r>
        <w:t xml:space="preserve"> — управляемые базы данных.</w:t>
      </w:r>
    </w:p>
    <w:p w14:paraId="20E415D5" w14:textId="77777777" w:rsidR="00CB4F30" w:rsidRDefault="00CB4F30" w:rsidP="00CB4F30">
      <w:pPr>
        <w:pStyle w:val="ab"/>
      </w:pPr>
      <w:r>
        <w:rPr>
          <w:rFonts w:ascii="Segoe UI Symbol" w:hAnsi="Segoe UI Symbol" w:cs="Segoe UI Symbol"/>
        </w:rPr>
        <w:t>📌</w:t>
      </w:r>
      <w:r>
        <w:t xml:space="preserve"> Назначение: надёжное, масштабируемое хранение данных.</w:t>
      </w:r>
    </w:p>
    <w:p w14:paraId="69265F3F" w14:textId="77777777" w:rsidR="00CB4F30" w:rsidRDefault="00000000" w:rsidP="00CB4F30">
      <w:r>
        <w:pict w14:anchorId="05542FB8">
          <v:rect id="_x0000_i1027" style="width:0;height:1.5pt" o:hralign="center" o:hrstd="t" o:hr="t" fillcolor="#a0a0a0" stroked="f"/>
        </w:pict>
      </w:r>
    </w:p>
    <w:p w14:paraId="0020F00C" w14:textId="77777777" w:rsidR="00CB4F30" w:rsidRDefault="00CB4F30" w:rsidP="00CB4F30">
      <w:pPr>
        <w:pStyle w:val="3"/>
      </w:pPr>
      <w:r>
        <w:t>2. Gateway API-Service</w:t>
      </w:r>
    </w:p>
    <w:p w14:paraId="0AA5AF04" w14:textId="77777777" w:rsidR="00CB4F30" w:rsidRDefault="00CB4F30" w:rsidP="00CB4F30">
      <w:pPr>
        <w:pStyle w:val="ab"/>
      </w:pPr>
      <w:r>
        <w:rPr>
          <w:rStyle w:val="ae"/>
          <w:rFonts w:eastAsiaTheme="majorEastAsia"/>
        </w:rPr>
        <w:t>Amazon API Gateway</w:t>
      </w:r>
      <w:r>
        <w:t xml:space="preserve"> — сервис для создания, публикации и управления API.</w:t>
      </w:r>
    </w:p>
    <w:p w14:paraId="1137D7D7" w14:textId="77777777" w:rsidR="00CB4F30" w:rsidRDefault="00CB4F30" w:rsidP="00CB4F30">
      <w:pPr>
        <w:pStyle w:val="ab"/>
      </w:pPr>
      <w:r>
        <w:t>Функции:</w:t>
      </w:r>
    </w:p>
    <w:p w14:paraId="26601B7B" w14:textId="77777777" w:rsidR="00CB4F30" w:rsidRDefault="00CB4F30" w:rsidP="00CB4F30">
      <w:pPr>
        <w:pStyle w:val="ab"/>
        <w:numPr>
          <w:ilvl w:val="0"/>
          <w:numId w:val="60"/>
        </w:numPr>
        <w:spacing w:before="100" w:beforeAutospacing="1" w:after="100" w:afterAutospacing="1"/>
      </w:pPr>
      <w:r>
        <w:t xml:space="preserve">приём HTTP/REST и </w:t>
      </w:r>
      <w:proofErr w:type="spellStart"/>
      <w:r>
        <w:t>WebSocket</w:t>
      </w:r>
      <w:proofErr w:type="spellEnd"/>
      <w:r>
        <w:t>-запросов;</w:t>
      </w:r>
    </w:p>
    <w:p w14:paraId="500AF3BE" w14:textId="77777777" w:rsidR="00CB4F30" w:rsidRDefault="00CB4F30" w:rsidP="00CB4F30">
      <w:pPr>
        <w:pStyle w:val="ab"/>
        <w:numPr>
          <w:ilvl w:val="0"/>
          <w:numId w:val="60"/>
        </w:numPr>
        <w:spacing w:before="100" w:beforeAutospacing="1" w:after="100" w:afterAutospacing="1"/>
      </w:pPr>
      <w:r>
        <w:t xml:space="preserve">маршрутизация запросов к </w:t>
      </w:r>
      <w:proofErr w:type="spellStart"/>
      <w:r>
        <w:t>backend</w:t>
      </w:r>
      <w:proofErr w:type="spellEnd"/>
      <w:r>
        <w:t>-сервисам (</w:t>
      </w:r>
      <w:proofErr w:type="spellStart"/>
      <w:r>
        <w:t>Lambda</w:t>
      </w:r>
      <w:proofErr w:type="spellEnd"/>
      <w:r>
        <w:t>, EC2, EKS);</w:t>
      </w:r>
    </w:p>
    <w:p w14:paraId="4F35AF1B" w14:textId="77777777" w:rsidR="00CB4F30" w:rsidRDefault="00CB4F30" w:rsidP="00CB4F30">
      <w:pPr>
        <w:pStyle w:val="ab"/>
        <w:numPr>
          <w:ilvl w:val="0"/>
          <w:numId w:val="60"/>
        </w:numPr>
        <w:spacing w:before="100" w:beforeAutospacing="1" w:after="100" w:afterAutospacing="1"/>
      </w:pPr>
      <w:r>
        <w:t>аутентификация, лимитирование и мониторинг.</w:t>
      </w:r>
    </w:p>
    <w:p w14:paraId="598B7054" w14:textId="77777777" w:rsidR="00CB4F30" w:rsidRDefault="00CB4F30" w:rsidP="00CB4F30">
      <w:pPr>
        <w:pStyle w:val="a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Назначение: единая точка входа для клиентов и </w:t>
      </w:r>
      <w:proofErr w:type="spellStart"/>
      <w:r>
        <w:t>микросервисов</w:t>
      </w:r>
      <w:proofErr w:type="spellEnd"/>
      <w:r>
        <w:t>.</w:t>
      </w:r>
    </w:p>
    <w:p w14:paraId="55613855" w14:textId="77777777" w:rsidR="00CB4F30" w:rsidRDefault="00000000" w:rsidP="00CB4F30">
      <w:r>
        <w:pict w14:anchorId="09B76BD5">
          <v:rect id="_x0000_i1028" style="width:0;height:1.5pt" o:hralign="center" o:hrstd="t" o:hr="t" fillcolor="#a0a0a0" stroked="f"/>
        </w:pict>
      </w:r>
    </w:p>
    <w:p w14:paraId="0DBAEB59" w14:textId="77777777" w:rsidR="00CB4F30" w:rsidRDefault="00CB4F30" w:rsidP="00CB4F30">
      <w:pPr>
        <w:pStyle w:val="3"/>
      </w:pPr>
      <w:r>
        <w:t xml:space="preserve">3. </w:t>
      </w:r>
      <w:proofErr w:type="spellStart"/>
      <w:r>
        <w:t>Serverless</w:t>
      </w:r>
      <w:proofErr w:type="spellEnd"/>
      <w:r>
        <w:t>-вычисления</w:t>
      </w:r>
    </w:p>
    <w:p w14:paraId="56E38056" w14:textId="77777777" w:rsidR="00CB4F30" w:rsidRDefault="00CB4F30" w:rsidP="00CB4F30">
      <w:pPr>
        <w:pStyle w:val="ab"/>
      </w:pPr>
      <w:proofErr w:type="spellStart"/>
      <w:r>
        <w:rPr>
          <w:rStyle w:val="ae"/>
          <w:rFonts w:eastAsiaTheme="majorEastAsia"/>
        </w:rPr>
        <w:t>Serverless</w:t>
      </w:r>
      <w:proofErr w:type="spellEnd"/>
      <w:r>
        <w:t xml:space="preserve"> — выполнение кода без управления серверами.</w:t>
      </w:r>
    </w:p>
    <w:p w14:paraId="70BF3643" w14:textId="77777777" w:rsidR="00CB4F30" w:rsidRDefault="00CB4F30" w:rsidP="00CB4F30">
      <w:pPr>
        <w:pStyle w:val="ab"/>
      </w:pPr>
      <w:r>
        <w:t>Основной сервис:</w:t>
      </w:r>
    </w:p>
    <w:p w14:paraId="72918C11" w14:textId="77777777" w:rsidR="00CB4F30" w:rsidRDefault="00CB4F30" w:rsidP="00CB4F30">
      <w:pPr>
        <w:pStyle w:val="ab"/>
        <w:numPr>
          <w:ilvl w:val="0"/>
          <w:numId w:val="61"/>
        </w:numPr>
        <w:spacing w:before="100" w:beforeAutospacing="1" w:after="100" w:afterAutospacing="1"/>
      </w:pPr>
      <w:r>
        <w:rPr>
          <w:rStyle w:val="ae"/>
          <w:rFonts w:eastAsiaTheme="majorEastAsia"/>
        </w:rPr>
        <w:t xml:space="preserve">AWS </w:t>
      </w:r>
      <w:proofErr w:type="spellStart"/>
      <w:r>
        <w:rPr>
          <w:rStyle w:val="ae"/>
          <w:rFonts w:eastAsiaTheme="majorEastAsia"/>
        </w:rPr>
        <w:t>Lambda</w:t>
      </w:r>
      <w:proofErr w:type="spellEnd"/>
      <w:r>
        <w:t xml:space="preserve"> — запуск функций по событиям (HTTP-запросы, S3, очереди).</w:t>
      </w:r>
    </w:p>
    <w:p w14:paraId="54B75F63" w14:textId="77777777" w:rsidR="00CB4F30" w:rsidRDefault="00CB4F30" w:rsidP="00CB4F30">
      <w:pPr>
        <w:pStyle w:val="ab"/>
      </w:pPr>
      <w:r>
        <w:t>Особенности:</w:t>
      </w:r>
    </w:p>
    <w:p w14:paraId="19D33282" w14:textId="77777777" w:rsidR="00CB4F30" w:rsidRDefault="00CB4F30" w:rsidP="00CB4F30">
      <w:pPr>
        <w:pStyle w:val="ab"/>
        <w:numPr>
          <w:ilvl w:val="0"/>
          <w:numId w:val="62"/>
        </w:numPr>
        <w:spacing w:before="100" w:beforeAutospacing="1" w:after="100" w:afterAutospacing="1"/>
      </w:pPr>
      <w:r>
        <w:t>автоматическое масштабирование;</w:t>
      </w:r>
    </w:p>
    <w:p w14:paraId="56455B06" w14:textId="77777777" w:rsidR="00CB4F30" w:rsidRDefault="00CB4F30" w:rsidP="00CB4F30">
      <w:pPr>
        <w:pStyle w:val="ab"/>
        <w:numPr>
          <w:ilvl w:val="0"/>
          <w:numId w:val="62"/>
        </w:numPr>
        <w:spacing w:before="100" w:beforeAutospacing="1" w:after="100" w:afterAutospacing="1"/>
      </w:pPr>
      <w:r>
        <w:t>оплата только за время выполнения;</w:t>
      </w:r>
    </w:p>
    <w:p w14:paraId="3DC1DF0E" w14:textId="77777777" w:rsidR="00CB4F30" w:rsidRDefault="00CB4F30" w:rsidP="00CB4F30">
      <w:pPr>
        <w:pStyle w:val="ab"/>
        <w:numPr>
          <w:ilvl w:val="0"/>
          <w:numId w:val="62"/>
        </w:numPr>
        <w:spacing w:before="100" w:beforeAutospacing="1" w:after="100" w:afterAutospacing="1"/>
      </w:pPr>
      <w:r>
        <w:t>высокая отказоустойчивость.</w:t>
      </w:r>
    </w:p>
    <w:p w14:paraId="5196E8D0" w14:textId="77777777" w:rsidR="00CB4F30" w:rsidRDefault="00CB4F30" w:rsidP="00CB4F30">
      <w:pPr>
        <w:pStyle w:val="ab"/>
      </w:pPr>
      <w:r>
        <w:rPr>
          <w:rFonts w:ascii="Segoe UI Symbol" w:hAnsi="Segoe UI Symbol" w:cs="Segoe UI Symbol"/>
        </w:rPr>
        <w:t>📌</w:t>
      </w:r>
      <w:r>
        <w:t xml:space="preserve"> Применение: </w:t>
      </w:r>
      <w:proofErr w:type="spellStart"/>
      <w:r>
        <w:t>event-driven</w:t>
      </w:r>
      <w:proofErr w:type="spellEnd"/>
      <w:r>
        <w:t xml:space="preserve"> системы, </w:t>
      </w:r>
      <w:proofErr w:type="spellStart"/>
      <w:r>
        <w:t>backend</w:t>
      </w:r>
      <w:proofErr w:type="spellEnd"/>
      <w:r>
        <w:t xml:space="preserve"> API, фоновые задачи.</w:t>
      </w:r>
    </w:p>
    <w:p w14:paraId="256E4D67" w14:textId="77777777" w:rsidR="00CB4F30" w:rsidRDefault="00000000" w:rsidP="00CB4F30">
      <w:r>
        <w:pict w14:anchorId="5CB07084">
          <v:rect id="_x0000_i1029" style="width:0;height:1.5pt" o:hralign="center" o:hrstd="t" o:hr="t" fillcolor="#a0a0a0" stroked="f"/>
        </w:pict>
      </w:r>
    </w:p>
    <w:p w14:paraId="139C3A18" w14:textId="77777777" w:rsidR="00CB4F30" w:rsidRDefault="00CB4F30" w:rsidP="00CB4F30">
      <w:pPr>
        <w:pStyle w:val="3"/>
      </w:pPr>
      <w:r>
        <w:t>4. Хостинг приложений</w:t>
      </w:r>
    </w:p>
    <w:p w14:paraId="6B6D5DBE" w14:textId="77777777" w:rsidR="00CB4F30" w:rsidRDefault="00CB4F30" w:rsidP="00CB4F30">
      <w:pPr>
        <w:pStyle w:val="ab"/>
      </w:pPr>
      <w:r>
        <w:t>AWS предоставляет несколько вариантов хостинга:</w:t>
      </w:r>
    </w:p>
    <w:p w14:paraId="5DB2369C" w14:textId="77777777" w:rsidR="00CB4F30" w:rsidRDefault="00CB4F30" w:rsidP="00CB4F30">
      <w:pPr>
        <w:pStyle w:val="ab"/>
        <w:numPr>
          <w:ilvl w:val="0"/>
          <w:numId w:val="63"/>
        </w:numPr>
        <w:spacing w:before="100" w:beforeAutospacing="1" w:after="100" w:afterAutospacing="1"/>
      </w:pPr>
      <w:r>
        <w:rPr>
          <w:rStyle w:val="ae"/>
          <w:rFonts w:eastAsiaTheme="majorEastAsia"/>
        </w:rPr>
        <w:t>EC2</w:t>
      </w:r>
      <w:r>
        <w:t xml:space="preserve"> — виртуальные серверы с полным контролем;</w:t>
      </w:r>
    </w:p>
    <w:p w14:paraId="18E5F0CA" w14:textId="77777777" w:rsidR="00CB4F30" w:rsidRDefault="00CB4F30" w:rsidP="00CB4F30">
      <w:pPr>
        <w:pStyle w:val="ab"/>
        <w:numPr>
          <w:ilvl w:val="0"/>
          <w:numId w:val="63"/>
        </w:numPr>
        <w:spacing w:before="100" w:beforeAutospacing="1" w:after="100" w:afterAutospacing="1"/>
      </w:pPr>
      <w:proofErr w:type="spellStart"/>
      <w:r>
        <w:rPr>
          <w:rStyle w:val="ae"/>
          <w:rFonts w:eastAsiaTheme="majorEastAsia"/>
        </w:rPr>
        <w:t>Elastic</w:t>
      </w:r>
      <w:proofErr w:type="spellEnd"/>
      <w:r>
        <w:rPr>
          <w:rStyle w:val="ae"/>
          <w:rFonts w:eastAsiaTheme="majorEastAsia"/>
        </w:rPr>
        <w:t xml:space="preserve"> </w:t>
      </w:r>
      <w:proofErr w:type="spellStart"/>
      <w:r>
        <w:rPr>
          <w:rStyle w:val="ae"/>
          <w:rFonts w:eastAsiaTheme="majorEastAsia"/>
        </w:rPr>
        <w:t>Beanstalk</w:t>
      </w:r>
      <w:proofErr w:type="spellEnd"/>
      <w:r>
        <w:t xml:space="preserve"> — платформа для автоматического развертывания приложений;</w:t>
      </w:r>
    </w:p>
    <w:p w14:paraId="4853415C" w14:textId="77777777" w:rsidR="00CB4F30" w:rsidRDefault="00CB4F30" w:rsidP="00CB4F30">
      <w:pPr>
        <w:pStyle w:val="ab"/>
        <w:numPr>
          <w:ilvl w:val="0"/>
          <w:numId w:val="63"/>
        </w:numPr>
        <w:spacing w:before="100" w:beforeAutospacing="1" w:after="100" w:afterAutospacing="1"/>
      </w:pPr>
      <w:r>
        <w:rPr>
          <w:rStyle w:val="ae"/>
          <w:rFonts w:eastAsiaTheme="majorEastAsia"/>
        </w:rPr>
        <w:t>ECS / EKS</w:t>
      </w:r>
      <w:r>
        <w:t xml:space="preserve"> — контейнерный хостинг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);</w:t>
      </w:r>
    </w:p>
    <w:p w14:paraId="3CFF474E" w14:textId="77777777" w:rsidR="00CB4F30" w:rsidRDefault="00CB4F30" w:rsidP="00CB4F30">
      <w:pPr>
        <w:pStyle w:val="ab"/>
        <w:numPr>
          <w:ilvl w:val="0"/>
          <w:numId w:val="63"/>
        </w:numPr>
        <w:spacing w:before="100" w:beforeAutospacing="1" w:after="100" w:afterAutospacing="1"/>
      </w:pPr>
      <w:r>
        <w:rPr>
          <w:rStyle w:val="ae"/>
          <w:rFonts w:eastAsiaTheme="majorEastAsia"/>
        </w:rPr>
        <w:t xml:space="preserve">S3 + </w:t>
      </w:r>
      <w:proofErr w:type="spellStart"/>
      <w:r>
        <w:rPr>
          <w:rStyle w:val="ae"/>
          <w:rFonts w:eastAsiaTheme="majorEastAsia"/>
        </w:rPr>
        <w:t>CloudFront</w:t>
      </w:r>
      <w:proofErr w:type="spellEnd"/>
      <w:r>
        <w:t xml:space="preserve"> — хостинг статических сайтов.</w:t>
      </w:r>
    </w:p>
    <w:p w14:paraId="285F4FDB" w14:textId="77777777" w:rsidR="00ED1D17" w:rsidRDefault="00ED1D17">
      <w:pPr>
        <w:spacing w:after="0"/>
        <w:jc w:val="both"/>
        <w:rPr>
          <w:highlight w:val="yellow"/>
        </w:rPr>
      </w:pPr>
    </w:p>
    <w:p w14:paraId="6B875A33" w14:textId="77777777" w:rsidR="00ED1D17" w:rsidRDefault="00ED1D17">
      <w:pPr>
        <w:spacing w:after="0"/>
        <w:jc w:val="both"/>
        <w:rPr>
          <w:highlight w:val="yellow"/>
        </w:rPr>
      </w:pPr>
    </w:p>
    <w:p w14:paraId="429C47F8" w14:textId="77777777" w:rsidR="00ED1D17" w:rsidRDefault="00CB7628">
      <w:pPr>
        <w:spacing w:after="0"/>
        <w:jc w:val="both"/>
      </w:pPr>
      <w:r>
        <w:rPr>
          <w:highlight w:val="yellow"/>
        </w:rPr>
        <w:t>20.Технология WEBRTC: назначение, применение. Протоколы RTSP, RTP, RTCP, SDP, STUN, TURN.  WEBRTC API и принципы его применения.    Архитектурные решения.</w:t>
      </w:r>
      <w:r>
        <w:t xml:space="preserve"> </w:t>
      </w:r>
    </w:p>
    <w:p w14:paraId="0081CF3D" w14:textId="77777777" w:rsidR="00ED1D17" w:rsidRDefault="00ED1D17">
      <w:pPr>
        <w:rPr>
          <w:rFonts w:ascii="Courier New" w:eastAsia="Courier New" w:hAnsi="Courier New" w:cs="Courier New"/>
          <w:b/>
          <w:bCs/>
          <w:color w:val="000000"/>
        </w:rPr>
      </w:pPr>
    </w:p>
    <w:p w14:paraId="0EF7F7FB" w14:textId="77777777" w:rsidR="00ED1D17" w:rsidRDefault="00CB7628">
      <w:pPr>
        <w:numPr>
          <w:ilvl w:val="0"/>
          <w:numId w:val="43"/>
        </w:num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WEBRTC: Web Real Time Communications</w:t>
      </w:r>
    </w:p>
    <w:p w14:paraId="59F12117" w14:textId="77777777" w:rsidR="00ED1D17" w:rsidRDefault="00CB7628">
      <w:pPr>
        <w:numPr>
          <w:ilvl w:val="0"/>
          <w:numId w:val="43"/>
        </w:num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WEBRTC: протокол прикладного уровня, для передачи потоковых данных (видео, аудио) P2P.</w:t>
      </w:r>
    </w:p>
    <w:p w14:paraId="128F4A95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WEBRTC:</w:t>
      </w:r>
      <w:r>
        <w:rPr>
          <w:rFonts w:ascii="Courier New" w:eastAsia="Courier New" w:hAnsi="Courier New" w:cs="Courier New"/>
          <w:color w:val="000000"/>
        </w:rPr>
        <w:t xml:space="preserve"> технология передачи потоковых данных (видео, аудио) P2P (между браузерами), открытый код, API стандартизируется W3C, на протокольном уровне IETF: </w:t>
      </w:r>
      <w:r>
        <w:rPr>
          <w:rFonts w:ascii="Courier New" w:eastAsia="Courier New" w:hAnsi="Courier New" w:cs="Courier New"/>
          <w:b/>
          <w:bCs/>
          <w:color w:val="000000"/>
        </w:rPr>
        <w:t>RTSP/RTP</w:t>
      </w:r>
      <w:r>
        <w:rPr>
          <w:rFonts w:ascii="Courier New" w:eastAsia="Courier New" w:hAnsi="Courier New" w:cs="Courier New"/>
          <w:color w:val="000000"/>
        </w:rPr>
        <w:t>.</w:t>
      </w:r>
    </w:p>
    <w:p w14:paraId="1E2D0269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RTSP:</w:t>
      </w: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real-time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streaming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protocol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: протокол прикладного уровня, только управление серверным потоком данных;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методы:   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play</w:t>
      </w:r>
      <w:proofErr w:type="spellEnd"/>
      <w:r>
        <w:rPr>
          <w:rFonts w:ascii="Courier New" w:eastAsia="Courier New" w:hAnsi="Courier New" w:cs="Courier New"/>
          <w:color w:val="000000"/>
        </w:rPr>
        <w:t>(старт вещания), приостановка(</w:t>
      </w:r>
      <w:proofErr w:type="spellStart"/>
      <w:r>
        <w:rPr>
          <w:rFonts w:ascii="Courier New" w:eastAsia="Courier New" w:hAnsi="Courier New" w:cs="Courier New"/>
          <w:color w:val="000000"/>
        </w:rPr>
        <w:t>pause</w:t>
      </w:r>
      <w:proofErr w:type="spellEnd"/>
      <w:r>
        <w:rPr>
          <w:rFonts w:ascii="Courier New" w:eastAsia="Courier New" w:hAnsi="Courier New" w:cs="Courier New"/>
          <w:color w:val="000000"/>
        </w:rPr>
        <w:t>) проигрывания мультимедийного содержимого,  запись на содержимого на сервере(</w:t>
      </w:r>
      <w:proofErr w:type="spellStart"/>
      <w:r>
        <w:rPr>
          <w:rFonts w:ascii="Courier New" w:eastAsia="Courier New" w:hAnsi="Courier New" w:cs="Courier New"/>
          <w:color w:val="000000"/>
        </w:rPr>
        <w:t>record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), </w:t>
      </w:r>
      <w:r>
        <w:rPr>
          <w:rFonts w:ascii="Courier New" w:eastAsia="Courier New" w:hAnsi="Courier New" w:cs="Courier New"/>
          <w:color w:val="000000"/>
        </w:rPr>
        <w:lastRenderedPageBreak/>
        <w:t xml:space="preserve">…. Команды посылаются отдельно от мультимедийного потока, использует порт 554.     </w:t>
      </w:r>
    </w:p>
    <w:p w14:paraId="3FC2262D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RTP: </w:t>
      </w:r>
      <w:proofErr w:type="spellStart"/>
      <w:r>
        <w:rPr>
          <w:rFonts w:ascii="Courier New" w:eastAsia="Courier New" w:hAnsi="Courier New" w:cs="Courier New"/>
          <w:color w:val="000000"/>
        </w:rPr>
        <w:t>real-time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transport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protocol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: протокол прикладного уровня, в заголовке: номер пакета, временная </w:t>
      </w:r>
      <w:proofErr w:type="gramStart"/>
      <w:r>
        <w:rPr>
          <w:rFonts w:ascii="Courier New" w:eastAsia="Courier New" w:hAnsi="Courier New" w:cs="Courier New"/>
          <w:color w:val="000000"/>
        </w:rPr>
        <w:t>метка,  кодировка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(JPEG, MPEG, …),  формат полезной нагрузки, алгоритмы скрытия ошибок,  динамический порт (четный), следующий нечетный RTCP, над UDP.        </w:t>
      </w:r>
    </w:p>
    <w:p w14:paraId="163F5063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RTCP: </w:t>
      </w:r>
      <w:proofErr w:type="spellStart"/>
      <w:r>
        <w:rPr>
          <w:rFonts w:ascii="Courier New" w:eastAsia="Courier New" w:hAnsi="Courier New" w:cs="Courier New"/>
          <w:color w:val="000000"/>
        </w:rPr>
        <w:t>real-time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transport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control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protocol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: передача информации о задержках, передача метрик качества. 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</w:p>
    <w:p w14:paraId="15FB96BF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STUN: </w:t>
      </w:r>
      <w:proofErr w:type="spellStart"/>
      <w:r>
        <w:rPr>
          <w:rFonts w:ascii="Courier New" w:eastAsia="Courier New" w:hAnsi="Courier New" w:cs="Courier New"/>
          <w:color w:val="000000"/>
        </w:rPr>
        <w:t>Session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Traversal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Utilities </w:t>
      </w:r>
      <w:proofErr w:type="spellStart"/>
      <w:r>
        <w:rPr>
          <w:rFonts w:ascii="Courier New" w:eastAsia="Courier New" w:hAnsi="Courier New" w:cs="Courier New"/>
          <w:color w:val="000000"/>
        </w:rPr>
        <w:t>for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NAT – протокол прикладного уровня, позволяющий клиенту (который скрыт за NAT) определить свой внешний IP, </w:t>
      </w:r>
      <w:proofErr w:type="gramStart"/>
      <w:r>
        <w:rPr>
          <w:rFonts w:ascii="Courier New" w:eastAsia="Courier New" w:hAnsi="Courier New" w:cs="Courier New"/>
          <w:color w:val="000000"/>
        </w:rPr>
        <w:t>определить  тип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NAT-трансляции, порт UDP 3478</w:t>
      </w:r>
    </w:p>
    <w:p w14:paraId="6FD2DA60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TURN: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Traversal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Using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Relay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NAT </w:t>
      </w:r>
    </w:p>
    <w:p w14:paraId="07108F89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1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TURN: </w:t>
      </w:r>
      <w:r>
        <w:rPr>
          <w:rFonts w:ascii="Courier New" w:eastAsia="Courier New" w:hAnsi="Courier New" w:cs="Courier New"/>
          <w:color w:val="000000"/>
        </w:rPr>
        <w:t xml:space="preserve">протокол, позволяющий обеспечивать обмен потоковыми данными между клиентами, скрытыми за NAT. 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</w:p>
    <w:p w14:paraId="215F3B96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1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SDP: </w:t>
      </w:r>
      <w:proofErr w:type="spellStart"/>
      <w:r>
        <w:rPr>
          <w:rFonts w:ascii="Courier New" w:eastAsia="Courier New" w:hAnsi="Courier New" w:cs="Courier New"/>
          <w:color w:val="000000"/>
        </w:rPr>
        <w:t>Session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Description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Protocol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 -</w:t>
      </w:r>
      <w:proofErr w:type="gramEnd"/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прикладной протокол для описания сессии передачи потоковых данных. </w:t>
      </w:r>
    </w:p>
    <w:p w14:paraId="5D7DA189" w14:textId="77777777" w:rsidR="00ED1D17" w:rsidRDefault="00CB7628">
      <w:p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>Технология состоит из трех ключевых JavaScript-интерфейсов:</w:t>
      </w:r>
    </w:p>
    <w:p w14:paraId="37AAFFE1" w14:textId="77777777" w:rsidR="00ED1D17" w:rsidRDefault="00CB7628">
      <w:pPr>
        <w:numPr>
          <w:ilvl w:val="0"/>
          <w:numId w:val="44"/>
        </w:num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MediaStream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getUserMedia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): Отвечает за доступ к камере и микрофону пользователя. Он захватывает аудио- и видеопотоки.</w:t>
      </w:r>
    </w:p>
    <w:p w14:paraId="36271EED" w14:textId="77777777" w:rsidR="00ED1D17" w:rsidRDefault="00CB7628">
      <w:pPr>
        <w:numPr>
          <w:ilvl w:val="0"/>
          <w:numId w:val="44"/>
        </w:num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RTCPeerConnection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 xml:space="preserve">: «Сердце» </w:t>
      </w: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WebRTC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. Этот API создает и поддерживает соединение между двумя браузерами, обрабатывает кодирование/декодирование медиа, передачу данных через сеть и подавление эха.</w:t>
      </w:r>
    </w:p>
    <w:p w14:paraId="15DA28D1" w14:textId="77777777" w:rsidR="00ED1D17" w:rsidRDefault="00CB7628">
      <w:pPr>
        <w:numPr>
          <w:ilvl w:val="0"/>
          <w:numId w:val="44"/>
        </w:numPr>
        <w:tabs>
          <w:tab w:val="left" w:pos="3885"/>
        </w:tabs>
        <w:rPr>
          <w:rFonts w:ascii="Courier New" w:eastAsia="Courier New" w:hAnsi="Courier New" w:cs="Courier New"/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  <w:b/>
          <w:bCs/>
          <w:color w:val="000000"/>
        </w:rPr>
        <w:t>RTCDataChannel</w:t>
      </w:r>
      <w:proofErr w:type="spellEnd"/>
      <w:r>
        <w:rPr>
          <w:rFonts w:ascii="Courier New" w:eastAsia="Courier New" w:hAnsi="Courier New" w:cs="Courier New"/>
          <w:b/>
          <w:bCs/>
          <w:color w:val="000000"/>
        </w:rPr>
        <w:t>: Позволяет передавать произвольные данные (текст, файлы, игровые пакеты) напрямую между клиентами. Обладает крайне низкой задержкой, так как может работать по протоколу UDP.</w:t>
      </w:r>
    </w:p>
    <w:p w14:paraId="6D5C8EAC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WEBRTC: </w:t>
      </w:r>
    </w:p>
    <w:p w14:paraId="12DA57E5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WEBRTC-решения не совместимы, условно нельзя позвонить из Skype на Google </w:t>
      </w:r>
      <w:proofErr w:type="spellStart"/>
      <w:r>
        <w:rPr>
          <w:rFonts w:ascii="Courier New" w:eastAsia="Courier New" w:hAnsi="Courier New" w:cs="Courier New"/>
          <w:color w:val="000000"/>
        </w:rPr>
        <w:t>Meet</w:t>
      </w:r>
      <w:proofErr w:type="spellEnd"/>
      <w:r>
        <w:rPr>
          <w:rFonts w:ascii="Courier New" w:eastAsia="Courier New" w:hAnsi="Courier New" w:cs="Courier New"/>
          <w:color w:val="000000"/>
        </w:rPr>
        <w:t>;</w:t>
      </w:r>
    </w:p>
    <w:p w14:paraId="5D6AA5F6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нельзя скрыть IP.</w:t>
      </w:r>
    </w:p>
    <w:p w14:paraId="5F6DA9EE" w14:textId="77777777" w:rsidR="00ED1D17" w:rsidRDefault="00CB7628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b/>
          <w:bCs/>
          <w:color w:val="000000"/>
        </w:rPr>
        <w:t xml:space="preserve">WEBRTC: </w:t>
      </w:r>
      <w:r>
        <w:rPr>
          <w:rFonts w:ascii="Courier New" w:eastAsia="Courier New" w:hAnsi="Courier New" w:cs="Courier New"/>
          <w:color w:val="000000"/>
        </w:rPr>
        <w:t>технология передачи потоковых данных: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</w:p>
    <w:p w14:paraId="0D1CE7F4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JS API, W3C; </w:t>
      </w:r>
    </w:p>
    <w:p w14:paraId="28FB42F9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RTSP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 xml:space="preserve">управление сервером; 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 </w:t>
      </w:r>
    </w:p>
    <w:p w14:paraId="4A45214C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>RTP, UDP: передача потока;</w:t>
      </w:r>
    </w:p>
    <w:p w14:paraId="591B4E74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RTCP: метрики качества, информация о задержках;</w:t>
      </w:r>
    </w:p>
    <w:p w14:paraId="079D9CEC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SDP: сигнальный протокол;</w:t>
      </w:r>
    </w:p>
    <w:p w14:paraId="4499C8F9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STUN: определить IP за NAT;</w:t>
      </w:r>
    </w:p>
    <w:p w14:paraId="5ABFDDFC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TURN: пересылка данных через NAT;</w:t>
      </w:r>
    </w:p>
    <w:p w14:paraId="0DB3EB1C" w14:textId="77777777" w:rsidR="00ED1D17" w:rsidRDefault="00CB762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Courier New" w:eastAsia="Courier New" w:hAnsi="Courier New" w:cs="Courier New"/>
          <w:b/>
          <w:bCs/>
          <w:color w:val="000000"/>
        </w:rPr>
      </w:pPr>
      <w:r>
        <w:rPr>
          <w:rFonts w:ascii="Courier New" w:eastAsia="Courier New" w:hAnsi="Courier New" w:cs="Courier New"/>
          <w:color w:val="000000"/>
        </w:rPr>
        <w:t>аудиокодеки:</w:t>
      </w:r>
      <w:r>
        <w:rPr>
          <w:rFonts w:ascii="Courier New" w:eastAsia="Courier New" w:hAnsi="Courier New" w:cs="Courier New"/>
          <w:b/>
          <w:bCs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 xml:space="preserve">G.711, Opus; </w:t>
      </w:r>
      <w:proofErr w:type="gramStart"/>
      <w:r>
        <w:rPr>
          <w:rFonts w:ascii="Courier New" w:eastAsia="Courier New" w:hAnsi="Courier New" w:cs="Courier New"/>
          <w:color w:val="000000"/>
        </w:rPr>
        <w:t>видеокодеки:VP</w:t>
      </w:r>
      <w:proofErr w:type="gramEnd"/>
      <w:r>
        <w:rPr>
          <w:rFonts w:ascii="Courier New" w:eastAsia="Courier New" w:hAnsi="Courier New" w:cs="Courier New"/>
          <w:color w:val="000000"/>
        </w:rPr>
        <w:t>8, H.264.</w:t>
      </w:r>
    </w:p>
    <w:p w14:paraId="4A4F4D7D" w14:textId="77777777" w:rsidR="00ED1D17" w:rsidRDefault="00CB76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Courier New" w:hAnsi="Courier New" w:cs="Courier New"/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 wp14:anchorId="77D9633F" wp14:editId="69C16C48">
            <wp:extent cx="5222875" cy="1675130"/>
            <wp:effectExtent l="0" t="0" r="0" b="0"/>
            <wp:docPr id="1161298538" name="image4.png" descr="Изображение выглядит как диаграмма, снимок экрана, линия, текс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диаграмма, снимок экрана, линия, текст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67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1D17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  <w:embedRegular r:id="rId1" w:fontKey="{79DE4407-C999-4F5D-B574-76B779D6974F}"/>
    <w:embedBold r:id="rId2" w:fontKey="{7C8DB6F7-C256-42DC-8A5D-F0F4137D6BF3}"/>
    <w:embedItalic r:id="rId3" w:fontKey="{21DD1310-B0CC-4DFB-8F57-3595DF8C50C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1B2A1FE1-7988-40F3-A538-6ACC325C7D7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5" w:fontKey="{F54F9A20-3D5D-44A8-BCF3-35B0309D124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3997B4C-B0A5-4A55-BDCD-2020932D729A}"/>
    <w:embedItalic r:id="rId7" w:fontKey="{85C8DEA9-3E16-4151-A76B-B49FFCFA43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8705E30D-2DCD-4BD4-A535-178A2025C027}"/>
  </w:font>
  <w:font w:name="Cousine">
    <w:charset w:val="00"/>
    <w:family w:val="auto"/>
    <w:pitch w:val="default"/>
    <w:embedBold r:id="rId9" w:fontKey="{A7FA0126-EDEF-4C7B-940D-6B0D0D771FE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106741A0-4698-4E60-B629-7332714C94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B2D"/>
    <w:multiLevelType w:val="multilevel"/>
    <w:tmpl w:val="6CB8541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73803"/>
    <w:multiLevelType w:val="multilevel"/>
    <w:tmpl w:val="FB325FE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717CB4"/>
    <w:multiLevelType w:val="multilevel"/>
    <w:tmpl w:val="9CBA3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D44F9E"/>
    <w:multiLevelType w:val="multilevel"/>
    <w:tmpl w:val="677EE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B230D8"/>
    <w:multiLevelType w:val="multilevel"/>
    <w:tmpl w:val="3ACE80E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2D0B10"/>
    <w:multiLevelType w:val="multilevel"/>
    <w:tmpl w:val="28E41E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E71A3C"/>
    <w:multiLevelType w:val="multilevel"/>
    <w:tmpl w:val="2A22B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E2846D2"/>
    <w:multiLevelType w:val="multilevel"/>
    <w:tmpl w:val="6C4AE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40B2B69"/>
    <w:multiLevelType w:val="multilevel"/>
    <w:tmpl w:val="44E2E4C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5574F5C"/>
    <w:multiLevelType w:val="multilevel"/>
    <w:tmpl w:val="986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90DEC"/>
    <w:multiLevelType w:val="multilevel"/>
    <w:tmpl w:val="B1F6B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7C10D85"/>
    <w:multiLevelType w:val="multilevel"/>
    <w:tmpl w:val="BB5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E38AD"/>
    <w:multiLevelType w:val="hybridMultilevel"/>
    <w:tmpl w:val="9F1A519A"/>
    <w:lvl w:ilvl="0" w:tplc="EAA692B0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CF3E31"/>
    <w:multiLevelType w:val="multilevel"/>
    <w:tmpl w:val="3AC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178F2"/>
    <w:multiLevelType w:val="multilevel"/>
    <w:tmpl w:val="51522F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2CD39D4"/>
    <w:multiLevelType w:val="multilevel"/>
    <w:tmpl w:val="831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A2D2A"/>
    <w:multiLevelType w:val="multilevel"/>
    <w:tmpl w:val="D70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67A19"/>
    <w:multiLevelType w:val="multilevel"/>
    <w:tmpl w:val="E2D21E6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B580F43"/>
    <w:multiLevelType w:val="multilevel"/>
    <w:tmpl w:val="3D6A9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BCF6EE6"/>
    <w:multiLevelType w:val="multilevel"/>
    <w:tmpl w:val="57F0F4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D252012"/>
    <w:multiLevelType w:val="multilevel"/>
    <w:tmpl w:val="07245222"/>
    <w:lvl w:ilvl="0">
      <w:start w:val="1"/>
      <w:numFmt w:val="decimal"/>
      <w:lvlText w:val="%1."/>
      <w:lvlJc w:val="right"/>
      <w:pPr>
        <w:ind w:left="357" w:firstLine="3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44DEE"/>
    <w:multiLevelType w:val="multilevel"/>
    <w:tmpl w:val="CE402A5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7643E5"/>
    <w:multiLevelType w:val="multilevel"/>
    <w:tmpl w:val="EFF64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236026B"/>
    <w:multiLevelType w:val="multilevel"/>
    <w:tmpl w:val="FCA4C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63C6747"/>
    <w:multiLevelType w:val="multilevel"/>
    <w:tmpl w:val="B1B28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AE46CDF"/>
    <w:multiLevelType w:val="multilevel"/>
    <w:tmpl w:val="DF52F1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C12B58"/>
    <w:multiLevelType w:val="multilevel"/>
    <w:tmpl w:val="FDB82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D176BDB"/>
    <w:multiLevelType w:val="multilevel"/>
    <w:tmpl w:val="117AB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07E650A"/>
    <w:multiLevelType w:val="multilevel"/>
    <w:tmpl w:val="204413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08B61B6"/>
    <w:multiLevelType w:val="multilevel"/>
    <w:tmpl w:val="98D483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15B014F"/>
    <w:multiLevelType w:val="multilevel"/>
    <w:tmpl w:val="D762517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4836FD"/>
    <w:multiLevelType w:val="multilevel"/>
    <w:tmpl w:val="AED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87EB8"/>
    <w:multiLevelType w:val="multilevel"/>
    <w:tmpl w:val="6F72D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49933FD8"/>
    <w:multiLevelType w:val="multilevel"/>
    <w:tmpl w:val="EF16ADDE"/>
    <w:lvl w:ilvl="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507009"/>
    <w:multiLevelType w:val="multilevel"/>
    <w:tmpl w:val="91968D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E13367"/>
    <w:multiLevelType w:val="multilevel"/>
    <w:tmpl w:val="5BC89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E527558"/>
    <w:multiLevelType w:val="multilevel"/>
    <w:tmpl w:val="1B420A0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340D62"/>
    <w:multiLevelType w:val="multilevel"/>
    <w:tmpl w:val="3168AFE0"/>
    <w:lvl w:ilvl="0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EE3942"/>
    <w:multiLevelType w:val="multilevel"/>
    <w:tmpl w:val="8CE844CC"/>
    <w:lvl w:ilvl="0">
      <w:start w:val="1"/>
      <w:numFmt w:val="decimal"/>
      <w:lvlText w:val="%1."/>
      <w:lvlJc w:val="right"/>
      <w:pPr>
        <w:ind w:left="0" w:firstLine="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7255CFD"/>
    <w:multiLevelType w:val="multilevel"/>
    <w:tmpl w:val="46E09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9001C68"/>
    <w:multiLevelType w:val="multilevel"/>
    <w:tmpl w:val="0BC83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5C3230BA"/>
    <w:multiLevelType w:val="multilevel"/>
    <w:tmpl w:val="F62A36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0364468"/>
    <w:multiLevelType w:val="multilevel"/>
    <w:tmpl w:val="256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04EE7"/>
    <w:multiLevelType w:val="multilevel"/>
    <w:tmpl w:val="78B42DAA"/>
    <w:lvl w:ilvl="0">
      <w:start w:val="1"/>
      <w:numFmt w:val="decimal"/>
      <w:lvlText w:val="%1."/>
      <w:lvlJc w:val="right"/>
      <w:pPr>
        <w:ind w:left="0" w:firstLine="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44" w15:restartNumberingAfterBreak="0">
    <w:nsid w:val="633B24DD"/>
    <w:multiLevelType w:val="multilevel"/>
    <w:tmpl w:val="FB32702A"/>
    <w:lvl w:ilvl="0">
      <w:numFmt w:val="bullet"/>
      <w:lvlText w:val="-"/>
      <w:lvlJc w:val="left"/>
      <w:pPr>
        <w:ind w:left="644" w:hanging="359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636729CC"/>
    <w:multiLevelType w:val="multilevel"/>
    <w:tmpl w:val="53600C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8320FE1"/>
    <w:multiLevelType w:val="multilevel"/>
    <w:tmpl w:val="A398A4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8961616"/>
    <w:multiLevelType w:val="multilevel"/>
    <w:tmpl w:val="FCCCC61A"/>
    <w:lvl w:ilvl="0">
      <w:start w:val="1"/>
      <w:numFmt w:val="decimal"/>
      <w:lvlText w:val="%1."/>
      <w:lvlJc w:val="right"/>
      <w:pPr>
        <w:ind w:left="0" w:firstLine="0"/>
      </w:pPr>
      <w:rPr>
        <w:b w:val="0"/>
        <w:bCs w:val="0"/>
        <w:i w:val="0"/>
        <w:i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8A2C39"/>
    <w:multiLevelType w:val="multilevel"/>
    <w:tmpl w:val="685C0CAC"/>
    <w:lvl w:ilvl="0">
      <w:start w:val="1"/>
      <w:numFmt w:val="bullet"/>
      <w:lvlText w:val="̶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9E95BC0"/>
    <w:multiLevelType w:val="multilevel"/>
    <w:tmpl w:val="22767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6A1D1D36"/>
    <w:multiLevelType w:val="multilevel"/>
    <w:tmpl w:val="D2EC4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6AE949D3"/>
    <w:multiLevelType w:val="multilevel"/>
    <w:tmpl w:val="EB105C7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6B28361F"/>
    <w:multiLevelType w:val="multilevel"/>
    <w:tmpl w:val="F8DCC6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C57039C"/>
    <w:multiLevelType w:val="multilevel"/>
    <w:tmpl w:val="435235A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6F362769"/>
    <w:multiLevelType w:val="multilevel"/>
    <w:tmpl w:val="4DC6F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0B51CFD"/>
    <w:multiLevelType w:val="multilevel"/>
    <w:tmpl w:val="B784F1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712204BD"/>
    <w:multiLevelType w:val="hybridMultilevel"/>
    <w:tmpl w:val="ED906FBA"/>
    <w:lvl w:ilvl="0" w:tplc="6C94E34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2AF7E62"/>
    <w:multiLevelType w:val="multilevel"/>
    <w:tmpl w:val="98347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762702CD"/>
    <w:multiLevelType w:val="multilevel"/>
    <w:tmpl w:val="5262010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6CC3AF3"/>
    <w:multiLevelType w:val="multilevel"/>
    <w:tmpl w:val="8710ED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9E04E13"/>
    <w:multiLevelType w:val="multilevel"/>
    <w:tmpl w:val="FC0CDC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D3656F2"/>
    <w:multiLevelType w:val="multilevel"/>
    <w:tmpl w:val="8EFA83D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DE62ED8"/>
    <w:multiLevelType w:val="multilevel"/>
    <w:tmpl w:val="9CA04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8719862">
    <w:abstractNumId w:val="59"/>
  </w:num>
  <w:num w:numId="2" w16cid:durableId="1657296644">
    <w:abstractNumId w:val="5"/>
  </w:num>
  <w:num w:numId="3" w16cid:durableId="1097360711">
    <w:abstractNumId w:val="29"/>
  </w:num>
  <w:num w:numId="4" w16cid:durableId="158278415">
    <w:abstractNumId w:val="30"/>
  </w:num>
  <w:num w:numId="5" w16cid:durableId="114713683">
    <w:abstractNumId w:val="60"/>
  </w:num>
  <w:num w:numId="6" w16cid:durableId="1760253819">
    <w:abstractNumId w:val="36"/>
  </w:num>
  <w:num w:numId="7" w16cid:durableId="1146625282">
    <w:abstractNumId w:val="1"/>
  </w:num>
  <w:num w:numId="8" w16cid:durableId="982344600">
    <w:abstractNumId w:val="46"/>
  </w:num>
  <w:num w:numId="9" w16cid:durableId="509561488">
    <w:abstractNumId w:val="4"/>
  </w:num>
  <w:num w:numId="10" w16cid:durableId="1967078338">
    <w:abstractNumId w:val="61"/>
  </w:num>
  <w:num w:numId="11" w16cid:durableId="928583238">
    <w:abstractNumId w:val="25"/>
  </w:num>
  <w:num w:numId="12" w16cid:durableId="1117679693">
    <w:abstractNumId w:val="21"/>
  </w:num>
  <w:num w:numId="13" w16cid:durableId="731079644">
    <w:abstractNumId w:val="14"/>
  </w:num>
  <w:num w:numId="14" w16cid:durableId="2128742903">
    <w:abstractNumId w:val="58"/>
  </w:num>
  <w:num w:numId="15" w16cid:durableId="263460184">
    <w:abstractNumId w:val="47"/>
  </w:num>
  <w:num w:numId="16" w16cid:durableId="899442860">
    <w:abstractNumId w:val="17"/>
  </w:num>
  <w:num w:numId="17" w16cid:durableId="453641400">
    <w:abstractNumId w:val="2"/>
  </w:num>
  <w:num w:numId="18" w16cid:durableId="804808447">
    <w:abstractNumId w:val="8"/>
  </w:num>
  <w:num w:numId="19" w16cid:durableId="397172581">
    <w:abstractNumId w:val="7"/>
  </w:num>
  <w:num w:numId="20" w16cid:durableId="2241555">
    <w:abstractNumId w:val="53"/>
  </w:num>
  <w:num w:numId="21" w16cid:durableId="1357460807">
    <w:abstractNumId w:val="48"/>
  </w:num>
  <w:num w:numId="22" w16cid:durableId="771707937">
    <w:abstractNumId w:val="33"/>
  </w:num>
  <w:num w:numId="23" w16cid:durableId="1336810875">
    <w:abstractNumId w:val="39"/>
  </w:num>
  <w:num w:numId="24" w16cid:durableId="61757504">
    <w:abstractNumId w:val="43"/>
  </w:num>
  <w:num w:numId="25" w16cid:durableId="971861415">
    <w:abstractNumId w:val="10"/>
  </w:num>
  <w:num w:numId="26" w16cid:durableId="1251695413">
    <w:abstractNumId w:val="54"/>
  </w:num>
  <w:num w:numId="27" w16cid:durableId="1863587478">
    <w:abstractNumId w:val="20"/>
  </w:num>
  <w:num w:numId="28" w16cid:durableId="681206075">
    <w:abstractNumId w:val="19"/>
  </w:num>
  <w:num w:numId="29" w16cid:durableId="514418351">
    <w:abstractNumId w:val="51"/>
  </w:num>
  <w:num w:numId="30" w16cid:durableId="1017461099">
    <w:abstractNumId w:val="41"/>
  </w:num>
  <w:num w:numId="31" w16cid:durableId="1266158303">
    <w:abstractNumId w:val="38"/>
  </w:num>
  <w:num w:numId="32" w16cid:durableId="428552009">
    <w:abstractNumId w:val="35"/>
  </w:num>
  <w:num w:numId="33" w16cid:durableId="1837768605">
    <w:abstractNumId w:val="26"/>
  </w:num>
  <w:num w:numId="34" w16cid:durableId="284623742">
    <w:abstractNumId w:val="40"/>
  </w:num>
  <w:num w:numId="35" w16cid:durableId="1139495251">
    <w:abstractNumId w:val="57"/>
  </w:num>
  <w:num w:numId="36" w16cid:durableId="1935623209">
    <w:abstractNumId w:val="55"/>
  </w:num>
  <w:num w:numId="37" w16cid:durableId="2123259145">
    <w:abstractNumId w:val="3"/>
  </w:num>
  <w:num w:numId="38" w16cid:durableId="68696676">
    <w:abstractNumId w:val="6"/>
  </w:num>
  <w:num w:numId="39" w16cid:durableId="1748526846">
    <w:abstractNumId w:val="18"/>
  </w:num>
  <w:num w:numId="40" w16cid:durableId="113641149">
    <w:abstractNumId w:val="27"/>
  </w:num>
  <w:num w:numId="41" w16cid:durableId="722489661">
    <w:abstractNumId w:val="50"/>
  </w:num>
  <w:num w:numId="42" w16cid:durableId="1054621946">
    <w:abstractNumId w:val="28"/>
  </w:num>
  <w:num w:numId="43" w16cid:durableId="1629163056">
    <w:abstractNumId w:val="37"/>
  </w:num>
  <w:num w:numId="44" w16cid:durableId="108012025">
    <w:abstractNumId w:val="49"/>
  </w:num>
  <w:num w:numId="45" w16cid:durableId="1162312122">
    <w:abstractNumId w:val="44"/>
  </w:num>
  <w:num w:numId="46" w16cid:durableId="1861963925">
    <w:abstractNumId w:val="22"/>
  </w:num>
  <w:num w:numId="47" w16cid:durableId="2054890700">
    <w:abstractNumId w:val="24"/>
  </w:num>
  <w:num w:numId="48" w16cid:durableId="1624772680">
    <w:abstractNumId w:val="62"/>
  </w:num>
  <w:num w:numId="49" w16cid:durableId="195392865">
    <w:abstractNumId w:val="23"/>
  </w:num>
  <w:num w:numId="50" w16cid:durableId="1636524593">
    <w:abstractNumId w:val="32"/>
  </w:num>
  <w:num w:numId="51" w16cid:durableId="1990674237">
    <w:abstractNumId w:val="34"/>
  </w:num>
  <w:num w:numId="52" w16cid:durableId="2024235518">
    <w:abstractNumId w:val="52"/>
  </w:num>
  <w:num w:numId="53" w16cid:durableId="515775516">
    <w:abstractNumId w:val="45"/>
  </w:num>
  <w:num w:numId="54" w16cid:durableId="726999276">
    <w:abstractNumId w:val="0"/>
  </w:num>
  <w:num w:numId="55" w16cid:durableId="1653559292">
    <w:abstractNumId w:val="56"/>
  </w:num>
  <w:num w:numId="56" w16cid:durableId="1045643146">
    <w:abstractNumId w:val="12"/>
  </w:num>
  <w:num w:numId="57" w16cid:durableId="1131555809">
    <w:abstractNumId w:val="42"/>
  </w:num>
  <w:num w:numId="58" w16cid:durableId="1723821809">
    <w:abstractNumId w:val="16"/>
  </w:num>
  <w:num w:numId="59" w16cid:durableId="2042631518">
    <w:abstractNumId w:val="15"/>
  </w:num>
  <w:num w:numId="60" w16cid:durableId="1189488230">
    <w:abstractNumId w:val="31"/>
  </w:num>
  <w:num w:numId="61" w16cid:durableId="1709985682">
    <w:abstractNumId w:val="13"/>
  </w:num>
  <w:num w:numId="62" w16cid:durableId="1643926816">
    <w:abstractNumId w:val="9"/>
  </w:num>
  <w:num w:numId="63" w16cid:durableId="805125045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17"/>
    <w:rsid w:val="00004225"/>
    <w:rsid w:val="00017852"/>
    <w:rsid w:val="00075A45"/>
    <w:rsid w:val="00220EF6"/>
    <w:rsid w:val="00223330"/>
    <w:rsid w:val="002826B0"/>
    <w:rsid w:val="00304A78"/>
    <w:rsid w:val="00437EEA"/>
    <w:rsid w:val="00460CAF"/>
    <w:rsid w:val="0058625E"/>
    <w:rsid w:val="005F4FD2"/>
    <w:rsid w:val="006D23C1"/>
    <w:rsid w:val="00AB31C9"/>
    <w:rsid w:val="00AC1C90"/>
    <w:rsid w:val="00CB4F30"/>
    <w:rsid w:val="00CB7628"/>
    <w:rsid w:val="00D05A7E"/>
    <w:rsid w:val="00ED1D17"/>
    <w:rsid w:val="00F2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314C"/>
  <w15:docId w15:val="{A47A90B6-F396-44DD-846A-ABE91FA6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rFonts w:ascii="Aptos" w:eastAsia="Aptos" w:hAnsi="Aptos" w:cs="Aptos"/>
      <w:color w:val="2E75B5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rFonts w:ascii="Aptos" w:eastAsia="Aptos" w:hAnsi="Aptos" w:cs="Aptos"/>
      <w:color w:val="2E75B5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ED15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ED15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ED15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ED15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ED15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rsid w:val="00ED15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ED15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ED15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ED15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D15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D15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D159A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ED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ED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ED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59A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ED15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159A"/>
    <w:rPr>
      <w:i/>
      <w:iCs/>
      <w:color w:val="2E74B5" w:themeColor="accent1" w:themeShade="BF"/>
    </w:rPr>
  </w:style>
  <w:style w:type="paragraph" w:styleId="a8">
    <w:name w:val="Intense Quote"/>
    <w:link w:val="a9"/>
    <w:uiPriority w:val="30"/>
    <w:qFormat/>
    <w:rsid w:val="00ED15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ED15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ED159A"/>
    <w:rPr>
      <w:b/>
      <w:bCs/>
      <w:smallCaps/>
      <w:color w:val="2E74B5" w:themeColor="accent1" w:themeShade="BF"/>
      <w:spacing w:val="5"/>
    </w:rPr>
  </w:style>
  <w:style w:type="paragraph" w:styleId="ab">
    <w:name w:val="Normal (Web)"/>
    <w:uiPriority w:val="99"/>
    <w:unhideWhenUsed/>
    <w:rsid w:val="00CE553C"/>
    <w:rPr>
      <w:sz w:val="24"/>
      <w:szCs w:val="24"/>
    </w:rPr>
  </w:style>
  <w:style w:type="character" w:styleId="ac">
    <w:name w:val="Hyperlink"/>
    <w:basedOn w:val="a0"/>
    <w:uiPriority w:val="99"/>
    <w:unhideWhenUsed/>
    <w:rsid w:val="000F205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205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96CC5"/>
    <w:rPr>
      <w:rFonts w:ascii="Courier New" w:eastAsia="Times New Roman" w:hAnsi="Courier New" w:cs="Courier New"/>
      <w:sz w:val="20"/>
      <w:szCs w:val="20"/>
    </w:rPr>
  </w:style>
  <w:style w:type="paragraph" w:styleId="ad">
    <w:name w:val="Subtitle"/>
    <w:basedOn w:val="a"/>
    <w:next w:val="a"/>
    <w:rPr>
      <w:rFonts w:ascii="Aptos" w:eastAsia="Aptos" w:hAnsi="Aptos" w:cs="Aptos"/>
      <w:color w:val="595959"/>
    </w:rPr>
  </w:style>
  <w:style w:type="character" w:styleId="ae">
    <w:name w:val="Strong"/>
    <w:basedOn w:val="a0"/>
    <w:uiPriority w:val="22"/>
    <w:qFormat/>
    <w:rsid w:val="00CB4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cc/api/errors/2000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api.bstu.by/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blog.skillfactory.ru/glossary/xm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NYW7/F2AbJUYAJrtkBnXDX0AQ==">CgMxLjAaIQoBMBIcChoIB0IWCgtDb3VyaWVyIE5ldxIHQ291c2luZTIOaC5ibms0NzJtZTVlNmw4AHIhMVJoZG9TTEpXd0g0RmdaYWE3elM1T0NaOGFRS2g3Z01U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32</Pages>
  <Words>8422</Words>
  <Characters>48007</Characters>
  <Application>Microsoft Office Word</Application>
  <DocSecurity>0</DocSecurity>
  <Lines>400</Lines>
  <Paragraphs>112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Vanya Koval</dc:creator>
  <cp:lastModifiedBy>Владислав Костюченкo</cp:lastModifiedBy>
  <cp:revision>3</cp:revision>
  <dcterms:created xsi:type="dcterms:W3CDTF">2026-01-08T18:32:00Z</dcterms:created>
  <dcterms:modified xsi:type="dcterms:W3CDTF">2026-01-12T20:53:00Z</dcterms:modified>
</cp:coreProperties>
</file>