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01E" w:rsidRDefault="004E301E" w:rsidP="004E301E">
      <w:pPr>
        <w:pStyle w:val="Default"/>
      </w:pPr>
      <w:bookmarkStart w:id="0" w:name="_Hlk38360504"/>
    </w:p>
    <w:p w:rsidR="004E301E" w:rsidRDefault="004E301E" w:rsidP="004E301E">
      <w:pPr>
        <w:pStyle w:val="a3"/>
        <w:jc w:val="center"/>
        <w:rPr>
          <w:b/>
          <w:bCs/>
          <w:lang w:val="ru-RU"/>
        </w:rPr>
      </w:pPr>
      <w:proofErr w:type="spellStart"/>
      <w:r w:rsidRPr="004E301E">
        <w:rPr>
          <w:b/>
          <w:bCs/>
          <w:lang w:val="ru-RU"/>
        </w:rPr>
        <w:t>Київський</w:t>
      </w:r>
      <w:proofErr w:type="spellEnd"/>
      <w:r w:rsidRPr="004E301E">
        <w:rPr>
          <w:b/>
          <w:bCs/>
          <w:lang w:val="ru-RU"/>
        </w:rPr>
        <w:t xml:space="preserve"> </w:t>
      </w:r>
      <w:proofErr w:type="spellStart"/>
      <w:r w:rsidRPr="004E301E">
        <w:rPr>
          <w:b/>
          <w:bCs/>
          <w:lang w:val="ru-RU"/>
        </w:rPr>
        <w:t>національний</w:t>
      </w:r>
      <w:proofErr w:type="spellEnd"/>
      <w:r w:rsidRPr="004E301E">
        <w:rPr>
          <w:b/>
          <w:bCs/>
          <w:lang w:val="ru-RU"/>
        </w:rPr>
        <w:t xml:space="preserve"> </w:t>
      </w:r>
      <w:proofErr w:type="spellStart"/>
      <w:r w:rsidRPr="004E301E">
        <w:rPr>
          <w:b/>
          <w:bCs/>
          <w:lang w:val="ru-RU"/>
        </w:rPr>
        <w:t>університет</w:t>
      </w:r>
      <w:proofErr w:type="spellEnd"/>
      <w:r w:rsidRPr="004E301E">
        <w:rPr>
          <w:b/>
          <w:bCs/>
          <w:lang w:val="ru-RU"/>
        </w:rPr>
        <w:t xml:space="preserve"> </w:t>
      </w:r>
      <w:proofErr w:type="spellStart"/>
      <w:r w:rsidRPr="004E301E">
        <w:rPr>
          <w:b/>
          <w:bCs/>
          <w:lang w:val="ru-RU"/>
        </w:rPr>
        <w:t>імені</w:t>
      </w:r>
      <w:proofErr w:type="spellEnd"/>
      <w:r w:rsidRPr="004E301E">
        <w:rPr>
          <w:b/>
          <w:bCs/>
          <w:lang w:val="ru-RU"/>
        </w:rPr>
        <w:t xml:space="preserve"> Тараса Шевченка</w:t>
      </w:r>
    </w:p>
    <w:p w:rsidR="004E301E" w:rsidRDefault="004E301E" w:rsidP="004E301E">
      <w:pPr>
        <w:rPr>
          <w:lang w:val="ru-RU"/>
        </w:rPr>
      </w:pPr>
    </w:p>
    <w:p w:rsidR="004E301E" w:rsidRDefault="004E301E" w:rsidP="004E301E">
      <w:pPr>
        <w:rPr>
          <w:lang w:val="ru-RU"/>
        </w:rPr>
      </w:pPr>
    </w:p>
    <w:p w:rsidR="004E301E" w:rsidRDefault="004E301E" w:rsidP="004E301E">
      <w:pPr>
        <w:rPr>
          <w:lang w:val="ru-RU"/>
        </w:rPr>
      </w:pPr>
    </w:p>
    <w:p w:rsidR="004E301E" w:rsidRPr="004E301E" w:rsidRDefault="004E301E" w:rsidP="004E301E">
      <w:pPr>
        <w:rPr>
          <w:lang w:val="ru-RU"/>
        </w:rPr>
      </w:pPr>
    </w:p>
    <w:p w:rsidR="004E301E" w:rsidRDefault="004E301E" w:rsidP="004E301E">
      <w:pPr>
        <w:pStyle w:val="Default"/>
        <w:jc w:val="center"/>
        <w:rPr>
          <w:sz w:val="40"/>
          <w:szCs w:val="40"/>
          <w:lang w:val="ru-RU"/>
        </w:rPr>
      </w:pPr>
      <w:proofErr w:type="spellStart"/>
      <w:r w:rsidRPr="004E301E">
        <w:rPr>
          <w:sz w:val="40"/>
          <w:szCs w:val="40"/>
          <w:lang w:val="ru-RU"/>
        </w:rPr>
        <w:t>Звіт</w:t>
      </w:r>
      <w:proofErr w:type="spellEnd"/>
    </w:p>
    <w:p w:rsidR="00427BD8" w:rsidRDefault="00427BD8" w:rsidP="004E301E">
      <w:pPr>
        <w:pStyle w:val="Default"/>
        <w:jc w:val="center"/>
        <w:rPr>
          <w:sz w:val="40"/>
          <w:szCs w:val="40"/>
          <w:lang w:val="ru-RU"/>
        </w:rPr>
      </w:pPr>
      <w:proofErr w:type="spellStart"/>
      <w:r>
        <w:rPr>
          <w:sz w:val="40"/>
          <w:szCs w:val="40"/>
          <w:lang w:val="ru-RU"/>
        </w:rPr>
        <w:t>Лабораторна</w:t>
      </w:r>
      <w:proofErr w:type="spellEnd"/>
      <w:r>
        <w:rPr>
          <w:sz w:val="40"/>
          <w:szCs w:val="40"/>
          <w:lang w:val="ru-RU"/>
        </w:rPr>
        <w:t xml:space="preserve"> робота</w:t>
      </w:r>
    </w:p>
    <w:p w:rsidR="004E301E" w:rsidRDefault="004E301E" w:rsidP="004E301E">
      <w:pPr>
        <w:pStyle w:val="Default"/>
        <w:jc w:val="center"/>
        <w:rPr>
          <w:sz w:val="40"/>
          <w:szCs w:val="40"/>
          <w:lang w:val="ru-RU"/>
        </w:rPr>
      </w:pPr>
      <w:r w:rsidRPr="004E301E">
        <w:rPr>
          <w:sz w:val="40"/>
          <w:szCs w:val="40"/>
          <w:lang w:val="ru-RU"/>
        </w:rPr>
        <w:t xml:space="preserve">контекстно - </w:t>
      </w:r>
      <w:proofErr w:type="spellStart"/>
      <w:r w:rsidRPr="004E301E">
        <w:rPr>
          <w:sz w:val="40"/>
          <w:szCs w:val="40"/>
          <w:lang w:val="ru-RU"/>
        </w:rPr>
        <w:t>вільні</w:t>
      </w:r>
      <w:proofErr w:type="spellEnd"/>
      <w:r w:rsidRPr="004E301E">
        <w:rPr>
          <w:sz w:val="40"/>
          <w:szCs w:val="40"/>
          <w:lang w:val="ru-RU"/>
        </w:rPr>
        <w:t xml:space="preserve"> </w:t>
      </w:r>
      <w:proofErr w:type="spellStart"/>
      <w:r w:rsidRPr="004E301E">
        <w:rPr>
          <w:sz w:val="40"/>
          <w:szCs w:val="40"/>
          <w:lang w:val="ru-RU"/>
        </w:rPr>
        <w:t>граматики</w:t>
      </w:r>
      <w:proofErr w:type="spellEnd"/>
      <w:r w:rsidRPr="004E301E">
        <w:rPr>
          <w:sz w:val="40"/>
          <w:szCs w:val="40"/>
          <w:lang w:val="ru-RU"/>
        </w:rPr>
        <w:t xml:space="preserve"> (</w:t>
      </w:r>
      <w:r w:rsidR="009E5391">
        <w:rPr>
          <w:sz w:val="40"/>
          <w:szCs w:val="40"/>
        </w:rPr>
        <w:t>Prolog</w:t>
      </w:r>
      <w:r w:rsidRPr="004E301E">
        <w:rPr>
          <w:sz w:val="40"/>
          <w:szCs w:val="40"/>
          <w:lang w:val="ru-RU"/>
        </w:rPr>
        <w:t xml:space="preserve">) </w:t>
      </w:r>
    </w:p>
    <w:p w:rsidR="004E301E" w:rsidRPr="004E301E" w:rsidRDefault="004E301E" w:rsidP="004E301E">
      <w:pPr>
        <w:pStyle w:val="Default"/>
        <w:jc w:val="center"/>
        <w:rPr>
          <w:sz w:val="40"/>
          <w:szCs w:val="40"/>
          <w:lang w:val="ru-RU"/>
        </w:rPr>
      </w:pPr>
      <w:r w:rsidRPr="004E301E">
        <w:rPr>
          <w:sz w:val="40"/>
          <w:szCs w:val="40"/>
          <w:lang w:val="ru-RU"/>
        </w:rPr>
        <w:t xml:space="preserve">З </w:t>
      </w:r>
      <w:proofErr w:type="spellStart"/>
      <w:r w:rsidRPr="004E301E">
        <w:rPr>
          <w:sz w:val="40"/>
          <w:szCs w:val="40"/>
          <w:lang w:val="ru-RU"/>
        </w:rPr>
        <w:t>дисципліни</w:t>
      </w:r>
      <w:proofErr w:type="spellEnd"/>
      <w:r w:rsidRPr="004E301E">
        <w:rPr>
          <w:sz w:val="40"/>
          <w:szCs w:val="40"/>
          <w:lang w:val="ru-RU"/>
        </w:rPr>
        <w:t xml:space="preserve"> «</w:t>
      </w:r>
      <w:proofErr w:type="spellStart"/>
      <w:r w:rsidRPr="004E301E">
        <w:rPr>
          <w:sz w:val="40"/>
          <w:szCs w:val="40"/>
          <w:lang w:val="ru-RU"/>
        </w:rPr>
        <w:t>Парадигми</w:t>
      </w:r>
      <w:proofErr w:type="spellEnd"/>
      <w:r w:rsidRPr="004E301E">
        <w:rPr>
          <w:sz w:val="40"/>
          <w:szCs w:val="40"/>
          <w:lang w:val="ru-RU"/>
        </w:rPr>
        <w:t xml:space="preserve"> та </w:t>
      </w:r>
      <w:proofErr w:type="spellStart"/>
      <w:r w:rsidRPr="004E301E">
        <w:rPr>
          <w:sz w:val="40"/>
          <w:szCs w:val="40"/>
          <w:lang w:val="ru-RU"/>
        </w:rPr>
        <w:t>технології</w:t>
      </w:r>
      <w:proofErr w:type="spellEnd"/>
      <w:r w:rsidR="00427BD8">
        <w:rPr>
          <w:sz w:val="40"/>
          <w:szCs w:val="40"/>
          <w:lang w:val="ru-RU"/>
        </w:rPr>
        <w:t xml:space="preserve"> </w:t>
      </w:r>
      <w:proofErr w:type="spellStart"/>
      <w:r w:rsidRPr="004E301E">
        <w:rPr>
          <w:sz w:val="40"/>
          <w:szCs w:val="40"/>
          <w:lang w:val="ru-RU"/>
        </w:rPr>
        <w:t>програмування</w:t>
      </w:r>
      <w:proofErr w:type="spellEnd"/>
      <w:r w:rsidRPr="004E301E">
        <w:rPr>
          <w:sz w:val="40"/>
          <w:szCs w:val="40"/>
          <w:lang w:val="ru-RU"/>
        </w:rPr>
        <w:t>»</w:t>
      </w:r>
    </w:p>
    <w:p w:rsidR="004E301E" w:rsidRDefault="004E301E" w:rsidP="004E301E">
      <w:pPr>
        <w:rPr>
          <w:sz w:val="32"/>
          <w:szCs w:val="32"/>
          <w:lang w:val="ru-RU"/>
        </w:rPr>
      </w:pPr>
    </w:p>
    <w:p w:rsidR="004E301E" w:rsidRDefault="004E301E" w:rsidP="004E301E">
      <w:pPr>
        <w:rPr>
          <w:sz w:val="32"/>
          <w:szCs w:val="32"/>
          <w:lang w:val="ru-RU"/>
        </w:rPr>
      </w:pPr>
    </w:p>
    <w:p w:rsidR="004E301E" w:rsidRDefault="004E301E" w:rsidP="004E301E">
      <w:pPr>
        <w:rPr>
          <w:sz w:val="32"/>
          <w:szCs w:val="32"/>
          <w:lang w:val="ru-RU"/>
        </w:rPr>
      </w:pPr>
    </w:p>
    <w:p w:rsidR="004E301E" w:rsidRDefault="004E301E" w:rsidP="004E301E">
      <w:pPr>
        <w:rPr>
          <w:sz w:val="32"/>
          <w:szCs w:val="32"/>
          <w:lang w:val="ru-RU"/>
        </w:rPr>
      </w:pPr>
    </w:p>
    <w:p w:rsidR="004E301E" w:rsidRDefault="004E301E" w:rsidP="004E301E">
      <w:pPr>
        <w:jc w:val="right"/>
        <w:rPr>
          <w:sz w:val="32"/>
          <w:szCs w:val="32"/>
          <w:lang w:val="ru-RU"/>
        </w:rPr>
      </w:pPr>
      <w:proofErr w:type="spellStart"/>
      <w:r w:rsidRPr="004E301E">
        <w:rPr>
          <w:sz w:val="32"/>
          <w:szCs w:val="32"/>
          <w:lang w:val="ru-RU"/>
        </w:rPr>
        <w:t>Викона</w:t>
      </w:r>
      <w:r>
        <w:rPr>
          <w:sz w:val="32"/>
          <w:szCs w:val="32"/>
          <w:lang w:val="ru-RU"/>
        </w:rPr>
        <w:t>в</w:t>
      </w:r>
      <w:proofErr w:type="spellEnd"/>
    </w:p>
    <w:p w:rsidR="004E301E" w:rsidRDefault="004E301E" w:rsidP="004E301E">
      <w:pPr>
        <w:jc w:val="right"/>
        <w:rPr>
          <w:sz w:val="32"/>
          <w:szCs w:val="32"/>
          <w:lang w:val="ru-RU"/>
        </w:rPr>
      </w:pPr>
      <w:r w:rsidRPr="004E301E">
        <w:rPr>
          <w:sz w:val="32"/>
          <w:szCs w:val="32"/>
          <w:lang w:val="ru-RU"/>
        </w:rPr>
        <w:t xml:space="preserve"> студент</w:t>
      </w:r>
      <w:r>
        <w:rPr>
          <w:sz w:val="32"/>
          <w:szCs w:val="32"/>
          <w:lang w:val="ru-RU"/>
        </w:rPr>
        <w:t xml:space="preserve"> </w:t>
      </w:r>
      <w:proofErr w:type="spellStart"/>
      <w:r w:rsidRPr="004E301E">
        <w:rPr>
          <w:sz w:val="32"/>
          <w:szCs w:val="32"/>
          <w:lang w:val="ru-RU"/>
        </w:rPr>
        <w:t>групи</w:t>
      </w:r>
      <w:proofErr w:type="spellEnd"/>
      <w:r w:rsidRPr="004E301E">
        <w:rPr>
          <w:sz w:val="32"/>
          <w:szCs w:val="32"/>
          <w:lang w:val="ru-RU"/>
        </w:rPr>
        <w:t xml:space="preserve"> ТТП-3</w:t>
      </w:r>
    </w:p>
    <w:p w:rsidR="008C2763" w:rsidRDefault="004E301E" w:rsidP="004E301E">
      <w:pPr>
        <w:jc w:val="right"/>
        <w:rPr>
          <w:sz w:val="32"/>
          <w:szCs w:val="32"/>
          <w:lang w:val="ru-RU"/>
        </w:rPr>
      </w:pPr>
      <w:r w:rsidRPr="004E301E"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Каплюк</w:t>
      </w:r>
      <w:proofErr w:type="spellEnd"/>
      <w:r>
        <w:rPr>
          <w:sz w:val="32"/>
          <w:szCs w:val="32"/>
          <w:lang w:val="ru-RU"/>
        </w:rPr>
        <w:t xml:space="preserve"> Владислав</w:t>
      </w:r>
    </w:p>
    <w:p w:rsidR="004E301E" w:rsidRDefault="004E301E" w:rsidP="004E301E">
      <w:pPr>
        <w:jc w:val="right"/>
        <w:rPr>
          <w:sz w:val="32"/>
          <w:szCs w:val="32"/>
          <w:lang w:val="ru-RU"/>
        </w:rPr>
      </w:pPr>
    </w:p>
    <w:p w:rsidR="004E301E" w:rsidRDefault="004E301E" w:rsidP="004E301E">
      <w:pPr>
        <w:jc w:val="right"/>
        <w:rPr>
          <w:sz w:val="32"/>
          <w:szCs w:val="32"/>
          <w:lang w:val="ru-RU"/>
        </w:rPr>
      </w:pPr>
    </w:p>
    <w:p w:rsidR="004E301E" w:rsidRDefault="004E301E" w:rsidP="004E301E">
      <w:pPr>
        <w:jc w:val="right"/>
        <w:rPr>
          <w:sz w:val="32"/>
          <w:szCs w:val="32"/>
          <w:lang w:val="ru-RU"/>
        </w:rPr>
      </w:pPr>
    </w:p>
    <w:p w:rsidR="004E301E" w:rsidRDefault="004E301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:rsidR="004E301E" w:rsidRPr="004E301E" w:rsidRDefault="004E301E" w:rsidP="004E301E">
      <w:pPr>
        <w:pStyle w:val="Default"/>
        <w:jc w:val="center"/>
        <w:rPr>
          <w:sz w:val="40"/>
          <w:szCs w:val="40"/>
          <w:lang w:val="ru-RU"/>
        </w:rPr>
      </w:pPr>
      <w:r w:rsidRPr="004E301E">
        <w:rPr>
          <w:sz w:val="40"/>
          <w:szCs w:val="40"/>
          <w:lang w:val="ru-RU"/>
        </w:rPr>
        <w:lastRenderedPageBreak/>
        <w:t xml:space="preserve">Постановка </w:t>
      </w:r>
      <w:proofErr w:type="spellStart"/>
      <w:r w:rsidRPr="004E301E">
        <w:rPr>
          <w:sz w:val="40"/>
          <w:szCs w:val="40"/>
          <w:lang w:val="ru-RU"/>
        </w:rPr>
        <w:t>задачі</w:t>
      </w:r>
      <w:proofErr w:type="spellEnd"/>
    </w:p>
    <w:p w:rsidR="004E301E" w:rsidRDefault="004E301E" w:rsidP="004E301E">
      <w:pPr>
        <w:jc w:val="center"/>
        <w:rPr>
          <w:sz w:val="32"/>
          <w:szCs w:val="32"/>
          <w:lang w:val="ru-RU"/>
        </w:rPr>
      </w:pPr>
      <w:proofErr w:type="spellStart"/>
      <w:r w:rsidRPr="004E301E">
        <w:rPr>
          <w:sz w:val="32"/>
          <w:szCs w:val="32"/>
          <w:lang w:val="ru-RU"/>
        </w:rPr>
        <w:t>Варіант</w:t>
      </w:r>
      <w:proofErr w:type="spellEnd"/>
      <w:r w:rsidRPr="004E301E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4</w:t>
      </w:r>
      <w:r w:rsidRPr="004E301E">
        <w:rPr>
          <w:sz w:val="32"/>
          <w:szCs w:val="32"/>
          <w:lang w:val="ru-RU"/>
        </w:rPr>
        <w:t xml:space="preserve">: </w:t>
      </w:r>
      <w:proofErr w:type="spellStart"/>
      <w:r w:rsidRPr="004E301E">
        <w:rPr>
          <w:sz w:val="32"/>
          <w:szCs w:val="32"/>
          <w:lang w:val="ru-RU"/>
        </w:rPr>
        <w:t>Виявити</w:t>
      </w:r>
      <w:proofErr w:type="spellEnd"/>
      <w:r w:rsidRPr="004E301E"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праворекурсивні</w:t>
      </w:r>
      <w:proofErr w:type="spellEnd"/>
      <w:r w:rsidRPr="004E301E">
        <w:rPr>
          <w:sz w:val="32"/>
          <w:szCs w:val="32"/>
          <w:lang w:val="ru-RU"/>
        </w:rPr>
        <w:t xml:space="preserve"> </w:t>
      </w:r>
      <w:proofErr w:type="spellStart"/>
      <w:r w:rsidRPr="004E301E">
        <w:rPr>
          <w:sz w:val="32"/>
          <w:szCs w:val="32"/>
          <w:lang w:val="ru-RU"/>
        </w:rPr>
        <w:t>нетермінали</w:t>
      </w:r>
      <w:proofErr w:type="spellEnd"/>
      <w:r w:rsidRPr="004E301E">
        <w:rPr>
          <w:sz w:val="32"/>
          <w:szCs w:val="32"/>
          <w:lang w:val="ru-RU"/>
        </w:rPr>
        <w:t>.</w:t>
      </w:r>
    </w:p>
    <w:p w:rsidR="000B1227" w:rsidRDefault="000B1227" w:rsidP="004E301E">
      <w:pPr>
        <w:jc w:val="center"/>
        <w:rPr>
          <w:sz w:val="32"/>
          <w:szCs w:val="32"/>
          <w:lang w:val="ru-RU"/>
        </w:rPr>
      </w:pPr>
    </w:p>
    <w:p w:rsidR="000B1227" w:rsidRPr="009E5391" w:rsidRDefault="000B1227" w:rsidP="004E301E">
      <w:pPr>
        <w:jc w:val="center"/>
        <w:rPr>
          <w:sz w:val="40"/>
          <w:szCs w:val="40"/>
          <w:lang w:val="ru-RU"/>
        </w:rPr>
      </w:pPr>
      <w:proofErr w:type="spellStart"/>
      <w:r w:rsidRPr="009E5391">
        <w:rPr>
          <w:sz w:val="40"/>
          <w:szCs w:val="40"/>
          <w:lang w:val="ru-RU"/>
        </w:rPr>
        <w:t>Опис</w:t>
      </w:r>
      <w:proofErr w:type="spellEnd"/>
      <w:r w:rsidRPr="009E5391">
        <w:rPr>
          <w:sz w:val="40"/>
          <w:szCs w:val="40"/>
          <w:lang w:val="ru-RU"/>
        </w:rPr>
        <w:t xml:space="preserve"> алгоритму</w:t>
      </w:r>
    </w:p>
    <w:p w:rsidR="000B1227" w:rsidRPr="009E5391" w:rsidRDefault="000B1227" w:rsidP="004E301E">
      <w:pPr>
        <w:jc w:val="center"/>
        <w:rPr>
          <w:sz w:val="40"/>
          <w:szCs w:val="40"/>
          <w:lang w:val="ru-RU"/>
        </w:rPr>
      </w:pPr>
    </w:p>
    <w:p w:rsidR="000B1227" w:rsidRPr="009E5391" w:rsidRDefault="000B1227" w:rsidP="000B1227">
      <w:pPr>
        <w:pStyle w:val="Default"/>
        <w:rPr>
          <w:sz w:val="32"/>
          <w:szCs w:val="32"/>
          <w:lang w:val="ru-RU"/>
        </w:rPr>
      </w:pPr>
      <w:proofErr w:type="spellStart"/>
      <w:r w:rsidRPr="009E5391">
        <w:rPr>
          <w:sz w:val="32"/>
          <w:szCs w:val="32"/>
          <w:lang w:val="ru-RU"/>
        </w:rPr>
        <w:t>Нетермінал</w:t>
      </w:r>
      <w:proofErr w:type="spellEnd"/>
      <w:r w:rsidRPr="009E5391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A</w:t>
      </w:r>
      <w:r w:rsidRPr="009E5391">
        <w:rPr>
          <w:sz w:val="32"/>
          <w:szCs w:val="32"/>
          <w:lang w:val="ru-RU"/>
        </w:rPr>
        <w:t xml:space="preserve"> КС-</w:t>
      </w:r>
      <w:proofErr w:type="spellStart"/>
      <w:r w:rsidRPr="009E5391">
        <w:rPr>
          <w:sz w:val="32"/>
          <w:szCs w:val="32"/>
          <w:lang w:val="ru-RU"/>
        </w:rPr>
        <w:t>граматики</w:t>
      </w:r>
      <w:proofErr w:type="spellEnd"/>
      <w:r w:rsidRPr="009E5391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G</w:t>
      </w:r>
      <w:r w:rsidRPr="009E5391">
        <w:rPr>
          <w:sz w:val="32"/>
          <w:szCs w:val="32"/>
          <w:lang w:val="ru-RU"/>
        </w:rPr>
        <w:t xml:space="preserve"> </w:t>
      </w:r>
      <w:proofErr w:type="spellStart"/>
      <w:r w:rsidRPr="009E5391">
        <w:rPr>
          <w:sz w:val="32"/>
          <w:szCs w:val="32"/>
          <w:lang w:val="ru-RU"/>
        </w:rPr>
        <w:t>називається</w:t>
      </w:r>
      <w:proofErr w:type="spellEnd"/>
      <w:r w:rsidRPr="009E5391"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uk-UA"/>
        </w:rPr>
        <w:t>праворекурсивним</w:t>
      </w:r>
      <w:proofErr w:type="spellEnd"/>
      <w:r w:rsidRPr="009E5391">
        <w:rPr>
          <w:sz w:val="32"/>
          <w:szCs w:val="32"/>
          <w:lang w:val="ru-RU"/>
        </w:rPr>
        <w:t xml:space="preserve">, </w:t>
      </w:r>
      <w:proofErr w:type="spellStart"/>
      <w:r w:rsidRPr="009E5391">
        <w:rPr>
          <w:sz w:val="32"/>
          <w:szCs w:val="32"/>
          <w:lang w:val="ru-RU"/>
        </w:rPr>
        <w:t>якщо</w:t>
      </w:r>
      <w:proofErr w:type="spellEnd"/>
      <w:r w:rsidRPr="009E5391">
        <w:rPr>
          <w:sz w:val="32"/>
          <w:szCs w:val="32"/>
          <w:lang w:val="ru-RU"/>
        </w:rPr>
        <w:t xml:space="preserve"> в </w:t>
      </w:r>
      <w:proofErr w:type="spellStart"/>
      <w:r w:rsidRPr="009E5391">
        <w:rPr>
          <w:sz w:val="32"/>
          <w:szCs w:val="32"/>
          <w:lang w:val="ru-RU"/>
        </w:rPr>
        <w:t>граматиці</w:t>
      </w:r>
      <w:proofErr w:type="spellEnd"/>
      <w:r w:rsidRPr="009E5391">
        <w:rPr>
          <w:sz w:val="32"/>
          <w:szCs w:val="32"/>
          <w:lang w:val="ru-RU"/>
        </w:rPr>
        <w:t xml:space="preserve"> </w:t>
      </w:r>
      <w:proofErr w:type="spellStart"/>
      <w:r w:rsidRPr="009E5391">
        <w:rPr>
          <w:sz w:val="32"/>
          <w:szCs w:val="32"/>
          <w:lang w:val="ru-RU"/>
        </w:rPr>
        <w:t>існує</w:t>
      </w:r>
      <w:proofErr w:type="spellEnd"/>
      <w:r w:rsidRPr="009E5391">
        <w:rPr>
          <w:sz w:val="32"/>
          <w:szCs w:val="32"/>
          <w:lang w:val="ru-RU"/>
        </w:rPr>
        <w:t xml:space="preserve"> </w:t>
      </w:r>
      <w:proofErr w:type="spellStart"/>
      <w:r w:rsidRPr="009E5391">
        <w:rPr>
          <w:sz w:val="32"/>
          <w:szCs w:val="32"/>
          <w:lang w:val="ru-RU"/>
        </w:rPr>
        <w:t>виведення</w:t>
      </w:r>
      <w:proofErr w:type="spellEnd"/>
      <w:r w:rsidRPr="009E5391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A</w:t>
      </w:r>
      <w:r w:rsidRPr="009E5391">
        <w:rPr>
          <w:sz w:val="32"/>
          <w:szCs w:val="32"/>
          <w:lang w:val="ru-RU"/>
        </w:rPr>
        <w:t xml:space="preserve"> =&gt; </w:t>
      </w:r>
      <w:proofErr w:type="spellStart"/>
      <w:r>
        <w:rPr>
          <w:sz w:val="32"/>
          <w:szCs w:val="32"/>
        </w:rPr>
        <w:t>wA</w:t>
      </w:r>
      <w:proofErr w:type="spellEnd"/>
      <w:r w:rsidRPr="009E5391">
        <w:rPr>
          <w:sz w:val="32"/>
          <w:szCs w:val="32"/>
          <w:lang w:val="ru-RU"/>
        </w:rPr>
        <w:t xml:space="preserve">*. </w:t>
      </w:r>
    </w:p>
    <w:p w:rsidR="000B1227" w:rsidRDefault="000B1227" w:rsidP="000B1227">
      <w:pPr>
        <w:rPr>
          <w:sz w:val="32"/>
          <w:szCs w:val="32"/>
          <w:lang w:val="ru-RU"/>
        </w:rPr>
      </w:pPr>
      <w:r w:rsidRPr="000B1227">
        <w:rPr>
          <w:sz w:val="32"/>
          <w:szCs w:val="32"/>
          <w:lang w:val="ru-RU"/>
        </w:rPr>
        <w:t xml:space="preserve">В </w:t>
      </w:r>
      <w:proofErr w:type="spellStart"/>
      <w:r w:rsidRPr="000B1227">
        <w:rPr>
          <w:sz w:val="32"/>
          <w:szCs w:val="32"/>
          <w:lang w:val="ru-RU"/>
        </w:rPr>
        <w:t>програмі</w:t>
      </w:r>
      <w:proofErr w:type="spellEnd"/>
      <w:r w:rsidRPr="000B1227">
        <w:rPr>
          <w:sz w:val="32"/>
          <w:szCs w:val="32"/>
          <w:lang w:val="ru-RU"/>
        </w:rPr>
        <w:t xml:space="preserve"> </w:t>
      </w:r>
      <w:proofErr w:type="spellStart"/>
      <w:r w:rsidRPr="000B1227">
        <w:rPr>
          <w:sz w:val="32"/>
          <w:szCs w:val="32"/>
          <w:lang w:val="ru-RU"/>
        </w:rPr>
        <w:t>граматика</w:t>
      </w:r>
      <w:proofErr w:type="spellEnd"/>
      <w:r w:rsidRPr="000B1227">
        <w:rPr>
          <w:sz w:val="32"/>
          <w:szCs w:val="32"/>
          <w:lang w:val="ru-RU"/>
        </w:rPr>
        <w:t xml:space="preserve"> </w:t>
      </w:r>
      <w:proofErr w:type="spellStart"/>
      <w:r w:rsidRPr="000B1227">
        <w:rPr>
          <w:sz w:val="32"/>
          <w:szCs w:val="32"/>
          <w:lang w:val="ru-RU"/>
        </w:rPr>
        <w:t>задається</w:t>
      </w:r>
      <w:proofErr w:type="spellEnd"/>
      <w:r w:rsidRPr="000B1227">
        <w:rPr>
          <w:sz w:val="32"/>
          <w:szCs w:val="32"/>
          <w:lang w:val="ru-RU"/>
        </w:rPr>
        <w:t xml:space="preserve"> як </w:t>
      </w:r>
      <w:proofErr w:type="spellStart"/>
      <w:r w:rsidRPr="000B1227">
        <w:rPr>
          <w:sz w:val="32"/>
          <w:szCs w:val="32"/>
          <w:lang w:val="ru-RU"/>
        </w:rPr>
        <w:t>алфавіт</w:t>
      </w:r>
      <w:proofErr w:type="spellEnd"/>
      <w:r w:rsidRPr="000B1227">
        <w:rPr>
          <w:sz w:val="32"/>
          <w:szCs w:val="32"/>
          <w:lang w:val="ru-RU"/>
        </w:rPr>
        <w:t xml:space="preserve"> </w:t>
      </w:r>
      <w:proofErr w:type="spellStart"/>
      <w:r w:rsidRPr="000B1227">
        <w:rPr>
          <w:sz w:val="32"/>
          <w:szCs w:val="32"/>
          <w:lang w:val="ru-RU"/>
        </w:rPr>
        <w:t>нетермінальних</w:t>
      </w:r>
      <w:proofErr w:type="spellEnd"/>
      <w:r w:rsidRPr="000B1227">
        <w:rPr>
          <w:sz w:val="32"/>
          <w:szCs w:val="32"/>
          <w:lang w:val="ru-RU"/>
        </w:rPr>
        <w:t xml:space="preserve"> </w:t>
      </w:r>
      <w:proofErr w:type="spellStart"/>
      <w:r w:rsidRPr="000B1227">
        <w:rPr>
          <w:sz w:val="32"/>
          <w:szCs w:val="32"/>
          <w:lang w:val="ru-RU"/>
        </w:rPr>
        <w:t>символів</w:t>
      </w:r>
      <w:proofErr w:type="spellEnd"/>
      <w:r w:rsidRPr="000B1227">
        <w:rPr>
          <w:sz w:val="32"/>
          <w:szCs w:val="32"/>
          <w:lang w:val="ru-RU"/>
        </w:rPr>
        <w:t xml:space="preserve">, </w:t>
      </w:r>
      <w:proofErr w:type="spellStart"/>
      <w:r w:rsidRPr="000B1227">
        <w:rPr>
          <w:sz w:val="32"/>
          <w:szCs w:val="32"/>
          <w:lang w:val="ru-RU"/>
        </w:rPr>
        <w:t>алфавіт</w:t>
      </w:r>
      <w:proofErr w:type="spellEnd"/>
      <w:r w:rsidRPr="000B1227">
        <w:rPr>
          <w:sz w:val="32"/>
          <w:szCs w:val="32"/>
          <w:lang w:val="ru-RU"/>
        </w:rPr>
        <w:t xml:space="preserve"> </w:t>
      </w:r>
      <w:proofErr w:type="spellStart"/>
      <w:r w:rsidRPr="000B1227">
        <w:rPr>
          <w:sz w:val="32"/>
          <w:szCs w:val="32"/>
          <w:lang w:val="ru-RU"/>
        </w:rPr>
        <w:t>термінальних</w:t>
      </w:r>
      <w:proofErr w:type="spellEnd"/>
      <w:r w:rsidRPr="000B1227">
        <w:rPr>
          <w:sz w:val="32"/>
          <w:szCs w:val="32"/>
          <w:lang w:val="ru-RU"/>
        </w:rPr>
        <w:t xml:space="preserve"> </w:t>
      </w:r>
      <w:proofErr w:type="spellStart"/>
      <w:r w:rsidRPr="000B1227">
        <w:rPr>
          <w:sz w:val="32"/>
          <w:szCs w:val="32"/>
          <w:lang w:val="ru-RU"/>
        </w:rPr>
        <w:t>символів</w:t>
      </w:r>
      <w:proofErr w:type="spellEnd"/>
      <w:r w:rsidRPr="000B1227">
        <w:rPr>
          <w:sz w:val="32"/>
          <w:szCs w:val="32"/>
          <w:lang w:val="ru-RU"/>
        </w:rPr>
        <w:t xml:space="preserve">, правила </w:t>
      </w:r>
      <w:proofErr w:type="spellStart"/>
      <w:r w:rsidRPr="000B1227">
        <w:rPr>
          <w:sz w:val="32"/>
          <w:szCs w:val="32"/>
          <w:lang w:val="ru-RU"/>
        </w:rPr>
        <w:t>переходів</w:t>
      </w:r>
      <w:proofErr w:type="spellEnd"/>
      <w:r w:rsidRPr="000B1227">
        <w:rPr>
          <w:sz w:val="32"/>
          <w:szCs w:val="32"/>
          <w:lang w:val="ru-RU"/>
        </w:rPr>
        <w:t xml:space="preserve">, </w:t>
      </w:r>
      <w:proofErr w:type="spellStart"/>
      <w:r w:rsidRPr="000B1227">
        <w:rPr>
          <w:sz w:val="32"/>
          <w:szCs w:val="32"/>
          <w:lang w:val="ru-RU"/>
        </w:rPr>
        <w:t>аксіома</w:t>
      </w:r>
      <w:proofErr w:type="spellEnd"/>
      <w:r w:rsidRPr="000B1227">
        <w:rPr>
          <w:sz w:val="32"/>
          <w:szCs w:val="32"/>
          <w:lang w:val="ru-RU"/>
        </w:rPr>
        <w:t>.</w:t>
      </w:r>
    </w:p>
    <w:p w:rsidR="000B1227" w:rsidRDefault="000B1227" w:rsidP="000B1227">
      <w:pPr>
        <w:jc w:val="both"/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t>Спочатку</w:t>
      </w:r>
      <w:proofErr w:type="spellEnd"/>
      <w:r>
        <w:rPr>
          <w:sz w:val="32"/>
          <w:szCs w:val="32"/>
          <w:lang w:val="ru-RU"/>
        </w:rPr>
        <w:t xml:space="preserve"> я шукаю </w:t>
      </w:r>
      <w:proofErr w:type="spellStart"/>
      <w:r>
        <w:rPr>
          <w:sz w:val="32"/>
          <w:szCs w:val="32"/>
          <w:lang w:val="ru-RU"/>
        </w:rPr>
        <w:t>множину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епсілон-нетерміналів</w:t>
      </w:r>
      <w:proofErr w:type="spellEnd"/>
      <w:r>
        <w:rPr>
          <w:sz w:val="32"/>
          <w:szCs w:val="32"/>
          <w:lang w:val="ru-RU"/>
        </w:rPr>
        <w:t>.</w:t>
      </w:r>
      <w:r w:rsidRPr="000B1227">
        <w:rPr>
          <w:sz w:val="32"/>
          <w:szCs w:val="32"/>
          <w:lang w:val="ru-RU"/>
        </w:rPr>
        <w:t xml:space="preserve"> </w:t>
      </w:r>
    </w:p>
    <w:p w:rsidR="000B1227" w:rsidRDefault="000B1227" w:rsidP="000B1227">
      <w:pPr>
        <w:jc w:val="both"/>
        <w:rPr>
          <w:sz w:val="28"/>
          <w:lang w:val="uk-UA"/>
        </w:rPr>
      </w:pPr>
      <w:r>
        <w:rPr>
          <w:i/>
          <w:sz w:val="28"/>
          <w:lang w:val="uk-UA"/>
        </w:rPr>
        <w:t>Означення</w:t>
      </w:r>
      <w:r>
        <w:rPr>
          <w:sz w:val="28"/>
          <w:lang w:val="uk-UA"/>
        </w:rPr>
        <w:t xml:space="preserve">: </w:t>
      </w:r>
      <w:proofErr w:type="spellStart"/>
      <w:r>
        <w:rPr>
          <w:sz w:val="28"/>
          <w:lang w:val="uk-UA"/>
        </w:rPr>
        <w:t>Нетермінал</w:t>
      </w:r>
      <w:proofErr w:type="spellEnd"/>
      <w:r>
        <w:rPr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position w:val="-12"/>
          <w:sz w:val="28"/>
          <w:szCs w:val="20"/>
          <w:lang w:val="uk-UA" w:eastAsia="ru-RU"/>
        </w:rPr>
        <w:object w:dxaOrig="25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55pt;height:18.4pt" o:ole="" fillcolor="window">
            <v:imagedata r:id="rId5" o:title=""/>
          </v:shape>
          <o:OLEObject Type="Embed" ProgID="Equation.3" ShapeID="_x0000_i1025" DrawAspect="Content" ObjectID="_1648973338" r:id="rId6"/>
        </w:object>
      </w:r>
      <w:r>
        <w:rPr>
          <w:sz w:val="28"/>
          <w:lang w:val="uk-UA"/>
        </w:rPr>
        <w:t xml:space="preserve"> КС-граматики </w:t>
      </w:r>
      <w:r>
        <w:rPr>
          <w:rFonts w:ascii="Times New Roman" w:eastAsia="Times New Roman" w:hAnsi="Times New Roman" w:cs="Times New Roman"/>
          <w:position w:val="-6"/>
          <w:sz w:val="28"/>
          <w:szCs w:val="20"/>
          <w:lang w:val="uk-UA" w:eastAsia="ru-RU"/>
        </w:rPr>
        <w:object w:dxaOrig="255" w:dyaOrig="285">
          <v:shape id="_x0000_i1026" type="#_x0000_t75" style="width:12.55pt;height:14.25pt" o:ole="" fillcolor="window">
            <v:imagedata r:id="rId7" o:title=""/>
          </v:shape>
          <o:OLEObject Type="Embed" ProgID="Equation.3" ShapeID="_x0000_i1026" DrawAspect="Content" ObjectID="_1648973339" r:id="rId8"/>
        </w:object>
      </w:r>
      <w:r>
        <w:rPr>
          <w:sz w:val="28"/>
          <w:lang w:val="uk-UA"/>
        </w:rPr>
        <w:t xml:space="preserve"> називається </w:t>
      </w:r>
      <w:r>
        <w:rPr>
          <w:rFonts w:ascii="Times New Roman" w:eastAsia="Times New Roman" w:hAnsi="Times New Roman" w:cs="Times New Roman"/>
          <w:position w:val="-6"/>
          <w:sz w:val="28"/>
          <w:szCs w:val="20"/>
          <w:lang w:val="uk-UA" w:eastAsia="ru-RU"/>
        </w:rPr>
        <w:object w:dxaOrig="195" w:dyaOrig="225">
          <v:shape id="_x0000_i1027" type="#_x0000_t75" style="width:10.05pt;height:10.9pt" o:ole="" fillcolor="window">
            <v:imagedata r:id="rId9" o:title=""/>
          </v:shape>
          <o:OLEObject Type="Embed" ProgID="Equation.3" ShapeID="_x0000_i1027" DrawAspect="Content" ObjectID="_1648973340" r:id="rId10"/>
        </w:object>
      </w:r>
      <w:r>
        <w:rPr>
          <w:sz w:val="28"/>
          <w:lang w:val="uk-UA"/>
        </w:rPr>
        <w:t>-</w:t>
      </w:r>
      <w:proofErr w:type="spellStart"/>
      <w:r>
        <w:rPr>
          <w:sz w:val="28"/>
          <w:lang w:val="uk-UA"/>
        </w:rPr>
        <w:t>нетерміналом</w:t>
      </w:r>
      <w:proofErr w:type="spellEnd"/>
      <w:r>
        <w:rPr>
          <w:sz w:val="28"/>
          <w:lang w:val="uk-UA"/>
        </w:rPr>
        <w:t xml:space="preserve">, якщо </w:t>
      </w:r>
      <w:r>
        <w:rPr>
          <w:rFonts w:ascii="Times New Roman" w:eastAsia="Times New Roman" w:hAnsi="Times New Roman" w:cs="Times New Roman"/>
          <w:position w:val="-12"/>
          <w:sz w:val="28"/>
          <w:szCs w:val="20"/>
          <w:lang w:val="uk-UA" w:eastAsia="ru-RU"/>
        </w:rPr>
        <w:object w:dxaOrig="840" w:dyaOrig="375">
          <v:shape id="_x0000_i1028" type="#_x0000_t75" style="width:41.85pt;height:18.4pt" o:ole="" fillcolor="window">
            <v:imagedata r:id="rId11" o:title=""/>
          </v:shape>
          <o:OLEObject Type="Embed" ProgID="Equation.3" ShapeID="_x0000_i1028" DrawAspect="Content" ObjectID="_1648973341" r:id="rId12"/>
        </w:object>
      </w:r>
      <w:r>
        <w:rPr>
          <w:sz w:val="28"/>
          <w:lang w:val="uk-UA"/>
        </w:rPr>
        <w:t>.</w:t>
      </w:r>
    </w:p>
    <w:p w:rsidR="000B1227" w:rsidRDefault="000B1227" w:rsidP="000B1227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Далі для кожного нетермінального </w:t>
      </w:r>
      <w:proofErr w:type="spellStart"/>
      <w:r>
        <w:rPr>
          <w:sz w:val="28"/>
          <w:lang w:val="uk-UA"/>
        </w:rPr>
        <w:t>символа</w:t>
      </w:r>
      <w:proofErr w:type="spellEnd"/>
      <w:r>
        <w:rPr>
          <w:sz w:val="28"/>
          <w:lang w:val="uk-UA"/>
        </w:rPr>
        <w:t xml:space="preserve"> який стоїть зліва у переході я шукаю всі нетермінальні символи що стоять на останній позиції праворуч у переході</w:t>
      </w:r>
      <w:r w:rsidR="00272566">
        <w:rPr>
          <w:sz w:val="28"/>
          <w:lang w:val="uk-UA"/>
        </w:rPr>
        <w:t xml:space="preserve">, але також я беру не лише останній </w:t>
      </w:r>
      <w:proofErr w:type="spellStart"/>
      <w:r w:rsidR="00272566">
        <w:rPr>
          <w:sz w:val="28"/>
          <w:lang w:val="uk-UA"/>
        </w:rPr>
        <w:t>нетермінал</w:t>
      </w:r>
      <w:proofErr w:type="spellEnd"/>
      <w:r w:rsidR="00272566">
        <w:rPr>
          <w:sz w:val="28"/>
          <w:lang w:val="uk-UA"/>
        </w:rPr>
        <w:t>, а я перевіряю чи належить він множині е-</w:t>
      </w:r>
      <w:proofErr w:type="spellStart"/>
      <w:r w:rsidR="00272566">
        <w:rPr>
          <w:sz w:val="28"/>
          <w:lang w:val="uk-UA"/>
        </w:rPr>
        <w:t>нетерміналів</w:t>
      </w:r>
      <w:proofErr w:type="spellEnd"/>
      <w:r w:rsidR="00272566">
        <w:rPr>
          <w:sz w:val="28"/>
          <w:lang w:val="uk-UA"/>
        </w:rPr>
        <w:t xml:space="preserve"> у випадку якщо так, то я буду перевіряти попередній чи є він </w:t>
      </w:r>
      <w:proofErr w:type="spellStart"/>
      <w:r w:rsidR="00272566">
        <w:rPr>
          <w:sz w:val="28"/>
          <w:lang w:val="uk-UA"/>
        </w:rPr>
        <w:t>епсілон</w:t>
      </w:r>
      <w:proofErr w:type="spellEnd"/>
      <w:r w:rsidR="00272566">
        <w:rPr>
          <w:sz w:val="28"/>
          <w:lang w:val="uk-UA"/>
        </w:rPr>
        <w:t xml:space="preserve"> </w:t>
      </w:r>
      <w:proofErr w:type="spellStart"/>
      <w:r w:rsidR="00272566">
        <w:rPr>
          <w:sz w:val="28"/>
          <w:lang w:val="uk-UA"/>
        </w:rPr>
        <w:t>нетерміналом</w:t>
      </w:r>
      <w:proofErr w:type="spellEnd"/>
      <w:r w:rsidR="00272566">
        <w:rPr>
          <w:sz w:val="28"/>
          <w:lang w:val="uk-UA"/>
        </w:rPr>
        <w:t xml:space="preserve"> і додавати в список. Далі я буду прати уже отриманий список і для кожного елемента з нього продовжувати пошук. Якщо на якісь з ітерацій в цьому списку я побачу що додався </w:t>
      </w:r>
      <w:proofErr w:type="spellStart"/>
      <w:r w:rsidR="00272566">
        <w:rPr>
          <w:sz w:val="28"/>
          <w:lang w:val="uk-UA"/>
        </w:rPr>
        <w:t>нетермінал</w:t>
      </w:r>
      <w:proofErr w:type="spellEnd"/>
      <w:r w:rsidR="00272566">
        <w:rPr>
          <w:sz w:val="28"/>
          <w:lang w:val="uk-UA"/>
        </w:rPr>
        <w:t xml:space="preserve"> з якого я починав пошук значить існує перехід самого в себе. І Цей </w:t>
      </w:r>
      <w:proofErr w:type="spellStart"/>
      <w:r w:rsidR="00272566">
        <w:rPr>
          <w:sz w:val="28"/>
          <w:lang w:val="uk-UA"/>
        </w:rPr>
        <w:t>нетермінал</w:t>
      </w:r>
      <w:proofErr w:type="spellEnd"/>
      <w:r w:rsidR="00272566">
        <w:rPr>
          <w:sz w:val="28"/>
          <w:lang w:val="uk-UA"/>
        </w:rPr>
        <w:t xml:space="preserve"> є </w:t>
      </w:r>
      <w:proofErr w:type="spellStart"/>
      <w:r w:rsidR="00272566">
        <w:rPr>
          <w:sz w:val="28"/>
          <w:lang w:val="uk-UA"/>
        </w:rPr>
        <w:t>праворекурсивний</w:t>
      </w:r>
      <w:proofErr w:type="spellEnd"/>
      <w:r w:rsidR="00272566">
        <w:rPr>
          <w:sz w:val="28"/>
          <w:lang w:val="uk-UA"/>
        </w:rPr>
        <w:t xml:space="preserve">. </w:t>
      </w:r>
    </w:p>
    <w:p w:rsidR="00074A39" w:rsidRDefault="00074A39" w:rsidP="000B1227">
      <w:pPr>
        <w:rPr>
          <w:sz w:val="28"/>
          <w:lang w:val="uk-UA"/>
        </w:rPr>
      </w:pPr>
    </w:p>
    <w:p w:rsidR="00074A39" w:rsidRDefault="00074A39" w:rsidP="000B1227">
      <w:pPr>
        <w:rPr>
          <w:sz w:val="28"/>
          <w:lang w:val="uk-UA"/>
        </w:rPr>
      </w:pPr>
    </w:p>
    <w:p w:rsidR="00074A39" w:rsidRDefault="00074A39" w:rsidP="000B1227">
      <w:pPr>
        <w:rPr>
          <w:sz w:val="28"/>
          <w:lang w:val="uk-UA"/>
        </w:rPr>
      </w:pPr>
    </w:p>
    <w:p w:rsidR="00074A39" w:rsidRDefault="00074A39" w:rsidP="000B1227">
      <w:pPr>
        <w:rPr>
          <w:sz w:val="28"/>
          <w:lang w:val="uk-UA"/>
        </w:rPr>
      </w:pPr>
    </w:p>
    <w:p w:rsidR="00074A39" w:rsidRDefault="00074A39" w:rsidP="000B1227">
      <w:pPr>
        <w:rPr>
          <w:sz w:val="28"/>
          <w:lang w:val="uk-UA"/>
        </w:rPr>
      </w:pPr>
    </w:p>
    <w:p w:rsidR="000B1227" w:rsidRDefault="00272566" w:rsidP="000B1227">
      <w:pPr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Тобто алгоритм розділений на 2 частини </w:t>
      </w:r>
    </w:p>
    <w:p w:rsidR="00074A39" w:rsidRDefault="00272566" w:rsidP="00074A39">
      <w:pPr>
        <w:pStyle w:val="a5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074A39">
        <w:rPr>
          <w:sz w:val="28"/>
          <w:szCs w:val="28"/>
          <w:lang w:val="ru-RU"/>
        </w:rPr>
        <w:t>Пошук</w:t>
      </w:r>
      <w:proofErr w:type="spellEnd"/>
      <w:r w:rsidRPr="00074A39">
        <w:rPr>
          <w:sz w:val="28"/>
          <w:szCs w:val="28"/>
          <w:lang w:val="ru-RU"/>
        </w:rPr>
        <w:t xml:space="preserve"> </w:t>
      </w:r>
      <w:proofErr w:type="spellStart"/>
      <w:r w:rsidRPr="00074A39">
        <w:rPr>
          <w:sz w:val="28"/>
          <w:szCs w:val="28"/>
          <w:lang w:val="ru-RU"/>
        </w:rPr>
        <w:t>епсілон</w:t>
      </w:r>
      <w:proofErr w:type="spellEnd"/>
      <w:r w:rsidRPr="00074A39">
        <w:rPr>
          <w:sz w:val="28"/>
          <w:szCs w:val="28"/>
          <w:lang w:val="ru-RU"/>
        </w:rPr>
        <w:t xml:space="preserve"> </w:t>
      </w:r>
      <w:proofErr w:type="spellStart"/>
      <w:r w:rsidRPr="00074A39">
        <w:rPr>
          <w:sz w:val="28"/>
          <w:szCs w:val="28"/>
          <w:lang w:val="ru-RU"/>
        </w:rPr>
        <w:t>нетерміналів</w:t>
      </w:r>
      <w:proofErr w:type="spellEnd"/>
      <w:r w:rsidRPr="00074A39">
        <w:rPr>
          <w:sz w:val="28"/>
          <w:szCs w:val="28"/>
          <w:lang w:val="ru-RU"/>
        </w:rPr>
        <w:t xml:space="preserve"> </w:t>
      </w:r>
    </w:p>
    <w:p w:rsidR="00074A39" w:rsidRPr="00074A39" w:rsidRDefault="00074A39" w:rsidP="00074A39">
      <w:pPr>
        <w:pStyle w:val="a5"/>
        <w:rPr>
          <w:b/>
          <w:sz w:val="28"/>
          <w:lang w:val="uk-UA"/>
        </w:rPr>
      </w:pPr>
      <w:r w:rsidRPr="00074A39">
        <w:rPr>
          <w:i/>
          <w:sz w:val="28"/>
          <w:u w:val="single"/>
          <w:lang w:val="uk-UA"/>
        </w:rPr>
        <w:t>Алгоритм.</w:t>
      </w:r>
      <w:r w:rsidRPr="00074A39">
        <w:rPr>
          <w:b/>
          <w:sz w:val="28"/>
          <w:lang w:val="uk-UA"/>
        </w:rPr>
        <w:t xml:space="preserve"> </w:t>
      </w:r>
      <w:r w:rsidRPr="00074A39">
        <w:rPr>
          <w:sz w:val="28"/>
          <w:lang w:val="uk-UA"/>
        </w:rPr>
        <w:t xml:space="preserve">Пошук </w:t>
      </w:r>
      <w:r>
        <w:rPr>
          <w:rFonts w:ascii="Times New Roman" w:eastAsia="Times New Roman" w:hAnsi="Times New Roman" w:cs="Times New Roman"/>
          <w:position w:val="-6"/>
          <w:szCs w:val="20"/>
          <w:lang w:val="uk-UA" w:eastAsia="ru-RU"/>
        </w:rPr>
        <w:object w:dxaOrig="195" w:dyaOrig="225">
          <v:shape id="_x0000_i1029" type="#_x0000_t75" style="width:10.05pt;height:10.9pt" o:ole="" fillcolor="window">
            <v:imagedata r:id="rId9" o:title=""/>
          </v:shape>
          <o:OLEObject Type="Embed" ProgID="Equation.3" ShapeID="_x0000_i1029" DrawAspect="Content" ObjectID="_1648973342" r:id="rId13"/>
        </w:object>
      </w:r>
      <w:r w:rsidRPr="00074A39">
        <w:rPr>
          <w:sz w:val="28"/>
          <w:lang w:val="uk-UA"/>
        </w:rPr>
        <w:t>-</w:t>
      </w:r>
      <w:proofErr w:type="spellStart"/>
      <w:r w:rsidRPr="00074A39">
        <w:rPr>
          <w:sz w:val="28"/>
          <w:lang w:val="uk-UA"/>
        </w:rPr>
        <w:t>нетерміналів</w:t>
      </w:r>
      <w:proofErr w:type="spellEnd"/>
      <w:r w:rsidRPr="00074A39">
        <w:rPr>
          <w:sz w:val="28"/>
          <w:lang w:val="uk-UA"/>
        </w:rPr>
        <w:t>:</w:t>
      </w:r>
    </w:p>
    <w:p w:rsidR="00074A39" w:rsidRPr="00074A39" w:rsidRDefault="00074A39" w:rsidP="00074A39">
      <w:pPr>
        <w:pStyle w:val="a5"/>
        <w:jc w:val="both"/>
        <w:rPr>
          <w:sz w:val="28"/>
          <w:lang w:val="uk-UA"/>
        </w:rPr>
      </w:pPr>
      <w:r>
        <w:rPr>
          <w:position w:val="-12"/>
          <w:lang w:val="uk-UA" w:eastAsia="ru-RU"/>
        </w:rPr>
        <w:object w:dxaOrig="1740" w:dyaOrig="360">
          <v:shape id="_x0000_i1030" type="#_x0000_t75" style="width:87.05pt;height:18.4pt" o:ole="" fillcolor="window">
            <v:imagedata r:id="rId14" o:title=""/>
          </v:shape>
          <o:OLEObject Type="Embed" ProgID="Equation.3" ShapeID="_x0000_i1030" DrawAspect="Content" ObjectID="_1648973343" r:id="rId15"/>
        </w:object>
      </w:r>
    </w:p>
    <w:p w:rsidR="00074A39" w:rsidRPr="00074A39" w:rsidRDefault="00074A39" w:rsidP="00074A39">
      <w:pPr>
        <w:ind w:left="360" w:firstLine="360"/>
        <w:jc w:val="both"/>
        <w:rPr>
          <w:sz w:val="28"/>
          <w:lang w:val="uk-UA"/>
        </w:rPr>
      </w:pPr>
      <w:r>
        <w:rPr>
          <w:position w:val="-14"/>
          <w:lang w:val="uk-UA" w:eastAsia="ru-RU"/>
        </w:rPr>
        <w:object w:dxaOrig="4245" w:dyaOrig="375">
          <v:shape id="_x0000_i1031" type="#_x0000_t75" style="width:212.65pt;height:18.4pt" o:ole="" fillcolor="window">
            <v:imagedata r:id="rId16" o:title=""/>
          </v:shape>
          <o:OLEObject Type="Embed" ProgID="Equation.3" ShapeID="_x0000_i1031" DrawAspect="Content" ObjectID="_1648973344" r:id="rId17"/>
        </w:object>
      </w:r>
    </w:p>
    <w:p w:rsidR="00074A39" w:rsidRPr="00074A39" w:rsidRDefault="00074A39" w:rsidP="00074A39">
      <w:pPr>
        <w:pStyle w:val="a5"/>
        <w:jc w:val="both"/>
        <w:rPr>
          <w:sz w:val="28"/>
          <w:lang w:val="uk-UA"/>
        </w:rPr>
      </w:pPr>
      <w:r w:rsidRPr="00074A39">
        <w:rPr>
          <w:sz w:val="28"/>
          <w:lang w:val="uk-UA"/>
        </w:rPr>
        <w:t>….</w:t>
      </w:r>
    </w:p>
    <w:p w:rsidR="00074A39" w:rsidRPr="00074A39" w:rsidRDefault="00074A39" w:rsidP="00074A39">
      <w:pPr>
        <w:pStyle w:val="a5"/>
        <w:jc w:val="both"/>
        <w:rPr>
          <w:sz w:val="28"/>
          <w:lang w:val="uk-UA"/>
        </w:rPr>
      </w:pPr>
      <w:r>
        <w:rPr>
          <w:position w:val="-14"/>
          <w:lang w:val="uk-UA" w:eastAsia="ru-RU"/>
        </w:rPr>
        <w:object w:dxaOrig="4560" w:dyaOrig="375">
          <v:shape id="_x0000_i1032" type="#_x0000_t75" style="width:227.7pt;height:18.4pt" o:ole="" fillcolor="window">
            <v:imagedata r:id="rId18" o:title=""/>
          </v:shape>
          <o:OLEObject Type="Embed" ProgID="Equation.3" ShapeID="_x0000_i1032" DrawAspect="Content" ObjectID="_1648973345" r:id="rId19"/>
        </w:object>
      </w:r>
    </w:p>
    <w:p w:rsidR="00074A39" w:rsidRPr="00074A39" w:rsidRDefault="00074A39" w:rsidP="00074A39">
      <w:pPr>
        <w:pStyle w:val="a5"/>
        <w:jc w:val="both"/>
        <w:rPr>
          <w:sz w:val="28"/>
          <w:lang w:val="uk-UA"/>
        </w:rPr>
      </w:pPr>
      <w:r w:rsidRPr="00074A39">
        <w:rPr>
          <w:sz w:val="28"/>
          <w:lang w:val="uk-UA"/>
        </w:rPr>
        <w:t xml:space="preserve">…. </w:t>
      </w:r>
      <w:proofErr w:type="spellStart"/>
      <w:r w:rsidRPr="00074A39">
        <w:rPr>
          <w:sz w:val="28"/>
          <w:lang w:val="uk-UA"/>
        </w:rPr>
        <w:t>П</w:t>
      </w:r>
      <w:r w:rsidRPr="00074A39">
        <w:rPr>
          <w:sz w:val="28"/>
          <w:vertAlign w:val="subscript"/>
          <w:lang w:val="uk-UA"/>
        </w:rPr>
        <w:t>n</w:t>
      </w:r>
      <w:proofErr w:type="spellEnd"/>
    </w:p>
    <w:p w:rsidR="00074A39" w:rsidRPr="00074A39" w:rsidRDefault="00074A39" w:rsidP="00074A39">
      <w:pPr>
        <w:pStyle w:val="a5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position w:val="-12"/>
          <w:lang w:val="uk-UA" w:eastAsia="ru-RU"/>
        </w:rPr>
        <w:object w:dxaOrig="1395" w:dyaOrig="360">
          <v:shape id="_x0000_i1033" type="#_x0000_t75" style="width:69.5pt;height:18.4pt" o:ole="" fillcolor="window">
            <v:imagedata r:id="rId20" o:title=""/>
          </v:shape>
          <o:OLEObject Type="Embed" ProgID="Equation.3" ShapeID="_x0000_i1033" DrawAspect="Content" ObjectID="_1648973346" r:id="rId21"/>
        </w:object>
      </w:r>
    </w:p>
    <w:p w:rsidR="00074A39" w:rsidRPr="00074A39" w:rsidRDefault="00074A39" w:rsidP="00B93013">
      <w:pPr>
        <w:pStyle w:val="a5"/>
        <w:jc w:val="both"/>
        <w:rPr>
          <w:sz w:val="28"/>
          <w:szCs w:val="28"/>
          <w:lang w:val="uk-UA"/>
        </w:rPr>
      </w:pPr>
      <w:r w:rsidRPr="00074A39">
        <w:rPr>
          <w:sz w:val="28"/>
          <w:lang w:val="uk-UA"/>
        </w:rPr>
        <w:t xml:space="preserve">Тоді множина </w:t>
      </w:r>
      <w:r>
        <w:rPr>
          <w:position w:val="-12"/>
          <w:lang w:val="uk-UA" w:eastAsia="ru-RU"/>
        </w:rPr>
        <w:object w:dxaOrig="315" w:dyaOrig="360">
          <v:shape id="_x0000_i1034" type="#_x0000_t75" style="width:15.9pt;height:18.4pt" o:ole="" fillcolor="window">
            <v:imagedata r:id="rId22" o:title=""/>
          </v:shape>
          <o:OLEObject Type="Embed" ProgID="Equation.3" ShapeID="_x0000_i1034" DrawAspect="Content" ObjectID="_1648973347" r:id="rId23"/>
        </w:object>
      </w:r>
      <w:r w:rsidRPr="00074A39">
        <w:rPr>
          <w:sz w:val="28"/>
          <w:lang w:val="uk-UA"/>
        </w:rPr>
        <w:t xml:space="preserve"> — множина </w:t>
      </w:r>
      <w:r>
        <w:rPr>
          <w:position w:val="-6"/>
          <w:lang w:val="uk-UA" w:eastAsia="ru-RU"/>
        </w:rPr>
        <w:object w:dxaOrig="195" w:dyaOrig="225">
          <v:shape id="_x0000_i1035" type="#_x0000_t75" style="width:10.05pt;height:10.9pt" o:ole="" fillcolor="window">
            <v:imagedata r:id="rId9" o:title=""/>
          </v:shape>
          <o:OLEObject Type="Embed" ProgID="Equation.3" ShapeID="_x0000_i1035" DrawAspect="Content" ObjectID="_1648973348" r:id="rId24"/>
        </w:object>
      </w:r>
      <w:r w:rsidRPr="00074A39">
        <w:rPr>
          <w:sz w:val="28"/>
          <w:lang w:val="uk-UA"/>
        </w:rPr>
        <w:t>-</w:t>
      </w:r>
      <w:proofErr w:type="spellStart"/>
      <w:r w:rsidRPr="00074A39">
        <w:rPr>
          <w:sz w:val="28"/>
          <w:lang w:val="uk-UA"/>
        </w:rPr>
        <w:t>нетерміналів</w:t>
      </w:r>
      <w:proofErr w:type="spellEnd"/>
      <w:r w:rsidRPr="00074A39">
        <w:rPr>
          <w:sz w:val="28"/>
          <w:lang w:val="uk-UA"/>
        </w:rPr>
        <w:t>.</w:t>
      </w:r>
      <w:r w:rsidR="00B93013">
        <w:rPr>
          <w:sz w:val="28"/>
          <w:szCs w:val="28"/>
          <w:lang w:val="uk-UA"/>
        </w:rPr>
        <w:t xml:space="preserve"> </w:t>
      </w:r>
    </w:p>
    <w:p w:rsidR="00074A39" w:rsidRDefault="00272566" w:rsidP="00074A39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272566">
        <w:rPr>
          <w:sz w:val="28"/>
          <w:szCs w:val="28"/>
          <w:lang w:val="ru-RU"/>
        </w:rPr>
        <w:t>Пошук</w:t>
      </w:r>
      <w:proofErr w:type="spellEnd"/>
      <w:r w:rsidRPr="00272566">
        <w:rPr>
          <w:sz w:val="28"/>
          <w:szCs w:val="28"/>
          <w:lang w:val="ru-RU"/>
        </w:rPr>
        <w:t xml:space="preserve"> </w:t>
      </w:r>
      <w:proofErr w:type="spellStart"/>
      <w:r w:rsidRPr="00272566">
        <w:rPr>
          <w:sz w:val="28"/>
          <w:szCs w:val="28"/>
          <w:lang w:val="ru-RU"/>
        </w:rPr>
        <w:t>праворекурсивних</w:t>
      </w:r>
      <w:proofErr w:type="spellEnd"/>
      <w:r w:rsidRPr="00272566">
        <w:rPr>
          <w:sz w:val="28"/>
          <w:szCs w:val="28"/>
          <w:lang w:val="ru-RU"/>
        </w:rPr>
        <w:t xml:space="preserve"> </w:t>
      </w:r>
      <w:proofErr w:type="spellStart"/>
      <w:r w:rsidRPr="00272566">
        <w:rPr>
          <w:sz w:val="28"/>
          <w:szCs w:val="28"/>
          <w:lang w:val="ru-RU"/>
        </w:rPr>
        <w:t>нетерміналів</w:t>
      </w:r>
      <w:proofErr w:type="spellEnd"/>
    </w:p>
    <w:p w:rsidR="00074A39" w:rsidRPr="00074A39" w:rsidRDefault="00074A39" w:rsidP="00074A39">
      <w:pPr>
        <w:pStyle w:val="a5"/>
        <w:rPr>
          <w:b/>
          <w:sz w:val="28"/>
          <w:lang w:val="uk-UA"/>
        </w:rPr>
      </w:pPr>
      <w:r w:rsidRPr="00074A39">
        <w:rPr>
          <w:i/>
          <w:sz w:val="28"/>
          <w:u w:val="single"/>
          <w:lang w:val="uk-UA"/>
        </w:rPr>
        <w:t>Алгоритм</w:t>
      </w:r>
      <w:r w:rsidRPr="00074A39">
        <w:rPr>
          <w:b/>
          <w:i/>
          <w:sz w:val="28"/>
          <w:u w:val="single"/>
          <w:lang w:val="uk-UA"/>
        </w:rPr>
        <w:t>.</w:t>
      </w:r>
      <w:r w:rsidRPr="00074A39">
        <w:rPr>
          <w:b/>
          <w:sz w:val="28"/>
          <w:lang w:val="uk-UA"/>
        </w:rPr>
        <w:t xml:space="preserve"> </w:t>
      </w:r>
      <w:r w:rsidRPr="00074A39">
        <w:rPr>
          <w:sz w:val="28"/>
          <w:lang w:val="uk-UA"/>
        </w:rPr>
        <w:t xml:space="preserve">Тестування </w:t>
      </w:r>
      <w:proofErr w:type="spellStart"/>
      <w:r w:rsidRPr="00074A39">
        <w:rPr>
          <w:sz w:val="28"/>
          <w:lang w:val="uk-UA"/>
        </w:rPr>
        <w:t>нетермінала</w:t>
      </w:r>
      <w:proofErr w:type="spellEnd"/>
      <w:r>
        <w:rPr>
          <w:rFonts w:ascii="Times New Roman" w:eastAsia="Times New Roman" w:hAnsi="Times New Roman" w:cs="Times New Roman"/>
          <w:position w:val="-12"/>
          <w:szCs w:val="20"/>
          <w:lang w:val="uk-UA" w:eastAsia="ru-RU"/>
        </w:rPr>
        <w:object w:dxaOrig="255" w:dyaOrig="360">
          <v:shape id="_x0000_i1036" type="#_x0000_t75" style="width:12.55pt;height:18.4pt" o:ole="" fillcolor="window">
            <v:imagedata r:id="rId25" o:title=""/>
          </v:shape>
          <o:OLEObject Type="Embed" ProgID="Equation.3" ShapeID="_x0000_i1036" DrawAspect="Content" ObjectID="_1648973349" r:id="rId26"/>
        </w:object>
      </w:r>
      <w:r w:rsidRPr="00074A39">
        <w:rPr>
          <w:sz w:val="28"/>
          <w:lang w:val="uk-UA"/>
        </w:rPr>
        <w:t xml:space="preserve"> на праву рекурсію. Для кожного </w:t>
      </w:r>
      <w:proofErr w:type="spellStart"/>
      <w:r w:rsidRPr="00074A39">
        <w:rPr>
          <w:sz w:val="28"/>
          <w:lang w:val="uk-UA"/>
        </w:rPr>
        <w:t>нетермінала</w:t>
      </w:r>
      <w:proofErr w:type="spellEnd"/>
      <w:r w:rsidRPr="00074A39">
        <w:rPr>
          <w:sz w:val="28"/>
          <w:lang w:val="uk-UA"/>
        </w:rPr>
        <w:t xml:space="preserve"> </w:t>
      </w:r>
      <w:proofErr w:type="spellStart"/>
      <w:r w:rsidRPr="00074A39">
        <w:rPr>
          <w:sz w:val="28"/>
          <w:lang w:val="uk-UA"/>
        </w:rPr>
        <w:t>А</w:t>
      </w:r>
      <w:r w:rsidRPr="00074A39">
        <w:rPr>
          <w:sz w:val="28"/>
          <w:vertAlign w:val="subscript"/>
          <w:lang w:val="uk-UA"/>
        </w:rPr>
        <w:t>i</w:t>
      </w:r>
      <w:proofErr w:type="spellEnd"/>
      <w:r w:rsidRPr="00074A39">
        <w:rPr>
          <w:sz w:val="28"/>
          <w:lang w:val="uk-UA"/>
        </w:rPr>
        <w:t xml:space="preserve"> побудуємо наступну послідовність множин </w:t>
      </w:r>
      <w:r w:rsidRPr="00074A39">
        <w:rPr>
          <w:i/>
          <w:sz w:val="28"/>
          <w:lang w:val="uk-UA"/>
        </w:rPr>
        <w:t>S</w:t>
      </w:r>
      <w:r w:rsidRPr="00074A39">
        <w:rPr>
          <w:i/>
          <w:sz w:val="28"/>
          <w:vertAlign w:val="subscript"/>
          <w:lang w:val="uk-UA"/>
        </w:rPr>
        <w:t>0</w:t>
      </w:r>
      <w:r w:rsidRPr="00074A39">
        <w:rPr>
          <w:i/>
          <w:sz w:val="28"/>
          <w:lang w:val="uk-UA"/>
        </w:rPr>
        <w:t>, S</w:t>
      </w:r>
      <w:r w:rsidRPr="00074A39">
        <w:rPr>
          <w:i/>
          <w:sz w:val="28"/>
          <w:vertAlign w:val="subscript"/>
          <w:lang w:val="uk-UA"/>
        </w:rPr>
        <w:t>1</w:t>
      </w:r>
      <w:r w:rsidRPr="00074A39">
        <w:rPr>
          <w:i/>
          <w:sz w:val="28"/>
          <w:lang w:val="uk-UA"/>
        </w:rPr>
        <w:t>,</w:t>
      </w:r>
      <w:r w:rsidRPr="00074A39">
        <w:rPr>
          <w:sz w:val="28"/>
          <w:lang w:val="uk-UA"/>
        </w:rPr>
        <w:t xml:space="preserve"> ….</w:t>
      </w:r>
    </w:p>
    <w:p w:rsidR="00074A39" w:rsidRPr="00074A39" w:rsidRDefault="0087402F" w:rsidP="00074A39">
      <w:pPr>
        <w:pStyle w:val="a5"/>
        <w:jc w:val="both"/>
        <w:rPr>
          <w:sz w:val="28"/>
          <w:lang w:val="uk-UA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0"/>
                <w:lang w:val="uk-UA"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0"/>
                <w:lang w:val="uk-UA" w:eastAsia="ru-RU"/>
              </w:rPr>
              <m:t>S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0"/>
                <w:lang w:val="uk-UA" w:eastAsia="ru-RU"/>
              </w:rPr>
              <m:t>0</m:t>
            </m:r>
          </m:sub>
        </m:sSub>
        <m:r>
          <w:rPr>
            <w:rFonts w:ascii="Cambria Math" w:eastAsia="Times New Roman" w:hAnsi="Times New Roman" w:cs="Times New Roman"/>
            <w:sz w:val="28"/>
            <w:szCs w:val="20"/>
            <w:lang w:val="uk-UA" w:eastAsia="ru-RU"/>
          </w:rPr>
          <m:t>={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0"/>
                <w:lang w:val="uk-UA"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0"/>
                <w:lang w:val="uk-UA" w:eastAsia="ru-RU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0"/>
                <w:lang w:val="uk-UA" w:eastAsia="ru-RU"/>
              </w:rPr>
              <m:t>i</m:t>
            </m:r>
          </m:sub>
        </m:sSub>
        <m:r>
          <w:rPr>
            <w:rFonts w:ascii="Cambria Math" w:eastAsia="Times New Roman" w:hAnsi="Times New Roman" w:cs="Times New Roman"/>
            <w:sz w:val="28"/>
            <w:szCs w:val="20"/>
            <w:lang w:val="uk-UA" w:eastAsia="ru-RU"/>
          </w:rPr>
          <m:t>|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0"/>
                <w:lang w:val="uk-UA"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0"/>
                <w:lang w:val="uk-UA" w:eastAsia="ru-RU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0"/>
                <w:lang w:val="uk-UA" w:eastAsia="ru-RU"/>
              </w:rPr>
              <m:t>j</m:t>
            </m:r>
          </m:sub>
        </m:sSub>
        <m:r>
          <w:rPr>
            <w:rFonts w:ascii="Cambria Math" w:eastAsia="Times New Roman" w:hAnsi="Times New Roman" w:cs="Times New Roman"/>
            <w:sz w:val="28"/>
            <w:szCs w:val="20"/>
            <w:lang w:val="uk-UA" w:eastAsia="ru-RU"/>
          </w:rPr>
          <m:t>→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0"/>
                <w:lang w:val="uk-UA"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0"/>
                <w:lang w:val="uk-UA" w:eastAsia="ru-RU"/>
              </w:rPr>
              <m:t>ω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0"/>
                <w:lang w:val="uk-UA" w:eastAsia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0"/>
                <w:lang w:val="uk-UA"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0"/>
                <w:lang w:val="uk-UA" w:eastAsia="ru-RU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0"/>
                <w:lang w:val="uk-UA" w:eastAsia="ru-RU"/>
              </w:rPr>
              <m:t>j</m:t>
            </m:r>
          </m:sub>
        </m:sSub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0"/>
                <w:lang w:val="uk-UA"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0"/>
                <w:lang w:val="uk-UA" w:eastAsia="ru-RU"/>
              </w:rPr>
              <m:t>ω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0"/>
                <w:lang w:val="uk-UA" w:eastAsia="ru-RU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0"/>
            <w:lang w:val="uk-UA" w:eastAsia="ru-RU"/>
          </w:rPr>
          <m:t>,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0"/>
                <w:lang w:val="uk-UA"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0"/>
                <w:lang w:val="uk-UA" w:eastAsia="ru-RU"/>
              </w:rPr>
              <m:t>ω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0"/>
                <w:lang w:val="uk-UA" w:eastAsia="ru-RU"/>
              </w:rPr>
              <m:t>2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uk-UA" w:eastAsia="ru-RU"/>
              </w:rPr>
            </m:ctrlPr>
          </m:sSupPr>
          <m:e>
            <m:r>
              <w:rPr>
                <w:rFonts w:ascii="Cambria Math" w:eastAsia="Times New Roman" w:hAnsi="Cambria Math" w:cs="Cambria Math"/>
                <w:sz w:val="28"/>
                <w:szCs w:val="20"/>
                <w:lang w:val="uk-UA" w:eastAsia="ru-RU"/>
              </w:rPr>
              <m:t>⇒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0"/>
                <w:lang w:val="uk-UA" w:eastAsia="ru-RU"/>
              </w:rPr>
              <m:t>*</m:t>
            </m:r>
            <m:ctrlPr>
              <w:rPr>
                <w:rFonts w:ascii="Cambria Math" w:eastAsia="Times New Roman" w:hAnsi="Times New Roman" w:cs="Times New Roman"/>
                <w:i/>
                <w:sz w:val="28"/>
                <w:szCs w:val="20"/>
                <w:lang w:val="uk-UA" w:eastAsia="ru-RU"/>
              </w:rPr>
            </m:ctrlPr>
          </m:sup>
        </m:sSup>
        <m:r>
          <w:rPr>
            <w:rFonts w:ascii="Cambria Math" w:eastAsia="Times New Roman" w:hAnsi="Times New Roman" w:cs="Times New Roman"/>
            <w:sz w:val="28"/>
            <w:szCs w:val="20"/>
            <w:lang w:val="uk-UA" w:eastAsia="ru-RU"/>
          </w:rPr>
          <m:t>ε}</m:t>
        </m:r>
      </m:oMath>
      <w:r w:rsidR="00074A39" w:rsidRPr="00074A39">
        <w:rPr>
          <w:sz w:val="28"/>
          <w:lang w:val="uk-UA"/>
        </w:rPr>
        <w:t xml:space="preserve">, починаємо з нетерміналу </w:t>
      </w:r>
      <w:proofErr w:type="spellStart"/>
      <w:r w:rsidR="00074A39" w:rsidRPr="00074A39">
        <w:rPr>
          <w:i/>
          <w:sz w:val="28"/>
          <w:lang w:val="uk-UA"/>
        </w:rPr>
        <w:t>А</w:t>
      </w:r>
      <w:r w:rsidR="00074A39" w:rsidRPr="00074A39">
        <w:rPr>
          <w:i/>
          <w:sz w:val="28"/>
          <w:vertAlign w:val="subscript"/>
          <w:lang w:val="uk-UA"/>
        </w:rPr>
        <w:t>i</w:t>
      </w:r>
      <w:proofErr w:type="spellEnd"/>
      <w:r w:rsidR="00074A39" w:rsidRPr="00074A39">
        <w:rPr>
          <w:sz w:val="28"/>
          <w:lang w:val="uk-UA"/>
        </w:rPr>
        <w:t>.</w:t>
      </w:r>
    </w:p>
    <w:p w:rsidR="00074A39" w:rsidRPr="00074A39" w:rsidRDefault="0087402F" w:rsidP="00074A39">
      <w:pPr>
        <w:pStyle w:val="a5"/>
        <w:jc w:val="both"/>
        <w:rPr>
          <w:sz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val="uk-UA" w:eastAsia="ru-RU"/>
            </w:rPr>
            <m:t>=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0</m:t>
              </m:r>
            </m:sub>
          </m:sSub>
          <m:r>
            <w:rPr>
              <w:rFonts w:ascii="Cambria Math" w:eastAsia="Times New Roman" w:hAnsi="Cambria Math" w:cs="Cambria Math"/>
              <w:sz w:val="28"/>
              <w:szCs w:val="20"/>
              <w:lang w:val="uk-UA" w:eastAsia="ru-RU"/>
            </w:rPr>
            <m:t>∪</m:t>
          </m:r>
          <m:r>
            <w:rPr>
              <w:rFonts w:ascii="Cambria Math" w:eastAsia="Times New Roman" w:hAnsi="Times New Roman" w:cs="Times New Roman"/>
              <w:sz w:val="28"/>
              <w:szCs w:val="20"/>
              <w:lang w:val="uk-UA" w:eastAsia="ru-RU"/>
            </w:rPr>
            <m:t>{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j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val="uk-UA" w:eastAsia="ru-RU"/>
            </w:rPr>
            <m:t>|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l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val="uk-UA" w:eastAsia="ru-RU"/>
            </w:rPr>
            <m:t>→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ω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j</m:t>
              </m:r>
            </m:sub>
          </m:sSub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ω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2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val="uk-UA" w:eastAsia="ru-RU"/>
            </w:rPr>
            <m:t>,</m:t>
          </m:r>
          <m:r>
            <w:rPr>
              <w:rFonts w:ascii="Cambria Math" w:eastAsia="Times New Roman" w:hAnsi="Times New Roman" w:cs="Times New Roman"/>
              <w:i/>
              <w:sz w:val="28"/>
              <w:szCs w:val="20"/>
              <w:lang w:val="uk-UA" w:eastAsia="ru-RU"/>
            </w:rPr>
            <m:t> 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ω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hAnsi="Cambria Math" w:cs="Cambria Math"/>
                  <w:sz w:val="28"/>
                  <w:szCs w:val="20"/>
                  <w:lang w:val="uk-UA" w:eastAsia="ru-RU"/>
                </w:rPr>
                <m:t>⇒</m:t>
              </m:r>
            </m:e>
            <m:sup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*</m:t>
              </m: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up>
          </m:sSup>
          <m:r>
            <w:rPr>
              <w:rFonts w:ascii="Cambria Math" w:eastAsia="Times New Roman" w:hAnsi="Times New Roman" w:cs="Times New Roman"/>
              <w:sz w:val="28"/>
              <w:szCs w:val="20"/>
              <w:lang w:val="uk-UA" w:eastAsia="ru-RU"/>
            </w:rPr>
            <m:t>ε,</m:t>
          </m:r>
          <m:r>
            <w:rPr>
              <w:rFonts w:ascii="Cambria Math" w:eastAsia="Times New Roman" w:hAnsi="Times New Roman" w:cs="Times New Roman"/>
              <w:i/>
              <w:sz w:val="28"/>
              <w:szCs w:val="20"/>
              <w:lang w:val="uk-UA" w:eastAsia="ru-RU"/>
            </w:rPr>
            <m:t> 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l</m:t>
              </m:r>
            </m:sub>
          </m:sSub>
          <m:r>
            <w:rPr>
              <w:rFonts w:ascii="Cambria Math" w:eastAsia="Times New Roman" w:hAnsi="Cambria Math" w:cs="Cambria Math"/>
              <w:sz w:val="28"/>
              <w:szCs w:val="20"/>
              <w:lang w:val="uk-UA" w:eastAsia="ru-RU"/>
            </w:rPr>
            <m:t>∈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0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val="uk-UA" w:eastAsia="ru-RU"/>
            </w:rPr>
            <m:t>}</m:t>
          </m:r>
        </m:oMath>
      </m:oMathPara>
    </w:p>
    <w:p w:rsidR="00074A39" w:rsidRPr="00074A39" w:rsidRDefault="00074A39" w:rsidP="00074A39">
      <w:pPr>
        <w:pStyle w:val="a5"/>
        <w:jc w:val="both"/>
        <w:rPr>
          <w:sz w:val="28"/>
          <w:lang w:val="uk-UA"/>
        </w:rPr>
      </w:pPr>
      <w:r w:rsidRPr="00074A39">
        <w:rPr>
          <w:sz w:val="28"/>
          <w:lang w:val="uk-UA"/>
        </w:rPr>
        <w:t>….</w:t>
      </w:r>
    </w:p>
    <w:p w:rsidR="00074A39" w:rsidRPr="00074A39" w:rsidRDefault="0087402F" w:rsidP="00074A39">
      <w:pPr>
        <w:pStyle w:val="a5"/>
        <w:jc w:val="both"/>
        <w:rPr>
          <w:rFonts w:eastAsiaTheme="minorEastAsia"/>
          <w:sz w:val="28"/>
          <w:szCs w:val="20"/>
          <w:lang w:val="uk-UA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n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val="uk-UA" w:eastAsia="ru-RU"/>
            </w:rPr>
            <m:t>=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n</m:t>
              </m:r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Cambria Math"/>
              <w:sz w:val="28"/>
              <w:szCs w:val="20"/>
              <w:lang w:val="uk-UA" w:eastAsia="ru-RU"/>
            </w:rPr>
            <m:t>∪</m:t>
          </m:r>
          <m:r>
            <w:rPr>
              <w:rFonts w:ascii="Cambria Math" w:eastAsia="Times New Roman" w:hAnsi="Times New Roman" w:cs="Times New Roman"/>
              <w:sz w:val="28"/>
              <w:szCs w:val="20"/>
              <w:lang w:val="uk-UA" w:eastAsia="ru-RU"/>
            </w:rPr>
            <m:t>{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j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val="uk-UA" w:eastAsia="ru-RU"/>
            </w:rPr>
            <m:t>|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l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val="uk-UA" w:eastAsia="ru-RU"/>
            </w:rPr>
            <m:t>→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ω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j</m:t>
              </m:r>
            </m:sub>
          </m:sSub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ω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2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val="uk-UA" w:eastAsia="ru-RU"/>
            </w:rPr>
            <m:t>,</m:t>
          </m:r>
          <m:r>
            <w:rPr>
              <w:rFonts w:ascii="Cambria Math" w:eastAsia="Times New Roman" w:hAnsi="Times New Roman" w:cs="Times New Roman"/>
              <w:i/>
              <w:sz w:val="28"/>
              <w:szCs w:val="20"/>
              <w:lang w:val="uk-UA" w:eastAsia="ru-RU"/>
            </w:rPr>
            <m:t> 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ω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hAnsi="Cambria Math" w:cs="Cambria Math"/>
                  <w:sz w:val="28"/>
                  <w:szCs w:val="20"/>
                  <w:lang w:val="uk-UA" w:eastAsia="ru-RU"/>
                </w:rPr>
                <m:t>⇒</m:t>
              </m:r>
            </m:e>
            <m:sup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*</m:t>
              </m: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up>
          </m:sSup>
          <m:r>
            <w:rPr>
              <w:rFonts w:ascii="Cambria Math" w:eastAsia="Times New Roman" w:hAnsi="Times New Roman" w:cs="Times New Roman"/>
              <w:sz w:val="28"/>
              <w:szCs w:val="20"/>
              <w:lang w:val="uk-UA" w:eastAsia="ru-RU"/>
            </w:rPr>
            <m:t>ε,</m:t>
          </m:r>
          <m:r>
            <w:rPr>
              <w:rFonts w:ascii="Cambria Math" w:eastAsia="Times New Roman" w:hAnsi="Times New Roman" w:cs="Times New Roman"/>
              <w:i/>
              <w:sz w:val="28"/>
              <w:szCs w:val="20"/>
              <w:lang w:val="uk-UA" w:eastAsia="ru-RU"/>
            </w:rPr>
            <m:t> 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l</m:t>
              </m:r>
            </m:sub>
          </m:sSub>
          <m:r>
            <w:rPr>
              <w:rFonts w:ascii="Cambria Math" w:eastAsia="Times New Roman" w:hAnsi="Cambria Math" w:cs="Cambria Math"/>
              <w:sz w:val="28"/>
              <w:szCs w:val="20"/>
              <w:lang w:val="uk-UA" w:eastAsia="ru-RU"/>
            </w:rPr>
            <m:t>∈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n</m:t>
              </m:r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val="uk-UA" w:eastAsia="ru-RU"/>
            </w:rPr>
            <m:t>}</m:t>
          </m:r>
        </m:oMath>
      </m:oMathPara>
    </w:p>
    <w:p w:rsidR="00074A39" w:rsidRPr="00074A39" w:rsidRDefault="00074A39" w:rsidP="00074A39">
      <w:pPr>
        <w:pStyle w:val="a5"/>
        <w:jc w:val="both"/>
        <w:rPr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="Times New Roman" w:hAnsi="Times New Roman" w:cs="Times New Roman"/>
              <w:sz w:val="28"/>
              <w:szCs w:val="20"/>
              <w:lang w:val="uk-UA" w:eastAsia="ru-RU"/>
            </w:rPr>
            <m:t>…</m:t>
          </m:r>
        </m:oMath>
      </m:oMathPara>
    </w:p>
    <w:p w:rsidR="00074A39" w:rsidRPr="00074A39" w:rsidRDefault="0087402F" w:rsidP="00074A39">
      <w:pPr>
        <w:pStyle w:val="a5"/>
        <w:jc w:val="both"/>
        <w:rPr>
          <w:sz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m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val="uk-UA" w:eastAsia="ru-RU"/>
            </w:rPr>
            <m:t>=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m+1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val="uk-UA" w:eastAsia="ru-RU"/>
            </w:rPr>
            <m:t>=....</m:t>
          </m:r>
        </m:oMath>
      </m:oMathPara>
    </w:p>
    <w:p w:rsidR="00074A39" w:rsidRDefault="00074A39" w:rsidP="00074A39">
      <w:pPr>
        <w:pStyle w:val="a5"/>
        <w:jc w:val="both"/>
        <w:rPr>
          <w:sz w:val="28"/>
          <w:lang w:val="uk-UA"/>
        </w:rPr>
      </w:pPr>
      <w:r w:rsidRPr="00074A39">
        <w:rPr>
          <w:sz w:val="28"/>
          <w:lang w:val="uk-UA"/>
        </w:rPr>
        <w:t xml:space="preserve">Тоді якщо </w:t>
      </w:r>
      <w:r>
        <w:rPr>
          <w:rFonts w:ascii="Times New Roman" w:eastAsia="Times New Roman" w:hAnsi="Times New Roman" w:cs="Times New Roman"/>
          <w:position w:val="-12"/>
          <w:szCs w:val="20"/>
          <w:lang w:val="uk-UA" w:eastAsia="ru-RU"/>
        </w:rPr>
        <w:object w:dxaOrig="765" w:dyaOrig="360">
          <v:shape id="_x0000_i1037" type="#_x0000_t75" style="width:38.5pt;height:18.4pt" o:ole="" fillcolor="window">
            <v:imagedata r:id="rId27" o:title=""/>
          </v:shape>
          <o:OLEObject Type="Embed" ProgID="Equation.3" ShapeID="_x0000_i1037" DrawAspect="Content" ObjectID="_1648973350" r:id="rId28"/>
        </w:object>
      </w:r>
      <w:r w:rsidRPr="00074A39">
        <w:rPr>
          <w:sz w:val="28"/>
          <w:lang w:val="uk-UA"/>
        </w:rPr>
        <w:t xml:space="preserve">, то </w:t>
      </w:r>
      <w:r>
        <w:rPr>
          <w:rFonts w:ascii="Times New Roman" w:eastAsia="Times New Roman" w:hAnsi="Times New Roman" w:cs="Times New Roman"/>
          <w:position w:val="-12"/>
          <w:szCs w:val="20"/>
          <w:lang w:val="uk-UA" w:eastAsia="ru-RU"/>
        </w:rPr>
        <w:object w:dxaOrig="255" w:dyaOrig="360">
          <v:shape id="_x0000_i1038" type="#_x0000_t75" style="width:12.55pt;height:18.4pt" o:ole="" fillcolor="window">
            <v:imagedata r:id="rId25" o:title=""/>
          </v:shape>
          <o:OLEObject Type="Embed" ProgID="Equation.3" ShapeID="_x0000_i1038" DrawAspect="Content" ObjectID="_1648973351" r:id="rId29"/>
        </w:object>
      </w:r>
      <w:r w:rsidRPr="00074A39">
        <w:rPr>
          <w:sz w:val="28"/>
          <w:lang w:val="uk-UA"/>
        </w:rPr>
        <w:t xml:space="preserve"> — </w:t>
      </w:r>
      <w:proofErr w:type="spellStart"/>
      <w:r w:rsidRPr="00074A39">
        <w:rPr>
          <w:sz w:val="28"/>
          <w:lang w:val="uk-UA"/>
        </w:rPr>
        <w:t>праворекурсивний</w:t>
      </w:r>
      <w:proofErr w:type="spellEnd"/>
      <w:r w:rsidRPr="00074A39">
        <w:rPr>
          <w:sz w:val="28"/>
          <w:lang w:val="uk-UA"/>
        </w:rPr>
        <w:t xml:space="preserve"> </w:t>
      </w:r>
      <w:proofErr w:type="spellStart"/>
      <w:r w:rsidRPr="00074A39">
        <w:rPr>
          <w:sz w:val="28"/>
          <w:lang w:val="uk-UA"/>
        </w:rPr>
        <w:t>нетермінал</w:t>
      </w:r>
      <w:proofErr w:type="spellEnd"/>
      <w:r w:rsidRPr="00074A39">
        <w:rPr>
          <w:sz w:val="28"/>
          <w:lang w:val="uk-UA"/>
        </w:rPr>
        <w:t>.</w:t>
      </w:r>
    </w:p>
    <w:p w:rsidR="00B93013" w:rsidRDefault="00B93013" w:rsidP="00074A39">
      <w:pPr>
        <w:pStyle w:val="a5"/>
        <w:jc w:val="both"/>
        <w:rPr>
          <w:sz w:val="28"/>
          <w:lang w:val="uk-UA"/>
        </w:rPr>
      </w:pPr>
    </w:p>
    <w:p w:rsidR="00B93013" w:rsidRDefault="00B93013" w:rsidP="00074A39">
      <w:pPr>
        <w:pStyle w:val="a5"/>
        <w:jc w:val="both"/>
        <w:rPr>
          <w:sz w:val="28"/>
          <w:lang w:val="uk-UA"/>
        </w:rPr>
      </w:pPr>
    </w:p>
    <w:p w:rsidR="00B93013" w:rsidRDefault="00B93013" w:rsidP="00074A39">
      <w:pPr>
        <w:pStyle w:val="a5"/>
        <w:jc w:val="both"/>
        <w:rPr>
          <w:sz w:val="28"/>
          <w:lang w:val="uk-UA"/>
        </w:rPr>
      </w:pPr>
    </w:p>
    <w:p w:rsidR="00B93013" w:rsidRDefault="00B93013" w:rsidP="00074A39">
      <w:pPr>
        <w:pStyle w:val="a5"/>
        <w:jc w:val="both"/>
        <w:rPr>
          <w:sz w:val="28"/>
          <w:lang w:val="uk-UA"/>
        </w:rPr>
      </w:pPr>
    </w:p>
    <w:p w:rsidR="00B93013" w:rsidRDefault="00B93013" w:rsidP="00074A39">
      <w:pPr>
        <w:pStyle w:val="a5"/>
        <w:jc w:val="both"/>
        <w:rPr>
          <w:sz w:val="28"/>
          <w:lang w:val="uk-UA"/>
        </w:rPr>
      </w:pPr>
    </w:p>
    <w:p w:rsidR="00B93013" w:rsidRDefault="00B93013" w:rsidP="00074A39">
      <w:pPr>
        <w:pStyle w:val="a5"/>
        <w:jc w:val="both"/>
        <w:rPr>
          <w:sz w:val="28"/>
          <w:lang w:val="uk-UA"/>
        </w:rPr>
      </w:pPr>
    </w:p>
    <w:p w:rsidR="0057416C" w:rsidRDefault="0057416C">
      <w:pPr>
        <w:rPr>
          <w:sz w:val="28"/>
          <w:lang w:val="uk-UA"/>
        </w:rPr>
      </w:pPr>
      <w:r>
        <w:rPr>
          <w:sz w:val="28"/>
          <w:lang w:val="uk-UA"/>
        </w:rPr>
        <w:t>Код програми</w:t>
      </w:r>
    </w:p>
    <w:p w:rsidR="0057416C" w:rsidRDefault="0057416C">
      <w:pPr>
        <w:rPr>
          <w:sz w:val="28"/>
          <w:lang w:val="uk-UA"/>
        </w:rPr>
      </w:pPr>
    </w:p>
    <w:p w:rsidR="0057416C" w:rsidRDefault="0057416C">
      <w:pPr>
        <w:rPr>
          <w:sz w:val="28"/>
          <w:lang w:val="uk-UA"/>
        </w:rPr>
      </w:pPr>
    </w:p>
    <w:p w:rsidR="0057416C" w:rsidRPr="0057416C" w:rsidRDefault="0057416C">
      <w:pPr>
        <w:rPr>
          <w:sz w:val="28"/>
          <w:lang w:val="uk-UA"/>
        </w:rPr>
      </w:pPr>
    </w:p>
    <w:p w:rsidR="00B93013" w:rsidRPr="00074A39" w:rsidRDefault="00B93013" w:rsidP="00B93013">
      <w:pPr>
        <w:pStyle w:val="a5"/>
        <w:jc w:val="center"/>
        <w:rPr>
          <w:sz w:val="28"/>
          <w:lang w:val="uk-UA"/>
        </w:rPr>
      </w:pPr>
      <w:r w:rsidRPr="00B62193">
        <w:rPr>
          <w:sz w:val="40"/>
          <w:szCs w:val="40"/>
          <w:lang w:val="uk-UA"/>
        </w:rPr>
        <w:lastRenderedPageBreak/>
        <w:t>Тести</w:t>
      </w:r>
    </w:p>
    <w:p w:rsidR="00B62193" w:rsidRPr="00B62193" w:rsidRDefault="00B62193" w:rsidP="00B62193">
      <w:pPr>
        <w:rPr>
          <w:sz w:val="28"/>
          <w:szCs w:val="28"/>
          <w:lang w:val="uk-UA"/>
        </w:rPr>
      </w:pPr>
      <w:r w:rsidRPr="00B62193">
        <w:rPr>
          <w:sz w:val="28"/>
          <w:szCs w:val="28"/>
          <w:lang w:val="uk-UA"/>
        </w:rPr>
        <w:t xml:space="preserve">S -&gt; </w:t>
      </w:r>
      <w:r>
        <w:rPr>
          <w:sz w:val="28"/>
          <w:szCs w:val="28"/>
        </w:rPr>
        <w:t>S</w:t>
      </w:r>
      <w:r w:rsidRPr="00B62193">
        <w:rPr>
          <w:sz w:val="28"/>
          <w:szCs w:val="28"/>
          <w:lang w:val="uk-UA"/>
        </w:rPr>
        <w:t>XX | 1</w:t>
      </w:r>
    </w:p>
    <w:p w:rsidR="00074A39" w:rsidRDefault="00B62193" w:rsidP="00B62193">
      <w:pPr>
        <w:rPr>
          <w:sz w:val="28"/>
          <w:szCs w:val="28"/>
          <w:lang w:val="uk-UA"/>
        </w:rPr>
      </w:pPr>
      <w:r w:rsidRPr="00B62193">
        <w:rPr>
          <w:sz w:val="28"/>
          <w:szCs w:val="28"/>
          <w:lang w:val="uk-UA"/>
        </w:rPr>
        <w:t>X -&gt; ε | 2</w:t>
      </w:r>
    </w:p>
    <w:p w:rsidR="00B62193" w:rsidRDefault="009E5391" w:rsidP="00074A39">
      <w:pPr>
        <w:rPr>
          <w:sz w:val="28"/>
          <w:szCs w:val="28"/>
          <w:lang w:val="uk-UA"/>
        </w:rPr>
      </w:pPr>
      <w:r w:rsidRPr="009E5391">
        <w:rPr>
          <w:sz w:val="28"/>
          <w:szCs w:val="28"/>
          <w:lang w:val="uk-UA"/>
        </w:rPr>
        <w:drawing>
          <wp:inline distT="0" distB="0" distL="0" distR="0" wp14:anchorId="7EDBD641" wp14:editId="0064454E">
            <wp:extent cx="5943600" cy="6486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193" w:rsidRDefault="00B62193" w:rsidP="0084719B">
      <w:pPr>
        <w:tabs>
          <w:tab w:val="left" w:pos="5655"/>
        </w:tabs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Result : S – </w:t>
      </w:r>
      <w:proofErr w:type="spellStart"/>
      <w:r>
        <w:rPr>
          <w:sz w:val="28"/>
          <w:szCs w:val="28"/>
          <w:lang w:val="ru-RU"/>
        </w:rPr>
        <w:t>праворек</w:t>
      </w:r>
      <w:r>
        <w:rPr>
          <w:sz w:val="28"/>
          <w:szCs w:val="28"/>
          <w:lang w:val="uk-UA"/>
        </w:rPr>
        <w:t>урсивний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нетермінал</w:t>
      </w:r>
      <w:proofErr w:type="spellEnd"/>
      <w:r w:rsidR="0084719B">
        <w:rPr>
          <w:sz w:val="28"/>
          <w:szCs w:val="28"/>
          <w:lang w:val="uk-UA"/>
        </w:rPr>
        <w:tab/>
      </w:r>
    </w:p>
    <w:p w:rsidR="0084719B" w:rsidRDefault="0084719B" w:rsidP="0084719B">
      <w:pPr>
        <w:tabs>
          <w:tab w:val="left" w:pos="5655"/>
        </w:tabs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position w:val="-82"/>
          <w:sz w:val="28"/>
          <w:szCs w:val="20"/>
          <w:lang w:val="uk-UA" w:eastAsia="ru-RU"/>
        </w:rPr>
        <w:object w:dxaOrig="1815" w:dyaOrig="1755">
          <v:shape id="_x0000_i1039" type="#_x0000_t75" style="width:90.4pt;height:87.9pt" o:ole="" fillcolor="window">
            <v:imagedata r:id="rId31" o:title=""/>
          </v:shape>
          <o:OLEObject Type="Embed" ProgID="Equation.3" ShapeID="_x0000_i1039" DrawAspect="Content" ObjectID="_1648973352" r:id="rId32"/>
        </w:object>
      </w:r>
    </w:p>
    <w:p w:rsidR="0084719B" w:rsidRDefault="009E5391" w:rsidP="0084719B">
      <w:pPr>
        <w:tabs>
          <w:tab w:val="left" w:pos="5655"/>
        </w:tabs>
        <w:rPr>
          <w:sz w:val="28"/>
          <w:szCs w:val="28"/>
          <w:lang w:val="uk-UA"/>
        </w:rPr>
      </w:pPr>
      <w:r w:rsidRPr="009E5391">
        <w:rPr>
          <w:sz w:val="28"/>
          <w:szCs w:val="28"/>
          <w:lang w:val="uk-UA"/>
        </w:rPr>
        <w:drawing>
          <wp:inline distT="0" distB="0" distL="0" distR="0" wp14:anchorId="3F58577D" wp14:editId="76F36996">
            <wp:extent cx="5943600" cy="66217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C2" w:rsidRPr="009E5391" w:rsidRDefault="0084719B" w:rsidP="0084719B">
      <w:pPr>
        <w:tabs>
          <w:tab w:val="left" w:pos="5655"/>
        </w:tabs>
        <w:rPr>
          <w:sz w:val="28"/>
          <w:szCs w:val="28"/>
          <w:lang w:val="uk-UA"/>
        </w:rPr>
      </w:pPr>
      <w:r>
        <w:rPr>
          <w:sz w:val="28"/>
          <w:szCs w:val="28"/>
        </w:rPr>
        <w:lastRenderedPageBreak/>
        <w:t>Result</w:t>
      </w:r>
      <w:r w:rsidRPr="009E5391"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</w:rPr>
        <w:t>A</w:t>
      </w:r>
      <w:r w:rsidRPr="009E5391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B</w:t>
      </w:r>
      <w:r w:rsidRPr="009E5391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D</w:t>
      </w:r>
      <w:r w:rsidRPr="009E5391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S</w:t>
      </w:r>
      <w:r w:rsidRPr="009E53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– </w:t>
      </w:r>
      <w:proofErr w:type="spellStart"/>
      <w:r>
        <w:rPr>
          <w:sz w:val="28"/>
          <w:szCs w:val="28"/>
          <w:lang w:val="uk-UA"/>
        </w:rPr>
        <w:t>праворекурсивні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нетермінали</w:t>
      </w:r>
      <w:bookmarkStart w:id="1" w:name="_GoBack"/>
      <w:bookmarkEnd w:id="1"/>
      <w:r w:rsidR="009901C2" w:rsidRPr="000304C9">
        <w:rPr>
          <w:rFonts w:ascii="Consolas" w:hAnsi="Consolas"/>
          <w:sz w:val="32"/>
          <w:szCs w:val="32"/>
          <w:lang w:val="uk-UA"/>
        </w:rPr>
        <w:t>S</w:t>
      </w:r>
      <w:proofErr w:type="spellEnd"/>
      <w:r w:rsidR="009901C2" w:rsidRPr="000304C9">
        <w:rPr>
          <w:rFonts w:ascii="Consolas" w:hAnsi="Consolas"/>
          <w:sz w:val="32"/>
          <w:szCs w:val="32"/>
          <w:lang w:val="uk-UA"/>
        </w:rPr>
        <w:sym w:font="Symbol" w:char="F0AE"/>
      </w:r>
      <w:r w:rsidR="009901C2" w:rsidRPr="000304C9">
        <w:rPr>
          <w:rFonts w:ascii="Consolas" w:hAnsi="Consolas"/>
          <w:sz w:val="32"/>
          <w:szCs w:val="32"/>
          <w:lang w:val="uk-UA"/>
        </w:rPr>
        <w:t>TK</w:t>
      </w:r>
      <w:r w:rsidR="009901C2" w:rsidRPr="000304C9">
        <w:rPr>
          <w:rFonts w:ascii="Consolas" w:hAnsi="Consolas"/>
          <w:sz w:val="32"/>
          <w:szCs w:val="32"/>
          <w:lang w:val="uk-UA"/>
        </w:rPr>
        <w:br/>
        <w:t>K</w:t>
      </w:r>
      <w:r w:rsidR="009901C2" w:rsidRPr="000304C9">
        <w:rPr>
          <w:rFonts w:ascii="Consolas" w:hAnsi="Consolas"/>
          <w:sz w:val="32"/>
          <w:szCs w:val="32"/>
          <w:lang w:val="uk-UA"/>
        </w:rPr>
        <w:sym w:font="Symbol" w:char="F0AE"/>
      </w:r>
      <w:r w:rsidR="009901C2" w:rsidRPr="000304C9">
        <w:rPr>
          <w:rFonts w:ascii="Consolas" w:hAnsi="Consolas"/>
          <w:sz w:val="32"/>
          <w:szCs w:val="32"/>
          <w:lang w:val="uk-UA"/>
        </w:rPr>
        <w:t>+TK</w:t>
      </w:r>
      <w:r w:rsidR="009901C2">
        <w:rPr>
          <w:rFonts w:ascii="Consolas" w:hAnsi="Consolas"/>
          <w:sz w:val="32"/>
          <w:szCs w:val="32"/>
          <w:lang w:val="uk-UA"/>
        </w:rPr>
        <w:t xml:space="preserve"> </w:t>
      </w:r>
      <w:r w:rsidR="009901C2" w:rsidRPr="000304C9">
        <w:rPr>
          <w:rFonts w:ascii="Consolas" w:hAnsi="Consolas"/>
          <w:sz w:val="32"/>
          <w:szCs w:val="32"/>
          <w:lang w:val="uk-UA"/>
        </w:rPr>
        <w:sym w:font="Symbol" w:char="F0EF"/>
      </w:r>
      <w:r w:rsidR="009901C2" w:rsidRPr="000304C9">
        <w:rPr>
          <w:rFonts w:ascii="Consolas" w:hAnsi="Consolas"/>
          <w:sz w:val="32"/>
          <w:szCs w:val="32"/>
          <w:lang w:val="uk-UA"/>
        </w:rPr>
        <w:sym w:font="Symbol" w:char="F065"/>
      </w:r>
      <w:r w:rsidR="009901C2" w:rsidRPr="000304C9">
        <w:rPr>
          <w:rFonts w:ascii="Consolas" w:hAnsi="Consolas"/>
          <w:sz w:val="32"/>
          <w:szCs w:val="32"/>
          <w:lang w:val="uk-UA"/>
        </w:rPr>
        <w:t xml:space="preserve"> (</w:t>
      </w:r>
      <w:r w:rsidR="009901C2" w:rsidRPr="000304C9">
        <w:rPr>
          <w:rFonts w:ascii="Consolas" w:hAnsi="Consolas"/>
          <w:sz w:val="32"/>
          <w:szCs w:val="32"/>
          <w:lang w:val="uk-UA"/>
        </w:rPr>
        <w:sym w:font="Symbol" w:char="F065"/>
      </w:r>
      <w:r w:rsidR="009901C2" w:rsidRPr="000304C9">
        <w:rPr>
          <w:rFonts w:ascii="Consolas" w:hAnsi="Consolas"/>
          <w:sz w:val="32"/>
          <w:szCs w:val="32"/>
          <w:lang w:val="uk-UA"/>
        </w:rPr>
        <w:t xml:space="preserve"> – порожнє слово)</w:t>
      </w:r>
      <w:r w:rsidR="009901C2" w:rsidRPr="000304C9">
        <w:rPr>
          <w:rFonts w:ascii="Consolas" w:hAnsi="Consolas"/>
          <w:sz w:val="32"/>
          <w:szCs w:val="32"/>
          <w:lang w:val="uk-UA"/>
        </w:rPr>
        <w:br/>
        <w:t>T</w:t>
      </w:r>
      <w:r w:rsidR="009901C2" w:rsidRPr="000304C9">
        <w:rPr>
          <w:rFonts w:ascii="Consolas" w:hAnsi="Consolas"/>
          <w:sz w:val="32"/>
          <w:szCs w:val="32"/>
          <w:lang w:val="uk-UA"/>
        </w:rPr>
        <w:sym w:font="Symbol" w:char="F0AE"/>
      </w:r>
      <w:r w:rsidR="009901C2" w:rsidRPr="000304C9">
        <w:rPr>
          <w:rFonts w:ascii="Consolas" w:hAnsi="Consolas"/>
          <w:sz w:val="32"/>
          <w:szCs w:val="32"/>
          <w:lang w:val="uk-UA"/>
        </w:rPr>
        <w:t>ML</w:t>
      </w:r>
      <w:r w:rsidR="009901C2" w:rsidRPr="000304C9">
        <w:rPr>
          <w:rFonts w:ascii="Consolas" w:hAnsi="Consolas"/>
          <w:sz w:val="32"/>
          <w:szCs w:val="32"/>
          <w:lang w:val="uk-UA"/>
        </w:rPr>
        <w:br/>
        <w:t>L</w:t>
      </w:r>
      <w:r w:rsidR="009901C2" w:rsidRPr="000304C9">
        <w:rPr>
          <w:rFonts w:ascii="Consolas" w:hAnsi="Consolas"/>
          <w:sz w:val="32"/>
          <w:szCs w:val="32"/>
          <w:lang w:val="uk-UA"/>
        </w:rPr>
        <w:sym w:font="Symbol" w:char="F0AE"/>
      </w:r>
      <w:r w:rsidR="009901C2" w:rsidRPr="000304C9">
        <w:rPr>
          <w:rFonts w:ascii="Consolas" w:hAnsi="Consolas"/>
          <w:sz w:val="32"/>
          <w:szCs w:val="32"/>
          <w:lang w:val="uk-UA"/>
        </w:rPr>
        <w:t>*MT</w:t>
      </w:r>
      <w:r w:rsidR="009901C2">
        <w:rPr>
          <w:rFonts w:ascii="Consolas" w:hAnsi="Consolas"/>
          <w:sz w:val="32"/>
          <w:szCs w:val="32"/>
          <w:lang w:val="uk-UA"/>
        </w:rPr>
        <w:t xml:space="preserve"> </w:t>
      </w:r>
      <w:r w:rsidR="009901C2" w:rsidRPr="000304C9">
        <w:rPr>
          <w:rFonts w:ascii="Consolas" w:hAnsi="Consolas"/>
          <w:sz w:val="32"/>
          <w:szCs w:val="32"/>
          <w:lang w:val="uk-UA"/>
        </w:rPr>
        <w:sym w:font="Symbol" w:char="F0EF"/>
      </w:r>
      <w:r w:rsidR="009901C2" w:rsidRPr="000304C9">
        <w:rPr>
          <w:rFonts w:ascii="Consolas" w:hAnsi="Consolas"/>
          <w:sz w:val="32"/>
          <w:szCs w:val="32"/>
          <w:lang w:val="uk-UA"/>
        </w:rPr>
        <w:sym w:font="Symbol" w:char="F065"/>
      </w:r>
      <w:r w:rsidR="009901C2" w:rsidRPr="000304C9">
        <w:rPr>
          <w:rFonts w:ascii="Consolas" w:hAnsi="Consolas"/>
          <w:sz w:val="32"/>
          <w:szCs w:val="32"/>
          <w:lang w:val="uk-UA"/>
        </w:rPr>
        <w:t xml:space="preserve"> (</w:t>
      </w:r>
      <w:r w:rsidR="009901C2" w:rsidRPr="000304C9">
        <w:rPr>
          <w:rFonts w:ascii="Consolas" w:hAnsi="Consolas"/>
          <w:sz w:val="32"/>
          <w:szCs w:val="32"/>
          <w:lang w:val="uk-UA"/>
        </w:rPr>
        <w:sym w:font="Symbol" w:char="F065"/>
      </w:r>
      <w:r w:rsidR="009901C2" w:rsidRPr="000304C9">
        <w:rPr>
          <w:rFonts w:ascii="Consolas" w:hAnsi="Consolas"/>
          <w:sz w:val="32"/>
          <w:szCs w:val="32"/>
          <w:lang w:val="uk-UA"/>
        </w:rPr>
        <w:t xml:space="preserve"> – порожнє слово)</w:t>
      </w:r>
      <w:r w:rsidR="009901C2" w:rsidRPr="000304C9">
        <w:rPr>
          <w:rFonts w:ascii="Consolas" w:hAnsi="Consolas"/>
          <w:sz w:val="32"/>
          <w:szCs w:val="32"/>
          <w:lang w:val="uk-UA"/>
        </w:rPr>
        <w:br/>
        <w:t>M</w:t>
      </w:r>
      <w:r w:rsidR="009901C2" w:rsidRPr="000304C9">
        <w:rPr>
          <w:rFonts w:ascii="Consolas" w:hAnsi="Consolas"/>
          <w:sz w:val="32"/>
          <w:szCs w:val="32"/>
          <w:lang w:val="uk-UA"/>
        </w:rPr>
        <w:sym w:font="Symbol" w:char="F0AE"/>
      </w:r>
      <w:r w:rsidR="009901C2" w:rsidRPr="000304C9">
        <w:rPr>
          <w:rFonts w:ascii="Consolas" w:hAnsi="Consolas"/>
          <w:sz w:val="32"/>
          <w:szCs w:val="32"/>
          <w:lang w:val="uk-UA"/>
        </w:rPr>
        <w:t>(S)</w:t>
      </w:r>
      <w:r w:rsidR="009901C2">
        <w:rPr>
          <w:rFonts w:ascii="Consolas" w:hAnsi="Consolas"/>
          <w:sz w:val="32"/>
          <w:szCs w:val="32"/>
          <w:lang w:val="uk-UA"/>
        </w:rPr>
        <w:t xml:space="preserve"> </w:t>
      </w:r>
      <w:r w:rsidR="009901C2" w:rsidRPr="000304C9">
        <w:rPr>
          <w:rFonts w:ascii="Consolas" w:hAnsi="Consolas"/>
          <w:sz w:val="32"/>
          <w:szCs w:val="32"/>
          <w:lang w:val="uk-UA"/>
        </w:rPr>
        <w:sym w:font="Symbol" w:char="F0EF"/>
      </w:r>
      <w:r w:rsidR="009901C2" w:rsidRPr="000304C9">
        <w:rPr>
          <w:rFonts w:ascii="Consolas" w:hAnsi="Consolas"/>
          <w:sz w:val="32"/>
          <w:szCs w:val="32"/>
          <w:lang w:val="uk-UA"/>
        </w:rPr>
        <w:t xml:space="preserve"> c</w:t>
      </w:r>
    </w:p>
    <w:p w:rsidR="0084719B" w:rsidRPr="009E5391" w:rsidRDefault="0084719B" w:rsidP="0084719B">
      <w:pPr>
        <w:tabs>
          <w:tab w:val="left" w:pos="5655"/>
        </w:tabs>
        <w:rPr>
          <w:sz w:val="28"/>
          <w:szCs w:val="28"/>
          <w:lang w:val="uk-UA"/>
        </w:rPr>
      </w:pPr>
      <w:r w:rsidRPr="0084719B">
        <w:rPr>
          <w:noProof/>
          <w:sz w:val="28"/>
          <w:szCs w:val="28"/>
        </w:rPr>
        <w:drawing>
          <wp:inline distT="0" distB="0" distL="0" distR="0" wp14:anchorId="297A3D7E" wp14:editId="1591420A">
            <wp:extent cx="2829320" cy="5515745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C2" w:rsidRDefault="009901C2" w:rsidP="009901C2">
      <w:pPr>
        <w:tabs>
          <w:tab w:val="left" w:pos="5655"/>
        </w:tabs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Result: K, L, T </w:t>
      </w:r>
      <w:r>
        <w:rPr>
          <w:sz w:val="28"/>
          <w:szCs w:val="28"/>
          <w:lang w:val="uk-UA"/>
        </w:rPr>
        <w:t xml:space="preserve">– </w:t>
      </w:r>
      <w:proofErr w:type="spellStart"/>
      <w:r>
        <w:rPr>
          <w:sz w:val="28"/>
          <w:szCs w:val="28"/>
          <w:lang w:val="uk-UA"/>
        </w:rPr>
        <w:t>праворекурсивні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нетермінали</w:t>
      </w:r>
      <w:proofErr w:type="spellEnd"/>
    </w:p>
    <w:p w:rsidR="009901C2" w:rsidRDefault="009901C2" w:rsidP="009901C2">
      <w:pPr>
        <w:tabs>
          <w:tab w:val="left" w:pos="5655"/>
        </w:tabs>
        <w:rPr>
          <w:sz w:val="28"/>
          <w:szCs w:val="28"/>
          <w:lang w:val="uk-UA"/>
        </w:rPr>
      </w:pPr>
    </w:p>
    <w:p w:rsidR="009901C2" w:rsidRDefault="009901C2" w:rsidP="009901C2">
      <w:pPr>
        <w:tabs>
          <w:tab w:val="left" w:pos="5655"/>
        </w:tabs>
        <w:rPr>
          <w:sz w:val="28"/>
          <w:szCs w:val="28"/>
          <w:lang w:val="uk-UA"/>
        </w:rPr>
      </w:pPr>
    </w:p>
    <w:p w:rsidR="009901C2" w:rsidRDefault="009901C2" w:rsidP="009901C2">
      <w:pPr>
        <w:ind w:left="851" w:hanging="568"/>
        <w:rPr>
          <w:rFonts w:ascii="Consolas" w:hAnsi="Consolas"/>
          <w:sz w:val="32"/>
          <w:szCs w:val="32"/>
        </w:rPr>
      </w:pPr>
      <w:r w:rsidRPr="00FD312A">
        <w:rPr>
          <w:rFonts w:ascii="Consolas" w:hAnsi="Consolas"/>
          <w:sz w:val="32"/>
          <w:szCs w:val="32"/>
        </w:rPr>
        <w:lastRenderedPageBreak/>
        <w:t>S</w:t>
      </w:r>
      <w:r w:rsidRPr="00FD312A">
        <w:rPr>
          <w:rFonts w:ascii="Consolas" w:hAnsi="Consolas"/>
          <w:sz w:val="32"/>
          <w:szCs w:val="32"/>
        </w:rPr>
        <w:sym w:font="Symbol" w:char="F0AE"/>
      </w:r>
      <w:r w:rsidRPr="00FD312A">
        <w:rPr>
          <w:rFonts w:ascii="Consolas" w:hAnsi="Consolas"/>
          <w:sz w:val="32"/>
          <w:szCs w:val="32"/>
        </w:rPr>
        <w:t>X</w:t>
      </w:r>
      <w:r w:rsidRPr="00FD312A">
        <w:rPr>
          <w:rFonts w:ascii="Consolas" w:hAnsi="Consolas"/>
          <w:sz w:val="32"/>
          <w:szCs w:val="32"/>
        </w:rPr>
        <w:sym w:font="Symbol" w:char="F0EF"/>
      </w:r>
      <w:r w:rsidRPr="00FD312A">
        <w:rPr>
          <w:rFonts w:ascii="Consolas" w:hAnsi="Consolas"/>
          <w:sz w:val="32"/>
          <w:szCs w:val="32"/>
        </w:rPr>
        <w:t>Y</w:t>
      </w:r>
    </w:p>
    <w:p w:rsidR="009901C2" w:rsidRDefault="009901C2" w:rsidP="009901C2">
      <w:pPr>
        <w:ind w:left="851" w:hanging="568"/>
        <w:rPr>
          <w:rFonts w:ascii="Consolas" w:hAnsi="Consolas"/>
          <w:sz w:val="32"/>
          <w:szCs w:val="32"/>
        </w:rPr>
      </w:pPr>
      <w:r w:rsidRPr="00FD312A">
        <w:rPr>
          <w:rFonts w:ascii="Consolas" w:hAnsi="Consolas"/>
          <w:sz w:val="32"/>
          <w:szCs w:val="32"/>
        </w:rPr>
        <w:t>X</w:t>
      </w:r>
      <w:r w:rsidRPr="00FD312A">
        <w:rPr>
          <w:rFonts w:ascii="Consolas" w:hAnsi="Consolas"/>
          <w:sz w:val="32"/>
          <w:szCs w:val="32"/>
        </w:rPr>
        <w:sym w:font="Symbol" w:char="F0AE"/>
      </w:r>
      <w:proofErr w:type="spellStart"/>
      <w:r w:rsidRPr="00FD312A">
        <w:rPr>
          <w:rFonts w:ascii="Consolas" w:hAnsi="Consolas"/>
          <w:sz w:val="32"/>
          <w:szCs w:val="32"/>
        </w:rPr>
        <w:t>aXab</w:t>
      </w:r>
      <w:proofErr w:type="spellEnd"/>
      <w:r w:rsidRPr="00FD312A">
        <w:rPr>
          <w:rFonts w:ascii="Consolas" w:hAnsi="Consolas"/>
          <w:sz w:val="32"/>
          <w:szCs w:val="32"/>
        </w:rPr>
        <w:sym w:font="Symbol" w:char="F0EF"/>
      </w:r>
      <w:r w:rsidRPr="00FD312A">
        <w:rPr>
          <w:rFonts w:ascii="Consolas" w:hAnsi="Consolas"/>
          <w:sz w:val="32"/>
          <w:szCs w:val="32"/>
        </w:rPr>
        <w:t>ab</w:t>
      </w:r>
    </w:p>
    <w:p w:rsidR="009901C2" w:rsidRPr="00FD312A" w:rsidRDefault="009901C2" w:rsidP="009901C2">
      <w:pPr>
        <w:ind w:left="851" w:hanging="568"/>
        <w:rPr>
          <w:rFonts w:ascii="Consolas" w:hAnsi="Consolas"/>
          <w:sz w:val="32"/>
          <w:szCs w:val="32"/>
          <w:lang w:val="uk-UA"/>
        </w:rPr>
      </w:pPr>
      <w:r w:rsidRPr="00FD312A">
        <w:rPr>
          <w:rFonts w:ascii="Consolas" w:hAnsi="Consolas"/>
          <w:sz w:val="32"/>
          <w:szCs w:val="32"/>
        </w:rPr>
        <w:t>Y</w:t>
      </w:r>
      <w:r w:rsidRPr="00FD312A">
        <w:rPr>
          <w:rFonts w:ascii="Consolas" w:hAnsi="Consolas"/>
          <w:sz w:val="32"/>
          <w:szCs w:val="32"/>
        </w:rPr>
        <w:sym w:font="Symbol" w:char="F0AE"/>
      </w:r>
      <w:proofErr w:type="spellStart"/>
      <w:r w:rsidRPr="00FD312A">
        <w:rPr>
          <w:rFonts w:ascii="Consolas" w:hAnsi="Consolas"/>
          <w:sz w:val="32"/>
          <w:szCs w:val="32"/>
        </w:rPr>
        <w:t>aYd</w:t>
      </w:r>
      <w:proofErr w:type="spellEnd"/>
      <w:r w:rsidRPr="00FD312A">
        <w:rPr>
          <w:rFonts w:ascii="Consolas" w:hAnsi="Consolas"/>
          <w:sz w:val="32"/>
          <w:szCs w:val="32"/>
        </w:rPr>
        <w:sym w:font="Symbol" w:char="F0EF"/>
      </w:r>
      <w:r w:rsidRPr="00FD312A">
        <w:rPr>
          <w:rFonts w:ascii="Consolas" w:hAnsi="Consolas"/>
          <w:sz w:val="32"/>
          <w:szCs w:val="32"/>
        </w:rPr>
        <w:t>b</w:t>
      </w:r>
    </w:p>
    <w:p w:rsidR="009901C2" w:rsidRDefault="009901C2" w:rsidP="009901C2">
      <w:pPr>
        <w:tabs>
          <w:tab w:val="left" w:pos="5655"/>
        </w:tabs>
        <w:rPr>
          <w:sz w:val="28"/>
          <w:szCs w:val="28"/>
          <w:lang w:val="uk-UA"/>
        </w:rPr>
      </w:pPr>
    </w:p>
    <w:p w:rsidR="009901C2" w:rsidRDefault="009901C2" w:rsidP="009901C2">
      <w:pPr>
        <w:tabs>
          <w:tab w:val="left" w:pos="5655"/>
        </w:tabs>
        <w:rPr>
          <w:sz w:val="28"/>
          <w:szCs w:val="28"/>
          <w:lang w:val="uk-UA"/>
        </w:rPr>
      </w:pPr>
      <w:r w:rsidRPr="009901C2">
        <w:rPr>
          <w:noProof/>
          <w:sz w:val="28"/>
          <w:szCs w:val="28"/>
          <w:lang w:val="uk-UA"/>
        </w:rPr>
        <w:drawing>
          <wp:inline distT="0" distB="0" distL="0" distR="0" wp14:anchorId="6A0528BB" wp14:editId="72BF99EA">
            <wp:extent cx="4915586" cy="56205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C2" w:rsidRPr="009901C2" w:rsidRDefault="009901C2" w:rsidP="009901C2">
      <w:pPr>
        <w:tabs>
          <w:tab w:val="left" w:pos="5655"/>
        </w:tabs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Result: </w:t>
      </w:r>
      <w:proofErr w:type="spellStart"/>
      <w:r>
        <w:rPr>
          <w:sz w:val="28"/>
          <w:szCs w:val="28"/>
          <w:lang w:val="ru-RU"/>
        </w:rPr>
        <w:t>праворекурсивні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нетермінали</w:t>
      </w:r>
      <w:proofErr w:type="spellEnd"/>
      <w:r>
        <w:rPr>
          <w:sz w:val="28"/>
          <w:szCs w:val="28"/>
          <w:lang w:val="ru-RU"/>
        </w:rPr>
        <w:t xml:space="preserve"> в</w:t>
      </w:r>
      <w:proofErr w:type="spellStart"/>
      <w:r>
        <w:rPr>
          <w:sz w:val="28"/>
          <w:szCs w:val="28"/>
          <w:lang w:val="uk-UA"/>
        </w:rPr>
        <w:t>ідсутні</w:t>
      </w:r>
      <w:proofErr w:type="spellEnd"/>
    </w:p>
    <w:p w:rsidR="009901C2" w:rsidRDefault="009901C2" w:rsidP="009901C2">
      <w:pPr>
        <w:tabs>
          <w:tab w:val="left" w:pos="5655"/>
        </w:tabs>
        <w:rPr>
          <w:sz w:val="28"/>
          <w:szCs w:val="28"/>
        </w:rPr>
      </w:pPr>
    </w:p>
    <w:p w:rsidR="009901C2" w:rsidRDefault="009901C2" w:rsidP="0084719B">
      <w:pPr>
        <w:tabs>
          <w:tab w:val="left" w:pos="5655"/>
        </w:tabs>
        <w:rPr>
          <w:sz w:val="28"/>
          <w:szCs w:val="28"/>
        </w:rPr>
      </w:pPr>
    </w:p>
    <w:p w:rsidR="00646ABC" w:rsidRDefault="00646ABC" w:rsidP="0084719B">
      <w:pPr>
        <w:tabs>
          <w:tab w:val="left" w:pos="5655"/>
        </w:tabs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00"/>
          <w:sz w:val="20"/>
          <w:szCs w:val="20"/>
          <w:lang w:val="uk-UA" w:eastAsia="ru-RU"/>
        </w:rPr>
        <w:object w:dxaOrig="3945" w:dyaOrig="2115">
          <v:shape id="_x0000_i1040" type="#_x0000_t75" style="width:197.6pt;height:105.5pt" o:ole="" fillcolor="window">
            <v:imagedata r:id="rId36" o:title=""/>
          </v:shape>
          <o:OLEObject Type="Embed" ProgID="Equation.3" ShapeID="_x0000_i1040" DrawAspect="Content" ObjectID="_1648973353" r:id="rId37"/>
        </w:object>
      </w:r>
    </w:p>
    <w:p w:rsidR="009901C2" w:rsidRDefault="00646ABC" w:rsidP="0084719B">
      <w:pPr>
        <w:tabs>
          <w:tab w:val="left" w:pos="5655"/>
        </w:tabs>
        <w:rPr>
          <w:sz w:val="28"/>
          <w:szCs w:val="28"/>
        </w:rPr>
      </w:pPr>
      <w:r w:rsidRPr="00646ABC">
        <w:rPr>
          <w:noProof/>
          <w:sz w:val="28"/>
          <w:szCs w:val="28"/>
        </w:rPr>
        <w:drawing>
          <wp:inline distT="0" distB="0" distL="0" distR="0" wp14:anchorId="107279D8" wp14:editId="56015705">
            <wp:extent cx="4972744" cy="583964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ABC" w:rsidRPr="00646ABC" w:rsidRDefault="00646ABC" w:rsidP="0084719B">
      <w:pPr>
        <w:tabs>
          <w:tab w:val="left" w:pos="5655"/>
        </w:tabs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Result: A, B, D, S – </w:t>
      </w:r>
      <w:proofErr w:type="spellStart"/>
      <w:r>
        <w:rPr>
          <w:sz w:val="28"/>
          <w:szCs w:val="28"/>
          <w:lang w:val="uk-UA"/>
        </w:rPr>
        <w:t>праворекурсивні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нетермінали</w:t>
      </w:r>
      <w:bookmarkEnd w:id="0"/>
      <w:proofErr w:type="spellEnd"/>
    </w:p>
    <w:sectPr w:rsidR="00646ABC" w:rsidRPr="00646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76BD5"/>
    <w:multiLevelType w:val="hybridMultilevel"/>
    <w:tmpl w:val="E966A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900C2"/>
    <w:multiLevelType w:val="hybridMultilevel"/>
    <w:tmpl w:val="C1EE78D8"/>
    <w:lvl w:ilvl="0" w:tplc="4D62100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1E"/>
    <w:rsid w:val="00074A39"/>
    <w:rsid w:val="000B1227"/>
    <w:rsid w:val="00272566"/>
    <w:rsid w:val="00327316"/>
    <w:rsid w:val="00427BD8"/>
    <w:rsid w:val="004E301E"/>
    <w:rsid w:val="0057416C"/>
    <w:rsid w:val="00646ABC"/>
    <w:rsid w:val="00746081"/>
    <w:rsid w:val="0084719B"/>
    <w:rsid w:val="0087402F"/>
    <w:rsid w:val="008C2763"/>
    <w:rsid w:val="009901C2"/>
    <w:rsid w:val="009B6CBF"/>
    <w:rsid w:val="009E5391"/>
    <w:rsid w:val="00B62193"/>
    <w:rsid w:val="00B9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79D2B"/>
  <w15:chartTrackingRefBased/>
  <w15:docId w15:val="{23DF85C2-091D-4BBC-BC24-8F19AD9E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E30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4E30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3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72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1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9" Type="http://schemas.openxmlformats.org/officeDocument/2006/relationships/fontTable" Target="fontTable.xml"/><Relationship Id="rId21" Type="http://schemas.openxmlformats.org/officeDocument/2006/relationships/oleObject" Target="embeddings/oleObject9.bin"/><Relationship Id="rId34" Type="http://schemas.openxmlformats.org/officeDocument/2006/relationships/image" Target="media/image15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image" Target="media/image14.png"/><Relationship Id="rId38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6.bin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7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image" Target="media/image12.png"/><Relationship Id="rId35" Type="http://schemas.openxmlformats.org/officeDocument/2006/relationships/image" Target="media/image16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Whatislove</dc:creator>
  <cp:keywords/>
  <dc:description/>
  <cp:lastModifiedBy>Whatislove</cp:lastModifiedBy>
  <cp:revision>2</cp:revision>
  <dcterms:created xsi:type="dcterms:W3CDTF">2020-04-21T08:22:00Z</dcterms:created>
  <dcterms:modified xsi:type="dcterms:W3CDTF">2020-04-21T08:22:00Z</dcterms:modified>
</cp:coreProperties>
</file>