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P&amp;ID - Diagrama de Processo</w:t>
      </w:r>
    </w:p>
    <w:p>
      <w:pPr>
        <w:pStyle w:val="Heading2"/>
      </w:pPr>
      <w:r>
        <w:t>Documento: PID-CZ6-RNEST-U22-3.2.1_REV-A</w:t>
      </w:r>
    </w:p>
    <w:p>
      <w:r>
        <w:t>Este P&amp;ID representa o sistema de processo da unidade.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