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83138" w14:textId="4B3B8DBC" w:rsidR="00822C21" w:rsidRDefault="00934B8F" w:rsidP="00934B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Заняття 8</w:t>
      </w:r>
    </w:p>
    <w:p w14:paraId="46B93E3D" w14:textId="122D6450" w:rsidR="00934B8F" w:rsidRDefault="00934B8F" w:rsidP="00934B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«Звукові сигнали та мелодії»</w:t>
      </w:r>
    </w:p>
    <w:p w14:paraId="726E0A3B" w14:textId="4AB4A43A" w:rsidR="00934B8F" w:rsidRDefault="00DA1AC4" w:rsidP="00934B8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1AC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7DBF35B" wp14:editId="18451A7F">
            <wp:simplePos x="0" y="0"/>
            <wp:positionH relativeFrom="margin">
              <wp:posOffset>281305</wp:posOffset>
            </wp:positionH>
            <wp:positionV relativeFrom="paragraph">
              <wp:posOffset>362585</wp:posOffset>
            </wp:positionV>
            <wp:extent cx="5082540" cy="2771775"/>
            <wp:effectExtent l="0" t="0" r="381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1D98">
        <w:rPr>
          <w:rFonts w:ascii="Times New Roman" w:hAnsi="Times New Roman" w:cs="Times New Roman"/>
          <w:b/>
          <w:bCs/>
          <w:sz w:val="28"/>
          <w:szCs w:val="28"/>
        </w:rPr>
        <w:t>Підключення п</w:t>
      </w:r>
      <w:r w:rsidR="00041D98" w:rsidRPr="00DA1AC4">
        <w:rPr>
          <w:rFonts w:ascii="Times New Roman" w:hAnsi="Times New Roman" w:cs="Times New Roman"/>
          <w:b/>
          <w:bCs/>
          <w:sz w:val="28"/>
          <w:szCs w:val="28"/>
          <w:lang w:val="ru-RU"/>
        </w:rPr>
        <w:t>’</w:t>
      </w:r>
      <w:proofErr w:type="spellStart"/>
      <w:r w:rsidR="00041D98">
        <w:rPr>
          <w:rFonts w:ascii="Times New Roman" w:hAnsi="Times New Roman" w:cs="Times New Roman"/>
          <w:b/>
          <w:bCs/>
          <w:sz w:val="28"/>
          <w:szCs w:val="28"/>
        </w:rPr>
        <w:t>єзо</w:t>
      </w:r>
      <w:proofErr w:type="spellEnd"/>
      <w:r w:rsidR="00041D98">
        <w:rPr>
          <w:rFonts w:ascii="Times New Roman" w:hAnsi="Times New Roman" w:cs="Times New Roman"/>
          <w:b/>
          <w:bCs/>
          <w:sz w:val="28"/>
          <w:szCs w:val="28"/>
        </w:rPr>
        <w:t>-динаміка.</w:t>
      </w:r>
    </w:p>
    <w:p w14:paraId="169CF9EC" w14:textId="77777777" w:rsidR="00DA1AC4" w:rsidRPr="00DA1AC4" w:rsidRDefault="00DA1AC4" w:rsidP="00DA1AC4">
      <w:pPr>
        <w:pStyle w:val="a3"/>
        <w:shd w:val="clear" w:color="auto" w:fill="FFFFFF"/>
        <w:spacing w:before="0" w:beforeAutospacing="0" w:after="0" w:afterAutospacing="0" w:line="360" w:lineRule="auto"/>
        <w:ind w:firstLine="510"/>
        <w:jc w:val="both"/>
        <w:rPr>
          <w:b/>
          <w:bCs/>
          <w:sz w:val="28"/>
          <w:szCs w:val="28"/>
        </w:rPr>
      </w:pPr>
      <w:r w:rsidRPr="00DA1AC4">
        <w:rPr>
          <w:rStyle w:val="tlid-translation"/>
          <w:b/>
          <w:bCs/>
          <w:sz w:val="28"/>
          <w:szCs w:val="28"/>
        </w:rPr>
        <w:t>Варіант BF1 іноді називають телефонним капсулем.</w:t>
      </w:r>
    </w:p>
    <w:p w14:paraId="1F2C81CB" w14:textId="77777777" w:rsidR="00DA1AC4" w:rsidRPr="00DA1AC4" w:rsidRDefault="00DA1AC4" w:rsidP="00DA1AC4">
      <w:pPr>
        <w:pStyle w:val="a3"/>
        <w:shd w:val="clear" w:color="auto" w:fill="FFFFFF"/>
        <w:spacing w:before="0" w:beforeAutospacing="0" w:after="0" w:afterAutospacing="0" w:line="360" w:lineRule="auto"/>
        <w:ind w:firstLine="510"/>
        <w:jc w:val="both"/>
        <w:rPr>
          <w:sz w:val="28"/>
          <w:szCs w:val="28"/>
        </w:rPr>
      </w:pPr>
      <w:r w:rsidRPr="00DA1AC4">
        <w:rPr>
          <w:sz w:val="28"/>
          <w:szCs w:val="28"/>
        </w:rPr>
        <w:t>Символ всередині говорить про те, що елемент має п’єзоелектричний характер роботи. Деякі виробники в своїх схемах можуть не вказувати його. Позначення представлені такими комбінаціями букв: HA, HF, BA, BQ.</w:t>
      </w:r>
    </w:p>
    <w:p w14:paraId="097BFEEC" w14:textId="77777777" w:rsidR="00DA1AC4" w:rsidRPr="00DA1AC4" w:rsidRDefault="00DA1AC4" w:rsidP="00DA1AC4">
      <w:pPr>
        <w:pStyle w:val="a3"/>
        <w:shd w:val="clear" w:color="auto" w:fill="FFFFFF"/>
        <w:spacing w:before="0" w:beforeAutospacing="0" w:after="0" w:afterAutospacing="0" w:line="360" w:lineRule="auto"/>
        <w:ind w:firstLine="510"/>
        <w:jc w:val="both"/>
        <w:rPr>
          <w:sz w:val="28"/>
          <w:szCs w:val="28"/>
        </w:rPr>
      </w:pPr>
      <w:r w:rsidRPr="00DA1AC4">
        <w:rPr>
          <w:sz w:val="28"/>
          <w:szCs w:val="28"/>
        </w:rPr>
        <w:t xml:space="preserve">Сам по собі </w:t>
      </w:r>
      <w:proofErr w:type="spellStart"/>
      <w:r w:rsidRPr="00DA1AC4">
        <w:rPr>
          <w:sz w:val="28"/>
          <w:szCs w:val="28"/>
        </w:rPr>
        <w:t>п’єзодинамік</w:t>
      </w:r>
      <w:proofErr w:type="spellEnd"/>
      <w:r w:rsidRPr="00DA1AC4">
        <w:rPr>
          <w:sz w:val="28"/>
          <w:szCs w:val="28"/>
        </w:rPr>
        <w:t xml:space="preserve"> не вимагає дотримання суворої полярності при підключенні, так як здатний працювати від змінного джерела струму. Але звучати він буде по-різному: в залежності від того, до якого з контактів підключається вхідний сигнал. Більшість виробників позначають контакт вхідного сигналу знаком “+”.</w:t>
      </w:r>
    </w:p>
    <w:p w14:paraId="74EF63B8" w14:textId="77777777" w:rsidR="00DA1AC4" w:rsidRPr="00DA1AC4" w:rsidRDefault="00DA1AC4" w:rsidP="00DA1AC4">
      <w:pPr>
        <w:pStyle w:val="a3"/>
        <w:shd w:val="clear" w:color="auto" w:fill="FFFFFF"/>
        <w:spacing w:before="0" w:beforeAutospacing="0" w:after="0" w:afterAutospacing="0" w:line="360" w:lineRule="auto"/>
        <w:ind w:firstLine="510"/>
        <w:jc w:val="both"/>
        <w:rPr>
          <w:sz w:val="28"/>
          <w:szCs w:val="28"/>
        </w:rPr>
      </w:pPr>
      <w:r w:rsidRPr="00DA1AC4">
        <w:rPr>
          <w:sz w:val="28"/>
          <w:szCs w:val="28"/>
        </w:rPr>
        <w:t>Основний варіант підключення – мембрана ( “-“), напилення ( “+”). Але краще звірятися зі специфікаціями виробника.</w:t>
      </w:r>
    </w:p>
    <w:p w14:paraId="1ED18EB2" w14:textId="4A491FB4" w:rsidR="00DA1AC4" w:rsidRPr="00DA1AC4" w:rsidRDefault="00DA1AC4" w:rsidP="00DA1AC4">
      <w:pPr>
        <w:pStyle w:val="a3"/>
        <w:shd w:val="clear" w:color="auto" w:fill="FFFFFF"/>
        <w:spacing w:before="0" w:beforeAutospacing="0" w:after="0" w:afterAutospacing="0" w:line="360" w:lineRule="auto"/>
        <w:ind w:firstLine="510"/>
        <w:jc w:val="both"/>
        <w:rPr>
          <w:sz w:val="36"/>
          <w:szCs w:val="36"/>
        </w:rPr>
      </w:pPr>
      <w:r w:rsidRPr="00DA1AC4">
        <w:rPr>
          <w:sz w:val="28"/>
          <w:szCs w:val="28"/>
        </w:rPr>
        <w:t xml:space="preserve">Максимальний результат випромінювання звукових хвиль досягається за рахунок подачі на </w:t>
      </w:r>
      <w:proofErr w:type="spellStart"/>
      <w:r w:rsidRPr="00DA1AC4">
        <w:rPr>
          <w:sz w:val="28"/>
          <w:szCs w:val="28"/>
        </w:rPr>
        <w:t>п’єзодинамік</w:t>
      </w:r>
      <w:proofErr w:type="spellEnd"/>
      <w:r w:rsidRPr="00DA1AC4">
        <w:rPr>
          <w:sz w:val="28"/>
          <w:szCs w:val="28"/>
        </w:rPr>
        <w:t xml:space="preserve"> вхідного сигналу за певним графіком. Тоді випромінювач працює в режимі його резонансної частоти. Наприклад, звичайний “пищик” в будильнику, як і безліч інших моделей </w:t>
      </w:r>
      <w:proofErr w:type="spellStart"/>
      <w:r w:rsidRPr="00DA1AC4">
        <w:rPr>
          <w:sz w:val="28"/>
          <w:szCs w:val="28"/>
        </w:rPr>
        <w:t>п’єзодинаміків</w:t>
      </w:r>
      <w:proofErr w:type="spellEnd"/>
      <w:r w:rsidRPr="00DA1AC4">
        <w:rPr>
          <w:sz w:val="28"/>
          <w:szCs w:val="28"/>
        </w:rPr>
        <w:t>, ефективно працюють по такому графіку вхідного сигналу:</w:t>
      </w:r>
      <w:r>
        <w:rPr>
          <w:sz w:val="28"/>
          <w:szCs w:val="28"/>
        </w:rPr>
        <w:t xml:space="preserve"> </w:t>
      </w:r>
      <w:r w:rsidRPr="00DA1AC4">
        <w:rPr>
          <w:sz w:val="28"/>
          <w:szCs w:val="28"/>
          <w:shd w:val="clear" w:color="auto" w:fill="FFFFFF"/>
        </w:rPr>
        <w:t>Багато виробників встановлюють всередині корпусу п’єзодинаміка мікроконтролер, який і задає потрібну частоту. У такому випадку підключення вимагає суворого </w:t>
      </w:r>
      <w:r>
        <w:rPr>
          <w:sz w:val="28"/>
          <w:szCs w:val="28"/>
          <w:shd w:val="clear" w:color="auto" w:fill="FFFFFF"/>
        </w:rPr>
        <w:t xml:space="preserve">  </w:t>
      </w:r>
      <w:r w:rsidRPr="00DA1AC4">
        <w:rPr>
          <w:sz w:val="28"/>
          <w:szCs w:val="28"/>
          <w:shd w:val="clear" w:color="auto" w:fill="FFFFFF"/>
        </w:rPr>
        <w:t>дотримання полярності, а </w:t>
      </w:r>
      <w:proofErr w:type="spellStart"/>
      <w:r w:rsidRPr="00DA1AC4">
        <w:rPr>
          <w:sz w:val="28"/>
          <w:szCs w:val="28"/>
          <w:shd w:val="clear" w:color="auto" w:fill="FFFFFF"/>
        </w:rPr>
        <w:t>п’єзодинамік</w:t>
      </w:r>
      <w:proofErr w:type="spellEnd"/>
      <w:r w:rsidRPr="00DA1AC4">
        <w:rPr>
          <w:sz w:val="28"/>
          <w:szCs w:val="28"/>
          <w:shd w:val="clear" w:color="auto" w:fill="FFFFFF"/>
        </w:rPr>
        <w:t xml:space="preserve"> може мати більше двох контактів.</w:t>
      </w:r>
    </w:p>
    <w:p w14:paraId="3648ECD9" w14:textId="4D5D3E33" w:rsidR="00DA1AC4" w:rsidRDefault="00DA1AC4" w:rsidP="004853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A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Створення звукових сигналів і простих мелодій</w:t>
      </w:r>
    </w:p>
    <w:p w14:paraId="72585C19" w14:textId="26E258A2" w:rsidR="0048531E" w:rsidRPr="0048531E" w:rsidRDefault="0048531E" w:rsidP="0048531E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8531E">
        <w:rPr>
          <w:rFonts w:ascii="Times New Roman" w:hAnsi="Times New Roman" w:cs="Times New Roman"/>
          <w:sz w:val="28"/>
          <w:szCs w:val="28"/>
        </w:rPr>
        <w:t xml:space="preserve">Для початку роботи необхідно відкрити сайт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Tinkercad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 та увійти у власний обліковий запис. Після цього потрібно перейти до розділу «</w:t>
      </w:r>
      <w:r w:rsidR="00C4791E">
        <w:rPr>
          <w:rFonts w:ascii="Times New Roman" w:hAnsi="Times New Roman" w:cs="Times New Roman"/>
          <w:sz w:val="28"/>
          <w:szCs w:val="28"/>
          <w:lang w:val="ru-RU"/>
        </w:rPr>
        <w:t>ЛАНЦЮГИ</w:t>
      </w:r>
      <w:r w:rsidRPr="0048531E">
        <w:rPr>
          <w:rFonts w:ascii="Times New Roman" w:hAnsi="Times New Roman" w:cs="Times New Roman"/>
          <w:sz w:val="28"/>
          <w:szCs w:val="28"/>
        </w:rPr>
        <w:t>»</w:t>
      </w:r>
      <w:bookmarkStart w:id="0" w:name="_Hlk229821578"/>
      <w:r w:rsidR="00C4791E">
        <w:rPr>
          <w:rFonts w:ascii="Times New Roman" w:hAnsi="Times New Roman" w:cs="Times New Roman"/>
          <w:sz w:val="28"/>
          <w:szCs w:val="28"/>
          <w:lang w:val="ru-RU"/>
        </w:rPr>
        <w:t>(ЦЕПИ)</w:t>
      </w:r>
      <w:r w:rsidRPr="0048531E">
        <w:rPr>
          <w:rFonts w:ascii="Times New Roman" w:hAnsi="Times New Roman" w:cs="Times New Roman"/>
          <w:sz w:val="28"/>
          <w:szCs w:val="28"/>
        </w:rPr>
        <w:t xml:space="preserve">, </w:t>
      </w:r>
      <w:bookmarkEnd w:id="0"/>
      <w:r w:rsidRPr="0048531E">
        <w:rPr>
          <w:rFonts w:ascii="Times New Roman" w:hAnsi="Times New Roman" w:cs="Times New Roman"/>
          <w:sz w:val="28"/>
          <w:szCs w:val="28"/>
        </w:rPr>
        <w:t>який призначений для створення електронних схем. Далі натискається кнопка «</w:t>
      </w:r>
      <w:r w:rsidR="00C4791E" w:rsidRPr="00C4791E">
        <w:rPr>
          <w:rFonts w:ascii="Times New Roman" w:hAnsi="Times New Roman" w:cs="Times New Roman"/>
          <w:sz w:val="28"/>
          <w:szCs w:val="28"/>
        </w:rPr>
        <w:t>СТВОРИТИ НОВИЙ ЛАНЦЮГ</w:t>
      </w:r>
      <w:r w:rsidRPr="0048531E">
        <w:rPr>
          <w:rFonts w:ascii="Times New Roman" w:hAnsi="Times New Roman" w:cs="Times New Roman"/>
          <w:sz w:val="28"/>
          <w:szCs w:val="28"/>
        </w:rPr>
        <w:t>»</w:t>
      </w:r>
      <w:r w:rsidR="00C4791E" w:rsidRPr="00C4791E">
        <w:t xml:space="preserve"> </w:t>
      </w:r>
      <w:r w:rsidR="00C4791E" w:rsidRPr="00C4791E">
        <w:rPr>
          <w:rFonts w:ascii="Times New Roman" w:hAnsi="Times New Roman" w:cs="Times New Roman"/>
          <w:sz w:val="28"/>
          <w:szCs w:val="28"/>
        </w:rPr>
        <w:t>(ЦЕПИ),</w:t>
      </w:r>
      <w:r w:rsidRPr="0048531E">
        <w:rPr>
          <w:rFonts w:ascii="Times New Roman" w:hAnsi="Times New Roman" w:cs="Times New Roman"/>
          <w:sz w:val="28"/>
          <w:szCs w:val="28"/>
        </w:rPr>
        <w:t>, після чого відкривається робоча область із бібліотекою компонентів.</w:t>
      </w:r>
    </w:p>
    <w:p w14:paraId="42D21D6D" w14:textId="77777777" w:rsidR="0048531E" w:rsidRPr="0048531E" w:rsidRDefault="0048531E" w:rsidP="0048531E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8531E">
        <w:rPr>
          <w:rFonts w:ascii="Times New Roman" w:hAnsi="Times New Roman" w:cs="Times New Roman"/>
          <w:sz w:val="28"/>
          <w:szCs w:val="28"/>
        </w:rPr>
        <w:t xml:space="preserve">Основним елементом схеми є плата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Uno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>. Для додавання її потрібно знайти у бібліотеці компонентів та перетягнути на монтажне поле. Після цього необхідно знайти компонент «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Piezo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>» або «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Piezo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Buzzer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>». Це п’єзоелектричний динамік, який використовується для створення звукових сигналів. Його також потрібно перетягнути на робоче поле.</w:t>
      </w:r>
    </w:p>
    <w:p w14:paraId="11BFA782" w14:textId="77777777" w:rsidR="0048531E" w:rsidRPr="0048531E" w:rsidRDefault="0048531E" w:rsidP="0048531E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8531E">
        <w:rPr>
          <w:rFonts w:ascii="Times New Roman" w:hAnsi="Times New Roman" w:cs="Times New Roman"/>
          <w:sz w:val="28"/>
          <w:szCs w:val="28"/>
        </w:rPr>
        <w:t xml:space="preserve">Наступним кроком є підключення динаміка до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. Один контакт п’єзоелемента підключається до цифрового контакту плати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, наприклад до контакту 8, а інший — до GND. Для створення з’єднання потрібно натиснути на контакт компонента та перетягнути провід до відповідного контакту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>. Після завершення підключення схема готова до програмування.</w:t>
      </w:r>
    </w:p>
    <w:p w14:paraId="0089CF97" w14:textId="77777777" w:rsidR="0048531E" w:rsidRPr="0048531E" w:rsidRDefault="0048531E" w:rsidP="0048531E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8531E">
        <w:rPr>
          <w:rFonts w:ascii="Times New Roman" w:hAnsi="Times New Roman" w:cs="Times New Roman"/>
          <w:sz w:val="28"/>
          <w:szCs w:val="28"/>
        </w:rPr>
        <w:t>Для написання програми потрібно натиснути кнопку «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», яка знаходиться у верхній частині екрана. У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Tinkercad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 можна працювати у блоковому або текстовому режимі. Для створення звукових сигналів частіше використовується текстовий режим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>, оскільки він дає більше можливостей для керування звуком.</w:t>
      </w:r>
    </w:p>
    <w:p w14:paraId="41ED9186" w14:textId="77777777" w:rsidR="0048531E" w:rsidRPr="0048531E" w:rsidRDefault="0048531E" w:rsidP="0048531E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8531E">
        <w:rPr>
          <w:rFonts w:ascii="Times New Roman" w:hAnsi="Times New Roman" w:cs="Times New Roman"/>
          <w:sz w:val="28"/>
          <w:szCs w:val="28"/>
        </w:rPr>
        <w:t xml:space="preserve">Основною функцією для генерації звуку є команда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tone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>(). Вона створює електричні імпульси певної частоти, які перетворюються динаміком у звук. У функції задається номер контакту та частота сигналу. Частота визначає висоту звуку: чим більша частота, тим вищий звук. Наприклад, низькі частоти створюють глухий звук, а високі — тонкий та дзвінкий.</w:t>
      </w:r>
    </w:p>
    <w:p w14:paraId="51F487F6" w14:textId="77777777" w:rsidR="0048531E" w:rsidRPr="0048531E" w:rsidRDefault="0048531E" w:rsidP="0048531E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8531E">
        <w:rPr>
          <w:rFonts w:ascii="Times New Roman" w:hAnsi="Times New Roman" w:cs="Times New Roman"/>
          <w:sz w:val="28"/>
          <w:szCs w:val="28"/>
        </w:rPr>
        <w:t xml:space="preserve">Для зупинки звуку використовується команда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noTone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(). Вона припиняє генерацію сигналу на вибраному контакті. Також у програмі часто застосовується функція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delay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>(), яка створює паузу між звуками. Завдяки цьому можна формувати окремі сигнали або послідовності нот.</w:t>
      </w:r>
    </w:p>
    <w:p w14:paraId="2D10DC35" w14:textId="77777777" w:rsidR="0048531E" w:rsidRPr="0048531E" w:rsidRDefault="0048531E" w:rsidP="0048531E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8531E">
        <w:rPr>
          <w:rFonts w:ascii="Times New Roman" w:hAnsi="Times New Roman" w:cs="Times New Roman"/>
          <w:sz w:val="28"/>
          <w:szCs w:val="28"/>
        </w:rPr>
        <w:lastRenderedPageBreak/>
        <w:t xml:space="preserve">Одним із найпростіших прикладів є створення короткого звукового сигналу. Після запуску програми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 подає сигнал на динамік, який відтворює звук певної частоти протягом заданого часу. Такі сигнали використовуються у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сигналізаціях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>, кнопках підтвердження дії, таймерах та системах попередження.</w:t>
      </w:r>
    </w:p>
    <w:p w14:paraId="7ADCB00C" w14:textId="77777777" w:rsidR="0048531E" w:rsidRPr="0048531E" w:rsidRDefault="0048531E" w:rsidP="0048531E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8531E">
        <w:rPr>
          <w:rFonts w:ascii="Times New Roman" w:hAnsi="Times New Roman" w:cs="Times New Roman"/>
          <w:sz w:val="28"/>
          <w:szCs w:val="28"/>
        </w:rPr>
        <w:t xml:space="preserve">Наступним етапом є створення простих мелодій. Для цього у програмі послідовно задаються різні частоти та тривалість звучання кожної ноти.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 швидко змінює сигнали, а динамік відтворює музичну послідовність. У результаті можна створювати прості музичні композиції, звукові ефекти або мелодії для електронних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>.</w:t>
      </w:r>
    </w:p>
    <w:p w14:paraId="7F5AB18B" w14:textId="77777777" w:rsidR="0048531E" w:rsidRPr="0048531E" w:rsidRDefault="0048531E" w:rsidP="0048531E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8531E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Tinkercad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 користувач може запускати симуляцію та одразу чути результат роботи програми. Для цього після написання коду потрібно натиснути кнопку «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Simulation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>». Якщо схема та код налаштовані правильно, динамік почне відтворювати звукові сигнали або мелодію. Якщо звук відсутній, необхідно перевірити правильність підключення динаміка та цифрового контакту у програмі.</w:t>
      </w:r>
    </w:p>
    <w:p w14:paraId="555A24FF" w14:textId="77777777" w:rsidR="0048531E" w:rsidRPr="0048531E" w:rsidRDefault="0048531E" w:rsidP="0048531E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8531E">
        <w:rPr>
          <w:rFonts w:ascii="Times New Roman" w:hAnsi="Times New Roman" w:cs="Times New Roman"/>
          <w:sz w:val="28"/>
          <w:szCs w:val="28"/>
        </w:rPr>
        <w:t xml:space="preserve">Створення звукових сигналів допомагає зрозуміти принципи генерації імпульсів та роботи цифрових виходів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. Учні вивчають залежність частоти від висоти звуку, принципи формування мелодій та роботу функцій керування звуком. Також під час роботи розвиваються навички програмування, побудови електронних схем та аналізу роботи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мікроконтролерних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 систем.</w:t>
      </w:r>
    </w:p>
    <w:p w14:paraId="7E4A1C15" w14:textId="77777777" w:rsidR="0048531E" w:rsidRPr="0048531E" w:rsidRDefault="0048531E" w:rsidP="0048531E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8531E">
        <w:rPr>
          <w:rFonts w:ascii="Times New Roman" w:hAnsi="Times New Roman" w:cs="Times New Roman"/>
          <w:sz w:val="28"/>
          <w:szCs w:val="28"/>
        </w:rPr>
        <w:t>Звукові сигнали та мелодії широко застосовуються у сучасній електроніці. Вони використовуються у будильниках, музичних іграшках, системах сигналізації, роботах, таймерах, електронних індикаторах та різноманітних автоматизованих системах. Використання звуку робить електронні пристрої більш інтерактивними та зручними для користувача.</w:t>
      </w:r>
    </w:p>
    <w:p w14:paraId="0D27FF0D" w14:textId="1530EF10" w:rsidR="00DA1AC4" w:rsidRDefault="0048531E" w:rsidP="0048531E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8531E">
        <w:rPr>
          <w:rFonts w:ascii="Times New Roman" w:hAnsi="Times New Roman" w:cs="Times New Roman"/>
          <w:sz w:val="28"/>
          <w:szCs w:val="28"/>
        </w:rPr>
        <w:t xml:space="preserve">Вивчення створення звукових сигналів і мелодій у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Tinkercad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 дозволяє отримати практичні навички роботи з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 xml:space="preserve">, навчитися використовувати цифрові виходи для генерації звуку та створювати власні інтерактивні електронні </w:t>
      </w:r>
      <w:proofErr w:type="spellStart"/>
      <w:r w:rsidRPr="0048531E">
        <w:rPr>
          <w:rFonts w:ascii="Times New Roman" w:hAnsi="Times New Roman" w:cs="Times New Roman"/>
          <w:sz w:val="28"/>
          <w:szCs w:val="28"/>
        </w:rPr>
        <w:t>проєкти</w:t>
      </w:r>
      <w:proofErr w:type="spellEnd"/>
      <w:r w:rsidRPr="0048531E">
        <w:rPr>
          <w:rFonts w:ascii="Times New Roman" w:hAnsi="Times New Roman" w:cs="Times New Roman"/>
          <w:sz w:val="28"/>
          <w:szCs w:val="28"/>
        </w:rPr>
        <w:t>. Це є важливим етапом підготовки до більш складних систем робототехніки та автоматизації.</w:t>
      </w:r>
    </w:p>
    <w:p w14:paraId="114FEB18" w14:textId="23A67CF0" w:rsidR="0048531E" w:rsidRDefault="0048531E" w:rsidP="0048531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531E">
        <w:rPr>
          <w:rFonts w:ascii="Times New Roman" w:hAnsi="Times New Roman" w:cs="Times New Roman"/>
          <w:b/>
          <w:bCs/>
          <w:sz w:val="28"/>
          <w:szCs w:val="28"/>
        </w:rPr>
        <w:t>Поєднання сигналів з роботою датчиків</w:t>
      </w:r>
    </w:p>
    <w:p w14:paraId="608C2313" w14:textId="6F2C05FE" w:rsidR="00942783" w:rsidRDefault="00EA341A" w:rsidP="00942783">
      <w:pPr>
        <w:spacing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572A38" wp14:editId="7D84E4D5">
            <wp:extent cx="3786208" cy="443865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376" cy="445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40B8">
        <w:rPr>
          <w:rFonts w:ascii="Times New Roman" w:hAnsi="Times New Roman" w:cs="Times New Roman"/>
          <w:sz w:val="28"/>
          <w:szCs w:val="28"/>
        </w:rPr>
        <w:t>Створюємо проект дзвоник для дверей для цього нам знадобляться такі компоненти: як п</w:t>
      </w:r>
      <w:r w:rsidR="00DB40B8" w:rsidRPr="00DB40B8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="00DB40B8">
        <w:rPr>
          <w:rFonts w:ascii="Times New Roman" w:hAnsi="Times New Roman" w:cs="Times New Roman"/>
          <w:sz w:val="28"/>
          <w:szCs w:val="28"/>
        </w:rPr>
        <w:t>єзо</w:t>
      </w:r>
      <w:proofErr w:type="spellEnd"/>
      <w:r w:rsidR="00DB40B8">
        <w:rPr>
          <w:rFonts w:ascii="Times New Roman" w:hAnsi="Times New Roman" w:cs="Times New Roman"/>
          <w:sz w:val="28"/>
          <w:szCs w:val="28"/>
        </w:rPr>
        <w:t xml:space="preserve"> п</w:t>
      </w:r>
      <w:r w:rsidR="00DB40B8" w:rsidRPr="00DB40B8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="00DB40B8">
        <w:rPr>
          <w:rFonts w:ascii="Times New Roman" w:hAnsi="Times New Roman" w:cs="Times New Roman"/>
          <w:sz w:val="28"/>
          <w:szCs w:val="28"/>
        </w:rPr>
        <w:t>єзоелектричний</w:t>
      </w:r>
      <w:proofErr w:type="spellEnd"/>
      <w:r w:rsidR="00DB40B8">
        <w:rPr>
          <w:rFonts w:ascii="Times New Roman" w:hAnsi="Times New Roman" w:cs="Times New Roman"/>
          <w:sz w:val="28"/>
          <w:szCs w:val="28"/>
        </w:rPr>
        <w:t xml:space="preserve"> зумер. Кнопочка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DB40B8">
        <w:rPr>
          <w:rFonts w:ascii="Times New Roman" w:hAnsi="Times New Roman" w:cs="Times New Roman"/>
          <w:sz w:val="28"/>
          <w:szCs w:val="28"/>
        </w:rPr>
        <w:t xml:space="preserve"> два резистори 220Ом і 10кОм і з</w:t>
      </w:r>
      <w:r w:rsidR="00DB40B8" w:rsidRPr="00C4791E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="00DB40B8">
        <w:rPr>
          <w:rFonts w:ascii="Times New Roman" w:hAnsi="Times New Roman" w:cs="Times New Roman"/>
          <w:sz w:val="28"/>
          <w:szCs w:val="28"/>
        </w:rPr>
        <w:t>єднувальні</w:t>
      </w:r>
      <w:proofErr w:type="spellEnd"/>
      <w:r w:rsidR="00DB40B8">
        <w:rPr>
          <w:rFonts w:ascii="Times New Roman" w:hAnsi="Times New Roman" w:cs="Times New Roman"/>
          <w:sz w:val="28"/>
          <w:szCs w:val="28"/>
        </w:rPr>
        <w:t xml:space="preserve"> дроти.</w:t>
      </w:r>
    </w:p>
    <w:p w14:paraId="6F5F1954" w14:textId="64D9DA0E" w:rsidR="00DB40B8" w:rsidRDefault="00DB40B8" w:rsidP="00942783">
      <w:pPr>
        <w:spacing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Заходимо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Tinkercad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проект дзвоник для дверей, перше що нам потрібно зробити – це зробити схему. Розміщаємо плату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ардуіно</w:t>
      </w:r>
      <w:proofErr w:type="spellEnd"/>
      <w:r w:rsidR="00EA34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макетну плату і додаємо ті елементи, які нам потрібно. Кнопочку ми закріплюємо таким чином щоб у нас наші верхні контакти входили ось тут в верхній частині макетної плати в нижні. Далі ми додаємо п</w:t>
      </w:r>
      <w:r w:rsidRPr="00C4791E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єзо, він знаходиться вкінці</w:t>
      </w:r>
      <w:r w:rsidR="00E46940">
        <w:rPr>
          <w:rFonts w:ascii="Times New Roman" w:hAnsi="Times New Roman" w:cs="Times New Roman"/>
          <w:sz w:val="28"/>
          <w:szCs w:val="28"/>
        </w:rPr>
        <w:t xml:space="preserve"> таблиці з компонентами.</w:t>
      </w:r>
    </w:p>
    <w:p w14:paraId="3FA5B49A" w14:textId="35A7B4BB" w:rsidR="002B3ED1" w:rsidRDefault="00DB40B8" w:rsidP="002B3ED1">
      <w:pPr>
        <w:spacing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зручності, тому що п</w:t>
      </w:r>
      <w:r w:rsidRPr="002B3ED1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єзо  ми будемо підключати до </w:t>
      </w:r>
      <w:r w:rsidR="00E4694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піну</w:t>
      </w:r>
      <w:r w:rsidR="00E4694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тут у нас іде земля</w:t>
      </w:r>
      <w:r w:rsidR="00E46940">
        <w:rPr>
          <w:rFonts w:ascii="Times New Roman" w:hAnsi="Times New Roman" w:cs="Times New Roman"/>
          <w:sz w:val="28"/>
          <w:szCs w:val="28"/>
        </w:rPr>
        <w:t>,</w:t>
      </w:r>
      <w:r w:rsidR="002B3ED1">
        <w:rPr>
          <w:rFonts w:ascii="Times New Roman" w:hAnsi="Times New Roman" w:cs="Times New Roman"/>
          <w:sz w:val="28"/>
          <w:szCs w:val="28"/>
        </w:rPr>
        <w:t xml:space="preserve"> щоб у нас не перекривалися дроти</w:t>
      </w:r>
      <w:r w:rsidR="00E46940">
        <w:rPr>
          <w:rFonts w:ascii="Times New Roman" w:hAnsi="Times New Roman" w:cs="Times New Roman"/>
          <w:sz w:val="28"/>
          <w:szCs w:val="28"/>
        </w:rPr>
        <w:t>,</w:t>
      </w:r>
      <w:r w:rsidR="002B3ED1">
        <w:rPr>
          <w:rFonts w:ascii="Times New Roman" w:hAnsi="Times New Roman" w:cs="Times New Roman"/>
          <w:sz w:val="28"/>
          <w:szCs w:val="28"/>
        </w:rPr>
        <w:t xml:space="preserve"> ми його відобразимо дзеркально. </w:t>
      </w:r>
      <w:r w:rsidR="00E46940">
        <w:rPr>
          <w:rFonts w:ascii="Times New Roman" w:hAnsi="Times New Roman" w:cs="Times New Roman"/>
          <w:sz w:val="28"/>
          <w:szCs w:val="28"/>
        </w:rPr>
        <w:t>Д</w:t>
      </w:r>
      <w:r w:rsidR="002B3ED1" w:rsidRPr="002B3ED1">
        <w:rPr>
          <w:rFonts w:ascii="Times New Roman" w:hAnsi="Times New Roman" w:cs="Times New Roman"/>
          <w:sz w:val="28"/>
          <w:szCs w:val="28"/>
        </w:rPr>
        <w:t xml:space="preserve">ивіться у нас </w:t>
      </w:r>
      <w:proofErr w:type="spellStart"/>
      <w:r w:rsidR="002B3ED1" w:rsidRPr="002B3ED1">
        <w:rPr>
          <w:rFonts w:ascii="Times New Roman" w:hAnsi="Times New Roman" w:cs="Times New Roman"/>
          <w:sz w:val="28"/>
          <w:szCs w:val="28"/>
        </w:rPr>
        <w:t>плюсик</w:t>
      </w:r>
      <w:proofErr w:type="spellEnd"/>
      <w:r w:rsidR="002B3ED1" w:rsidRPr="002B3ED1">
        <w:rPr>
          <w:rFonts w:ascii="Times New Roman" w:hAnsi="Times New Roman" w:cs="Times New Roman"/>
          <w:sz w:val="28"/>
          <w:szCs w:val="28"/>
        </w:rPr>
        <w:t xml:space="preserve"> зліва мінус справа</w:t>
      </w:r>
      <w:r w:rsidR="002B3ED1">
        <w:rPr>
          <w:rFonts w:ascii="Times New Roman" w:hAnsi="Times New Roman" w:cs="Times New Roman"/>
          <w:sz w:val="28"/>
          <w:szCs w:val="28"/>
        </w:rPr>
        <w:t xml:space="preserve">, </w:t>
      </w:r>
      <w:r w:rsidR="002B3ED1" w:rsidRPr="002B3ED1">
        <w:rPr>
          <w:rFonts w:ascii="Times New Roman" w:hAnsi="Times New Roman" w:cs="Times New Roman"/>
          <w:sz w:val="28"/>
          <w:szCs w:val="28"/>
        </w:rPr>
        <w:t xml:space="preserve">коли ми його </w:t>
      </w:r>
      <w:proofErr w:type="spellStart"/>
      <w:r w:rsidR="002B3ED1" w:rsidRPr="002B3ED1">
        <w:rPr>
          <w:rFonts w:ascii="Times New Roman" w:hAnsi="Times New Roman" w:cs="Times New Roman"/>
          <w:sz w:val="28"/>
          <w:szCs w:val="28"/>
        </w:rPr>
        <w:t>відзеркалюємо</w:t>
      </w:r>
      <w:proofErr w:type="spellEnd"/>
      <w:r w:rsidR="002B3ED1" w:rsidRPr="002B3ED1">
        <w:rPr>
          <w:rFonts w:ascii="Times New Roman" w:hAnsi="Times New Roman" w:cs="Times New Roman"/>
          <w:sz w:val="28"/>
          <w:szCs w:val="28"/>
        </w:rPr>
        <w:t xml:space="preserve"> у нас тепер</w:t>
      </w:r>
      <w:r w:rsidR="002B3ED1">
        <w:rPr>
          <w:rFonts w:ascii="Times New Roman" w:hAnsi="Times New Roman" w:cs="Times New Roman"/>
          <w:sz w:val="28"/>
          <w:szCs w:val="28"/>
        </w:rPr>
        <w:t xml:space="preserve">, </w:t>
      </w:r>
      <w:r w:rsidR="002B3ED1" w:rsidRPr="002B3ED1">
        <w:rPr>
          <w:rFonts w:ascii="Times New Roman" w:hAnsi="Times New Roman" w:cs="Times New Roman"/>
          <w:sz w:val="28"/>
          <w:szCs w:val="28"/>
        </w:rPr>
        <w:t>відбувається зміна</w:t>
      </w:r>
      <w:r w:rsidR="00E46940">
        <w:rPr>
          <w:rFonts w:ascii="Times New Roman" w:hAnsi="Times New Roman" w:cs="Times New Roman"/>
          <w:sz w:val="28"/>
          <w:szCs w:val="28"/>
        </w:rPr>
        <w:t>,</w:t>
      </w:r>
      <w:r w:rsidR="002B3ED1" w:rsidRPr="002B3E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ED1" w:rsidRPr="002B3ED1">
        <w:rPr>
          <w:rFonts w:ascii="Times New Roman" w:hAnsi="Times New Roman" w:cs="Times New Roman"/>
          <w:sz w:val="28"/>
          <w:szCs w:val="28"/>
        </w:rPr>
        <w:t>ножка</w:t>
      </w:r>
      <w:proofErr w:type="spellEnd"/>
      <w:r w:rsidR="002B3ED1" w:rsidRPr="002B3ED1">
        <w:rPr>
          <w:rFonts w:ascii="Times New Roman" w:hAnsi="Times New Roman" w:cs="Times New Roman"/>
          <w:sz w:val="28"/>
          <w:szCs w:val="28"/>
        </w:rPr>
        <w:t xml:space="preserve"> мінус </w:t>
      </w:r>
      <w:proofErr w:type="spellStart"/>
      <w:r w:rsidR="002B3ED1" w:rsidRPr="002B3ED1">
        <w:rPr>
          <w:rFonts w:ascii="Times New Roman" w:hAnsi="Times New Roman" w:cs="Times New Roman"/>
          <w:sz w:val="28"/>
          <w:szCs w:val="28"/>
        </w:rPr>
        <w:t>зліворуча</w:t>
      </w:r>
      <w:proofErr w:type="spellEnd"/>
      <w:r w:rsidR="002B3ED1" w:rsidRPr="002B3E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ED1" w:rsidRPr="002B3ED1">
        <w:rPr>
          <w:rFonts w:ascii="Times New Roman" w:hAnsi="Times New Roman" w:cs="Times New Roman"/>
          <w:sz w:val="28"/>
          <w:szCs w:val="28"/>
        </w:rPr>
        <w:t>ножка</w:t>
      </w:r>
      <w:proofErr w:type="spellEnd"/>
      <w:r w:rsidR="002B3ED1" w:rsidRPr="002B3ED1">
        <w:rPr>
          <w:rFonts w:ascii="Times New Roman" w:hAnsi="Times New Roman" w:cs="Times New Roman"/>
          <w:sz w:val="28"/>
          <w:szCs w:val="28"/>
        </w:rPr>
        <w:t xml:space="preserve"> плюс праворуч</w:t>
      </w:r>
      <w:r w:rsidR="00E46940">
        <w:rPr>
          <w:rFonts w:ascii="Times New Roman" w:hAnsi="Times New Roman" w:cs="Times New Roman"/>
          <w:sz w:val="28"/>
          <w:szCs w:val="28"/>
        </w:rPr>
        <w:t>,</w:t>
      </w:r>
      <w:r w:rsidR="002B3ED1" w:rsidRPr="002B3ED1">
        <w:rPr>
          <w:rFonts w:ascii="Times New Roman" w:hAnsi="Times New Roman" w:cs="Times New Roman"/>
          <w:sz w:val="28"/>
          <w:szCs w:val="28"/>
        </w:rPr>
        <w:t xml:space="preserve"> далі </w:t>
      </w:r>
      <w:proofErr w:type="spellStart"/>
      <w:r w:rsidR="002B3ED1" w:rsidRPr="002B3ED1">
        <w:rPr>
          <w:rFonts w:ascii="Times New Roman" w:hAnsi="Times New Roman" w:cs="Times New Roman"/>
          <w:sz w:val="28"/>
          <w:szCs w:val="28"/>
        </w:rPr>
        <w:t>зʼєднуємо</w:t>
      </w:r>
      <w:proofErr w:type="spellEnd"/>
      <w:r w:rsidR="002B3ED1" w:rsidRPr="002B3ED1">
        <w:rPr>
          <w:rFonts w:ascii="Times New Roman" w:hAnsi="Times New Roman" w:cs="Times New Roman"/>
          <w:sz w:val="28"/>
          <w:szCs w:val="28"/>
        </w:rPr>
        <w:t xml:space="preserve"> вибираємо чорний колір і</w:t>
      </w:r>
      <w:r w:rsidR="00E46940">
        <w:rPr>
          <w:rFonts w:ascii="Times New Roman" w:hAnsi="Times New Roman" w:cs="Times New Roman"/>
          <w:sz w:val="28"/>
          <w:szCs w:val="28"/>
        </w:rPr>
        <w:t xml:space="preserve"> </w:t>
      </w:r>
      <w:r w:rsidR="002B3ED1" w:rsidRPr="002B3ED1">
        <w:rPr>
          <w:rFonts w:ascii="Times New Roman" w:hAnsi="Times New Roman" w:cs="Times New Roman"/>
          <w:sz w:val="28"/>
          <w:szCs w:val="28"/>
        </w:rPr>
        <w:t>спочатку землю</w:t>
      </w:r>
      <w:r w:rsidR="002B3ED1">
        <w:rPr>
          <w:rFonts w:ascii="Times New Roman" w:hAnsi="Times New Roman" w:cs="Times New Roman"/>
          <w:sz w:val="28"/>
          <w:szCs w:val="28"/>
        </w:rPr>
        <w:t xml:space="preserve">, </w:t>
      </w:r>
      <w:r w:rsidR="002B3ED1" w:rsidRPr="002B3ED1">
        <w:rPr>
          <w:rFonts w:ascii="Times New Roman" w:hAnsi="Times New Roman" w:cs="Times New Roman"/>
          <w:sz w:val="28"/>
          <w:szCs w:val="28"/>
        </w:rPr>
        <w:t>ми мінус від</w:t>
      </w:r>
      <w:r w:rsidR="00E46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ED1" w:rsidRPr="002B3ED1">
        <w:rPr>
          <w:rFonts w:ascii="Times New Roman" w:hAnsi="Times New Roman" w:cs="Times New Roman"/>
          <w:sz w:val="28"/>
          <w:szCs w:val="28"/>
        </w:rPr>
        <w:t>ножки</w:t>
      </w:r>
      <w:proofErr w:type="spellEnd"/>
      <w:r w:rsidR="002B3ED1" w:rsidRPr="002B3E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ED1" w:rsidRPr="002B3ED1">
        <w:rPr>
          <w:rFonts w:ascii="Times New Roman" w:hAnsi="Times New Roman" w:cs="Times New Roman"/>
          <w:sz w:val="28"/>
          <w:szCs w:val="28"/>
        </w:rPr>
        <w:t>пʼєзу</w:t>
      </w:r>
      <w:proofErr w:type="spellEnd"/>
      <w:r w:rsidR="002B3ED1" w:rsidRPr="002B3ED1">
        <w:rPr>
          <w:rFonts w:ascii="Times New Roman" w:hAnsi="Times New Roman" w:cs="Times New Roman"/>
          <w:sz w:val="28"/>
          <w:szCs w:val="28"/>
        </w:rPr>
        <w:t xml:space="preserve"> вводимо в</w:t>
      </w:r>
      <w:r w:rsidR="00E46940">
        <w:rPr>
          <w:rFonts w:ascii="Times New Roman" w:hAnsi="Times New Roman" w:cs="Times New Roman"/>
          <w:sz w:val="28"/>
          <w:szCs w:val="28"/>
        </w:rPr>
        <w:t xml:space="preserve"> </w:t>
      </w:r>
      <w:r w:rsidR="002B3ED1" w:rsidRPr="002B3ED1">
        <w:rPr>
          <w:rFonts w:ascii="Times New Roman" w:hAnsi="Times New Roman" w:cs="Times New Roman"/>
          <w:sz w:val="28"/>
          <w:szCs w:val="28"/>
        </w:rPr>
        <w:t>макетній платті в мінус далі з будь-якого місця вводимо</w:t>
      </w:r>
      <w:r w:rsidR="002B3ED1">
        <w:rPr>
          <w:rFonts w:ascii="Times New Roman" w:hAnsi="Times New Roman" w:cs="Times New Roman"/>
          <w:sz w:val="28"/>
          <w:szCs w:val="28"/>
        </w:rPr>
        <w:t xml:space="preserve"> </w:t>
      </w:r>
      <w:r w:rsidR="002B3ED1" w:rsidRPr="002B3ED1">
        <w:rPr>
          <w:rFonts w:ascii="Times New Roman" w:hAnsi="Times New Roman" w:cs="Times New Roman"/>
          <w:sz w:val="28"/>
          <w:szCs w:val="28"/>
        </w:rPr>
        <w:t xml:space="preserve">в GND на платі </w:t>
      </w:r>
      <w:proofErr w:type="spellStart"/>
      <w:r w:rsidR="002B3ED1" w:rsidRPr="002B3ED1">
        <w:rPr>
          <w:rFonts w:ascii="Times New Roman" w:hAnsi="Times New Roman" w:cs="Times New Roman"/>
          <w:sz w:val="28"/>
          <w:szCs w:val="28"/>
        </w:rPr>
        <w:t>ардуіно</w:t>
      </w:r>
      <w:proofErr w:type="spellEnd"/>
      <w:r w:rsidR="002B3ED1">
        <w:rPr>
          <w:rFonts w:ascii="Times New Roman" w:hAnsi="Times New Roman" w:cs="Times New Roman"/>
          <w:sz w:val="28"/>
          <w:szCs w:val="28"/>
        </w:rPr>
        <w:t xml:space="preserve">, </w:t>
      </w:r>
      <w:r w:rsidR="002B3ED1" w:rsidRPr="002B3ED1">
        <w:rPr>
          <w:rFonts w:ascii="Times New Roman" w:hAnsi="Times New Roman" w:cs="Times New Roman"/>
          <w:sz w:val="28"/>
          <w:szCs w:val="28"/>
        </w:rPr>
        <w:t xml:space="preserve">додаємо тепер ще два резистори перший резистор ми вибираємо змінюємо на </w:t>
      </w:r>
      <w:proofErr w:type="spellStart"/>
      <w:r w:rsidR="00E46940">
        <w:rPr>
          <w:rFonts w:ascii="Times New Roman" w:hAnsi="Times New Roman" w:cs="Times New Roman"/>
          <w:sz w:val="28"/>
          <w:szCs w:val="28"/>
        </w:rPr>
        <w:t>О</w:t>
      </w:r>
      <w:r w:rsidR="002B3ED1" w:rsidRPr="002B3ED1"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="002B3ED1" w:rsidRPr="002B3ED1">
        <w:rPr>
          <w:rFonts w:ascii="Times New Roman" w:hAnsi="Times New Roman" w:cs="Times New Roman"/>
          <w:sz w:val="28"/>
          <w:szCs w:val="28"/>
        </w:rPr>
        <w:t xml:space="preserve"> і вибираємо 220 </w:t>
      </w:r>
      <w:proofErr w:type="spellStart"/>
      <w:r w:rsidR="00E46940">
        <w:rPr>
          <w:rFonts w:ascii="Times New Roman" w:hAnsi="Times New Roman" w:cs="Times New Roman"/>
          <w:sz w:val="28"/>
          <w:szCs w:val="28"/>
        </w:rPr>
        <w:t>О</w:t>
      </w:r>
      <w:r w:rsidR="002B3ED1" w:rsidRPr="002B3ED1">
        <w:rPr>
          <w:rFonts w:ascii="Times New Roman" w:hAnsi="Times New Roman" w:cs="Times New Roman"/>
          <w:sz w:val="28"/>
          <w:szCs w:val="28"/>
        </w:rPr>
        <w:t>м</w:t>
      </w:r>
      <w:proofErr w:type="spellEnd"/>
    </w:p>
    <w:p w14:paraId="4F56753A" w14:textId="7BB47C69" w:rsidR="00DB40B8" w:rsidRDefault="002B3ED1" w:rsidP="002B3ED1">
      <w:pPr>
        <w:spacing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2B3ED1">
        <w:rPr>
          <w:rFonts w:ascii="Times New Roman" w:hAnsi="Times New Roman" w:cs="Times New Roman"/>
          <w:sz w:val="28"/>
          <w:szCs w:val="28"/>
        </w:rPr>
        <w:lastRenderedPageBreak/>
        <w:t xml:space="preserve">Для зручності </w:t>
      </w:r>
      <w:proofErr w:type="spellStart"/>
      <w:r w:rsidRPr="002B3ED1">
        <w:rPr>
          <w:rFonts w:ascii="Times New Roman" w:hAnsi="Times New Roman" w:cs="Times New Roman"/>
          <w:sz w:val="28"/>
          <w:szCs w:val="28"/>
        </w:rPr>
        <w:t>йогоповертаємо</w:t>
      </w:r>
      <w:proofErr w:type="spellEnd"/>
      <w:r w:rsidRPr="002B3ED1">
        <w:rPr>
          <w:rFonts w:ascii="Times New Roman" w:hAnsi="Times New Roman" w:cs="Times New Roman"/>
          <w:sz w:val="28"/>
          <w:szCs w:val="28"/>
        </w:rPr>
        <w:t xml:space="preserve"> і його ми </w:t>
      </w:r>
      <w:proofErr w:type="spellStart"/>
      <w:r w:rsidRPr="002B3ED1">
        <w:rPr>
          <w:rFonts w:ascii="Times New Roman" w:hAnsi="Times New Roman" w:cs="Times New Roman"/>
          <w:sz w:val="28"/>
          <w:szCs w:val="28"/>
        </w:rPr>
        <w:t>підʼєднуємо</w:t>
      </w:r>
      <w:proofErr w:type="spellEnd"/>
      <w:r w:rsidRPr="002B3ED1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2B3ED1">
        <w:rPr>
          <w:rFonts w:ascii="Times New Roman" w:hAnsi="Times New Roman" w:cs="Times New Roman"/>
          <w:sz w:val="28"/>
          <w:szCs w:val="28"/>
        </w:rPr>
        <w:t>нішки</w:t>
      </w:r>
      <w:proofErr w:type="spellEnd"/>
      <w:r w:rsidRPr="002B3ED1">
        <w:rPr>
          <w:rFonts w:ascii="Times New Roman" w:hAnsi="Times New Roman" w:cs="Times New Roman"/>
          <w:sz w:val="28"/>
          <w:szCs w:val="28"/>
        </w:rPr>
        <w:t xml:space="preserve"> плюс і тепер від резистора вибираємо зелений колір для </w:t>
      </w:r>
      <w:proofErr w:type="spellStart"/>
      <w:r w:rsidR="00E46940">
        <w:rPr>
          <w:rFonts w:ascii="Times New Roman" w:hAnsi="Times New Roman" w:cs="Times New Roman"/>
          <w:sz w:val="28"/>
          <w:szCs w:val="28"/>
        </w:rPr>
        <w:t>д</w:t>
      </w:r>
      <w:r w:rsidRPr="002B3ED1">
        <w:rPr>
          <w:rFonts w:ascii="Times New Roman" w:hAnsi="Times New Roman" w:cs="Times New Roman"/>
          <w:sz w:val="28"/>
          <w:szCs w:val="28"/>
        </w:rPr>
        <w:t>рота</w:t>
      </w:r>
      <w:proofErr w:type="spellEnd"/>
      <w:r w:rsidRPr="002B3ED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2B3ED1">
        <w:rPr>
          <w:rFonts w:ascii="Times New Roman" w:hAnsi="Times New Roman" w:cs="Times New Roman"/>
          <w:sz w:val="28"/>
          <w:szCs w:val="28"/>
        </w:rPr>
        <w:t>пʼєзу</w:t>
      </w:r>
      <w:proofErr w:type="spellEnd"/>
      <w:r w:rsidRPr="002B3ED1">
        <w:rPr>
          <w:rFonts w:ascii="Times New Roman" w:hAnsi="Times New Roman" w:cs="Times New Roman"/>
          <w:sz w:val="28"/>
          <w:szCs w:val="28"/>
        </w:rPr>
        <w:t xml:space="preserve"> ми підключаємо у </w:t>
      </w:r>
      <w:r w:rsidR="00E46940">
        <w:rPr>
          <w:rFonts w:ascii="Times New Roman" w:hAnsi="Times New Roman" w:cs="Times New Roman"/>
          <w:sz w:val="28"/>
          <w:szCs w:val="28"/>
        </w:rPr>
        <w:t>3</w:t>
      </w:r>
      <w:r w:rsidRPr="002B3E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ED1">
        <w:rPr>
          <w:rFonts w:ascii="Times New Roman" w:hAnsi="Times New Roman" w:cs="Times New Roman"/>
          <w:sz w:val="28"/>
          <w:szCs w:val="28"/>
        </w:rPr>
        <w:t>пін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B3ED1">
        <w:rPr>
          <w:rFonts w:ascii="Times New Roman" w:hAnsi="Times New Roman" w:cs="Times New Roman"/>
          <w:sz w:val="28"/>
          <w:szCs w:val="28"/>
        </w:rPr>
        <w:t xml:space="preserve">далі </w:t>
      </w:r>
      <w:r w:rsidR="00E46940">
        <w:rPr>
          <w:rFonts w:ascii="Times New Roman" w:hAnsi="Times New Roman" w:cs="Times New Roman"/>
          <w:sz w:val="28"/>
          <w:szCs w:val="28"/>
        </w:rPr>
        <w:t>і</w:t>
      </w:r>
      <w:r w:rsidRPr="002B3ED1">
        <w:rPr>
          <w:rFonts w:ascii="Times New Roman" w:hAnsi="Times New Roman" w:cs="Times New Roman"/>
          <w:sz w:val="28"/>
          <w:szCs w:val="28"/>
        </w:rPr>
        <w:t>ще один резистор додаємо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B3ED1">
        <w:rPr>
          <w:rFonts w:ascii="Times New Roman" w:hAnsi="Times New Roman" w:cs="Times New Roman"/>
          <w:sz w:val="28"/>
          <w:szCs w:val="28"/>
        </w:rPr>
        <w:t xml:space="preserve">Залишаємо кілооми </w:t>
      </w:r>
      <w:r w:rsidR="00E46940">
        <w:rPr>
          <w:rFonts w:ascii="Times New Roman" w:hAnsi="Times New Roman" w:cs="Times New Roman"/>
          <w:sz w:val="28"/>
          <w:szCs w:val="28"/>
        </w:rPr>
        <w:t>(КОм)</w:t>
      </w:r>
      <w:r w:rsidRPr="002B3ED1">
        <w:rPr>
          <w:rFonts w:ascii="Times New Roman" w:hAnsi="Times New Roman" w:cs="Times New Roman"/>
          <w:sz w:val="28"/>
          <w:szCs w:val="28"/>
        </w:rPr>
        <w:t xml:space="preserve">але треба додати </w:t>
      </w:r>
      <w:proofErr w:type="spellStart"/>
      <w:r w:rsidRPr="002B3ED1">
        <w:rPr>
          <w:rFonts w:ascii="Times New Roman" w:hAnsi="Times New Roman" w:cs="Times New Roman"/>
          <w:sz w:val="28"/>
          <w:szCs w:val="28"/>
        </w:rPr>
        <w:t>нулік</w:t>
      </w:r>
      <w:proofErr w:type="spellEnd"/>
      <w:r w:rsidRPr="002B3ED1">
        <w:rPr>
          <w:rFonts w:ascii="Times New Roman" w:hAnsi="Times New Roman" w:cs="Times New Roman"/>
          <w:sz w:val="28"/>
          <w:szCs w:val="28"/>
        </w:rPr>
        <w:t xml:space="preserve"> 10</w:t>
      </w:r>
      <w:r w:rsidR="00E46940">
        <w:rPr>
          <w:rFonts w:ascii="Times New Roman" w:hAnsi="Times New Roman" w:cs="Times New Roman"/>
          <w:sz w:val="28"/>
          <w:szCs w:val="28"/>
        </w:rPr>
        <w:t>КО</w:t>
      </w:r>
      <w:r w:rsidRPr="002B3ED1">
        <w:rPr>
          <w:rFonts w:ascii="Times New Roman" w:hAnsi="Times New Roman" w:cs="Times New Roman"/>
          <w:sz w:val="28"/>
          <w:szCs w:val="28"/>
        </w:rPr>
        <w:t>м нам треба і також його</w:t>
      </w:r>
      <w:r>
        <w:rPr>
          <w:rFonts w:ascii="Times New Roman" w:hAnsi="Times New Roman" w:cs="Times New Roman"/>
          <w:sz w:val="28"/>
          <w:szCs w:val="28"/>
        </w:rPr>
        <w:t xml:space="preserve"> розвертаємо. </w:t>
      </w:r>
    </w:p>
    <w:p w14:paraId="641B30CF" w14:textId="77777777" w:rsidR="003C0185" w:rsidRDefault="002B3ED1" w:rsidP="00AE60E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зручності повертаємо його підключаємо до ніжки ліворуч нижньої у кнопці і вибираємо чорний колір</w:t>
      </w:r>
      <w:r w:rsidR="00E46940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це дріт у нас буде у цієї ніжки йти також у мінус 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землі </w:t>
      </w:r>
      <w:r w:rsidR="00E46940">
        <w:rPr>
          <w:rFonts w:ascii="Times New Roman" w:eastAsia="Times New Roman" w:hAnsi="Times New Roman" w:cs="Times New Roman"/>
          <w:sz w:val="28"/>
          <w:szCs w:val="28"/>
          <w:lang w:eastAsia="uk-UA"/>
        </w:rPr>
        <w:t>,в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ивели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далі ніжка яка у нас знаходиться зверху ліворуч на</w:t>
      </w:r>
      <w:r w:rsidR="00E46940">
        <w:rPr>
          <w:rFonts w:ascii="Times New Roman" w:eastAsia="Times New Roman" w:hAnsi="Times New Roman" w:cs="Times New Roman"/>
          <w:sz w:val="28"/>
          <w:szCs w:val="28"/>
          <w:lang w:eastAsia="uk-UA"/>
        </w:rPr>
        <w:t>д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тією ніжкою</w:t>
      </w:r>
      <w:r w:rsidR="00E46940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яку ми вводили</w:t>
      </w:r>
      <w:r w:rsidR="00E4694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 землю,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ми вибираємо зелений колір і заводимо її у </w:t>
      </w:r>
      <w:r w:rsidR="00E4694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9</w:t>
      </w:r>
      <w:r w:rsidR="00FD27E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пін</w:t>
      </w:r>
      <w:proofErr w:type="spellEnd"/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із верхньої ніжки і останній контакт нам треба виб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ати червоного кольору із ніжки праворуч нижньої підвести у 5 вольт</w:t>
      </w:r>
      <w:r w:rsidR="003C018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Далі починаємо писати програмний код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Заходимо в блок код нам треба створити</w:t>
      </w:r>
      <w:r w:rsidR="00C4791E" w:rsidRPr="00C479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змінну </w:t>
      </w:r>
      <w:r w:rsidR="003C01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яка буде нам виводити стан нашої</w:t>
      </w:r>
      <w:r w:rsidR="00FD27E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FD27E3">
        <w:rPr>
          <w:rFonts w:ascii="Times New Roman" w:eastAsia="Times New Roman" w:hAnsi="Times New Roman" w:cs="Times New Roman"/>
          <w:sz w:val="28"/>
          <w:szCs w:val="28"/>
          <w:lang w:eastAsia="uk-UA"/>
        </w:rPr>
        <w:t>кнопки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назвемо</w:t>
      </w:r>
      <w:proofErr w:type="spellEnd"/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її  </w:t>
      </w:r>
      <w:proofErr w:type="spellStart"/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butt</w:t>
      </w:r>
      <w:proofErr w:type="spellEnd"/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і якщо вона у нас буде дорівнювати нулю </w:t>
      </w:r>
      <w:r w:rsidR="00FD27E3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це буде означати</w:t>
      </w:r>
      <w:r w:rsidR="003C0185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що кнопка не натиснута</w:t>
      </w:r>
      <w:r w:rsidR="00FD27E3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якщо </w:t>
      </w:r>
      <w:proofErr w:type="spellStart"/>
      <w:r w:rsidR="00FD27E3" w:rsidRPr="00FD27E3">
        <w:rPr>
          <w:rFonts w:ascii="Times New Roman" w:eastAsia="Times New Roman" w:hAnsi="Times New Roman" w:cs="Times New Roman"/>
          <w:sz w:val="28"/>
          <w:szCs w:val="28"/>
          <w:lang w:eastAsia="uk-UA"/>
        </w:rPr>
        <w:t>butt</w:t>
      </w:r>
      <w:proofErr w:type="spellEnd"/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буде дорівнювати </w:t>
      </w:r>
      <w:r w:rsidR="00FD27E3">
        <w:rPr>
          <w:rFonts w:ascii="Times New Roman" w:eastAsia="Times New Roman" w:hAnsi="Times New Roman" w:cs="Times New Roman"/>
          <w:sz w:val="28"/>
          <w:szCs w:val="28"/>
          <w:lang w:eastAsia="uk-UA"/>
        </w:rPr>
        <w:t>1-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це буде означати що кнопка натиснута </w:t>
      </w:r>
      <w:r w:rsidR="003C0185" w:rsidRPr="003C0185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5F60E30" wp14:editId="2B8B34E9">
            <wp:extent cx="3486637" cy="27245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185" w:rsidRPr="003C01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3C0185">
        <w:rPr>
          <w:rFonts w:ascii="Times New Roman" w:eastAsia="Times New Roman" w:hAnsi="Times New Roman" w:cs="Times New Roman"/>
          <w:sz w:val="28"/>
          <w:szCs w:val="28"/>
          <w:lang w:eastAsia="uk-UA"/>
        </w:rPr>
        <w:t>блок СПОЧАТКУ-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значення </w:t>
      </w:r>
      <w:proofErr w:type="spellStart"/>
      <w:r w:rsidR="003C0185" w:rsidRPr="003C0185">
        <w:rPr>
          <w:rFonts w:ascii="Times New Roman" w:eastAsia="Times New Roman" w:hAnsi="Times New Roman" w:cs="Times New Roman"/>
          <w:sz w:val="28"/>
          <w:szCs w:val="28"/>
          <w:lang w:eastAsia="uk-UA"/>
        </w:rPr>
        <w:t>butt</w:t>
      </w:r>
      <w:proofErr w:type="spellEnd"/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присвоїм значення</w:t>
      </w:r>
      <w:r w:rsidR="00FD27E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0</w:t>
      </w:r>
    </w:p>
    <w:p w14:paraId="067BCA63" w14:textId="519631D3" w:rsidR="003D6AA9" w:rsidRDefault="003C0185" w:rsidP="00AE60E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0A0A024C" wp14:editId="6C46CAF4">
            <wp:extent cx="3839210" cy="382968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210" cy="382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ЗАВЖДИ </w:t>
      </w:r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команди прибираємо вони нам не потрібні</w:t>
      </w:r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і перше що ми робимо Ми завжди будемо </w:t>
      </w:r>
      <w:proofErr w:type="spellStart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читувати</w:t>
      </w:r>
      <w:proofErr w:type="spellEnd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3D6AA9">
        <w:rPr>
          <w:rFonts w:ascii="Times New Roman" w:eastAsia="Times New Roman" w:hAnsi="Times New Roman" w:cs="Times New Roman"/>
          <w:sz w:val="28"/>
          <w:szCs w:val="28"/>
          <w:lang w:eastAsia="uk-UA"/>
        </w:rPr>
        <w:t>,я</w:t>
      </w:r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кий стан у нас нашої кнопки</w:t>
      </w:r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повертати нам буде значення один команда яка знаходиться в розділі </w:t>
      </w:r>
      <w:proofErr w:type="spellStart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Input</w:t>
      </w:r>
      <w:proofErr w:type="spellEnd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read</w:t>
      </w:r>
      <w:proofErr w:type="spellEnd"/>
      <w:r w:rsidR="003D6AA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(вхід)</w:t>
      </w:r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Digital</w:t>
      </w:r>
      <w:proofErr w:type="spellEnd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PIN </w:t>
      </w:r>
      <w:r w:rsidR="003D6AA9">
        <w:rPr>
          <w:rFonts w:ascii="Times New Roman" w:eastAsia="Times New Roman" w:hAnsi="Times New Roman" w:cs="Times New Roman"/>
          <w:sz w:val="28"/>
          <w:szCs w:val="28"/>
          <w:lang w:eastAsia="uk-UA"/>
        </w:rPr>
        <w:t>зчитувати з цифрового входу</w:t>
      </w:r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3D6AA9">
        <w:rPr>
          <w:rFonts w:ascii="Times New Roman" w:eastAsia="Times New Roman" w:hAnsi="Times New Roman" w:cs="Times New Roman"/>
          <w:sz w:val="28"/>
          <w:szCs w:val="28"/>
          <w:lang w:eastAsia="uk-UA"/>
        </w:rPr>
        <w:t>З</w:t>
      </w:r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араз у нас стоїть </w:t>
      </w:r>
      <w:proofErr w:type="spellStart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read</w:t>
      </w:r>
      <w:proofErr w:type="spellEnd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Digital</w:t>
      </w:r>
      <w:proofErr w:type="spellEnd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pin</w:t>
      </w:r>
      <w:proofErr w:type="spellEnd"/>
      <w:r w:rsidR="003D6AA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0 – зчитувати з входу 0 </w:t>
      </w:r>
    </w:p>
    <w:p w14:paraId="16E5D756" w14:textId="0A82B1CC" w:rsidR="00F11D43" w:rsidRDefault="002B3ED1" w:rsidP="00AE60E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наша кнопка </w:t>
      </w:r>
      <w:proofErr w:type="spellStart"/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підʼєднана</w:t>
      </w:r>
      <w:proofErr w:type="spellEnd"/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 </w:t>
      </w:r>
      <w:r w:rsidR="003D6AA9">
        <w:rPr>
          <w:rFonts w:ascii="Times New Roman" w:eastAsia="Times New Roman" w:hAnsi="Times New Roman" w:cs="Times New Roman"/>
          <w:sz w:val="28"/>
          <w:szCs w:val="28"/>
          <w:lang w:eastAsia="uk-UA"/>
        </w:rPr>
        <w:t>9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піну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тому я нуль міняю на 9 і </w:t>
      </w:r>
      <w:proofErr w:type="spellStart"/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алгорити</w:t>
      </w:r>
      <w:proofErr w:type="spellEnd"/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тепер у нас буде наступний</w:t>
      </w:r>
      <w:r w:rsidR="00F11D43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F11D43">
        <w:rPr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и перевіряємо </w:t>
      </w:r>
      <w:r w:rsidR="00F11D43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ЗАВЖДИ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F11D4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r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кнопка натиснута то ми будемо програвати мелодію </w:t>
      </w:r>
      <w:r w:rsidR="00F11D43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CB2197C" w14:textId="597E8F18" w:rsidR="002B3ED1" w:rsidRDefault="00F11D43" w:rsidP="00AE60E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</w:t>
      </w:r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ибираємо в розділі </w:t>
      </w:r>
      <w:proofErr w:type="spellStart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ctrol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(УПРАВЛІННЯ)</w:t>
      </w:r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блок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proofErr w:type="spellStart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if</w:t>
      </w:r>
      <w:proofErr w:type="spellEnd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then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</w:t>
      </w:r>
      <w:proofErr w:type="spellStart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>Яко</w:t>
      </w:r>
      <w:proofErr w:type="spellEnd"/>
      <w:r w:rsidR="002B3ED1" w:rsidRPr="002B3ED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то</w:t>
      </w:r>
      <w:r w:rsid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6CAC5DE" w14:textId="284691B3" w:rsidR="00F11D43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Тепер в розділі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Math</w:t>
      </w:r>
      <w:proofErr w:type="spellEnd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F11D43">
        <w:rPr>
          <w:rFonts w:ascii="Times New Roman" w:eastAsia="Times New Roman" w:hAnsi="Times New Roman" w:cs="Times New Roman"/>
          <w:sz w:val="28"/>
          <w:szCs w:val="28"/>
          <w:lang w:eastAsia="uk-UA"/>
        </w:rPr>
        <w:t>(МАТЕМАТИЧНІ ДАННІ)</w:t>
      </w:r>
      <w:r w:rsidR="00833F5B" w:rsidRPr="00833F5B">
        <w:rPr>
          <w:noProof/>
        </w:rPr>
        <w:t xml:space="preserve"> </w:t>
      </w:r>
      <w:r w:rsidR="00833F5B" w:rsidRPr="00833F5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252AF75" wp14:editId="7921FF28">
            <wp:extent cx="2124371" cy="5715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42BB" w14:textId="1B68AEC5" w:rsidR="00833F5B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ми вибираємо порівняння міняємо на знак </w:t>
      </w:r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=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Змінні</w:t>
      </w:r>
    </w:p>
    <w:p w14:paraId="1F3E7CA3" w14:textId="4014C50A" w:rsidR="00833F5B" w:rsidRDefault="00833F5B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7CFBB24E" wp14:editId="4DC600AD">
            <wp:extent cx="6210935" cy="17621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CAAE4" w14:textId="0234ABB2" w:rsidR="00833F5B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В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розділі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variables</w:t>
      </w:r>
      <w:proofErr w:type="spellEnd"/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r w:rsidR="00833F5B" w:rsidRP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Змінні</w:t>
      </w:r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и беремо нашу кнопочку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buut</w:t>
      </w:r>
      <w:proofErr w:type="spellEnd"/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змінну</w:t>
      </w:r>
    </w:p>
    <w:p w14:paraId="4F3B5D1A" w14:textId="77777777" w:rsidR="00833F5B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сь</w:t>
      </w:r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якщо 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buut</w:t>
      </w:r>
      <w:proofErr w:type="spellEnd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дорівноє</w:t>
      </w:r>
      <w:proofErr w:type="spellEnd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1-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то ми починаємо програвати</w:t>
      </w:r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мелодію.</w:t>
      </w:r>
    </w:p>
    <w:p w14:paraId="5AFF90D8" w14:textId="77777777" w:rsidR="00833F5B" w:rsidRDefault="00833F5B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34ED61" w14:textId="77777777" w:rsidR="00833F5B" w:rsidRDefault="00833F5B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r w:rsidR="00AE60E2"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елодія у нас програється за допомогою команди </w:t>
      </w:r>
      <w:proofErr w:type="spellStart"/>
      <w:r w:rsidR="00AE60E2"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Play</w:t>
      </w:r>
      <w:proofErr w:type="spellEnd"/>
      <w:r w:rsidR="00AE60E2"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AE60E2"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Speaker</w:t>
      </w:r>
      <w:proofErr w:type="spellEnd"/>
      <w:r w:rsidR="00AE60E2"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AE60E2"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on</w:t>
      </w:r>
      <w:proofErr w:type="spellEnd"/>
      <w:r w:rsidR="00AE60E2"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PIN OUTPUT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(увімкнути запис на виході) блоки ВИХІД -</w:t>
      </w:r>
      <w:r w:rsidR="00AE60E2"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5 зверху</w:t>
      </w:r>
    </w:p>
    <w:p w14:paraId="702A1355" w14:textId="77777777" w:rsidR="00F4103D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Н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аш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пʼєзо</w:t>
      </w:r>
      <w:proofErr w:type="spellEnd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підʼєднаний</w:t>
      </w:r>
      <w:proofErr w:type="spellEnd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</w:t>
      </w:r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3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ПІН тому у </w:t>
      </w:r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3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833F5B">
        <w:rPr>
          <w:rFonts w:ascii="Times New Roman" w:eastAsia="Times New Roman" w:hAnsi="Times New Roman" w:cs="Times New Roman"/>
          <w:sz w:val="28"/>
          <w:szCs w:val="28"/>
          <w:lang w:eastAsia="uk-UA"/>
        </w:rPr>
        <w:t>ПІН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ми додаємо нашу мелодію і мелодія у нас буде складатися з таких тонів</w:t>
      </w:r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</w:p>
    <w:p w14:paraId="00A51D9D" w14:textId="596DC0BD" w:rsidR="00F4103D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перший тон у нас 70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очікуванняй</w:t>
      </w:r>
      <w:proofErr w:type="spellEnd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600млісекунд</w:t>
      </w:r>
    </w:p>
    <w:p w14:paraId="6287FD6B" w14:textId="77777777" w:rsidR="00F4103D" w:rsidRDefault="00F4103D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A2D707D" w14:textId="2C412E53" w:rsidR="00F4103D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600 і міняємо змінюємо секунди на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мілісекунди</w:t>
      </w:r>
      <w:proofErr w:type="spellEnd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B9AE17F" w14:textId="77777777" w:rsidR="00F4103D" w:rsidRDefault="00F4103D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35657B5" w14:textId="77777777" w:rsidR="00F4103D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далі щоб зручніше було ми скористаємося командою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duicate</w:t>
      </w:r>
      <w:proofErr w:type="spellEnd"/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(ДУБЛЮВАТИ)</w:t>
      </w:r>
    </w:p>
    <w:p w14:paraId="436F2016" w14:textId="77777777" w:rsidR="00F4103D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наступна у нас нота буде 69 і вона буде 300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>ілі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скунд</w:t>
      </w:r>
      <w:proofErr w:type="spellEnd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далі дубл</w:t>
      </w:r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>юємо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наступна нота У нас знову 70 </w:t>
      </w:r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тон і 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300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>ілі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скунд</w:t>
      </w:r>
      <w:proofErr w:type="spellEnd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3462374A" w14:textId="77777777" w:rsidR="00F4103D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 ще раз робимо дублікате </w:t>
      </w:r>
    </w:p>
    <w:p w14:paraId="2CD09589" w14:textId="77777777" w:rsidR="00F4103D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 остання нота у нас буде 67 тон і програватися буде 600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мілісекунд</w:t>
      </w:r>
      <w:proofErr w:type="spellEnd"/>
    </w:p>
    <w:p w14:paraId="1A2C20B2" w14:textId="77777777" w:rsidR="00A916F4" w:rsidRDefault="00A916F4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68640B0A" wp14:editId="56C5BA3D">
            <wp:extent cx="3873500" cy="4681524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519" cy="4697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CA1425" w14:textId="25DF3EFB" w:rsidR="00A916F4" w:rsidRDefault="002C6878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C6878">
        <w:rPr>
          <w:rFonts w:ascii="Times New Roman" w:eastAsia="Times New Roman" w:hAnsi="Times New Roman" w:cs="Times New Roman"/>
          <w:sz w:val="28"/>
          <w:szCs w:val="28"/>
          <w:lang w:eastAsia="uk-UA"/>
        </w:rPr>
        <w:t>Схема коду повинна бути така.</w:t>
      </w:r>
    </w:p>
    <w:p w14:paraId="7C1A0557" w14:textId="1ED83A5A" w:rsidR="00F4103D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A916F4">
        <w:rPr>
          <w:rFonts w:ascii="Times New Roman" w:eastAsia="Times New Roman" w:hAnsi="Times New Roman" w:cs="Times New Roman"/>
          <w:sz w:val="28"/>
          <w:szCs w:val="28"/>
          <w:lang w:eastAsia="uk-UA"/>
        </w:rPr>
        <w:t>П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еревіримо роботу нашої</w:t>
      </w:r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програми</w:t>
      </w:r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</w:p>
    <w:p w14:paraId="5ACE5B1E" w14:textId="77777777" w:rsidR="00F4103D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зараз у нас поки нічого не</w:t>
      </w:r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відбувається уже процес іде</w:t>
      </w:r>
    </w:p>
    <w:p w14:paraId="47ACF79F" w14:textId="3A553072" w:rsidR="00AE60E2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натискаємо </w:t>
      </w:r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>н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кнопочку </w:t>
      </w:r>
      <w:r w:rsidR="00F4103D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запускаємо симуляцію</w:t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і зверніть увагу у нас остання нота Ось так от трошки </w:t>
      </w:r>
      <w:proofErr w:type="spellStart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t>дребещить</w:t>
      </w:r>
      <w:proofErr w:type="spellEnd"/>
      <w:r w:rsidRPr="00AE60E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Це отака особливість кнопки що вона не зразу приходить в стан коли її відпускають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637DE9F" w14:textId="3E75C62E" w:rsidR="00AE60E2" w:rsidRDefault="00AE60E2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8A6C3ED" w14:textId="61E950AA" w:rsidR="00C37DED" w:rsidRPr="00AE60E2" w:rsidRDefault="00C37DED" w:rsidP="00AE6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Схема коду повинна бути така.</w:t>
      </w:r>
    </w:p>
    <w:p w14:paraId="02099B61" w14:textId="7CF32C68" w:rsidR="00AE60E2" w:rsidRDefault="00AE60E2" w:rsidP="002B3ED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A6A3F54" w14:textId="77777777" w:rsidR="00EA341A" w:rsidRDefault="00EA341A" w:rsidP="002B3ED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A35778D" w14:textId="77777777" w:rsidR="00EA341A" w:rsidRPr="002B3ED1" w:rsidRDefault="00EA341A" w:rsidP="002B3ED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8AC4D24" w14:textId="558C195E" w:rsidR="002B3ED1" w:rsidRPr="002B3ED1" w:rsidRDefault="002B3ED1" w:rsidP="002B3ED1">
      <w:pPr>
        <w:spacing w:line="360" w:lineRule="auto"/>
        <w:ind w:firstLine="510"/>
        <w:jc w:val="both"/>
        <w:rPr>
          <w:rFonts w:ascii="Times New Roman" w:hAnsi="Times New Roman" w:cs="Times New Roman"/>
          <w:sz w:val="32"/>
          <w:szCs w:val="32"/>
        </w:rPr>
      </w:pPr>
    </w:p>
    <w:sectPr w:rsidR="002B3ED1" w:rsidRPr="002B3E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0D10C" w14:textId="77777777" w:rsidR="004F73F8" w:rsidRDefault="004F73F8" w:rsidP="00DA1AC4">
      <w:pPr>
        <w:spacing w:after="0" w:line="240" w:lineRule="auto"/>
      </w:pPr>
      <w:r>
        <w:separator/>
      </w:r>
    </w:p>
  </w:endnote>
  <w:endnote w:type="continuationSeparator" w:id="0">
    <w:p w14:paraId="1F30EAA7" w14:textId="77777777" w:rsidR="004F73F8" w:rsidRDefault="004F73F8" w:rsidP="00DA1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72261" w14:textId="77777777" w:rsidR="004F73F8" w:rsidRDefault="004F73F8" w:rsidP="00DA1AC4">
      <w:pPr>
        <w:spacing w:after="0" w:line="240" w:lineRule="auto"/>
      </w:pPr>
      <w:r>
        <w:separator/>
      </w:r>
    </w:p>
  </w:footnote>
  <w:footnote w:type="continuationSeparator" w:id="0">
    <w:p w14:paraId="0671F75B" w14:textId="77777777" w:rsidR="004F73F8" w:rsidRDefault="004F73F8" w:rsidP="00DA1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3114C"/>
    <w:multiLevelType w:val="hybridMultilevel"/>
    <w:tmpl w:val="C4685234"/>
    <w:lvl w:ilvl="0" w:tplc="BAA271CA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B3AC2"/>
    <w:multiLevelType w:val="hybridMultilevel"/>
    <w:tmpl w:val="E3C0BAC8"/>
    <w:lvl w:ilvl="0" w:tplc="8A6487D2">
      <w:start w:val="68"/>
      <w:numFmt w:val="bullet"/>
      <w:lvlText w:val="-"/>
      <w:lvlJc w:val="left"/>
      <w:pPr>
        <w:ind w:left="87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64"/>
    <w:rsid w:val="00041D98"/>
    <w:rsid w:val="0007401C"/>
    <w:rsid w:val="002B3ED1"/>
    <w:rsid w:val="002C6878"/>
    <w:rsid w:val="003C0185"/>
    <w:rsid w:val="003D6AA9"/>
    <w:rsid w:val="0048531E"/>
    <w:rsid w:val="004F73F8"/>
    <w:rsid w:val="00621973"/>
    <w:rsid w:val="00811BF7"/>
    <w:rsid w:val="00822C21"/>
    <w:rsid w:val="00833F5B"/>
    <w:rsid w:val="00871405"/>
    <w:rsid w:val="00934B8F"/>
    <w:rsid w:val="00942783"/>
    <w:rsid w:val="00985EF5"/>
    <w:rsid w:val="00A916F4"/>
    <w:rsid w:val="00AE60E2"/>
    <w:rsid w:val="00BC4356"/>
    <w:rsid w:val="00C33E8B"/>
    <w:rsid w:val="00C37DED"/>
    <w:rsid w:val="00C4791E"/>
    <w:rsid w:val="00D44F64"/>
    <w:rsid w:val="00DA1AC4"/>
    <w:rsid w:val="00DB40B8"/>
    <w:rsid w:val="00E46940"/>
    <w:rsid w:val="00EA341A"/>
    <w:rsid w:val="00F11D43"/>
    <w:rsid w:val="00F4103D"/>
    <w:rsid w:val="00FD27E3"/>
    <w:rsid w:val="00FD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68978"/>
  <w15:chartTrackingRefBased/>
  <w15:docId w15:val="{4F5E3D54-5F30-49F0-B13E-D4FAA4A9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1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tlid-translation">
    <w:name w:val="tlid-translation"/>
    <w:basedOn w:val="a0"/>
    <w:rsid w:val="00DA1AC4"/>
  </w:style>
  <w:style w:type="paragraph" w:styleId="a4">
    <w:name w:val="header"/>
    <w:basedOn w:val="a"/>
    <w:link w:val="a5"/>
    <w:uiPriority w:val="99"/>
    <w:unhideWhenUsed/>
    <w:rsid w:val="00DA1AC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A1AC4"/>
  </w:style>
  <w:style w:type="paragraph" w:styleId="a6">
    <w:name w:val="footer"/>
    <w:basedOn w:val="a"/>
    <w:link w:val="a7"/>
    <w:uiPriority w:val="99"/>
    <w:unhideWhenUsed/>
    <w:rsid w:val="00DA1AC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A1AC4"/>
  </w:style>
  <w:style w:type="paragraph" w:styleId="a8">
    <w:name w:val="List Paragraph"/>
    <w:basedOn w:val="a"/>
    <w:uiPriority w:val="34"/>
    <w:qFormat/>
    <w:rsid w:val="004853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8</Pages>
  <Words>5872</Words>
  <Characters>3348</Characters>
  <Application>Microsoft Office Word</Application>
  <DocSecurity>0</DocSecurity>
  <Lines>27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 Вакина</dc:creator>
  <cp:keywords/>
  <dc:description/>
  <cp:lastModifiedBy>Tolocar5</cp:lastModifiedBy>
  <cp:revision>6</cp:revision>
  <dcterms:created xsi:type="dcterms:W3CDTF">2026-05-14T07:41:00Z</dcterms:created>
  <dcterms:modified xsi:type="dcterms:W3CDTF">2026-05-16T11:19:00Z</dcterms:modified>
</cp:coreProperties>
</file>