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22C2F6AC" w14:textId="77777777" w:rsidR="00960145" w:rsidRDefault="00960145" w:rsidP="0096014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2C7DE9CB" w14:textId="77777777" w:rsidR="00960145" w:rsidRDefault="00960145" w:rsidP="0096014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757EEB42" w14:textId="77777777" w:rsidR="00960145" w:rsidRDefault="00960145" w:rsidP="0096014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1142D01" w14:textId="77777777" w:rsidR="00960145" w:rsidRDefault="00960145" w:rsidP="0096014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E0F33BE" w14:textId="07FAC18C" w:rsidR="00960145" w:rsidRDefault="00960145" w:rsidP="0096014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2</w:t>
      </w:r>
      <w:r w:rsidR="00E551EB">
        <w:rPr>
          <w:b/>
          <w:sz w:val="28"/>
          <w:szCs w:val="28"/>
          <w:u w:val="single"/>
        </w:rPr>
        <w:t>2</w:t>
      </w:r>
      <w:r>
        <w:rPr>
          <w:rFonts w:hint="eastAsia"/>
          <w:b/>
          <w:sz w:val="28"/>
          <w:szCs w:val="28"/>
          <w:u w:val="single"/>
        </w:rPr>
        <w:t>日</w:t>
      </w:r>
      <w:r>
        <w:rPr>
          <w:rFonts w:hint="eastAsia"/>
          <w:b/>
          <w:sz w:val="28"/>
          <w:szCs w:val="28"/>
          <w:u w:val="single"/>
        </w:rPr>
        <w:t xml:space="preserve">   </w:t>
      </w:r>
    </w:p>
    <w:p w14:paraId="645593EC" w14:textId="77777777" w:rsidR="000202A5" w:rsidRPr="0096014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2498EA1" w14:textId="4BCB9F50" w:rsidR="00F1353C"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252477" w:history="1">
            <w:r w:rsidR="00F1353C" w:rsidRPr="00F03F27">
              <w:rPr>
                <w:rStyle w:val="aa"/>
                <w:rFonts w:ascii="黑体" w:eastAsia="黑体" w:hAnsi="黑体"/>
                <w:noProof/>
              </w:rPr>
              <w:t>实验四 kmeans算法及其实现</w:t>
            </w:r>
            <w:r w:rsidR="00F1353C">
              <w:rPr>
                <w:noProof/>
                <w:webHidden/>
              </w:rPr>
              <w:tab/>
            </w:r>
            <w:r w:rsidR="00F1353C">
              <w:rPr>
                <w:noProof/>
                <w:webHidden/>
              </w:rPr>
              <w:fldChar w:fldCharType="begin"/>
            </w:r>
            <w:r w:rsidR="00F1353C">
              <w:rPr>
                <w:noProof/>
                <w:webHidden/>
              </w:rPr>
              <w:instrText xml:space="preserve"> PAGEREF _Toc58252477 \h </w:instrText>
            </w:r>
            <w:r w:rsidR="00F1353C">
              <w:rPr>
                <w:noProof/>
                <w:webHidden/>
              </w:rPr>
            </w:r>
            <w:r w:rsidR="00F1353C">
              <w:rPr>
                <w:noProof/>
                <w:webHidden/>
              </w:rPr>
              <w:fldChar w:fldCharType="separate"/>
            </w:r>
            <w:r w:rsidR="004355CC">
              <w:rPr>
                <w:noProof/>
                <w:webHidden/>
              </w:rPr>
              <w:t>1</w:t>
            </w:r>
            <w:r w:rsidR="00F1353C">
              <w:rPr>
                <w:noProof/>
                <w:webHidden/>
              </w:rPr>
              <w:fldChar w:fldCharType="end"/>
            </w:r>
          </w:hyperlink>
        </w:p>
        <w:p w14:paraId="3AF196D9" w14:textId="28375F50" w:rsidR="00F1353C" w:rsidRDefault="00386BED">
          <w:pPr>
            <w:pStyle w:val="TOC2"/>
            <w:tabs>
              <w:tab w:val="right" w:leader="dot" w:pos="8296"/>
            </w:tabs>
            <w:ind w:left="480"/>
            <w:rPr>
              <w:rFonts w:asciiTheme="minorHAnsi" w:eastAsiaTheme="minorEastAsia" w:hAnsiTheme="minorHAnsi" w:cstheme="minorBidi"/>
              <w:noProof/>
              <w:kern w:val="2"/>
              <w:sz w:val="21"/>
              <w:szCs w:val="22"/>
            </w:rPr>
          </w:pPr>
          <w:hyperlink w:anchor="_Toc58252478" w:history="1">
            <w:r w:rsidR="00F1353C" w:rsidRPr="00F03F27">
              <w:rPr>
                <w:rStyle w:val="aa"/>
                <w:rFonts w:ascii="宋体" w:hAnsi="宋体"/>
                <w:b/>
                <w:noProof/>
              </w:rPr>
              <w:t>4.1实验目的</w:t>
            </w:r>
            <w:r w:rsidR="00F1353C">
              <w:rPr>
                <w:noProof/>
                <w:webHidden/>
              </w:rPr>
              <w:tab/>
            </w:r>
            <w:r w:rsidR="00F1353C">
              <w:rPr>
                <w:noProof/>
                <w:webHidden/>
              </w:rPr>
              <w:fldChar w:fldCharType="begin"/>
            </w:r>
            <w:r w:rsidR="00F1353C">
              <w:rPr>
                <w:noProof/>
                <w:webHidden/>
              </w:rPr>
              <w:instrText xml:space="preserve"> PAGEREF _Toc58252478 \h </w:instrText>
            </w:r>
            <w:r w:rsidR="00F1353C">
              <w:rPr>
                <w:noProof/>
                <w:webHidden/>
              </w:rPr>
            </w:r>
            <w:r w:rsidR="00F1353C">
              <w:rPr>
                <w:noProof/>
                <w:webHidden/>
              </w:rPr>
              <w:fldChar w:fldCharType="separate"/>
            </w:r>
            <w:r w:rsidR="004355CC">
              <w:rPr>
                <w:noProof/>
                <w:webHidden/>
              </w:rPr>
              <w:t>1</w:t>
            </w:r>
            <w:r w:rsidR="00F1353C">
              <w:rPr>
                <w:noProof/>
                <w:webHidden/>
              </w:rPr>
              <w:fldChar w:fldCharType="end"/>
            </w:r>
          </w:hyperlink>
        </w:p>
        <w:p w14:paraId="6134CCEF" w14:textId="764B5EF8" w:rsidR="00F1353C" w:rsidRDefault="00386BED">
          <w:pPr>
            <w:pStyle w:val="TOC2"/>
            <w:tabs>
              <w:tab w:val="right" w:leader="dot" w:pos="8296"/>
            </w:tabs>
            <w:ind w:left="480"/>
            <w:rPr>
              <w:rFonts w:asciiTheme="minorHAnsi" w:eastAsiaTheme="minorEastAsia" w:hAnsiTheme="minorHAnsi" w:cstheme="minorBidi"/>
              <w:noProof/>
              <w:kern w:val="2"/>
              <w:sz w:val="21"/>
              <w:szCs w:val="22"/>
            </w:rPr>
          </w:pPr>
          <w:hyperlink w:anchor="_Toc58252479" w:history="1">
            <w:r w:rsidR="00F1353C" w:rsidRPr="00F03F27">
              <w:rPr>
                <w:rStyle w:val="aa"/>
                <w:rFonts w:ascii="宋体" w:hAnsi="宋体"/>
                <w:b/>
                <w:noProof/>
              </w:rPr>
              <w:t>4.2 实验内容</w:t>
            </w:r>
            <w:r w:rsidR="00F1353C">
              <w:rPr>
                <w:noProof/>
                <w:webHidden/>
              </w:rPr>
              <w:tab/>
            </w:r>
            <w:r w:rsidR="00F1353C">
              <w:rPr>
                <w:noProof/>
                <w:webHidden/>
              </w:rPr>
              <w:fldChar w:fldCharType="begin"/>
            </w:r>
            <w:r w:rsidR="00F1353C">
              <w:rPr>
                <w:noProof/>
                <w:webHidden/>
              </w:rPr>
              <w:instrText xml:space="preserve"> PAGEREF _Toc58252479 \h </w:instrText>
            </w:r>
            <w:r w:rsidR="00F1353C">
              <w:rPr>
                <w:noProof/>
                <w:webHidden/>
              </w:rPr>
            </w:r>
            <w:r w:rsidR="00F1353C">
              <w:rPr>
                <w:noProof/>
                <w:webHidden/>
              </w:rPr>
              <w:fldChar w:fldCharType="separate"/>
            </w:r>
            <w:r w:rsidR="004355CC">
              <w:rPr>
                <w:noProof/>
                <w:webHidden/>
              </w:rPr>
              <w:t>1</w:t>
            </w:r>
            <w:r w:rsidR="00F1353C">
              <w:rPr>
                <w:noProof/>
                <w:webHidden/>
              </w:rPr>
              <w:fldChar w:fldCharType="end"/>
            </w:r>
          </w:hyperlink>
        </w:p>
        <w:p w14:paraId="41A6DF51" w14:textId="15964B91" w:rsidR="00F1353C" w:rsidRDefault="00386BED">
          <w:pPr>
            <w:pStyle w:val="TOC2"/>
            <w:tabs>
              <w:tab w:val="right" w:leader="dot" w:pos="8296"/>
            </w:tabs>
            <w:ind w:left="480"/>
            <w:rPr>
              <w:rFonts w:asciiTheme="minorHAnsi" w:eastAsiaTheme="minorEastAsia" w:hAnsiTheme="minorHAnsi" w:cstheme="minorBidi"/>
              <w:noProof/>
              <w:kern w:val="2"/>
              <w:sz w:val="21"/>
              <w:szCs w:val="22"/>
            </w:rPr>
          </w:pPr>
          <w:hyperlink w:anchor="_Toc58252480" w:history="1">
            <w:r w:rsidR="00F1353C" w:rsidRPr="00F03F27">
              <w:rPr>
                <w:rStyle w:val="aa"/>
                <w:rFonts w:ascii="宋体" w:hAnsi="宋体"/>
                <w:b/>
                <w:noProof/>
              </w:rPr>
              <w:t>4.3 实验过程</w:t>
            </w:r>
            <w:r w:rsidR="00F1353C">
              <w:rPr>
                <w:noProof/>
                <w:webHidden/>
              </w:rPr>
              <w:tab/>
            </w:r>
            <w:r w:rsidR="00F1353C">
              <w:rPr>
                <w:noProof/>
                <w:webHidden/>
              </w:rPr>
              <w:fldChar w:fldCharType="begin"/>
            </w:r>
            <w:r w:rsidR="00F1353C">
              <w:rPr>
                <w:noProof/>
                <w:webHidden/>
              </w:rPr>
              <w:instrText xml:space="preserve"> PAGEREF _Toc58252480 \h </w:instrText>
            </w:r>
            <w:r w:rsidR="00F1353C">
              <w:rPr>
                <w:noProof/>
                <w:webHidden/>
              </w:rPr>
            </w:r>
            <w:r w:rsidR="00F1353C">
              <w:rPr>
                <w:noProof/>
                <w:webHidden/>
              </w:rPr>
              <w:fldChar w:fldCharType="separate"/>
            </w:r>
            <w:r w:rsidR="004355CC">
              <w:rPr>
                <w:noProof/>
                <w:webHidden/>
              </w:rPr>
              <w:t>2</w:t>
            </w:r>
            <w:r w:rsidR="00F1353C">
              <w:rPr>
                <w:noProof/>
                <w:webHidden/>
              </w:rPr>
              <w:fldChar w:fldCharType="end"/>
            </w:r>
          </w:hyperlink>
        </w:p>
        <w:p w14:paraId="39D1EEE2" w14:textId="72288D3D" w:rsidR="00F1353C" w:rsidRDefault="00386BED">
          <w:pPr>
            <w:pStyle w:val="TOC3"/>
            <w:tabs>
              <w:tab w:val="right" w:leader="dot" w:pos="8296"/>
            </w:tabs>
            <w:ind w:left="960"/>
            <w:rPr>
              <w:rFonts w:asciiTheme="minorHAnsi" w:eastAsiaTheme="minorEastAsia" w:hAnsiTheme="minorHAnsi" w:cstheme="minorBidi"/>
              <w:noProof/>
              <w:kern w:val="2"/>
              <w:sz w:val="21"/>
              <w:szCs w:val="22"/>
            </w:rPr>
          </w:pPr>
          <w:hyperlink w:anchor="_Toc58252481" w:history="1">
            <w:r w:rsidR="00F1353C" w:rsidRPr="00F03F27">
              <w:rPr>
                <w:rStyle w:val="aa"/>
                <w:rFonts w:ascii="宋体" w:hAnsi="宋体"/>
                <w:noProof/>
              </w:rPr>
              <w:t>4.3.1 编程思路</w:t>
            </w:r>
            <w:r w:rsidR="00F1353C">
              <w:rPr>
                <w:noProof/>
                <w:webHidden/>
              </w:rPr>
              <w:tab/>
            </w:r>
            <w:r w:rsidR="00F1353C">
              <w:rPr>
                <w:noProof/>
                <w:webHidden/>
              </w:rPr>
              <w:fldChar w:fldCharType="begin"/>
            </w:r>
            <w:r w:rsidR="00F1353C">
              <w:rPr>
                <w:noProof/>
                <w:webHidden/>
              </w:rPr>
              <w:instrText xml:space="preserve"> PAGEREF _Toc58252481 \h </w:instrText>
            </w:r>
            <w:r w:rsidR="00F1353C">
              <w:rPr>
                <w:noProof/>
                <w:webHidden/>
              </w:rPr>
            </w:r>
            <w:r w:rsidR="00F1353C">
              <w:rPr>
                <w:noProof/>
                <w:webHidden/>
              </w:rPr>
              <w:fldChar w:fldCharType="separate"/>
            </w:r>
            <w:r w:rsidR="004355CC">
              <w:rPr>
                <w:noProof/>
                <w:webHidden/>
              </w:rPr>
              <w:t>2</w:t>
            </w:r>
            <w:r w:rsidR="00F1353C">
              <w:rPr>
                <w:noProof/>
                <w:webHidden/>
              </w:rPr>
              <w:fldChar w:fldCharType="end"/>
            </w:r>
          </w:hyperlink>
        </w:p>
        <w:p w14:paraId="45C62061" w14:textId="00B5673A" w:rsidR="00F1353C" w:rsidRDefault="00386BED">
          <w:pPr>
            <w:pStyle w:val="TOC3"/>
            <w:tabs>
              <w:tab w:val="right" w:leader="dot" w:pos="8296"/>
            </w:tabs>
            <w:ind w:left="960"/>
            <w:rPr>
              <w:rFonts w:asciiTheme="minorHAnsi" w:eastAsiaTheme="minorEastAsia" w:hAnsiTheme="minorHAnsi" w:cstheme="minorBidi"/>
              <w:noProof/>
              <w:kern w:val="2"/>
              <w:sz w:val="21"/>
              <w:szCs w:val="22"/>
            </w:rPr>
          </w:pPr>
          <w:hyperlink w:anchor="_Toc58252482" w:history="1">
            <w:r w:rsidR="00F1353C" w:rsidRPr="00F03F27">
              <w:rPr>
                <w:rStyle w:val="aa"/>
                <w:rFonts w:ascii="宋体" w:hAnsi="宋体"/>
                <w:noProof/>
              </w:rPr>
              <w:t>4.3.2 遇到的问题及解决方式</w:t>
            </w:r>
            <w:r w:rsidR="00F1353C">
              <w:rPr>
                <w:noProof/>
                <w:webHidden/>
              </w:rPr>
              <w:tab/>
            </w:r>
            <w:r w:rsidR="00F1353C">
              <w:rPr>
                <w:noProof/>
                <w:webHidden/>
              </w:rPr>
              <w:fldChar w:fldCharType="begin"/>
            </w:r>
            <w:r w:rsidR="00F1353C">
              <w:rPr>
                <w:noProof/>
                <w:webHidden/>
              </w:rPr>
              <w:instrText xml:space="preserve"> PAGEREF _Toc58252482 \h </w:instrText>
            </w:r>
            <w:r w:rsidR="00F1353C">
              <w:rPr>
                <w:noProof/>
                <w:webHidden/>
              </w:rPr>
            </w:r>
            <w:r w:rsidR="00F1353C">
              <w:rPr>
                <w:noProof/>
                <w:webHidden/>
              </w:rPr>
              <w:fldChar w:fldCharType="separate"/>
            </w:r>
            <w:r w:rsidR="004355CC">
              <w:rPr>
                <w:noProof/>
                <w:webHidden/>
              </w:rPr>
              <w:t>4</w:t>
            </w:r>
            <w:r w:rsidR="00F1353C">
              <w:rPr>
                <w:noProof/>
                <w:webHidden/>
              </w:rPr>
              <w:fldChar w:fldCharType="end"/>
            </w:r>
          </w:hyperlink>
        </w:p>
        <w:p w14:paraId="5CD4FFA1" w14:textId="74F58B7C" w:rsidR="00F1353C" w:rsidRDefault="00386BED">
          <w:pPr>
            <w:pStyle w:val="TOC3"/>
            <w:tabs>
              <w:tab w:val="right" w:leader="dot" w:pos="8296"/>
            </w:tabs>
            <w:ind w:left="960"/>
            <w:rPr>
              <w:rFonts w:asciiTheme="minorHAnsi" w:eastAsiaTheme="minorEastAsia" w:hAnsiTheme="minorHAnsi" w:cstheme="minorBidi"/>
              <w:noProof/>
              <w:kern w:val="2"/>
              <w:sz w:val="21"/>
              <w:szCs w:val="22"/>
            </w:rPr>
          </w:pPr>
          <w:hyperlink w:anchor="_Toc58252483" w:history="1">
            <w:r w:rsidR="00F1353C" w:rsidRPr="00F03F27">
              <w:rPr>
                <w:rStyle w:val="aa"/>
                <w:rFonts w:ascii="宋体" w:hAnsi="宋体"/>
                <w:noProof/>
              </w:rPr>
              <w:t>4.3.</w:t>
            </w:r>
            <w:r w:rsidR="00F1353C" w:rsidRPr="00F03F27">
              <w:rPr>
                <w:rStyle w:val="aa"/>
                <w:rFonts w:ascii="宋体" w:hAnsi="宋体"/>
                <w:noProof/>
              </w:rPr>
              <w:t>3</w:t>
            </w:r>
            <w:r w:rsidR="00F1353C" w:rsidRPr="00F03F27">
              <w:rPr>
                <w:rStyle w:val="aa"/>
                <w:rFonts w:ascii="宋体" w:hAnsi="宋体"/>
                <w:noProof/>
              </w:rPr>
              <w:t xml:space="preserve"> 实验测试与结果分析</w:t>
            </w:r>
            <w:r w:rsidR="00F1353C">
              <w:rPr>
                <w:noProof/>
                <w:webHidden/>
              </w:rPr>
              <w:tab/>
            </w:r>
            <w:r w:rsidR="00F1353C">
              <w:rPr>
                <w:noProof/>
                <w:webHidden/>
              </w:rPr>
              <w:fldChar w:fldCharType="begin"/>
            </w:r>
            <w:r w:rsidR="00F1353C">
              <w:rPr>
                <w:noProof/>
                <w:webHidden/>
              </w:rPr>
              <w:instrText xml:space="preserve"> PAGEREF _Toc58252483 \h </w:instrText>
            </w:r>
            <w:r w:rsidR="00F1353C">
              <w:rPr>
                <w:noProof/>
                <w:webHidden/>
              </w:rPr>
            </w:r>
            <w:r w:rsidR="00F1353C">
              <w:rPr>
                <w:noProof/>
                <w:webHidden/>
              </w:rPr>
              <w:fldChar w:fldCharType="separate"/>
            </w:r>
            <w:r w:rsidR="004355CC">
              <w:rPr>
                <w:noProof/>
                <w:webHidden/>
              </w:rPr>
              <w:t>5</w:t>
            </w:r>
            <w:r w:rsidR="00F1353C">
              <w:rPr>
                <w:noProof/>
                <w:webHidden/>
              </w:rPr>
              <w:fldChar w:fldCharType="end"/>
            </w:r>
          </w:hyperlink>
        </w:p>
        <w:p w14:paraId="725FADE2" w14:textId="7500050C" w:rsidR="00F1353C" w:rsidRDefault="00386BED">
          <w:pPr>
            <w:pStyle w:val="TOC2"/>
            <w:tabs>
              <w:tab w:val="right" w:leader="dot" w:pos="8296"/>
            </w:tabs>
            <w:ind w:left="480"/>
            <w:rPr>
              <w:rFonts w:asciiTheme="minorHAnsi" w:eastAsiaTheme="minorEastAsia" w:hAnsiTheme="minorHAnsi" w:cstheme="minorBidi"/>
              <w:noProof/>
              <w:kern w:val="2"/>
              <w:sz w:val="21"/>
              <w:szCs w:val="22"/>
            </w:rPr>
          </w:pPr>
          <w:hyperlink w:anchor="_Toc58252484" w:history="1">
            <w:r w:rsidR="00F1353C" w:rsidRPr="00F03F27">
              <w:rPr>
                <w:rStyle w:val="aa"/>
                <w:rFonts w:ascii="宋体" w:hAnsi="宋体"/>
                <w:b/>
                <w:noProof/>
              </w:rPr>
              <w:t>4.4 实验总结</w:t>
            </w:r>
            <w:r w:rsidR="00F1353C">
              <w:rPr>
                <w:noProof/>
                <w:webHidden/>
              </w:rPr>
              <w:tab/>
            </w:r>
            <w:r w:rsidR="00F1353C">
              <w:rPr>
                <w:noProof/>
                <w:webHidden/>
              </w:rPr>
              <w:fldChar w:fldCharType="begin"/>
            </w:r>
            <w:r w:rsidR="00F1353C">
              <w:rPr>
                <w:noProof/>
                <w:webHidden/>
              </w:rPr>
              <w:instrText xml:space="preserve"> PAGEREF _Toc58252484 \h </w:instrText>
            </w:r>
            <w:r w:rsidR="00F1353C">
              <w:rPr>
                <w:noProof/>
                <w:webHidden/>
              </w:rPr>
            </w:r>
            <w:r w:rsidR="00F1353C">
              <w:rPr>
                <w:noProof/>
                <w:webHidden/>
              </w:rPr>
              <w:fldChar w:fldCharType="separate"/>
            </w:r>
            <w:r w:rsidR="004355CC">
              <w:rPr>
                <w:noProof/>
                <w:webHidden/>
              </w:rPr>
              <w:t>6</w:t>
            </w:r>
            <w:r w:rsidR="00F1353C">
              <w:rPr>
                <w:noProof/>
                <w:webHidden/>
              </w:rPr>
              <w:fldChar w:fldCharType="end"/>
            </w:r>
          </w:hyperlink>
        </w:p>
        <w:p w14:paraId="718FBF28" w14:textId="64D1DE4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252477"/>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r>
        <w:rPr>
          <w:rFonts w:ascii="黑体" w:eastAsia="黑体" w:hAnsi="黑体" w:hint="eastAsia"/>
          <w:bCs w:val="0"/>
          <w:sz w:val="28"/>
          <w:szCs w:val="20"/>
        </w:rPr>
        <w:t>kmeans算法及其实现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252478"/>
      <w:r>
        <w:rPr>
          <w:rFonts w:ascii="宋体" w:eastAsia="宋体" w:hAnsi="宋体"/>
          <w:b/>
          <w:sz w:val="24"/>
        </w:rPr>
        <w:t>4</w:t>
      </w:r>
      <w:r w:rsidRPr="00E1225D">
        <w:rPr>
          <w:rFonts w:ascii="宋体" w:eastAsia="宋体" w:hAnsi="宋体" w:hint="eastAsia"/>
          <w:b/>
          <w:sz w:val="24"/>
        </w:rPr>
        <w:t>.1实验目的</w:t>
      </w:r>
      <w:bookmarkEnd w:id="2"/>
      <w:bookmarkEnd w:id="3"/>
    </w:p>
    <w:p w14:paraId="3A52F434" w14:textId="77777777" w:rsidR="00E95B25" w:rsidRPr="009B71FB" w:rsidRDefault="00E95B25" w:rsidP="00E95B25">
      <w:pPr>
        <w:rPr>
          <w:bCs/>
        </w:rPr>
      </w:pPr>
      <w:r>
        <w:rPr>
          <w:rFonts w:hint="eastAsia"/>
          <w:b/>
        </w:rPr>
        <w:tab/>
      </w:r>
      <w:r w:rsidRPr="009B71FB">
        <w:rPr>
          <w:rFonts w:hint="eastAsia"/>
          <w:bCs/>
        </w:rPr>
        <w:t>1</w:t>
      </w:r>
      <w:r w:rsidRPr="009B71FB">
        <w:rPr>
          <w:rFonts w:hint="eastAsia"/>
          <w:bCs/>
        </w:rPr>
        <w:t>、加深对</w:t>
      </w:r>
      <w:r>
        <w:rPr>
          <w:rFonts w:hint="eastAsia"/>
          <w:bCs/>
        </w:rPr>
        <w:t>聚类算法</w:t>
      </w:r>
      <w:r w:rsidRPr="009B71FB">
        <w:rPr>
          <w:rFonts w:hint="eastAsia"/>
          <w:bCs/>
        </w:rPr>
        <w:t>的理解</w:t>
      </w:r>
      <w:r w:rsidRPr="009B71FB">
        <w:rPr>
          <w:rFonts w:hint="eastAsia"/>
          <w:bCs/>
        </w:rPr>
        <w:t>,</w:t>
      </w:r>
      <w:r w:rsidRPr="009B71FB">
        <w:rPr>
          <w:rFonts w:hint="eastAsia"/>
          <w:bCs/>
        </w:rPr>
        <w:t>进一步认识</w:t>
      </w:r>
      <w:r>
        <w:rPr>
          <w:rFonts w:hint="eastAsia"/>
          <w:bCs/>
        </w:rPr>
        <w:t>聚类算法的实现</w:t>
      </w:r>
      <w:r w:rsidRPr="009B71FB">
        <w:rPr>
          <w:rFonts w:hint="eastAsia"/>
          <w:bCs/>
        </w:rPr>
        <w:t>；</w:t>
      </w:r>
    </w:p>
    <w:p w14:paraId="1B6F3FAA" w14:textId="77777777" w:rsidR="00E95B25" w:rsidRPr="009B71FB" w:rsidRDefault="00E95B25" w:rsidP="00E95B25">
      <w:pPr>
        <w:rPr>
          <w:bCs/>
        </w:rPr>
      </w:pPr>
      <w:r w:rsidRPr="009B71FB">
        <w:rPr>
          <w:rFonts w:hint="eastAsia"/>
          <w:bCs/>
        </w:rPr>
        <w:tab/>
        <w:t>2</w:t>
      </w:r>
      <w:r w:rsidRPr="009B71FB">
        <w:rPr>
          <w:rFonts w:hint="eastAsia"/>
          <w:bCs/>
        </w:rPr>
        <w:t>、分析</w:t>
      </w:r>
      <w:r>
        <w:rPr>
          <w:rFonts w:hint="eastAsia"/>
          <w:bCs/>
        </w:rPr>
        <w:t>kmeans</w:t>
      </w:r>
      <w:r>
        <w:rPr>
          <w:rFonts w:hint="eastAsia"/>
          <w:bCs/>
        </w:rPr>
        <w:t>流程</w:t>
      </w:r>
      <w:r w:rsidRPr="009B71FB">
        <w:rPr>
          <w:rFonts w:hint="eastAsia"/>
          <w:bCs/>
        </w:rPr>
        <w:t>,</w:t>
      </w:r>
      <w:r>
        <w:rPr>
          <w:rFonts w:hint="eastAsia"/>
          <w:bCs/>
        </w:rPr>
        <w:t>探究聚类算法院里</w:t>
      </w:r>
      <w:r w:rsidRPr="009B71FB">
        <w:rPr>
          <w:rFonts w:hint="eastAsia"/>
          <w:bCs/>
        </w:rPr>
        <w:t>；</w:t>
      </w:r>
    </w:p>
    <w:p w14:paraId="15EA2F42" w14:textId="77777777" w:rsidR="00E95B25" w:rsidRPr="009B71FB" w:rsidRDefault="00E95B25" w:rsidP="00E95B25">
      <w:pPr>
        <w:rPr>
          <w:bCs/>
        </w:rPr>
      </w:pPr>
      <w:r w:rsidRPr="009B71FB">
        <w:rPr>
          <w:rFonts w:hint="eastAsia"/>
          <w:bCs/>
        </w:rPr>
        <w:tab/>
        <w:t>3</w:t>
      </w:r>
      <w:r w:rsidRPr="009B71FB">
        <w:rPr>
          <w:rFonts w:hint="eastAsia"/>
          <w:bCs/>
        </w:rPr>
        <w:t>、掌握</w:t>
      </w:r>
      <w:r>
        <w:rPr>
          <w:rFonts w:hint="eastAsia"/>
          <w:bCs/>
        </w:rPr>
        <w:t>kmeans</w:t>
      </w:r>
      <w:r>
        <w:rPr>
          <w:rFonts w:hint="eastAsia"/>
          <w:bCs/>
        </w:rPr>
        <w:t>算法核心要点</w:t>
      </w:r>
      <w:r w:rsidRPr="009B71FB">
        <w:rPr>
          <w:rFonts w:hint="eastAsia"/>
          <w:bCs/>
        </w:rPr>
        <w:t>；</w:t>
      </w:r>
    </w:p>
    <w:p w14:paraId="5423A9ED" w14:textId="77777777" w:rsidR="00E95B25" w:rsidRPr="009B71FB" w:rsidRDefault="00E95B25" w:rsidP="00E95B25">
      <w:pPr>
        <w:rPr>
          <w:bCs/>
        </w:rPr>
      </w:pPr>
      <w:r w:rsidRPr="009B71FB">
        <w:rPr>
          <w:rFonts w:hint="eastAsia"/>
          <w:bCs/>
        </w:rPr>
        <w:tab/>
        <w:t>4</w:t>
      </w:r>
      <w:r w:rsidRPr="009B71FB">
        <w:rPr>
          <w:rFonts w:hint="eastAsia"/>
          <w:bCs/>
        </w:rPr>
        <w:t>、</w:t>
      </w:r>
      <w:r>
        <w:rPr>
          <w:rFonts w:hint="eastAsia"/>
          <w:bCs/>
        </w:rPr>
        <w:t>将</w:t>
      </w:r>
      <w:r>
        <w:rPr>
          <w:rFonts w:hint="eastAsia"/>
          <w:bCs/>
        </w:rPr>
        <w:t>kmeans</w:t>
      </w:r>
      <w:r>
        <w:rPr>
          <w:rFonts w:hint="eastAsia"/>
          <w:bCs/>
        </w:rPr>
        <w:t>算法运用于实际，并掌握其度量好坏方式</w:t>
      </w:r>
      <w:r w:rsidRPr="009B71FB">
        <w:rPr>
          <w:rFonts w:hint="eastAsia"/>
          <w:bCs/>
        </w:rPr>
        <w:t>。</w:t>
      </w:r>
    </w:p>
    <w:p w14:paraId="773AD6B7" w14:textId="0273B6BF" w:rsidR="00E95B25" w:rsidRDefault="00E95B25" w:rsidP="00E95B25">
      <w:pPr>
        <w:pStyle w:val="2"/>
        <w:ind w:firstLineChars="0" w:firstLine="0"/>
        <w:jc w:val="left"/>
        <w:rPr>
          <w:b/>
        </w:rPr>
      </w:pPr>
      <w:bookmarkStart w:id="4" w:name="_Toc57038221"/>
      <w:bookmarkStart w:id="5" w:name="_Toc58252479"/>
      <w:r>
        <w:rPr>
          <w:rFonts w:ascii="宋体" w:eastAsia="宋体" w:hAnsi="宋体"/>
          <w:b/>
          <w:sz w:val="24"/>
        </w:rPr>
        <w:t>4</w:t>
      </w:r>
      <w:r w:rsidRPr="003803AE">
        <w:rPr>
          <w:rFonts w:ascii="宋体" w:eastAsia="宋体" w:hAnsi="宋体" w:hint="eastAsia"/>
          <w:b/>
          <w:sz w:val="24"/>
        </w:rPr>
        <w:t>.2 实验内容</w:t>
      </w:r>
      <w:bookmarkEnd w:id="4"/>
      <w:bookmarkEnd w:id="5"/>
    </w:p>
    <w:p w14:paraId="274C20B8" w14:textId="7ED89162" w:rsidR="00E95B25" w:rsidRDefault="00E95B25" w:rsidP="00E95B25">
      <w:pPr>
        <w:ind w:firstLine="420"/>
        <w:rPr>
          <w:bCs/>
        </w:rPr>
      </w:pPr>
      <w:r>
        <w:rPr>
          <w:rFonts w:hint="eastAsia"/>
          <w:bCs/>
        </w:rPr>
        <w:t>提供葡萄酒识别数据集</w:t>
      </w:r>
      <w:r w:rsidR="00BD2A0B">
        <w:rPr>
          <w:rFonts w:hint="eastAsia"/>
          <w:bCs/>
        </w:rPr>
        <w:t>(</w:t>
      </w:r>
      <w:r w:rsidR="00BD2A0B" w:rsidRPr="00BD2A0B">
        <w:rPr>
          <w:bCs/>
        </w:rPr>
        <w:t>WineData.csv</w:t>
      </w:r>
      <w:r w:rsidR="00BD2A0B">
        <w:rPr>
          <w:bCs/>
        </w:rPr>
        <w:t>)</w:t>
      </w:r>
      <w:r>
        <w:rPr>
          <w:rFonts w:hint="eastAsia"/>
          <w:bCs/>
        </w:rPr>
        <w:t>，数据集已经被归一化</w:t>
      </w:r>
      <w:r w:rsidR="00956342">
        <w:rPr>
          <w:rFonts w:hint="eastAsia"/>
          <w:bCs/>
        </w:rPr>
        <w:t>(</w:t>
      </w:r>
      <w:r w:rsidR="00956342" w:rsidRPr="00956342">
        <w:rPr>
          <w:bCs/>
        </w:rPr>
        <w:t>normalizedwinedata</w:t>
      </w:r>
      <w:r w:rsidR="00956342">
        <w:rPr>
          <w:rFonts w:hint="eastAsia"/>
          <w:bCs/>
        </w:rPr>
        <w:t>.</w:t>
      </w:r>
      <w:r w:rsidR="00956342">
        <w:rPr>
          <w:bCs/>
        </w:rPr>
        <w:t>csv)</w:t>
      </w:r>
      <w:r>
        <w:rPr>
          <w:rFonts w:hint="eastAsia"/>
          <w:bCs/>
        </w:rPr>
        <w:t>。同学可以思考数据集为什么被归一化，如果没有被归一化，实验结果是怎么样的，以及为什么这样。</w:t>
      </w:r>
    </w:p>
    <w:p w14:paraId="2E8FFE99" w14:textId="77777777" w:rsidR="00E95B25" w:rsidRDefault="00E95B25" w:rsidP="00E95B25">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r>
        <w:rPr>
          <w:rFonts w:hint="eastAsia"/>
          <w:bCs/>
        </w:rPr>
        <w:t>cvs</w:t>
      </w:r>
      <w:r>
        <w:rPr>
          <w:rFonts w:hint="eastAsia"/>
          <w:bCs/>
        </w:rPr>
        <w:t>文件中的第一列标注了出来，大家可以将聚类好的数据与标的数据做对比。</w:t>
      </w:r>
    </w:p>
    <w:p w14:paraId="6526FF8F" w14:textId="77777777" w:rsidR="00E95B25" w:rsidRDefault="00E95B25" w:rsidP="00E95B25">
      <w:pPr>
        <w:ind w:firstLine="420"/>
        <w:rPr>
          <w:bCs/>
        </w:rPr>
      </w:pPr>
      <w:r>
        <w:rPr>
          <w:rFonts w:hint="eastAsia"/>
          <w:bCs/>
        </w:rPr>
        <w:t>编写</w:t>
      </w:r>
      <w:r>
        <w:rPr>
          <w:rFonts w:hint="eastAsia"/>
          <w:bCs/>
        </w:rPr>
        <w:t>kmeans</w:t>
      </w:r>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2426F1D5" w14:textId="77777777" w:rsidR="00E95B25" w:rsidRDefault="00E95B25" w:rsidP="00E95B25">
      <w:pPr>
        <w:ind w:firstLine="420"/>
        <w:rPr>
          <w:bCs/>
        </w:rPr>
      </w:pPr>
      <w:r>
        <w:rPr>
          <w:rFonts w:hint="eastAsia"/>
          <w:bCs/>
        </w:rPr>
        <w:t>在本次实验中，最终评价</w:t>
      </w:r>
      <w:r>
        <w:rPr>
          <w:rFonts w:hint="eastAsia"/>
          <w:bCs/>
        </w:rPr>
        <w:t>kmean</w:t>
      </w:r>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05184CE7" w14:textId="276ED00D" w:rsidR="00E95B25" w:rsidRDefault="00E95B25" w:rsidP="00E95B25">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sidR="00D85B58">
        <w:rPr>
          <w:bCs/>
        </w:rPr>
        <w:t>4</w:t>
      </w:r>
      <w:r w:rsidR="00960145">
        <w:rPr>
          <w:rFonts w:hint="eastAsia"/>
          <w:bCs/>
        </w:rPr>
        <w:t>-</w:t>
      </w:r>
      <w:r w:rsidR="00960145">
        <w:rPr>
          <w:bCs/>
        </w:rPr>
        <w:t>1</w:t>
      </w:r>
      <w:r>
        <w:rPr>
          <w:rFonts w:hint="eastAsia"/>
          <w:bCs/>
        </w:rPr>
        <w:t>所示。</w:t>
      </w:r>
    </w:p>
    <w:p w14:paraId="104AE933" w14:textId="77777777" w:rsidR="00E95B25" w:rsidRDefault="00E95B25" w:rsidP="00E95B25">
      <w:pPr>
        <w:jc w:val="center"/>
        <w:rPr>
          <w:bCs/>
        </w:rPr>
      </w:pPr>
      <w:r>
        <w:rPr>
          <w:noProof/>
        </w:rPr>
        <w:drawing>
          <wp:inline distT="0" distB="0" distL="0" distR="0" wp14:anchorId="5EA83B37" wp14:editId="4F8EEB85">
            <wp:extent cx="2382372"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953" cy="1853810"/>
                    </a:xfrm>
                    <a:prstGeom prst="rect">
                      <a:avLst/>
                    </a:prstGeom>
                  </pic:spPr>
                </pic:pic>
              </a:graphicData>
            </a:graphic>
          </wp:inline>
        </w:drawing>
      </w:r>
    </w:p>
    <w:p w14:paraId="11F67E7B" w14:textId="15FD21C4" w:rsidR="00E95B25" w:rsidRPr="00960145" w:rsidRDefault="00E95B25" w:rsidP="00960145">
      <w:pPr>
        <w:jc w:val="center"/>
        <w:rPr>
          <w:bCs/>
          <w:sz w:val="21"/>
          <w:szCs w:val="21"/>
        </w:rPr>
      </w:pPr>
      <w:r>
        <w:rPr>
          <w:rFonts w:hint="eastAsia"/>
          <w:bCs/>
          <w:sz w:val="21"/>
          <w:szCs w:val="21"/>
        </w:rPr>
        <w:t>图</w:t>
      </w:r>
      <w:r w:rsidR="00D85B58">
        <w:rPr>
          <w:bCs/>
          <w:sz w:val="21"/>
          <w:szCs w:val="21"/>
        </w:rPr>
        <w:t>4</w:t>
      </w:r>
      <w:r w:rsidR="00960145">
        <w:rPr>
          <w:rFonts w:hint="eastAsia"/>
          <w:bCs/>
          <w:sz w:val="21"/>
          <w:szCs w:val="21"/>
        </w:rPr>
        <w:t>-</w:t>
      </w:r>
      <w:r w:rsidR="00960145">
        <w:rPr>
          <w:bCs/>
          <w:sz w:val="21"/>
          <w:szCs w:val="21"/>
        </w:rPr>
        <w:t>1</w:t>
      </w:r>
      <w:r w:rsidR="00C3368F">
        <w:rPr>
          <w:bCs/>
          <w:sz w:val="21"/>
          <w:szCs w:val="21"/>
        </w:rPr>
        <w:t xml:space="preserve"> </w:t>
      </w:r>
      <w:r>
        <w:rPr>
          <w:rFonts w:hint="eastAsia"/>
          <w:bCs/>
          <w:sz w:val="21"/>
          <w:szCs w:val="21"/>
        </w:rPr>
        <w:t>葡萄酒数据集在黄酮和总酚维度下聚类图像（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385EE191" w14:textId="290F6E3F" w:rsidR="00E95B25" w:rsidRDefault="00E95B25" w:rsidP="00E95B25">
      <w:pPr>
        <w:pStyle w:val="2"/>
        <w:ind w:firstLineChars="0" w:firstLine="0"/>
        <w:jc w:val="left"/>
        <w:rPr>
          <w:b/>
        </w:rPr>
      </w:pPr>
      <w:bookmarkStart w:id="6" w:name="_Toc57038222"/>
      <w:bookmarkStart w:id="7" w:name="_Toc58252480"/>
      <w:r>
        <w:rPr>
          <w:rFonts w:ascii="宋体" w:eastAsia="宋体" w:hAnsi="宋体"/>
          <w:b/>
          <w:sz w:val="24"/>
        </w:rPr>
        <w:lastRenderedPageBreak/>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618579F5"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252481"/>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0A165355" w14:textId="21B62EF6" w:rsidR="00245638" w:rsidRDefault="00245638" w:rsidP="00EF24A9">
      <w:pPr>
        <w:spacing w:beforeLines="50" w:before="156"/>
        <w:rPr>
          <w:b/>
          <w:bCs/>
        </w:rPr>
      </w:pPr>
      <w:r>
        <w:rPr>
          <w:rFonts w:hint="eastAsia"/>
          <w:b/>
          <w:bCs/>
        </w:rPr>
        <w:t>随机初始化质心</w:t>
      </w:r>
    </w:p>
    <w:p w14:paraId="6534506F" w14:textId="4F78C773" w:rsidR="00245638" w:rsidRDefault="00245638" w:rsidP="00245638">
      <w:r>
        <w:tab/>
      </w:r>
      <w:r>
        <w:rPr>
          <w:rFonts w:hint="eastAsia"/>
        </w:rPr>
        <w:t>在执行</w:t>
      </w:r>
      <w:r>
        <w:rPr>
          <w:rFonts w:hint="eastAsia"/>
        </w:rPr>
        <w:t>kmeans</w:t>
      </w:r>
      <w:r>
        <w:rPr>
          <w:rFonts w:hint="eastAsia"/>
        </w:rPr>
        <w:t>聚类迭代操作之前，首先需要获得</w:t>
      </w:r>
      <w:r>
        <w:rPr>
          <w:rFonts w:hint="eastAsia"/>
        </w:rPr>
        <w:t>k</w:t>
      </w:r>
      <w:r>
        <w:rPr>
          <w:rFonts w:hint="eastAsia"/>
        </w:rPr>
        <w:t>个初始化随机质心。在数据规模范围内随机获取</w:t>
      </w:r>
      <w:r>
        <w:rPr>
          <w:rFonts w:hint="eastAsia"/>
        </w:rPr>
        <w:t xml:space="preserve"> k</w:t>
      </w:r>
      <w:r>
        <w:rPr>
          <w:rFonts w:hint="eastAsia"/>
        </w:rPr>
        <w:t>个数据编号，以此作为初始化的随机质心。质心初始化过程如下，其中</w:t>
      </w:r>
      <w:r>
        <w:rPr>
          <w:rFonts w:hint="eastAsia"/>
        </w:rPr>
        <w:t>centroids</w:t>
      </w:r>
      <w:r>
        <w:rPr>
          <w:rFonts w:hint="eastAsia"/>
        </w:rPr>
        <w:t>变量存放的是当前质心的信息。</w:t>
      </w:r>
    </w:p>
    <w:p w14:paraId="64C84A8D" w14:textId="77777777" w:rsidR="00245638" w:rsidRPr="00245638" w:rsidRDefault="00245638" w:rsidP="00245638">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245638">
        <w:rPr>
          <w:rFonts w:ascii="Consolas" w:hAnsi="Consolas" w:cs="宋体"/>
          <w:color w:val="000000"/>
          <w:sz w:val="18"/>
          <w:szCs w:val="18"/>
          <w:bdr w:val="none" w:sz="0" w:space="0" w:color="auto" w:frame="1"/>
        </w:rPr>
        <w:t>init = random.sample(range(data.shape[0]), k)  </w:t>
      </w:r>
      <w:r w:rsidRPr="00245638">
        <w:rPr>
          <w:rFonts w:ascii="Consolas" w:hAnsi="Consolas" w:cs="宋体"/>
          <w:color w:val="008200"/>
          <w:sz w:val="18"/>
          <w:szCs w:val="18"/>
          <w:bdr w:val="none" w:sz="0" w:space="0" w:color="auto" w:frame="1"/>
        </w:rPr>
        <w:t># </w:t>
      </w:r>
      <w:r w:rsidRPr="00245638">
        <w:rPr>
          <w:rFonts w:ascii="Consolas" w:hAnsi="Consolas" w:cs="宋体"/>
          <w:color w:val="008200"/>
          <w:sz w:val="18"/>
          <w:szCs w:val="18"/>
          <w:bdr w:val="none" w:sz="0" w:space="0" w:color="auto" w:frame="1"/>
        </w:rPr>
        <w:t>初始化随机质心</w:t>
      </w:r>
      <w:r w:rsidRPr="00245638">
        <w:rPr>
          <w:rFonts w:ascii="Consolas" w:hAnsi="Consolas" w:cs="宋体"/>
          <w:color w:val="000000"/>
          <w:sz w:val="18"/>
          <w:szCs w:val="18"/>
          <w:bdr w:val="none" w:sz="0" w:space="0" w:color="auto" w:frame="1"/>
        </w:rPr>
        <w:t>  </w:t>
      </w:r>
    </w:p>
    <w:p w14:paraId="72E0EF0B" w14:textId="77777777" w:rsidR="00245638" w:rsidRPr="00245638" w:rsidRDefault="00245638" w:rsidP="00245638">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245638">
        <w:rPr>
          <w:rFonts w:ascii="Consolas" w:hAnsi="Consolas" w:cs="宋体"/>
          <w:b/>
          <w:bCs/>
          <w:color w:val="006699"/>
          <w:sz w:val="18"/>
          <w:szCs w:val="18"/>
          <w:bdr w:val="none" w:sz="0" w:space="0" w:color="auto" w:frame="1"/>
        </w:rPr>
        <w:t>for</w:t>
      </w:r>
      <w:r w:rsidRPr="00245638">
        <w:rPr>
          <w:rFonts w:ascii="Consolas" w:hAnsi="Consolas" w:cs="宋体"/>
          <w:color w:val="000000"/>
          <w:sz w:val="18"/>
          <w:szCs w:val="18"/>
          <w:bdr w:val="none" w:sz="0" w:space="0" w:color="auto" w:frame="1"/>
        </w:rPr>
        <w:t> i </w:t>
      </w:r>
      <w:r w:rsidRPr="00245638">
        <w:rPr>
          <w:rFonts w:ascii="Consolas" w:hAnsi="Consolas" w:cs="宋体"/>
          <w:b/>
          <w:bCs/>
          <w:color w:val="006699"/>
          <w:sz w:val="18"/>
          <w:szCs w:val="18"/>
          <w:bdr w:val="none" w:sz="0" w:space="0" w:color="auto" w:frame="1"/>
        </w:rPr>
        <w:t>in</w:t>
      </w:r>
      <w:r w:rsidRPr="00245638">
        <w:rPr>
          <w:rFonts w:ascii="Consolas" w:hAnsi="Consolas" w:cs="宋体"/>
          <w:color w:val="000000"/>
          <w:sz w:val="18"/>
          <w:szCs w:val="18"/>
          <w:bdr w:val="none" w:sz="0" w:space="0" w:color="auto" w:frame="1"/>
        </w:rPr>
        <w:t> range(k):  </w:t>
      </w:r>
    </w:p>
    <w:p w14:paraId="3A3F6172" w14:textId="77777777" w:rsidR="00245638" w:rsidRPr="00245638" w:rsidRDefault="00245638" w:rsidP="00245638">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245638">
        <w:rPr>
          <w:rFonts w:ascii="Consolas" w:hAnsi="Consolas" w:cs="宋体"/>
          <w:color w:val="000000"/>
          <w:sz w:val="18"/>
          <w:szCs w:val="18"/>
          <w:bdr w:val="none" w:sz="0" w:space="0" w:color="auto" w:frame="1"/>
        </w:rPr>
        <w:t>    centroids[i] = data[init[i]]</w:t>
      </w:r>
    </w:p>
    <w:p w14:paraId="306426F1" w14:textId="52959EE1" w:rsidR="00245638" w:rsidRDefault="006E0609" w:rsidP="00EF24A9">
      <w:pPr>
        <w:spacing w:beforeLines="50" w:before="156"/>
        <w:rPr>
          <w:b/>
          <w:bCs/>
        </w:rPr>
      </w:pPr>
      <w:r>
        <w:rPr>
          <w:rFonts w:hint="eastAsia"/>
          <w:b/>
          <w:bCs/>
        </w:rPr>
        <w:t>kmeans</w:t>
      </w:r>
      <w:r w:rsidR="0034429F">
        <w:rPr>
          <w:rFonts w:hint="eastAsia"/>
          <w:b/>
          <w:bCs/>
        </w:rPr>
        <w:t>聚类</w:t>
      </w:r>
      <w:r>
        <w:rPr>
          <w:rFonts w:hint="eastAsia"/>
          <w:b/>
          <w:bCs/>
        </w:rPr>
        <w:t>过程</w:t>
      </w:r>
    </w:p>
    <w:p w14:paraId="24A9F816" w14:textId="21AB7D13" w:rsidR="006E0609" w:rsidRDefault="0034429F" w:rsidP="00140BF4">
      <w:pPr>
        <w:ind w:firstLine="420"/>
      </w:pPr>
      <w:r>
        <w:rPr>
          <w:rFonts w:hint="eastAsia"/>
        </w:rPr>
        <w:t>kmeans</w:t>
      </w:r>
      <w:r>
        <w:rPr>
          <w:rFonts w:hint="eastAsia"/>
        </w:rPr>
        <w:t>聚类是在数据集上反复迭代执行的过程，每一轮迭代都要计算出每个点与当前的三个质心的距离，并将该点划入距离其最近的质心的那一类。每一轮分类完毕后，再计算求出每一类样本点的质心，作为新的质心参与下一轮迭代，</w:t>
      </w:r>
      <w:r w:rsidR="00140BF4">
        <w:rPr>
          <w:rFonts w:hint="eastAsia"/>
        </w:rPr>
        <w:t>迭代过程以达到最大迭代次数（</w:t>
      </w:r>
      <w:r w:rsidR="00140BF4">
        <w:rPr>
          <w:rFonts w:hint="eastAsia"/>
        </w:rPr>
        <w:t>max</w:t>
      </w:r>
      <w:r w:rsidR="00140BF4">
        <w:t>_iter</w:t>
      </w:r>
      <w:r w:rsidR="00140BF4">
        <w:rPr>
          <w:rFonts w:hint="eastAsia"/>
        </w:rPr>
        <w:t>）或质心（几乎）不再变化作为结束条件。</w:t>
      </w:r>
      <w:r w:rsidR="00140BF4">
        <w:rPr>
          <w:rFonts w:hint="eastAsia"/>
        </w:rPr>
        <w:t>kmeans</w:t>
      </w:r>
      <w:r w:rsidR="00140BF4">
        <w:rPr>
          <w:rFonts w:hint="eastAsia"/>
        </w:rPr>
        <w:t>聚类过程的实现如下。</w:t>
      </w:r>
    </w:p>
    <w:p w14:paraId="261976AB"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i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range(max_iter):  </w:t>
      </w:r>
    </w:p>
    <w:p w14:paraId="39EA3AAA"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bookmarkStart w:id="10" w:name="_Hlk92526423"/>
      <w:r w:rsidRPr="006E0609">
        <w:rPr>
          <w:rFonts w:ascii="Consolas" w:hAnsi="Consolas" w:cs="宋体"/>
          <w:color w:val="000000"/>
          <w:sz w:val="18"/>
          <w:szCs w:val="18"/>
          <w:bdr w:val="none" w:sz="0" w:space="0" w:color="auto" w:frame="1"/>
        </w:rPr>
        <w:t>predlabel </w:t>
      </w:r>
      <w:bookmarkEnd w:id="10"/>
      <w:r w:rsidRPr="006E0609">
        <w:rPr>
          <w:rFonts w:ascii="Consolas" w:hAnsi="Consolas" w:cs="宋体"/>
          <w:color w:val="000000"/>
          <w:sz w:val="18"/>
          <w:szCs w:val="18"/>
          <w:bdr w:val="none" w:sz="0" w:space="0" w:color="auto" w:frame="1"/>
        </w:rPr>
        <w:t>=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每一轮初始化聚类标签为空列表</w:t>
      </w:r>
      <w:r w:rsidRPr="006E0609">
        <w:rPr>
          <w:rFonts w:ascii="Consolas" w:hAnsi="Consolas" w:cs="宋体"/>
          <w:color w:val="000000"/>
          <w:sz w:val="18"/>
          <w:szCs w:val="18"/>
          <w:bdr w:val="none" w:sz="0" w:space="0" w:color="auto" w:frame="1"/>
        </w:rPr>
        <w:t>  </w:t>
      </w:r>
    </w:p>
    <w:p w14:paraId="69D95C9A"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bookmarkStart w:id="11" w:name="_Hlk92526436"/>
      <w:r w:rsidRPr="006E0609">
        <w:rPr>
          <w:rFonts w:ascii="Consolas" w:hAnsi="Consolas" w:cs="宋体"/>
          <w:color w:val="000000"/>
          <w:sz w:val="18"/>
          <w:szCs w:val="18"/>
          <w:bdr w:val="none" w:sz="0" w:space="0" w:color="auto" w:frame="1"/>
        </w:rPr>
        <w:t>resdist2 </w:t>
      </w:r>
      <w:bookmarkEnd w:id="11"/>
      <w:r w:rsidRPr="006E0609">
        <w:rPr>
          <w:rFonts w:ascii="Consolas" w:hAnsi="Consolas" w:cs="宋体"/>
          <w:color w:val="000000"/>
          <w:sz w:val="18"/>
          <w:szCs w:val="18"/>
          <w:bdr w:val="none" w:sz="0" w:space="0" w:color="auto" w:frame="1"/>
        </w:rPr>
        <w:t>=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初始化距离平方为空列表</w:t>
      </w:r>
      <w:r w:rsidRPr="006E0609">
        <w:rPr>
          <w:rFonts w:ascii="Consolas" w:hAnsi="Consolas" w:cs="宋体"/>
          <w:color w:val="000000"/>
          <w:sz w:val="18"/>
          <w:szCs w:val="18"/>
          <w:bdr w:val="none" w:sz="0" w:space="0" w:color="auto" w:frame="1"/>
        </w:rPr>
        <w:t>  </w:t>
      </w:r>
    </w:p>
    <w:p w14:paraId="52C27FC6"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0AACA420"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cluster[j]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初始化每一轮聚类列表为空</w:t>
      </w:r>
      <w:r w:rsidRPr="006E0609">
        <w:rPr>
          <w:rFonts w:ascii="Consolas" w:hAnsi="Consolas" w:cs="宋体"/>
          <w:color w:val="000000"/>
          <w:sz w:val="18"/>
          <w:szCs w:val="18"/>
          <w:bdr w:val="none" w:sz="0" w:space="0" w:color="auto" w:frame="1"/>
        </w:rPr>
        <w:t>  </w:t>
      </w:r>
    </w:p>
    <w:p w14:paraId="1C21274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point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data:  </w:t>
      </w:r>
    </w:p>
    <w:p w14:paraId="3EEBDB54"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dist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样本到每个质心的距离</w:t>
      </w:r>
      <w:r w:rsidRPr="006E0609">
        <w:rPr>
          <w:rFonts w:ascii="Consolas" w:hAnsi="Consolas" w:cs="宋体"/>
          <w:color w:val="000000"/>
          <w:sz w:val="18"/>
          <w:szCs w:val="18"/>
          <w:bdr w:val="none" w:sz="0" w:space="0" w:color="auto" w:frame="1"/>
        </w:rPr>
        <w:t>  </w:t>
      </w:r>
    </w:p>
    <w:p w14:paraId="794A02E0"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key, centroid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centroids.items():  </w:t>
      </w:r>
    </w:p>
    <w:p w14:paraId="275D31A7" w14:textId="5E47F90D"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thisdist = np.sqrt(np.sum((point - centroid) ** 2))  </w:t>
      </w:r>
      <w:r w:rsidR="001702FE" w:rsidRPr="006E0609">
        <w:rPr>
          <w:rFonts w:ascii="Consolas" w:hAnsi="Consolas" w:cs="宋体"/>
          <w:color w:val="008200"/>
          <w:sz w:val="18"/>
          <w:szCs w:val="18"/>
          <w:bdr w:val="none" w:sz="0" w:space="0" w:color="auto" w:frame="1"/>
        </w:rPr>
        <w:t># </w:t>
      </w:r>
      <w:r w:rsidR="001702FE">
        <w:rPr>
          <w:rFonts w:ascii="Consolas" w:hAnsi="Consolas" w:cs="宋体" w:hint="eastAsia"/>
          <w:color w:val="008200"/>
          <w:sz w:val="18"/>
          <w:szCs w:val="18"/>
          <w:bdr w:val="none" w:sz="0" w:space="0" w:color="auto" w:frame="1"/>
        </w:rPr>
        <w:t>计算距离</w:t>
      </w:r>
    </w:p>
    <w:p w14:paraId="3D46AB4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dist.append(thisdist)  </w:t>
      </w:r>
    </w:p>
    <w:p w14:paraId="5B24E9C7" w14:textId="7161BF0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thisclass = np.argmin(dist)  </w:t>
      </w:r>
      <w:r w:rsidR="001702FE" w:rsidRPr="006E0609">
        <w:rPr>
          <w:rFonts w:ascii="Consolas" w:hAnsi="Consolas" w:cs="宋体"/>
          <w:color w:val="008200"/>
          <w:sz w:val="18"/>
          <w:szCs w:val="18"/>
          <w:bdr w:val="none" w:sz="0" w:space="0" w:color="auto" w:frame="1"/>
        </w:rPr>
        <w:t># </w:t>
      </w:r>
      <w:r w:rsidR="001702FE">
        <w:rPr>
          <w:rFonts w:ascii="Consolas" w:hAnsi="Consolas" w:cs="宋体" w:hint="eastAsia"/>
          <w:color w:val="008200"/>
          <w:sz w:val="18"/>
          <w:szCs w:val="18"/>
          <w:bdr w:val="none" w:sz="0" w:space="0" w:color="auto" w:frame="1"/>
        </w:rPr>
        <w:t>获取最小距离下标</w:t>
      </w:r>
    </w:p>
    <w:p w14:paraId="3229593A"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cluster[thisclass].append(point)  </w:t>
      </w:r>
    </w:p>
    <w:p w14:paraId="7750C90E" w14:textId="73DEEFDD"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predlabel.append(thisclass + </w:t>
      </w:r>
      <w:r w:rsidR="00EA5346">
        <w:rPr>
          <w:rFonts w:ascii="Consolas" w:hAnsi="Consolas" w:cs="宋体" w:hint="eastAsia"/>
          <w:color w:val="000000"/>
          <w:sz w:val="18"/>
          <w:szCs w:val="18"/>
          <w:bdr w:val="none" w:sz="0" w:space="0" w:color="auto" w:frame="1"/>
        </w:rPr>
        <w:t>k</w:t>
      </w:r>
      <w:r w:rsidRPr="006E0609">
        <w:rPr>
          <w:rFonts w:ascii="Consolas" w:hAnsi="Consolas" w:cs="宋体"/>
          <w:color w:val="000000"/>
          <w:sz w:val="18"/>
          <w:szCs w:val="18"/>
          <w:bdr w:val="none" w:sz="0" w:space="0" w:color="auto" w:frame="1"/>
        </w:rPr>
        <w:t>) </w:t>
      </w:r>
      <w:r w:rsidRPr="006E0609">
        <w:rPr>
          <w:rFonts w:ascii="Consolas" w:hAnsi="Consolas" w:cs="宋体"/>
          <w:color w:val="008200"/>
          <w:sz w:val="18"/>
          <w:szCs w:val="18"/>
          <w:bdr w:val="none" w:sz="0" w:space="0" w:color="auto" w:frame="1"/>
        </w:rPr>
        <w:t># predlabel</w:t>
      </w:r>
      <w:r w:rsidRPr="006E0609">
        <w:rPr>
          <w:rFonts w:ascii="Consolas" w:hAnsi="Consolas" w:cs="宋体"/>
          <w:color w:val="008200"/>
          <w:sz w:val="18"/>
          <w:szCs w:val="18"/>
          <w:bdr w:val="none" w:sz="0" w:space="0" w:color="auto" w:frame="1"/>
        </w:rPr>
        <w:t>和实际</w:t>
      </w:r>
      <w:r w:rsidRPr="006E0609">
        <w:rPr>
          <w:rFonts w:ascii="Consolas" w:hAnsi="Consolas" w:cs="宋体"/>
          <w:color w:val="008200"/>
          <w:sz w:val="18"/>
          <w:szCs w:val="18"/>
          <w:bdr w:val="none" w:sz="0" w:space="0" w:color="auto" w:frame="1"/>
        </w:rPr>
        <w:t>label</w:t>
      </w:r>
      <w:r w:rsidRPr="006E0609">
        <w:rPr>
          <w:rFonts w:ascii="Consolas" w:hAnsi="Consolas" w:cs="宋体"/>
          <w:color w:val="008200"/>
          <w:sz w:val="18"/>
          <w:szCs w:val="18"/>
          <w:bdr w:val="none" w:sz="0" w:space="0" w:color="auto" w:frame="1"/>
        </w:rPr>
        <w:t>不重叠</w:t>
      </w:r>
      <w:r w:rsidRPr="006E0609">
        <w:rPr>
          <w:rFonts w:ascii="Consolas" w:hAnsi="Consolas" w:cs="宋体"/>
          <w:color w:val="000000"/>
          <w:sz w:val="18"/>
          <w:szCs w:val="18"/>
          <w:bdr w:val="none" w:sz="0" w:space="0" w:color="auto" w:frame="1"/>
        </w:rPr>
        <w:t>  </w:t>
      </w:r>
    </w:p>
    <w:p w14:paraId="713E06C2"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resdist2.append(np.sum((point - centroids[thisclass]) ** 2))  </w:t>
      </w:r>
    </w:p>
    <w:p w14:paraId="64D1F540" w14:textId="6A92AF85" w:rsidR="006E0609" w:rsidRPr="006E0609" w:rsidRDefault="006E0609" w:rsidP="00043D94">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new_centroids = {}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新的质心</w:t>
      </w:r>
      <w:r w:rsidRPr="006E0609">
        <w:rPr>
          <w:rFonts w:ascii="Consolas" w:hAnsi="Consolas" w:cs="宋体"/>
          <w:color w:val="000000"/>
          <w:sz w:val="18"/>
          <w:szCs w:val="18"/>
          <w:bdr w:val="none" w:sz="0" w:space="0" w:color="auto" w:frame="1"/>
        </w:rPr>
        <w:t>   </w:t>
      </w:r>
    </w:p>
    <w:p w14:paraId="65BA8D36"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40C83F36"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new_centroids[j] = np.mean(cluster[j], axis=0)  </w:t>
      </w:r>
    </w:p>
    <w:p w14:paraId="5D2DD85A"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print</w:t>
      </w:r>
      <w:r w:rsidRPr="006E0609">
        <w:rPr>
          <w:rFonts w:ascii="Consolas" w:hAnsi="Consolas" w:cs="宋体"/>
          <w:color w:val="000000"/>
          <w:sz w:val="18"/>
          <w:szCs w:val="18"/>
          <w:bdr w:val="none" w:sz="0" w:space="0" w:color="auto" w:frame="1"/>
        </w:rPr>
        <w:t>(</w:t>
      </w:r>
      <w:r w:rsidRPr="006E0609">
        <w:rPr>
          <w:rFonts w:ascii="Consolas" w:hAnsi="Consolas" w:cs="宋体"/>
          <w:color w:val="0000FF"/>
          <w:sz w:val="18"/>
          <w:szCs w:val="18"/>
          <w:bdr w:val="none" w:sz="0" w:space="0" w:color="auto" w:frame="1"/>
        </w:rPr>
        <w:t>"{}: {}"</w:t>
      </w:r>
      <w:r w:rsidRPr="006E0609">
        <w:rPr>
          <w:rFonts w:ascii="Consolas" w:hAnsi="Consolas" w:cs="宋体"/>
          <w:color w:val="000000"/>
          <w:sz w:val="18"/>
          <w:szCs w:val="18"/>
          <w:bdr w:val="none" w:sz="0" w:space="0" w:color="auto" w:frame="1"/>
        </w:rPr>
        <w:t>.format(j, new_centroids[j]))  </w:t>
      </w:r>
    </w:p>
    <w:p w14:paraId="42D1D773"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maxdelta = 0.0  </w:t>
      </w:r>
    </w:p>
    <w:p w14:paraId="0743400E"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for</w:t>
      </w:r>
      <w:r w:rsidRPr="006E0609">
        <w:rPr>
          <w:rFonts w:ascii="Consolas" w:hAnsi="Consolas" w:cs="宋体"/>
          <w:color w:val="000000"/>
          <w:sz w:val="18"/>
          <w:szCs w:val="18"/>
          <w:bdr w:val="none" w:sz="0" w:space="0" w:color="auto" w:frame="1"/>
        </w:rPr>
        <w:t> j </w:t>
      </w:r>
      <w:r w:rsidRPr="006E0609">
        <w:rPr>
          <w:rFonts w:ascii="Consolas" w:hAnsi="Consolas" w:cs="宋体"/>
          <w:b/>
          <w:bCs/>
          <w:color w:val="006699"/>
          <w:sz w:val="18"/>
          <w:szCs w:val="18"/>
          <w:bdr w:val="none" w:sz="0" w:space="0" w:color="auto" w:frame="1"/>
        </w:rPr>
        <w:t>in</w:t>
      </w:r>
      <w:r w:rsidRPr="006E0609">
        <w:rPr>
          <w:rFonts w:ascii="Consolas" w:hAnsi="Consolas" w:cs="宋体"/>
          <w:color w:val="000000"/>
          <w:sz w:val="18"/>
          <w:szCs w:val="18"/>
          <w:bdr w:val="none" w:sz="0" w:space="0" w:color="auto" w:frame="1"/>
        </w:rPr>
        <w:t> range(k):  </w:t>
      </w:r>
    </w:p>
    <w:p w14:paraId="39FD146E"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maxdelta = max(maxdelta, np.max(np.abs(new_centroids[j] - centroids[j])))   </w:t>
      </w:r>
      <w:r w:rsidRPr="006E0609">
        <w:rPr>
          <w:rFonts w:ascii="Consolas" w:hAnsi="Consolas" w:cs="宋体"/>
          <w:color w:val="008200"/>
          <w:sz w:val="18"/>
          <w:szCs w:val="18"/>
          <w:bdr w:val="none" w:sz="0" w:space="0" w:color="auto" w:frame="1"/>
        </w:rPr>
        <w:t># </w:t>
      </w:r>
      <w:r w:rsidRPr="006E0609">
        <w:rPr>
          <w:rFonts w:ascii="Consolas" w:hAnsi="Consolas" w:cs="宋体"/>
          <w:color w:val="008200"/>
          <w:sz w:val="18"/>
          <w:szCs w:val="18"/>
          <w:bdr w:val="none" w:sz="0" w:space="0" w:color="auto" w:frame="1"/>
        </w:rPr>
        <w:t>获得最大差值</w:t>
      </w:r>
      <w:r w:rsidRPr="006E0609">
        <w:rPr>
          <w:rFonts w:ascii="Consolas" w:hAnsi="Consolas" w:cs="宋体"/>
          <w:color w:val="008200"/>
          <w:sz w:val="18"/>
          <w:szCs w:val="18"/>
          <w:bdr w:val="none" w:sz="0" w:space="0" w:color="auto" w:frame="1"/>
        </w:rPr>
        <w:t>maxdelta</w:t>
      </w:r>
      <w:r w:rsidRPr="006E0609">
        <w:rPr>
          <w:rFonts w:ascii="Consolas" w:hAnsi="Consolas" w:cs="宋体"/>
          <w:color w:val="000000"/>
          <w:sz w:val="18"/>
          <w:szCs w:val="18"/>
          <w:bdr w:val="none" w:sz="0" w:space="0" w:color="auto" w:frame="1"/>
        </w:rPr>
        <w:t>  </w:t>
      </w:r>
    </w:p>
    <w:p w14:paraId="1A1B2875"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w:t>
      </w:r>
      <w:r w:rsidRPr="006E0609">
        <w:rPr>
          <w:rFonts w:ascii="Consolas" w:hAnsi="Consolas" w:cs="宋体"/>
          <w:b/>
          <w:bCs/>
          <w:color w:val="006699"/>
          <w:sz w:val="18"/>
          <w:szCs w:val="18"/>
          <w:bdr w:val="none" w:sz="0" w:space="0" w:color="auto" w:frame="1"/>
        </w:rPr>
        <w:t>if</w:t>
      </w:r>
      <w:r w:rsidRPr="006E0609">
        <w:rPr>
          <w:rFonts w:ascii="Consolas" w:hAnsi="Consolas" w:cs="宋体"/>
          <w:color w:val="000000"/>
          <w:sz w:val="18"/>
          <w:szCs w:val="18"/>
          <w:bdr w:val="none" w:sz="0" w:space="0" w:color="auto" w:frame="1"/>
        </w:rPr>
        <w:t> i &gt; max_iter </w:t>
      </w:r>
      <w:r w:rsidRPr="006E0609">
        <w:rPr>
          <w:rFonts w:ascii="Consolas" w:hAnsi="Consolas" w:cs="宋体"/>
          <w:b/>
          <w:bCs/>
          <w:color w:val="006699"/>
          <w:sz w:val="18"/>
          <w:szCs w:val="18"/>
          <w:bdr w:val="none" w:sz="0" w:space="0" w:color="auto" w:frame="1"/>
        </w:rPr>
        <w:t>or</w:t>
      </w:r>
      <w:r w:rsidRPr="006E0609">
        <w:rPr>
          <w:rFonts w:ascii="Consolas" w:hAnsi="Consolas" w:cs="宋体"/>
          <w:color w:val="000000"/>
          <w:sz w:val="18"/>
          <w:szCs w:val="18"/>
          <w:bdr w:val="none" w:sz="0" w:space="0" w:color="auto" w:frame="1"/>
        </w:rPr>
        <w:t> maxdelta &lt; delta:  </w:t>
      </w:r>
    </w:p>
    <w:p w14:paraId="1EEBDFB5"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lastRenderedPageBreak/>
        <w:t>        </w:t>
      </w:r>
      <w:r w:rsidRPr="006E0609">
        <w:rPr>
          <w:rFonts w:ascii="Consolas" w:hAnsi="Consolas" w:cs="宋体"/>
          <w:b/>
          <w:bCs/>
          <w:color w:val="006699"/>
          <w:sz w:val="18"/>
          <w:szCs w:val="18"/>
          <w:bdr w:val="none" w:sz="0" w:space="0" w:color="auto" w:frame="1"/>
        </w:rPr>
        <w:t>break</w:t>
      </w:r>
      <w:r w:rsidRPr="006E0609">
        <w:rPr>
          <w:rFonts w:ascii="Consolas" w:hAnsi="Consolas" w:cs="宋体"/>
          <w:color w:val="000000"/>
          <w:sz w:val="18"/>
          <w:szCs w:val="18"/>
          <w:bdr w:val="none" w:sz="0" w:space="0" w:color="auto" w:frame="1"/>
        </w:rPr>
        <w:t>  </w:t>
      </w:r>
    </w:p>
    <w:p w14:paraId="59F1D601" w14:textId="77777777" w:rsidR="006E0609" w:rsidRPr="006E0609" w:rsidRDefault="006E0609" w:rsidP="006E060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centroids = new_centroids  </w:t>
      </w:r>
    </w:p>
    <w:p w14:paraId="2DABC77F" w14:textId="77777777" w:rsidR="006E0609" w:rsidRPr="006E0609" w:rsidRDefault="006E0609" w:rsidP="006E060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6E0609">
        <w:rPr>
          <w:rFonts w:ascii="Consolas" w:hAnsi="Consolas" w:cs="宋体"/>
          <w:color w:val="000000"/>
          <w:sz w:val="18"/>
          <w:szCs w:val="18"/>
          <w:bdr w:val="none" w:sz="0" w:space="0" w:color="auto" w:frame="1"/>
        </w:rPr>
        <w:t>    i += 1  </w:t>
      </w:r>
    </w:p>
    <w:p w14:paraId="0483523D" w14:textId="2200015E" w:rsidR="006E0609" w:rsidRDefault="00140BF4" w:rsidP="00EA5346">
      <w:pPr>
        <w:ind w:firstLine="420"/>
      </w:pPr>
      <w:r>
        <w:rPr>
          <w:rFonts w:hint="eastAsia"/>
        </w:rPr>
        <w:t>代码中实际用于每一轮迭代过程的数据结构分别是用于记录本次分类结果的</w:t>
      </w:r>
      <w:r w:rsidRPr="006E0609">
        <w:t>cluster</w:t>
      </w:r>
      <w:r>
        <w:rPr>
          <w:rFonts w:hint="eastAsia"/>
        </w:rPr>
        <w:t>（存放</w:t>
      </w:r>
      <w:r>
        <w:rPr>
          <w:rFonts w:hint="eastAsia"/>
        </w:rPr>
        <w:t>list</w:t>
      </w:r>
      <w:r>
        <w:rPr>
          <w:rFonts w:hint="eastAsia"/>
        </w:rPr>
        <w:t>的</w:t>
      </w:r>
      <w:r>
        <w:rPr>
          <w:rFonts w:hint="eastAsia"/>
        </w:rPr>
        <w:t>dict</w:t>
      </w:r>
      <w:r>
        <w:rPr>
          <w:rFonts w:hint="eastAsia"/>
        </w:rPr>
        <w:t>类型）和</w:t>
      </w:r>
      <w:r w:rsidR="00EA5346">
        <w:rPr>
          <w:rFonts w:hint="eastAsia"/>
        </w:rPr>
        <w:t>用于存放当前质心信息的</w:t>
      </w:r>
      <w:r w:rsidR="00EA5346" w:rsidRPr="006E0609">
        <w:t>centroids</w:t>
      </w:r>
      <w:r w:rsidR="00EA5346">
        <w:rPr>
          <w:rFonts w:hint="eastAsia"/>
        </w:rPr>
        <w:t>。</w:t>
      </w:r>
      <w:r w:rsidR="00EA5346" w:rsidRPr="006E0609">
        <w:t>predlabel </w:t>
      </w:r>
      <w:r w:rsidR="00EA5346">
        <w:rPr>
          <w:rFonts w:hint="eastAsia"/>
        </w:rPr>
        <w:t>和</w:t>
      </w:r>
      <w:r w:rsidR="00EA5346" w:rsidRPr="006E0609">
        <w:t>resdist2 </w:t>
      </w:r>
      <w:r w:rsidR="00EA5346">
        <w:rPr>
          <w:rFonts w:hint="eastAsia"/>
        </w:rPr>
        <w:t>记录了本次迭代的过程信息，其中</w:t>
      </w:r>
      <w:r w:rsidR="00EA5346">
        <w:rPr>
          <w:rFonts w:hint="eastAsia"/>
        </w:rPr>
        <w:t>predlabel</w:t>
      </w:r>
      <w:r w:rsidR="00EA5346">
        <w:rPr>
          <w:rFonts w:hint="eastAsia"/>
        </w:rPr>
        <w:t>是</w:t>
      </w:r>
      <w:r w:rsidR="00871389">
        <w:rPr>
          <w:rFonts w:hint="eastAsia"/>
        </w:rPr>
        <w:t>聚类</w:t>
      </w:r>
      <w:r w:rsidR="00EA5346">
        <w:rPr>
          <w:rFonts w:hint="eastAsia"/>
        </w:rPr>
        <w:t>的标签，由于聚类过程并不会生成“真实的标签”，故</w:t>
      </w:r>
      <w:r w:rsidR="00871389">
        <w:rPr>
          <w:rFonts w:hint="eastAsia"/>
        </w:rPr>
        <w:t>聚类</w:t>
      </w:r>
      <w:r w:rsidR="00EA5346">
        <w:rPr>
          <w:rFonts w:hint="eastAsia"/>
        </w:rPr>
        <w:t>标签使用了与实际标签没有交集的标签集合（即当前类别号</w:t>
      </w:r>
      <w:r w:rsidR="00EA5346">
        <w:rPr>
          <w:rFonts w:hint="eastAsia"/>
        </w:rPr>
        <w:t>+k</w:t>
      </w:r>
      <w:r w:rsidR="00EA5346">
        <w:rPr>
          <w:rFonts w:hint="eastAsia"/>
        </w:rPr>
        <w:t>）；</w:t>
      </w:r>
      <w:r w:rsidR="00EA5346">
        <w:rPr>
          <w:rFonts w:hint="eastAsia"/>
        </w:rPr>
        <w:t>resdist</w:t>
      </w:r>
      <w:r w:rsidR="00EA5346">
        <w:t>2</w:t>
      </w:r>
      <w:r w:rsidR="00EA5346">
        <w:rPr>
          <w:rFonts w:hint="eastAsia"/>
        </w:rPr>
        <w:t>记录了本次所有点距离其分类质心的距离平方，用于最终结果的</w:t>
      </w:r>
      <w:r w:rsidR="00EA5346">
        <w:rPr>
          <w:rFonts w:hint="eastAsia"/>
        </w:rPr>
        <w:t>SSE</w:t>
      </w:r>
      <w:r w:rsidR="00EA5346">
        <w:rPr>
          <w:rFonts w:hint="eastAsia"/>
        </w:rPr>
        <w:t>展示。</w:t>
      </w:r>
    </w:p>
    <w:p w14:paraId="71126C2B" w14:textId="4EBAF1AF" w:rsidR="00EA5346" w:rsidRDefault="00EA5346" w:rsidP="00EA5346">
      <w:pPr>
        <w:ind w:firstLine="420"/>
      </w:pPr>
      <w:r>
        <w:rPr>
          <w:rFonts w:hint="eastAsia"/>
        </w:rPr>
        <w:t>kmeans</w:t>
      </w:r>
      <w:r>
        <w:rPr>
          <w:rFonts w:hint="eastAsia"/>
        </w:rPr>
        <w:t>的每一轮迭代过程首先会初始化</w:t>
      </w:r>
      <w:r w:rsidR="001702FE">
        <w:rPr>
          <w:rFonts w:hint="eastAsia"/>
        </w:rPr>
        <w:t>每一类为空集，如代码</w:t>
      </w:r>
      <w:r w:rsidR="001702FE">
        <w:rPr>
          <w:rFonts w:hint="eastAsia"/>
        </w:rPr>
        <w:t>4-</w:t>
      </w:r>
      <w:r w:rsidR="001702FE">
        <w:t>5</w:t>
      </w:r>
      <w:r w:rsidR="001702FE">
        <w:rPr>
          <w:rFonts w:hint="eastAsia"/>
        </w:rPr>
        <w:t>行；然后遍历数据集中的所有点，计算该点与</w:t>
      </w:r>
      <w:r w:rsidR="00C55B85">
        <w:rPr>
          <w:rFonts w:hint="eastAsia"/>
        </w:rPr>
        <w:t>所有质心的距离并顺次存入临时</w:t>
      </w:r>
      <w:r w:rsidR="00C55B85">
        <w:rPr>
          <w:rFonts w:hint="eastAsia"/>
        </w:rPr>
        <w:t>list</w:t>
      </w:r>
      <w:r w:rsidR="00C55B85">
        <w:rPr>
          <w:rFonts w:hint="eastAsia"/>
        </w:rPr>
        <w:t>变量</w:t>
      </w:r>
      <w:r w:rsidR="00C55B85">
        <w:rPr>
          <w:rFonts w:hint="eastAsia"/>
        </w:rPr>
        <w:t>dist</w:t>
      </w:r>
      <w:r w:rsidR="00C55B85">
        <w:rPr>
          <w:rFonts w:hint="eastAsia"/>
        </w:rPr>
        <w:t>中，使用</w:t>
      </w:r>
      <w:r w:rsidR="00C55B85" w:rsidRPr="006E0609">
        <w:t>np.argmin</w:t>
      </w:r>
      <w:r w:rsidR="00C55B85">
        <w:rPr>
          <w:rFonts w:hint="eastAsia"/>
        </w:rPr>
        <w:t>可直接获得</w:t>
      </w:r>
      <w:r w:rsidR="00C55B85">
        <w:rPr>
          <w:rFonts w:hint="eastAsia"/>
        </w:rPr>
        <w:t>dist</w:t>
      </w:r>
      <w:r w:rsidR="00C55B85">
        <w:rPr>
          <w:rFonts w:hint="eastAsia"/>
        </w:rPr>
        <w:t>中最小值的所在位置（索引），由于</w:t>
      </w:r>
      <w:r w:rsidR="00C55B85">
        <w:rPr>
          <w:rFonts w:hint="eastAsia"/>
        </w:rPr>
        <w:t>dist</w:t>
      </w:r>
      <w:r w:rsidR="00C55B85">
        <w:rPr>
          <w:rFonts w:hint="eastAsia"/>
        </w:rPr>
        <w:t>是顺次存放的，最小距离所在位置（索引）即为该点本次的分类结果（</w:t>
      </w:r>
      <w:r w:rsidR="00C55B85">
        <w:rPr>
          <w:rFonts w:hint="eastAsia"/>
        </w:rPr>
        <w:t>0~k-1</w:t>
      </w:r>
      <w:r w:rsidR="00C55B85">
        <w:rPr>
          <w:rFonts w:hint="eastAsia"/>
        </w:rPr>
        <w:t>类），将该点加入</w:t>
      </w:r>
      <w:r w:rsidR="00C55B85">
        <w:rPr>
          <w:rFonts w:hint="eastAsia"/>
        </w:rPr>
        <w:t>cluster</w:t>
      </w:r>
      <w:r w:rsidR="00C55B85">
        <w:rPr>
          <w:rFonts w:hint="eastAsia"/>
        </w:rPr>
        <w:t>中的对应类别，同时在</w:t>
      </w:r>
      <w:r w:rsidR="00C55B85" w:rsidRPr="006E0609">
        <w:t>predlabel</w:t>
      </w:r>
      <w:r w:rsidR="00C55B85">
        <w:rPr>
          <w:rFonts w:hint="eastAsia"/>
        </w:rPr>
        <w:t>和</w:t>
      </w:r>
      <w:r w:rsidR="00C55B85">
        <w:rPr>
          <w:rFonts w:hint="eastAsia"/>
        </w:rPr>
        <w:t>resdist</w:t>
      </w:r>
      <w:r w:rsidR="00C55B85">
        <w:t>2</w:t>
      </w:r>
      <w:r w:rsidR="00C55B85">
        <w:rPr>
          <w:rFonts w:hint="eastAsia"/>
        </w:rPr>
        <w:t>中记录相关信息。遍历过程见代码</w:t>
      </w:r>
      <w:r w:rsidR="00C55B85">
        <w:rPr>
          <w:rFonts w:hint="eastAsia"/>
        </w:rPr>
        <w:t>6-</w:t>
      </w:r>
      <w:r w:rsidR="00C55B85">
        <w:t>14</w:t>
      </w:r>
      <w:r w:rsidR="00C55B85">
        <w:rPr>
          <w:rFonts w:hint="eastAsia"/>
        </w:rPr>
        <w:t>行。代码</w:t>
      </w:r>
      <w:r w:rsidR="00C55B85">
        <w:rPr>
          <w:rFonts w:hint="eastAsia"/>
        </w:rPr>
        <w:t>1</w:t>
      </w:r>
      <w:r w:rsidR="00C55B85">
        <w:t>5</w:t>
      </w:r>
      <w:r w:rsidR="00C55B85">
        <w:rPr>
          <w:rFonts w:hint="eastAsia"/>
        </w:rPr>
        <w:t>-</w:t>
      </w:r>
      <w:r w:rsidR="00043D94">
        <w:t>18</w:t>
      </w:r>
      <w:r w:rsidR="00C55B85">
        <w:rPr>
          <w:rFonts w:hint="eastAsia"/>
        </w:rPr>
        <w:t>行根据本次</w:t>
      </w:r>
      <w:r w:rsidR="00C55B85">
        <w:rPr>
          <w:rFonts w:hint="eastAsia"/>
        </w:rPr>
        <w:t>cluster</w:t>
      </w:r>
      <w:r w:rsidR="00C55B85">
        <w:rPr>
          <w:rFonts w:hint="eastAsia"/>
        </w:rPr>
        <w:t>聚类结果求出每一类所有点的质心，即新的质心</w:t>
      </w:r>
      <w:r w:rsidR="00043D94">
        <w:rPr>
          <w:rFonts w:hint="eastAsia"/>
        </w:rPr>
        <w:t>，并在</w:t>
      </w:r>
      <w:r w:rsidR="00043D94">
        <w:rPr>
          <w:rFonts w:hint="eastAsia"/>
        </w:rPr>
        <w:t>1</w:t>
      </w:r>
      <w:r w:rsidR="00043D94">
        <w:t>9</w:t>
      </w:r>
      <w:r w:rsidR="00043D94">
        <w:rPr>
          <w:rFonts w:hint="eastAsia"/>
        </w:rPr>
        <w:t>-</w:t>
      </w:r>
      <w:r w:rsidR="00043D94">
        <w:t>2</w:t>
      </w:r>
      <w:r w:rsidR="00E41F4C">
        <w:t>1</w:t>
      </w:r>
      <w:r w:rsidR="00043D94">
        <w:rPr>
          <w:rFonts w:hint="eastAsia"/>
        </w:rPr>
        <w:t>行求出新质心和先前质心的最大差值，首先求出单个质心每一维度的最大差值，再求出所有质心的最大差值的最大值</w:t>
      </w:r>
      <w:r w:rsidR="00A86EA3">
        <w:rPr>
          <w:rFonts w:hint="eastAsia"/>
        </w:rPr>
        <w:t>作为最大差值。</w:t>
      </w:r>
      <w:r w:rsidR="00E41F4C">
        <w:rPr>
          <w:rFonts w:hint="eastAsia"/>
        </w:rPr>
        <w:t>若最大差值小于预设的</w:t>
      </w:r>
      <w:r w:rsidR="00E41F4C">
        <w:rPr>
          <w:rFonts w:hint="eastAsia"/>
        </w:rPr>
        <w:t>delta</w:t>
      </w:r>
      <w:r w:rsidR="00E41F4C">
        <w:rPr>
          <w:rFonts w:hint="eastAsia"/>
        </w:rPr>
        <w:t>值，或迭代次数超出预设的最大迭代次数</w:t>
      </w:r>
      <w:r w:rsidR="00E41F4C">
        <w:rPr>
          <w:rFonts w:hint="eastAsia"/>
        </w:rPr>
        <w:t>max</w:t>
      </w:r>
      <w:r w:rsidR="00E41F4C">
        <w:t>_iter</w:t>
      </w:r>
      <w:r w:rsidR="00E41F4C">
        <w:rPr>
          <w:rFonts w:hint="eastAsia"/>
        </w:rPr>
        <w:t>，则</w:t>
      </w:r>
      <w:r w:rsidR="008A3BEC">
        <w:rPr>
          <w:rFonts w:hint="eastAsia"/>
        </w:rPr>
        <w:t>聚类过程结束</w:t>
      </w:r>
      <w:r w:rsidR="00C73AC4">
        <w:rPr>
          <w:rFonts w:hint="eastAsia"/>
        </w:rPr>
        <w:t>。</w:t>
      </w:r>
    </w:p>
    <w:p w14:paraId="74D6B684" w14:textId="77F84D32" w:rsidR="00AE3B3A" w:rsidRDefault="00143283" w:rsidP="00EF24A9">
      <w:pPr>
        <w:spacing w:beforeLines="50" w:before="156"/>
        <w:rPr>
          <w:b/>
          <w:bCs/>
        </w:rPr>
      </w:pPr>
      <w:r>
        <w:rPr>
          <w:rFonts w:hint="eastAsia"/>
          <w:b/>
          <w:bCs/>
        </w:rPr>
        <w:t>将</w:t>
      </w:r>
      <w:r w:rsidR="00871389">
        <w:rPr>
          <w:rFonts w:hint="eastAsia"/>
          <w:b/>
          <w:bCs/>
        </w:rPr>
        <w:t>聚类</w:t>
      </w:r>
      <w:r>
        <w:rPr>
          <w:rFonts w:hint="eastAsia"/>
          <w:b/>
          <w:bCs/>
        </w:rPr>
        <w:t>标签映射到真实标签</w:t>
      </w:r>
    </w:p>
    <w:p w14:paraId="2AC1D1B5" w14:textId="39A3276D" w:rsidR="00143283" w:rsidRDefault="00143283" w:rsidP="00B4586D">
      <w:pPr>
        <w:ind w:firstLine="420"/>
      </w:pPr>
      <w:r>
        <w:rPr>
          <w:rFonts w:hint="eastAsia"/>
        </w:rPr>
        <w:t>由于聚类过程并不能获得某一类对应的真实标签，故实验中的聚类结果以“</w:t>
      </w:r>
      <w:r w:rsidR="00871389">
        <w:rPr>
          <w:rFonts w:hint="eastAsia"/>
        </w:rPr>
        <w:t>聚类</w:t>
      </w:r>
      <w:r>
        <w:rPr>
          <w:rFonts w:hint="eastAsia"/>
        </w:rPr>
        <w:t>标签”的形式给出，聚类标签和真实标签不存在交集。完成</w:t>
      </w:r>
      <w:r>
        <w:rPr>
          <w:rFonts w:hint="eastAsia"/>
        </w:rPr>
        <w:t>kmeans</w:t>
      </w:r>
      <w:r>
        <w:rPr>
          <w:rFonts w:hint="eastAsia"/>
        </w:rPr>
        <w:t>聚类过程后，需要将</w:t>
      </w:r>
      <w:r w:rsidR="00871389">
        <w:rPr>
          <w:rFonts w:hint="eastAsia"/>
        </w:rPr>
        <w:t>聚类</w:t>
      </w:r>
      <w:r>
        <w:rPr>
          <w:rFonts w:hint="eastAsia"/>
        </w:rPr>
        <w:t>标签映射到真实标签，一种思路是统计每一类</w:t>
      </w:r>
      <w:r w:rsidR="00871389">
        <w:rPr>
          <w:rFonts w:hint="eastAsia"/>
        </w:rPr>
        <w:t>聚类</w:t>
      </w:r>
      <w:r>
        <w:rPr>
          <w:rFonts w:hint="eastAsia"/>
        </w:rPr>
        <w:t>标签对应的每一类真实标签的数目，对应真实标签数目最大的即为该类</w:t>
      </w:r>
      <w:r w:rsidR="00871389">
        <w:rPr>
          <w:rFonts w:hint="eastAsia"/>
        </w:rPr>
        <w:t>聚类</w:t>
      </w:r>
      <w:r>
        <w:rPr>
          <w:rFonts w:hint="eastAsia"/>
        </w:rPr>
        <w:t>标签所对应的真实标签。实现</w:t>
      </w:r>
      <w:r w:rsidR="00871389">
        <w:rPr>
          <w:rFonts w:hint="eastAsia"/>
        </w:rPr>
        <w:t>聚类</w:t>
      </w:r>
      <w:r>
        <w:rPr>
          <w:rFonts w:hint="eastAsia"/>
        </w:rPr>
        <w:t>标签到真实标签的映射，实现代码如下。</w:t>
      </w:r>
    </w:p>
    <w:p w14:paraId="4868913A" w14:textId="168538A6"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labelmap = {}   </w:t>
      </w:r>
      <w:r w:rsidRPr="00143283">
        <w:rPr>
          <w:rFonts w:ascii="Consolas" w:hAnsi="Consolas" w:cs="宋体"/>
          <w:color w:val="008200"/>
          <w:sz w:val="18"/>
          <w:szCs w:val="18"/>
          <w:bdr w:val="none" w:sz="0" w:space="0" w:color="auto" w:frame="1"/>
        </w:rPr>
        <w:t># </w:t>
      </w:r>
      <w:r w:rsidR="00871389">
        <w:rPr>
          <w:rFonts w:ascii="Consolas" w:hAnsi="Consolas" w:cs="宋体"/>
          <w:color w:val="008200"/>
          <w:sz w:val="18"/>
          <w:szCs w:val="18"/>
          <w:bdr w:val="none" w:sz="0" w:space="0" w:color="auto" w:frame="1"/>
        </w:rPr>
        <w:t>聚类</w:t>
      </w:r>
      <w:r w:rsidRPr="00143283">
        <w:rPr>
          <w:rFonts w:ascii="Consolas" w:hAnsi="Consolas" w:cs="宋体"/>
          <w:color w:val="008200"/>
          <w:sz w:val="18"/>
          <w:szCs w:val="18"/>
          <w:bdr w:val="none" w:sz="0" w:space="0" w:color="auto" w:frame="1"/>
        </w:rPr>
        <w:t>标签集和真实标签的</w:t>
      </w:r>
      <w:r w:rsidRPr="00143283">
        <w:rPr>
          <w:rFonts w:ascii="Consolas" w:hAnsi="Consolas" w:cs="宋体"/>
          <w:color w:val="008200"/>
          <w:sz w:val="18"/>
          <w:szCs w:val="18"/>
          <w:bdr w:val="none" w:sz="0" w:space="0" w:color="auto" w:frame="1"/>
        </w:rPr>
        <w:t>map</w:t>
      </w:r>
      <w:r w:rsidRPr="00143283">
        <w:rPr>
          <w:rFonts w:ascii="Consolas" w:hAnsi="Consolas" w:cs="宋体"/>
          <w:color w:val="000000"/>
          <w:sz w:val="18"/>
          <w:szCs w:val="18"/>
          <w:bdr w:val="none" w:sz="0" w:space="0" w:color="auto" w:frame="1"/>
        </w:rPr>
        <w:t>  </w:t>
      </w:r>
    </w:p>
    <w:p w14:paraId="6E982A92"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i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range(k):    </w:t>
      </w:r>
    </w:p>
    <w:p w14:paraId="5EA60E56"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thismap = {}    </w:t>
      </w:r>
      <w:r w:rsidRPr="00143283">
        <w:rPr>
          <w:rFonts w:ascii="Consolas" w:hAnsi="Consolas" w:cs="宋体"/>
          <w:color w:val="008200"/>
          <w:sz w:val="18"/>
          <w:szCs w:val="18"/>
          <w:bdr w:val="none" w:sz="0" w:space="0" w:color="auto" w:frame="1"/>
        </w:rPr>
        <w:t># </w:t>
      </w:r>
      <w:r w:rsidRPr="00143283">
        <w:rPr>
          <w:rFonts w:ascii="Consolas" w:hAnsi="Consolas" w:cs="宋体"/>
          <w:color w:val="008200"/>
          <w:sz w:val="18"/>
          <w:szCs w:val="18"/>
          <w:bdr w:val="none" w:sz="0" w:space="0" w:color="auto" w:frame="1"/>
        </w:rPr>
        <w:t>用于统计标签</w:t>
      </w:r>
      <w:r w:rsidRPr="00143283">
        <w:rPr>
          <w:rFonts w:ascii="Consolas" w:hAnsi="Consolas" w:cs="宋体"/>
          <w:color w:val="008200"/>
          <w:sz w:val="18"/>
          <w:szCs w:val="18"/>
          <w:bdr w:val="none" w:sz="0" w:space="0" w:color="auto" w:frame="1"/>
        </w:rPr>
        <w:t>i + k</w:t>
      </w:r>
      <w:r w:rsidRPr="00143283">
        <w:rPr>
          <w:rFonts w:ascii="Consolas" w:hAnsi="Consolas" w:cs="宋体"/>
          <w:color w:val="008200"/>
          <w:sz w:val="18"/>
          <w:szCs w:val="18"/>
          <w:bdr w:val="none" w:sz="0" w:space="0" w:color="auto" w:frame="1"/>
        </w:rPr>
        <w:t>出现的真实标签的次数</w:t>
      </w:r>
      <w:r w:rsidRPr="00143283">
        <w:rPr>
          <w:rFonts w:ascii="Consolas" w:hAnsi="Consolas" w:cs="宋体"/>
          <w:color w:val="000000"/>
          <w:sz w:val="18"/>
          <w:szCs w:val="18"/>
          <w:bdr w:val="none" w:sz="0" w:space="0" w:color="auto" w:frame="1"/>
        </w:rPr>
        <w:t>  </w:t>
      </w:r>
    </w:p>
    <w:p w14:paraId="2380D747"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predi = i + k  </w:t>
      </w:r>
    </w:p>
    <w:p w14:paraId="20CF9710"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index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range(label.shape[0]): </w:t>
      </w:r>
      <w:r w:rsidRPr="00143283">
        <w:rPr>
          <w:rFonts w:ascii="Consolas" w:hAnsi="Consolas" w:cs="宋体"/>
          <w:color w:val="008200"/>
          <w:sz w:val="18"/>
          <w:szCs w:val="18"/>
          <w:bdr w:val="none" w:sz="0" w:space="0" w:color="auto" w:frame="1"/>
        </w:rPr>
        <w:t># </w:t>
      </w:r>
      <w:r w:rsidRPr="00143283">
        <w:rPr>
          <w:rFonts w:ascii="Consolas" w:hAnsi="Consolas" w:cs="宋体"/>
          <w:color w:val="008200"/>
          <w:sz w:val="18"/>
          <w:szCs w:val="18"/>
          <w:bdr w:val="none" w:sz="0" w:space="0" w:color="auto" w:frame="1"/>
        </w:rPr>
        <w:t>遍历所有标签，记录</w:t>
      </w:r>
      <w:r w:rsidRPr="00143283">
        <w:rPr>
          <w:rFonts w:ascii="Consolas" w:hAnsi="Consolas" w:cs="宋体"/>
          <w:color w:val="000000"/>
          <w:sz w:val="18"/>
          <w:szCs w:val="18"/>
          <w:bdr w:val="none" w:sz="0" w:space="0" w:color="auto" w:frame="1"/>
        </w:rPr>
        <w:t>  </w:t>
      </w:r>
    </w:p>
    <w:p w14:paraId="56E2F33D"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if</w:t>
      </w:r>
      <w:r w:rsidRPr="00143283">
        <w:rPr>
          <w:rFonts w:ascii="Consolas" w:hAnsi="Consolas" w:cs="宋体"/>
          <w:color w:val="000000"/>
          <w:sz w:val="18"/>
          <w:szCs w:val="18"/>
          <w:bdr w:val="none" w:sz="0" w:space="0" w:color="auto" w:frame="1"/>
        </w:rPr>
        <w:t> predlabel[index] == predi:  </w:t>
      </w:r>
    </w:p>
    <w:p w14:paraId="5B9A4E5D"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thismap[label[index]] = thismap.get(label[index], 0) + 1  </w:t>
      </w:r>
    </w:p>
    <w:p w14:paraId="49BD3281"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labelmax = 0  </w:t>
      </w:r>
    </w:p>
    <w:p w14:paraId="7A476E34"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maxlabel = 0  </w:t>
      </w:r>
    </w:p>
    <w:p w14:paraId="215BBDF3"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for</w:t>
      </w:r>
      <w:r w:rsidRPr="00143283">
        <w:rPr>
          <w:rFonts w:ascii="Consolas" w:hAnsi="Consolas" w:cs="宋体"/>
          <w:color w:val="000000"/>
          <w:sz w:val="18"/>
          <w:szCs w:val="18"/>
          <w:bdr w:val="none" w:sz="0" w:space="0" w:color="auto" w:frame="1"/>
        </w:rPr>
        <w:t> labeli, valuei </w:t>
      </w:r>
      <w:r w:rsidRPr="00143283">
        <w:rPr>
          <w:rFonts w:ascii="Consolas" w:hAnsi="Consolas" w:cs="宋体"/>
          <w:b/>
          <w:bCs/>
          <w:color w:val="006699"/>
          <w:sz w:val="18"/>
          <w:szCs w:val="18"/>
          <w:bdr w:val="none" w:sz="0" w:space="0" w:color="auto" w:frame="1"/>
        </w:rPr>
        <w:t>in</w:t>
      </w:r>
      <w:r w:rsidRPr="00143283">
        <w:rPr>
          <w:rFonts w:ascii="Consolas" w:hAnsi="Consolas" w:cs="宋体"/>
          <w:color w:val="000000"/>
          <w:sz w:val="18"/>
          <w:szCs w:val="18"/>
          <w:bdr w:val="none" w:sz="0" w:space="0" w:color="auto" w:frame="1"/>
        </w:rPr>
        <w:t> thismap.items():  </w:t>
      </w:r>
    </w:p>
    <w:p w14:paraId="5792CCE5"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w:t>
      </w:r>
      <w:r w:rsidRPr="00143283">
        <w:rPr>
          <w:rFonts w:ascii="Consolas" w:hAnsi="Consolas" w:cs="宋体"/>
          <w:b/>
          <w:bCs/>
          <w:color w:val="006699"/>
          <w:sz w:val="18"/>
          <w:szCs w:val="18"/>
          <w:bdr w:val="none" w:sz="0" w:space="0" w:color="auto" w:frame="1"/>
        </w:rPr>
        <w:t>if</w:t>
      </w:r>
      <w:r w:rsidRPr="00143283">
        <w:rPr>
          <w:rFonts w:ascii="Consolas" w:hAnsi="Consolas" w:cs="宋体"/>
          <w:color w:val="000000"/>
          <w:sz w:val="18"/>
          <w:szCs w:val="18"/>
          <w:bdr w:val="none" w:sz="0" w:space="0" w:color="auto" w:frame="1"/>
        </w:rPr>
        <w:t> valuei &gt; labelmax:  </w:t>
      </w:r>
    </w:p>
    <w:p w14:paraId="35CB612E"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labelmax = valuei  </w:t>
      </w:r>
    </w:p>
    <w:p w14:paraId="565C0271" w14:textId="77777777" w:rsidR="00143283" w:rsidRPr="00143283" w:rsidRDefault="00143283" w:rsidP="00143283">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t>            maxlabel = labeli  </w:t>
      </w:r>
    </w:p>
    <w:p w14:paraId="22D69600" w14:textId="77777777" w:rsidR="00143283" w:rsidRPr="00143283" w:rsidRDefault="00143283" w:rsidP="00143283">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43283">
        <w:rPr>
          <w:rFonts w:ascii="Consolas" w:hAnsi="Consolas" w:cs="宋体"/>
          <w:color w:val="000000"/>
          <w:sz w:val="18"/>
          <w:szCs w:val="18"/>
          <w:bdr w:val="none" w:sz="0" w:space="0" w:color="auto" w:frame="1"/>
        </w:rPr>
        <w:lastRenderedPageBreak/>
        <w:t>    labelmap[predi] = maxlabel  </w:t>
      </w:r>
    </w:p>
    <w:p w14:paraId="5221E14F" w14:textId="2A031A95" w:rsidR="00143283" w:rsidRDefault="00143283" w:rsidP="001154F6">
      <w:pPr>
        <w:ind w:firstLine="420"/>
      </w:pPr>
      <w:r>
        <w:rPr>
          <w:rFonts w:hint="eastAsia"/>
        </w:rPr>
        <w:t>代码</w:t>
      </w:r>
      <w:r w:rsidR="001154F6">
        <w:rPr>
          <w:rFonts w:hint="eastAsia"/>
        </w:rPr>
        <w:t>首先</w:t>
      </w:r>
      <w:r>
        <w:rPr>
          <w:rFonts w:hint="eastAsia"/>
        </w:rPr>
        <w:t>统计了每一类</w:t>
      </w:r>
      <w:r w:rsidR="00871389">
        <w:rPr>
          <w:rFonts w:hint="eastAsia"/>
        </w:rPr>
        <w:t>聚类</w:t>
      </w:r>
      <w:r>
        <w:rPr>
          <w:rFonts w:hint="eastAsia"/>
        </w:rPr>
        <w:t>标签样本对应的真实标签数目</w:t>
      </w:r>
      <w:r w:rsidR="001154F6">
        <w:rPr>
          <w:rFonts w:hint="eastAsia"/>
        </w:rPr>
        <w:t>，如</w:t>
      </w:r>
      <w:r w:rsidR="001154F6">
        <w:rPr>
          <w:rFonts w:hint="eastAsia"/>
        </w:rPr>
        <w:t>3-</w:t>
      </w:r>
      <w:r w:rsidR="001154F6">
        <w:t>7</w:t>
      </w:r>
      <w:r w:rsidR="001154F6">
        <w:rPr>
          <w:rFonts w:hint="eastAsia"/>
        </w:rPr>
        <w:t>行</w:t>
      </w:r>
      <w:r>
        <w:rPr>
          <w:rFonts w:hint="eastAsia"/>
        </w:rPr>
        <w:t>，</w:t>
      </w:r>
      <w:r w:rsidR="001154F6">
        <w:rPr>
          <w:rFonts w:hint="eastAsia"/>
        </w:rPr>
        <w:t>然后求出该真实标签数目最多的那一个标签，并将该标签作为</w:t>
      </w:r>
      <w:r w:rsidR="00871389">
        <w:rPr>
          <w:rFonts w:hint="eastAsia"/>
        </w:rPr>
        <w:t>聚类</w:t>
      </w:r>
      <w:r w:rsidR="001154F6">
        <w:rPr>
          <w:rFonts w:hint="eastAsia"/>
        </w:rPr>
        <w:t>标签对应的真实标签，记录在标签映射字典</w:t>
      </w:r>
      <w:r w:rsidR="001154F6">
        <w:rPr>
          <w:rFonts w:hint="eastAsia"/>
        </w:rPr>
        <w:t>labelmap</w:t>
      </w:r>
      <w:r w:rsidR="001154F6">
        <w:rPr>
          <w:rFonts w:hint="eastAsia"/>
        </w:rPr>
        <w:t>中。</w:t>
      </w:r>
    </w:p>
    <w:p w14:paraId="64A1ECED" w14:textId="59AAFCE6" w:rsidR="0063007E" w:rsidRDefault="00871389" w:rsidP="0063007E">
      <w:pPr>
        <w:rPr>
          <w:b/>
          <w:bCs/>
        </w:rPr>
      </w:pPr>
      <w:r>
        <w:rPr>
          <w:rFonts w:hint="eastAsia"/>
          <w:b/>
          <w:bCs/>
        </w:rPr>
        <w:t>聚类</w:t>
      </w:r>
      <w:r w:rsidR="0063007E">
        <w:rPr>
          <w:rFonts w:hint="eastAsia"/>
          <w:b/>
          <w:bCs/>
        </w:rPr>
        <w:t>结果的</w:t>
      </w:r>
      <w:r w:rsidR="00FA2D31">
        <w:rPr>
          <w:rFonts w:hint="eastAsia"/>
          <w:b/>
          <w:bCs/>
        </w:rPr>
        <w:t>可视化</w:t>
      </w:r>
      <w:r w:rsidR="0063007E">
        <w:rPr>
          <w:rFonts w:hint="eastAsia"/>
          <w:b/>
          <w:bCs/>
        </w:rPr>
        <w:t>展示</w:t>
      </w:r>
    </w:p>
    <w:p w14:paraId="0965139A" w14:textId="65A171AA" w:rsidR="00FA2D31" w:rsidRDefault="0063007E" w:rsidP="00FA2D31">
      <w:pPr>
        <w:ind w:firstLine="420"/>
      </w:pPr>
      <w:r>
        <w:rPr>
          <w:rFonts w:hint="eastAsia"/>
        </w:rPr>
        <w:t>在完成</w:t>
      </w:r>
      <w:r>
        <w:rPr>
          <w:rFonts w:hint="eastAsia"/>
        </w:rPr>
        <w:t>kmeans</w:t>
      </w:r>
      <w:r>
        <w:rPr>
          <w:rFonts w:hint="eastAsia"/>
        </w:rPr>
        <w:t>聚类和</w:t>
      </w:r>
      <w:r w:rsidR="00871389">
        <w:rPr>
          <w:rFonts w:hint="eastAsia"/>
        </w:rPr>
        <w:t>聚类</w:t>
      </w:r>
      <w:r>
        <w:rPr>
          <w:rFonts w:hint="eastAsia"/>
        </w:rPr>
        <w:t>标签映射后，统计</w:t>
      </w:r>
      <w:r w:rsidR="00871389">
        <w:rPr>
          <w:rFonts w:hint="eastAsia"/>
        </w:rPr>
        <w:t>聚类</w:t>
      </w:r>
      <w:r>
        <w:rPr>
          <w:rFonts w:hint="eastAsia"/>
        </w:rPr>
        <w:t>正确的样本数目，获得准确率</w:t>
      </w:r>
      <w:r>
        <w:rPr>
          <w:rFonts w:hint="eastAsia"/>
        </w:rPr>
        <w:t>Acc</w:t>
      </w:r>
      <w:r>
        <w:rPr>
          <w:rFonts w:hint="eastAsia"/>
        </w:rPr>
        <w:t>，并对</w:t>
      </w:r>
      <w:r>
        <w:rPr>
          <w:rFonts w:hint="eastAsia"/>
        </w:rPr>
        <w:t>kmeans</w:t>
      </w:r>
      <w:r>
        <w:rPr>
          <w:rFonts w:hint="eastAsia"/>
        </w:rPr>
        <w:t>过程获得的</w:t>
      </w:r>
      <w:r w:rsidR="00FA2D31">
        <w:rPr>
          <w:rFonts w:hint="eastAsia"/>
        </w:rPr>
        <w:t>样本距离平方</w:t>
      </w:r>
      <w:r w:rsidR="00FA2D31">
        <w:rPr>
          <w:rFonts w:hint="eastAsia"/>
        </w:rPr>
        <w:t>resdist</w:t>
      </w:r>
      <w:r w:rsidR="00FA2D31">
        <w:t>2</w:t>
      </w:r>
      <w:r w:rsidR="00FA2D31">
        <w:rPr>
          <w:rFonts w:hint="eastAsia"/>
        </w:rPr>
        <w:t>执行求和，获得所有样本的距离平方和。</w:t>
      </w:r>
      <w:r w:rsidR="00871389">
        <w:rPr>
          <w:rFonts w:hint="eastAsia"/>
        </w:rPr>
        <w:t>聚类</w:t>
      </w:r>
      <w:r>
        <w:rPr>
          <w:rFonts w:hint="eastAsia"/>
        </w:rPr>
        <w:t>结果进行可视化</w:t>
      </w:r>
      <w:r w:rsidR="00FA2D31">
        <w:rPr>
          <w:rFonts w:hint="eastAsia"/>
        </w:rPr>
        <w:t>展示使用</w:t>
      </w:r>
      <w:r w:rsidR="00FA2D31" w:rsidRPr="00FA2D31">
        <w:t>matplotlib.pyplot</w:t>
      </w:r>
      <w:r w:rsidR="00FA2D31">
        <w:rPr>
          <w:rFonts w:hint="eastAsia"/>
        </w:rPr>
        <w:t>执行绘图，指定两个维度（如酒精和色调）给出聚类结果的可视化展现。绘图相关代码如下。</w:t>
      </w:r>
    </w:p>
    <w:p w14:paraId="70B46DED"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colors = [</w:t>
      </w:r>
      <w:r w:rsidRPr="00FA2D31">
        <w:rPr>
          <w:rFonts w:ascii="Consolas" w:hAnsi="Consolas" w:cs="宋体"/>
          <w:color w:val="0000FF"/>
          <w:sz w:val="18"/>
          <w:szCs w:val="18"/>
          <w:bdr w:val="none" w:sz="0" w:space="0" w:color="auto" w:frame="1"/>
        </w:rPr>
        <w:t>'r'</w:t>
      </w:r>
      <w:r w:rsidRPr="00FA2D31">
        <w:rPr>
          <w:rFonts w:ascii="Consolas" w:hAnsi="Consolas" w:cs="宋体"/>
          <w:color w:val="000000"/>
          <w:sz w:val="18"/>
          <w:szCs w:val="18"/>
          <w:bdr w:val="none" w:sz="0" w:space="0" w:color="auto" w:frame="1"/>
        </w:rPr>
        <w:t>, </w:t>
      </w:r>
      <w:r w:rsidRPr="00FA2D31">
        <w:rPr>
          <w:rFonts w:ascii="Consolas" w:hAnsi="Consolas" w:cs="宋体"/>
          <w:color w:val="0000FF"/>
          <w:sz w:val="18"/>
          <w:szCs w:val="18"/>
          <w:bdr w:val="none" w:sz="0" w:space="0" w:color="auto" w:frame="1"/>
        </w:rPr>
        <w:t>'b'</w:t>
      </w:r>
      <w:r w:rsidRPr="00FA2D31">
        <w:rPr>
          <w:rFonts w:ascii="Consolas" w:hAnsi="Consolas" w:cs="宋体"/>
          <w:color w:val="000000"/>
          <w:sz w:val="18"/>
          <w:szCs w:val="18"/>
          <w:bdr w:val="none" w:sz="0" w:space="0" w:color="auto" w:frame="1"/>
        </w:rPr>
        <w:t>, </w:t>
      </w:r>
      <w:r w:rsidRPr="00FA2D31">
        <w:rPr>
          <w:rFonts w:ascii="Consolas" w:hAnsi="Consolas" w:cs="宋体"/>
          <w:color w:val="0000FF"/>
          <w:sz w:val="18"/>
          <w:szCs w:val="18"/>
          <w:bdr w:val="none" w:sz="0" w:space="0" w:color="auto" w:frame="1"/>
        </w:rPr>
        <w:t>'g'</w:t>
      </w:r>
      <w:r w:rsidRPr="00FA2D31">
        <w:rPr>
          <w:rFonts w:ascii="Consolas" w:hAnsi="Consolas" w:cs="宋体"/>
          <w:color w:val="000000"/>
          <w:sz w:val="18"/>
          <w:szCs w:val="18"/>
          <w:bdr w:val="none" w:sz="0" w:space="0" w:color="auto" w:frame="1"/>
        </w:rPr>
        <w:t>]  </w:t>
      </w:r>
    </w:p>
    <w:p w14:paraId="54EA22C5"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key, centroid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centroids.items():  </w:t>
      </w:r>
    </w:p>
    <w:p w14:paraId="3544BB34" w14:textId="1E5DF953"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plt.scatter(centroid[0], centroid[10], marker = </w:t>
      </w:r>
      <w:r w:rsidRPr="00FA2D31">
        <w:rPr>
          <w:rFonts w:ascii="Consolas" w:hAnsi="Consolas" w:cs="宋体"/>
          <w:color w:val="0000FF"/>
          <w:sz w:val="18"/>
          <w:szCs w:val="18"/>
          <w:bdr w:val="none" w:sz="0" w:space="0" w:color="auto" w:frame="1"/>
        </w:rPr>
        <w:t>'+'</w:t>
      </w:r>
      <w:r w:rsidRPr="00FA2D31">
        <w:rPr>
          <w:rFonts w:ascii="Consolas" w:hAnsi="Consolas" w:cs="宋体"/>
          <w:color w:val="000000"/>
          <w:sz w:val="18"/>
          <w:szCs w:val="18"/>
          <w:bdr w:val="none" w:sz="0" w:space="0" w:color="auto" w:frame="1"/>
        </w:rPr>
        <w:t>, c = colors[key], </w:t>
      </w:r>
      <w:r w:rsidR="00372E60">
        <w:rPr>
          <w:rFonts w:ascii="Consolas" w:hAnsi="Consolas" w:cs="宋体"/>
          <w:color w:val="000000"/>
          <w:sz w:val="18"/>
          <w:szCs w:val="18"/>
          <w:bdr w:val="none" w:sz="0" w:space="0" w:color="auto" w:frame="1"/>
        </w:rPr>
        <w:t xml:space="preserve">     </w:t>
      </w:r>
      <w:r w:rsidRPr="00FA2D31">
        <w:rPr>
          <w:rFonts w:ascii="Consolas" w:hAnsi="Consolas" w:cs="宋体"/>
          <w:color w:val="000000"/>
          <w:sz w:val="18"/>
          <w:szCs w:val="18"/>
          <w:bdr w:val="none" w:sz="0" w:space="0" w:color="auto" w:frame="1"/>
        </w:rPr>
        <w:t>s = 150)  </w:t>
      </w:r>
    </w:p>
    <w:p w14:paraId="28CE995A"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key, clusteri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cluster.items():  </w:t>
      </w:r>
    </w:p>
    <w:p w14:paraId="18DDD4E9"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w:t>
      </w:r>
      <w:r w:rsidRPr="00FA2D31">
        <w:rPr>
          <w:rFonts w:ascii="Consolas" w:hAnsi="Consolas" w:cs="宋体"/>
          <w:b/>
          <w:bCs/>
          <w:color w:val="006699"/>
          <w:sz w:val="18"/>
          <w:szCs w:val="18"/>
          <w:bdr w:val="none" w:sz="0" w:space="0" w:color="auto" w:frame="1"/>
        </w:rPr>
        <w:t>for</w:t>
      </w:r>
      <w:r w:rsidRPr="00FA2D31">
        <w:rPr>
          <w:rFonts w:ascii="Consolas" w:hAnsi="Consolas" w:cs="宋体"/>
          <w:color w:val="000000"/>
          <w:sz w:val="18"/>
          <w:szCs w:val="18"/>
          <w:bdr w:val="none" w:sz="0" w:space="0" w:color="auto" w:frame="1"/>
        </w:rPr>
        <w:t> point </w:t>
      </w:r>
      <w:r w:rsidRPr="00FA2D31">
        <w:rPr>
          <w:rFonts w:ascii="Consolas" w:hAnsi="Consolas" w:cs="宋体"/>
          <w:b/>
          <w:bCs/>
          <w:color w:val="006699"/>
          <w:sz w:val="18"/>
          <w:szCs w:val="18"/>
          <w:bdr w:val="none" w:sz="0" w:space="0" w:color="auto" w:frame="1"/>
        </w:rPr>
        <w:t>in</w:t>
      </w:r>
      <w:r w:rsidRPr="00FA2D31">
        <w:rPr>
          <w:rFonts w:ascii="Consolas" w:hAnsi="Consolas" w:cs="宋体"/>
          <w:color w:val="000000"/>
          <w:sz w:val="18"/>
          <w:szCs w:val="18"/>
          <w:bdr w:val="none" w:sz="0" w:space="0" w:color="auto" w:frame="1"/>
        </w:rPr>
        <w:t> clusteri:  </w:t>
      </w:r>
    </w:p>
    <w:p w14:paraId="113D9F80" w14:textId="1DDC5A5E"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        plt.scatter(point[0], point[10], marker = </w:t>
      </w:r>
      <w:r w:rsidRPr="00FA2D31">
        <w:rPr>
          <w:rFonts w:ascii="Consolas" w:hAnsi="Consolas" w:cs="宋体"/>
          <w:color w:val="0000FF"/>
          <w:sz w:val="18"/>
          <w:szCs w:val="18"/>
          <w:bdr w:val="none" w:sz="0" w:space="0" w:color="auto" w:frame="1"/>
        </w:rPr>
        <w:t>'.'</w:t>
      </w:r>
      <w:r w:rsidRPr="00FA2D31">
        <w:rPr>
          <w:rFonts w:ascii="Consolas" w:hAnsi="Consolas" w:cs="宋体"/>
          <w:color w:val="000000"/>
          <w:sz w:val="18"/>
          <w:szCs w:val="18"/>
          <w:bdr w:val="none" w:sz="0" w:space="0" w:color="auto" w:frame="1"/>
        </w:rPr>
        <w:t>, c = colors[key], </w:t>
      </w:r>
      <w:r w:rsidR="00372E60">
        <w:rPr>
          <w:rFonts w:ascii="Consolas" w:hAnsi="Consolas" w:cs="宋体"/>
          <w:color w:val="000000"/>
          <w:sz w:val="18"/>
          <w:szCs w:val="18"/>
          <w:bdr w:val="none" w:sz="0" w:space="0" w:color="auto" w:frame="1"/>
        </w:rPr>
        <w:t xml:space="preserve">       </w:t>
      </w:r>
      <w:r w:rsidRPr="00FA2D31">
        <w:rPr>
          <w:rFonts w:ascii="Consolas" w:hAnsi="Consolas" w:cs="宋体"/>
          <w:color w:val="000000"/>
          <w:sz w:val="18"/>
          <w:szCs w:val="18"/>
          <w:bdr w:val="none" w:sz="0" w:space="0" w:color="auto" w:frame="1"/>
        </w:rPr>
        <w:t>s = 100)  </w:t>
      </w:r>
    </w:p>
    <w:p w14:paraId="041CB577" w14:textId="77777777" w:rsidR="00FA2D31" w:rsidRPr="00FA2D31" w:rsidRDefault="00FA2D31" w:rsidP="00372E60">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plt.xlabel(</w:t>
      </w:r>
      <w:r w:rsidRPr="00FA2D31">
        <w:rPr>
          <w:rFonts w:ascii="Consolas" w:hAnsi="Consolas" w:cs="宋体"/>
          <w:color w:val="0000FF"/>
          <w:sz w:val="18"/>
          <w:szCs w:val="18"/>
          <w:bdr w:val="none" w:sz="0" w:space="0" w:color="auto" w:frame="1"/>
        </w:rPr>
        <w:t>"alcohol"</w:t>
      </w:r>
      <w:r w:rsidRPr="00FA2D31">
        <w:rPr>
          <w:rFonts w:ascii="Consolas" w:hAnsi="Consolas" w:cs="宋体"/>
          <w:color w:val="000000"/>
          <w:sz w:val="18"/>
          <w:szCs w:val="18"/>
          <w:bdr w:val="none" w:sz="0" w:space="0" w:color="auto" w:frame="1"/>
        </w:rPr>
        <w:t>)   </w:t>
      </w:r>
      <w:r w:rsidRPr="00FA2D31">
        <w:rPr>
          <w:rFonts w:ascii="Consolas" w:hAnsi="Consolas" w:cs="宋体"/>
          <w:color w:val="008200"/>
          <w:sz w:val="18"/>
          <w:szCs w:val="18"/>
          <w:bdr w:val="none" w:sz="0" w:space="0" w:color="auto" w:frame="1"/>
        </w:rPr>
        <w:t># </w:t>
      </w:r>
      <w:r w:rsidRPr="00FA2D31">
        <w:rPr>
          <w:rFonts w:ascii="Consolas" w:hAnsi="Consolas" w:cs="宋体"/>
          <w:color w:val="008200"/>
          <w:sz w:val="18"/>
          <w:szCs w:val="18"/>
          <w:bdr w:val="none" w:sz="0" w:space="0" w:color="auto" w:frame="1"/>
        </w:rPr>
        <w:t>酒精</w:t>
      </w:r>
      <w:r w:rsidRPr="00FA2D31">
        <w:rPr>
          <w:rFonts w:ascii="Consolas" w:hAnsi="Consolas" w:cs="宋体"/>
          <w:color w:val="000000"/>
          <w:sz w:val="18"/>
          <w:szCs w:val="18"/>
          <w:bdr w:val="none" w:sz="0" w:space="0" w:color="auto" w:frame="1"/>
        </w:rPr>
        <w:t>  </w:t>
      </w:r>
    </w:p>
    <w:p w14:paraId="5C6A400A" w14:textId="77777777" w:rsidR="00FA2D31" w:rsidRPr="00FA2D31" w:rsidRDefault="00FA2D31" w:rsidP="00372E60">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plt.ylabel(</w:t>
      </w:r>
      <w:r w:rsidRPr="00FA2D31">
        <w:rPr>
          <w:rFonts w:ascii="Consolas" w:hAnsi="Consolas" w:cs="宋体"/>
          <w:color w:val="0000FF"/>
          <w:sz w:val="18"/>
          <w:szCs w:val="18"/>
          <w:bdr w:val="none" w:sz="0" w:space="0" w:color="auto" w:frame="1"/>
        </w:rPr>
        <w:t>"tonality"</w:t>
      </w:r>
      <w:r w:rsidRPr="00FA2D31">
        <w:rPr>
          <w:rFonts w:ascii="Consolas" w:hAnsi="Consolas" w:cs="宋体"/>
          <w:color w:val="000000"/>
          <w:sz w:val="18"/>
          <w:szCs w:val="18"/>
          <w:bdr w:val="none" w:sz="0" w:space="0" w:color="auto" w:frame="1"/>
        </w:rPr>
        <w:t>)  </w:t>
      </w:r>
      <w:r w:rsidRPr="00FA2D31">
        <w:rPr>
          <w:rFonts w:ascii="Consolas" w:hAnsi="Consolas" w:cs="宋体"/>
          <w:color w:val="008200"/>
          <w:sz w:val="18"/>
          <w:szCs w:val="18"/>
          <w:bdr w:val="none" w:sz="0" w:space="0" w:color="auto" w:frame="1"/>
        </w:rPr>
        <w:t># </w:t>
      </w:r>
      <w:r w:rsidRPr="00FA2D31">
        <w:rPr>
          <w:rFonts w:ascii="Consolas" w:hAnsi="Consolas" w:cs="宋体"/>
          <w:color w:val="008200"/>
          <w:sz w:val="18"/>
          <w:szCs w:val="18"/>
          <w:bdr w:val="none" w:sz="0" w:space="0" w:color="auto" w:frame="1"/>
        </w:rPr>
        <w:t>色调</w:t>
      </w:r>
      <w:r w:rsidRPr="00FA2D31">
        <w:rPr>
          <w:rFonts w:ascii="Consolas" w:hAnsi="Consolas" w:cs="宋体"/>
          <w:color w:val="000000"/>
          <w:sz w:val="18"/>
          <w:szCs w:val="18"/>
          <w:bdr w:val="none" w:sz="0" w:space="0" w:color="auto" w:frame="1"/>
        </w:rPr>
        <w:t>  </w:t>
      </w:r>
    </w:p>
    <w:p w14:paraId="5D8B376F" w14:textId="201F07A4" w:rsidR="0063007E" w:rsidRPr="00905DC9" w:rsidRDefault="00FA2D31" w:rsidP="00012BA4">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A2D31">
        <w:rPr>
          <w:rFonts w:ascii="Consolas" w:hAnsi="Consolas" w:cs="宋体"/>
          <w:color w:val="000000"/>
          <w:sz w:val="18"/>
          <w:szCs w:val="18"/>
          <w:bdr w:val="none" w:sz="0" w:space="0" w:color="auto" w:frame="1"/>
        </w:rPr>
        <w:t>plt.title(</w:t>
      </w:r>
      <w:r w:rsidRPr="00FA2D31">
        <w:rPr>
          <w:rFonts w:ascii="Consolas" w:hAnsi="Consolas" w:cs="宋体"/>
          <w:color w:val="0000FF"/>
          <w:sz w:val="18"/>
          <w:szCs w:val="18"/>
          <w:bdr w:val="none" w:sz="0" w:space="0" w:color="auto" w:frame="1"/>
        </w:rPr>
        <w:t>"Acc: {:.2f} SEE: {:.2f}"</w:t>
      </w:r>
      <w:r w:rsidRPr="00FA2D31">
        <w:rPr>
          <w:rFonts w:ascii="Consolas" w:hAnsi="Consolas" w:cs="宋体"/>
          <w:color w:val="000000"/>
          <w:sz w:val="18"/>
          <w:szCs w:val="18"/>
          <w:bdr w:val="none" w:sz="0" w:space="0" w:color="auto" w:frame="1"/>
        </w:rPr>
        <w:t>.format(Acc, SEE))  </w:t>
      </w:r>
    </w:p>
    <w:p w14:paraId="6174D593" w14:textId="78582F29" w:rsidR="00905DC9" w:rsidRPr="00012BA4" w:rsidRDefault="00905DC9" w:rsidP="00012BA4">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FB7287">
        <w:rPr>
          <w:rFonts w:ascii="Consolas" w:hAnsi="Consolas" w:cs="宋体"/>
          <w:color w:val="000000"/>
          <w:sz w:val="18"/>
          <w:szCs w:val="18"/>
          <w:bdr w:val="none" w:sz="0" w:space="0" w:color="auto" w:frame="1"/>
        </w:rPr>
        <w:t>plt.show()</w:t>
      </w:r>
    </w:p>
    <w:p w14:paraId="7F8E4EB2" w14:textId="695E0276" w:rsidR="00E95B25" w:rsidRDefault="00E95B25" w:rsidP="00E95B25">
      <w:pPr>
        <w:pStyle w:val="3"/>
        <w:keepNext w:val="0"/>
        <w:adjustRightInd w:val="0"/>
        <w:snapToGrid/>
        <w:spacing w:before="120" w:after="120" w:line="415" w:lineRule="auto"/>
        <w:rPr>
          <w:rFonts w:ascii="宋体" w:hAnsi="宋体"/>
          <w:bCs w:val="0"/>
          <w:kern w:val="2"/>
          <w:szCs w:val="20"/>
        </w:rPr>
      </w:pPr>
      <w:bookmarkStart w:id="12" w:name="_Toc57038224"/>
      <w:bookmarkStart w:id="13" w:name="_Toc58252482"/>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2"/>
      <w:bookmarkEnd w:id="13"/>
    </w:p>
    <w:p w14:paraId="56915117" w14:textId="196E5434" w:rsidR="008B1CCC" w:rsidRPr="00F043A7" w:rsidRDefault="008B1CCC" w:rsidP="008B1CCC">
      <w:pPr>
        <w:rPr>
          <w:b/>
          <w:bCs/>
        </w:rPr>
      </w:pPr>
      <w:r w:rsidRPr="00F043A7">
        <w:rPr>
          <w:rFonts w:hint="eastAsia"/>
          <w:b/>
          <w:bCs/>
        </w:rPr>
        <w:t>kmeans</w:t>
      </w:r>
      <w:r w:rsidRPr="00F043A7">
        <w:rPr>
          <w:rFonts w:hint="eastAsia"/>
          <w:b/>
          <w:bCs/>
        </w:rPr>
        <w:t>迭代过程无法停止问题：</w:t>
      </w:r>
    </w:p>
    <w:p w14:paraId="38A100DE" w14:textId="5CF062AF" w:rsidR="008B1CCC" w:rsidRDefault="008B1CCC" w:rsidP="00244B49">
      <w:pPr>
        <w:ind w:firstLine="420"/>
      </w:pPr>
      <w:r>
        <w:rPr>
          <w:rFonts w:hint="eastAsia"/>
        </w:rPr>
        <w:t>在初版代码中，</w:t>
      </w:r>
      <w:r>
        <w:rPr>
          <w:rFonts w:hint="eastAsia"/>
        </w:rPr>
        <w:t>kmeans</w:t>
      </w:r>
      <w:r>
        <w:rPr>
          <w:rFonts w:hint="eastAsia"/>
        </w:rPr>
        <w:t>过程的出口条件并未引入</w:t>
      </w:r>
      <w:r>
        <w:rPr>
          <w:rFonts w:hint="eastAsia"/>
        </w:rPr>
        <w:t>max_</w:t>
      </w:r>
      <w:r>
        <w:t>iter</w:t>
      </w:r>
      <w:r>
        <w:rPr>
          <w:rFonts w:hint="eastAsia"/>
        </w:rPr>
        <w:t>，在测试时出现</w:t>
      </w:r>
      <w:r>
        <w:rPr>
          <w:rFonts w:hint="eastAsia"/>
        </w:rPr>
        <w:t>kmeans</w:t>
      </w:r>
      <w:r>
        <w:rPr>
          <w:rFonts w:hint="eastAsia"/>
        </w:rPr>
        <w:t>迭代过程无法停止的</w:t>
      </w:r>
      <w:r w:rsidRPr="003C1094">
        <w:rPr>
          <w:rFonts w:hint="eastAsia"/>
        </w:rPr>
        <w:t>问题。引入</w:t>
      </w:r>
      <w:r w:rsidRPr="003C1094">
        <w:rPr>
          <w:rFonts w:hint="eastAsia"/>
        </w:rPr>
        <w:t>max</w:t>
      </w:r>
      <w:r w:rsidRPr="003C1094">
        <w:t>_iter</w:t>
      </w:r>
      <w:r w:rsidRPr="003C1094">
        <w:rPr>
          <w:rFonts w:hint="eastAsia"/>
        </w:rPr>
        <w:t>后发现迭代</w:t>
      </w:r>
      <w:r w:rsidR="00F043A7" w:rsidRPr="003C1094">
        <w:rPr>
          <w:rFonts w:hint="eastAsia"/>
        </w:rPr>
        <w:t>完成后聚类效果并不理想，进一步输出中间结果发现迭代过程的每一次聚类质心均未发生改变，但本次求出的前后两次质心的距离最大值却不</w:t>
      </w:r>
      <w:r w:rsidR="00F043A7">
        <w:rPr>
          <w:rFonts w:hint="eastAsia"/>
        </w:rPr>
        <w:t>为</w:t>
      </w:r>
      <w:r w:rsidR="00F043A7">
        <w:rPr>
          <w:rFonts w:hint="eastAsia"/>
        </w:rPr>
        <w:t>0</w:t>
      </w:r>
      <w:r w:rsidR="00F043A7">
        <w:rPr>
          <w:rFonts w:hint="eastAsia"/>
        </w:rPr>
        <w:t>，出错的中间结果如图</w:t>
      </w:r>
      <w:r w:rsidR="00F043A7">
        <w:rPr>
          <w:rFonts w:hint="eastAsia"/>
        </w:rPr>
        <w:t>4-</w:t>
      </w:r>
      <w:r w:rsidR="00F043A7">
        <w:t>1</w:t>
      </w:r>
      <w:r w:rsidR="00F043A7">
        <w:rPr>
          <w:rFonts w:hint="eastAsia"/>
        </w:rPr>
        <w:t>所示</w:t>
      </w:r>
      <w:r w:rsidR="005810AA">
        <w:rPr>
          <w:rFonts w:hint="eastAsia"/>
        </w:rPr>
        <w:t>，图中</w:t>
      </w:r>
      <w:r w:rsidR="005810AA">
        <w:rPr>
          <w:rFonts w:hint="eastAsia"/>
        </w:rPr>
        <w:t>iteration</w:t>
      </w:r>
      <w:r w:rsidR="005810AA">
        <w:rPr>
          <w:rFonts w:hint="eastAsia"/>
        </w:rPr>
        <w:t>表示当前迭代次数，</w:t>
      </w:r>
      <w:r w:rsidR="005810AA">
        <w:rPr>
          <w:rFonts w:hint="eastAsia"/>
        </w:rPr>
        <w:t>0,</w:t>
      </w:r>
      <w:r w:rsidR="005810AA">
        <w:t>1</w:t>
      </w:r>
      <w:r w:rsidR="005810AA">
        <w:rPr>
          <w:rFonts w:hint="eastAsia"/>
        </w:rPr>
        <w:t>,</w:t>
      </w:r>
      <w:r w:rsidR="005810AA">
        <w:t>2</w:t>
      </w:r>
      <w:r w:rsidR="005810AA">
        <w:rPr>
          <w:rFonts w:hint="eastAsia"/>
        </w:rPr>
        <w:t>分别代表</w:t>
      </w:r>
      <w:r w:rsidR="00634091">
        <w:rPr>
          <w:rFonts w:hint="eastAsia"/>
        </w:rPr>
        <w:t>本次迭代获得的</w:t>
      </w:r>
      <w:r w:rsidR="005810AA">
        <w:rPr>
          <w:rFonts w:hint="eastAsia"/>
        </w:rPr>
        <w:t>三个质心</w:t>
      </w:r>
      <w:r w:rsidR="00F043A7">
        <w:rPr>
          <w:rFonts w:hint="eastAsia"/>
        </w:rPr>
        <w:t>。</w:t>
      </w:r>
    </w:p>
    <w:p w14:paraId="6358571A" w14:textId="77777777" w:rsidR="000C076A" w:rsidRDefault="000C076A" w:rsidP="0032536F">
      <w:pPr>
        <w:spacing w:beforeLines="50" w:before="156"/>
        <w:rPr>
          <w:b/>
          <w:bCs/>
        </w:rPr>
      </w:pPr>
      <w:r w:rsidRPr="00F043A7">
        <w:rPr>
          <w:rFonts w:hint="eastAsia"/>
          <w:b/>
          <w:bCs/>
        </w:rPr>
        <w:t>解决方案：</w:t>
      </w:r>
    </w:p>
    <w:p w14:paraId="5172A87F" w14:textId="0698AF07" w:rsidR="000C076A" w:rsidRPr="000C076A" w:rsidRDefault="000C076A" w:rsidP="00A96CD4">
      <w:pPr>
        <w:ind w:firstLine="420"/>
      </w:pPr>
      <w:r>
        <w:rPr>
          <w:rFonts w:hint="eastAsia"/>
        </w:rPr>
        <w:t>分析出错的中间结果可知，</w:t>
      </w:r>
      <w:r>
        <w:rPr>
          <w:rFonts w:hint="eastAsia"/>
        </w:rPr>
        <w:t>maxdelta</w:t>
      </w:r>
      <w:r>
        <w:rPr>
          <w:rFonts w:hint="eastAsia"/>
        </w:rPr>
        <w:t>不为</w:t>
      </w:r>
      <w:r>
        <w:rPr>
          <w:rFonts w:hint="eastAsia"/>
        </w:rPr>
        <w:t>0</w:t>
      </w:r>
      <w:r>
        <w:rPr>
          <w:rFonts w:hint="eastAsia"/>
        </w:rPr>
        <w:t>，说明实际实现了新质心的求解，仔细审视代码发现，在求解出新的质心、判断迭代出口条件之后，遗漏了质心转换的过程，即忘记将新的质心值赋给原质心，导致聚类质心实际始终没有变化。在</w:t>
      </w:r>
      <w:r>
        <w:rPr>
          <w:rFonts w:hint="eastAsia"/>
        </w:rPr>
        <w:t>kmeans</w:t>
      </w:r>
      <w:r>
        <w:rPr>
          <w:rFonts w:hint="eastAsia"/>
        </w:rPr>
        <w:t>迭代结束前加入质心转换的赋值语句即可解决问题。</w:t>
      </w:r>
    </w:p>
    <w:p w14:paraId="3C2B7DAE" w14:textId="73A1A3DC" w:rsidR="00F043A7" w:rsidRDefault="00F043A7" w:rsidP="00F043A7">
      <w:pPr>
        <w:jc w:val="center"/>
      </w:pPr>
      <w:r w:rsidRPr="00F043A7">
        <w:rPr>
          <w:noProof/>
        </w:rPr>
        <w:lastRenderedPageBreak/>
        <w:drawing>
          <wp:inline distT="0" distB="0" distL="0" distR="0" wp14:anchorId="62367105" wp14:editId="5FD5F5CC">
            <wp:extent cx="3616569" cy="3038771"/>
            <wp:effectExtent l="0" t="0" r="3175"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1"/>
                    <a:stretch>
                      <a:fillRect/>
                    </a:stretch>
                  </pic:blipFill>
                  <pic:spPr>
                    <a:xfrm>
                      <a:off x="0" y="0"/>
                      <a:ext cx="3616569" cy="3038771"/>
                    </a:xfrm>
                    <a:prstGeom prst="rect">
                      <a:avLst/>
                    </a:prstGeom>
                  </pic:spPr>
                </pic:pic>
              </a:graphicData>
            </a:graphic>
          </wp:inline>
        </w:drawing>
      </w:r>
    </w:p>
    <w:p w14:paraId="1B181B58" w14:textId="286F6461" w:rsidR="00F043A7" w:rsidRPr="00F043A7" w:rsidRDefault="00F043A7" w:rsidP="00F043A7">
      <w:pPr>
        <w:jc w:val="center"/>
      </w:pPr>
      <w:r>
        <w:rPr>
          <w:rFonts w:hint="eastAsia"/>
        </w:rPr>
        <w:t>图</w:t>
      </w:r>
      <w:r>
        <w:rPr>
          <w:rFonts w:hint="eastAsia"/>
        </w:rPr>
        <w:t>4-</w:t>
      </w:r>
      <w:r>
        <w:t xml:space="preserve">1 </w:t>
      </w:r>
      <w:r>
        <w:rPr>
          <w:rFonts w:hint="eastAsia"/>
        </w:rPr>
        <w:t>出现错误的中间结果（部分）</w:t>
      </w:r>
    </w:p>
    <w:p w14:paraId="43E3F6CF" w14:textId="713F1657" w:rsidR="00E95B25" w:rsidRDefault="00E95B25" w:rsidP="00E95B25">
      <w:pPr>
        <w:pStyle w:val="3"/>
        <w:keepNext w:val="0"/>
        <w:adjustRightInd w:val="0"/>
        <w:snapToGrid/>
        <w:spacing w:before="120" w:after="120" w:line="415" w:lineRule="auto"/>
        <w:rPr>
          <w:rFonts w:ascii="宋体" w:hAnsi="宋体"/>
          <w:bCs w:val="0"/>
          <w:kern w:val="2"/>
          <w:szCs w:val="20"/>
        </w:rPr>
      </w:pPr>
      <w:bookmarkStart w:id="14" w:name="_Toc57038225"/>
      <w:bookmarkStart w:id="15" w:name="_Toc58252483"/>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4"/>
      <w:bookmarkEnd w:id="15"/>
    </w:p>
    <w:p w14:paraId="1C48FD52" w14:textId="561CE339" w:rsidR="00244B49" w:rsidRDefault="00A74A5D" w:rsidP="00824CC2">
      <w:pPr>
        <w:ind w:firstLine="420"/>
      </w:pPr>
      <w:r>
        <w:rPr>
          <w:rFonts w:hint="eastAsia"/>
        </w:rPr>
        <w:t>在解决了</w:t>
      </w:r>
      <w:r w:rsidRPr="00A74A5D">
        <w:rPr>
          <w:rFonts w:hint="eastAsia"/>
        </w:rPr>
        <w:t>kmeans</w:t>
      </w:r>
      <w:r w:rsidRPr="00A74A5D">
        <w:rPr>
          <w:rFonts w:hint="eastAsia"/>
        </w:rPr>
        <w:t>迭代过程无法停止</w:t>
      </w:r>
      <w:r>
        <w:rPr>
          <w:rFonts w:hint="eastAsia"/>
        </w:rPr>
        <w:t>的</w:t>
      </w:r>
      <w:r w:rsidRPr="00A74A5D">
        <w:rPr>
          <w:rFonts w:hint="eastAsia"/>
        </w:rPr>
        <w:t>问题</w:t>
      </w:r>
      <w:r>
        <w:rPr>
          <w:rFonts w:hint="eastAsia"/>
        </w:rPr>
        <w:t>后，在数据集上对程序进行测试，获得的</w:t>
      </w:r>
      <w:r w:rsidR="00714227">
        <w:rPr>
          <w:rFonts w:hint="eastAsia"/>
        </w:rPr>
        <w:t>聚类</w:t>
      </w:r>
      <w:r>
        <w:rPr>
          <w:rFonts w:hint="eastAsia"/>
        </w:rPr>
        <w:t>结果如图</w:t>
      </w:r>
      <w:r>
        <w:rPr>
          <w:rFonts w:hint="eastAsia"/>
        </w:rPr>
        <w:t>4-</w:t>
      </w:r>
      <w:r>
        <w:t>2</w:t>
      </w:r>
      <w:r>
        <w:rPr>
          <w:rFonts w:hint="eastAsia"/>
        </w:rPr>
        <w:t>所示。</w:t>
      </w:r>
    </w:p>
    <w:p w14:paraId="79F350B9" w14:textId="6A72DCB1" w:rsidR="00B437BA" w:rsidRDefault="00B437BA" w:rsidP="00B437BA">
      <w:pPr>
        <w:jc w:val="center"/>
      </w:pPr>
      <w:r>
        <w:rPr>
          <w:noProof/>
        </w:rPr>
        <w:drawing>
          <wp:inline distT="0" distB="0" distL="0" distR="0" wp14:anchorId="64E3EB4F" wp14:editId="6A31A888">
            <wp:extent cx="3717437" cy="2790092"/>
            <wp:effectExtent l="0" t="0" r="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996" cy="2808525"/>
                    </a:xfrm>
                    <a:prstGeom prst="rect">
                      <a:avLst/>
                    </a:prstGeom>
                    <a:noFill/>
                    <a:ln>
                      <a:noFill/>
                    </a:ln>
                  </pic:spPr>
                </pic:pic>
              </a:graphicData>
            </a:graphic>
          </wp:inline>
        </w:drawing>
      </w:r>
    </w:p>
    <w:p w14:paraId="53896F94" w14:textId="1343339C" w:rsidR="00B437BA" w:rsidRDefault="00B437BA" w:rsidP="00B437BA">
      <w:pPr>
        <w:jc w:val="center"/>
      </w:pPr>
      <w:r>
        <w:rPr>
          <w:rFonts w:hint="eastAsia"/>
        </w:rPr>
        <w:t>图</w:t>
      </w:r>
      <w:r>
        <w:rPr>
          <w:rFonts w:hint="eastAsia"/>
        </w:rPr>
        <w:t>4-</w:t>
      </w:r>
      <w:r>
        <w:t xml:space="preserve">2 </w:t>
      </w:r>
      <w:r w:rsidR="00714227">
        <w:rPr>
          <w:rFonts w:hint="eastAsia"/>
        </w:rPr>
        <w:t>聚类</w:t>
      </w:r>
      <w:r>
        <w:rPr>
          <w:rFonts w:hint="eastAsia"/>
        </w:rPr>
        <w:t>结果的可视化展示</w:t>
      </w:r>
    </w:p>
    <w:p w14:paraId="24E457EB" w14:textId="50570C61" w:rsidR="00714227" w:rsidRPr="00A74A5D" w:rsidRDefault="00714227" w:rsidP="00714227">
      <w:pPr>
        <w:jc w:val="left"/>
      </w:pPr>
      <w:r>
        <w:tab/>
      </w:r>
      <w:r>
        <w:rPr>
          <w:rFonts w:hint="eastAsia"/>
        </w:rPr>
        <w:t>聚类结果准确率（</w:t>
      </w:r>
      <w:r>
        <w:rPr>
          <w:rFonts w:hint="eastAsia"/>
        </w:rPr>
        <w:t>Acc</w:t>
      </w:r>
      <w:r>
        <w:rPr>
          <w:rFonts w:hint="eastAsia"/>
        </w:rPr>
        <w:t>）为</w:t>
      </w:r>
      <w:r>
        <w:rPr>
          <w:rFonts w:hint="eastAsia"/>
        </w:rPr>
        <w:t>0</w:t>
      </w:r>
      <w:r>
        <w:t>.95</w:t>
      </w:r>
      <w:r>
        <w:rPr>
          <w:rFonts w:hint="eastAsia"/>
        </w:rPr>
        <w:t>，</w:t>
      </w:r>
      <w:r>
        <w:rPr>
          <w:rFonts w:hint="eastAsia"/>
        </w:rPr>
        <w:t>SEE</w:t>
      </w:r>
      <w:r>
        <w:rPr>
          <w:rFonts w:hint="eastAsia"/>
        </w:rPr>
        <w:t>为</w:t>
      </w:r>
      <w:r>
        <w:rPr>
          <w:rFonts w:hint="eastAsia"/>
        </w:rPr>
        <w:t>4</w:t>
      </w:r>
      <w:r>
        <w:t>8.99</w:t>
      </w:r>
      <w:r w:rsidR="00921FEE">
        <w:rPr>
          <w:rFonts w:hint="eastAsia"/>
        </w:rPr>
        <w:t>，图</w:t>
      </w:r>
      <w:r w:rsidR="00921FEE">
        <w:rPr>
          <w:rFonts w:hint="eastAsia"/>
        </w:rPr>
        <w:t>4-</w:t>
      </w:r>
      <w:r w:rsidR="00921FEE">
        <w:t>2</w:t>
      </w:r>
      <w:r w:rsidR="00921FEE">
        <w:rPr>
          <w:rFonts w:hint="eastAsia"/>
        </w:rPr>
        <w:t>选择了酒精、色调两个维度进行聚类结果的可视化展示，分别使用红、绿、蓝三种颜色表示三个类别的样本点，其中十字标记为该类别的质心位置，圆点表示该类别的样本点位置。由于仅选取</w:t>
      </w:r>
      <w:r w:rsidR="00921FEE">
        <w:rPr>
          <w:rFonts w:hint="eastAsia"/>
        </w:rPr>
        <w:t>2</w:t>
      </w:r>
      <w:r w:rsidR="00921FEE">
        <w:rPr>
          <w:rFonts w:hint="eastAsia"/>
        </w:rPr>
        <w:t>个维度展示，</w:t>
      </w:r>
      <w:r w:rsidR="004F766D">
        <w:rPr>
          <w:rFonts w:hint="eastAsia"/>
        </w:rPr>
        <w:t>而实际数据维度多达</w:t>
      </w:r>
      <w:r w:rsidR="004F766D">
        <w:rPr>
          <w:rFonts w:hint="eastAsia"/>
        </w:rPr>
        <w:t>1</w:t>
      </w:r>
      <w:r w:rsidR="004F766D">
        <w:t>3</w:t>
      </w:r>
      <w:r w:rsidR="004F766D">
        <w:rPr>
          <w:rFonts w:hint="eastAsia"/>
        </w:rPr>
        <w:t>维，因此</w:t>
      </w:r>
      <w:r w:rsidR="00921FEE">
        <w:rPr>
          <w:rFonts w:hint="eastAsia"/>
        </w:rPr>
        <w:t>部分点距离该类别质心较远</w:t>
      </w:r>
      <w:r w:rsidR="004F766D">
        <w:rPr>
          <w:rFonts w:hint="eastAsia"/>
        </w:rPr>
        <w:t>。</w:t>
      </w:r>
      <w:r w:rsidR="00921FEE">
        <w:rPr>
          <w:rFonts w:hint="eastAsia"/>
        </w:rPr>
        <w:t>聚类结果大体上形成了三种颜色</w:t>
      </w:r>
      <w:r w:rsidR="000D2199">
        <w:rPr>
          <w:rFonts w:hint="eastAsia"/>
        </w:rPr>
        <w:t>（类别）</w:t>
      </w:r>
      <w:r w:rsidR="00921FEE">
        <w:rPr>
          <w:rFonts w:hint="eastAsia"/>
        </w:rPr>
        <w:t>的聚集态，</w:t>
      </w:r>
    </w:p>
    <w:p w14:paraId="1B802E48" w14:textId="16531A3B" w:rsidR="00E95B25" w:rsidRDefault="00E95B25" w:rsidP="00E95B25">
      <w:pPr>
        <w:pStyle w:val="2"/>
        <w:ind w:firstLineChars="0" w:firstLine="0"/>
        <w:jc w:val="left"/>
        <w:rPr>
          <w:rFonts w:ascii="宋体" w:eastAsia="宋体" w:hAnsi="宋体"/>
          <w:b/>
          <w:sz w:val="24"/>
        </w:rPr>
      </w:pPr>
      <w:bookmarkStart w:id="16" w:name="_Toc57038226"/>
      <w:bookmarkStart w:id="17" w:name="_Toc58252484"/>
      <w:r>
        <w:rPr>
          <w:rFonts w:ascii="宋体" w:eastAsia="宋体" w:hAnsi="宋体"/>
          <w:b/>
          <w:sz w:val="24"/>
        </w:rPr>
        <w:lastRenderedPageBreak/>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6"/>
      <w:bookmarkEnd w:id="17"/>
    </w:p>
    <w:p w14:paraId="0C12A2DE" w14:textId="77777777" w:rsidR="00A462BD" w:rsidRPr="003C1094" w:rsidRDefault="00A462BD" w:rsidP="003C1094">
      <w:pPr>
        <w:ind w:firstLine="420"/>
      </w:pPr>
      <w:r w:rsidRPr="003C1094">
        <w:rPr>
          <w:rFonts w:hint="eastAsia"/>
        </w:rPr>
        <w:t>在本次实验中，我基于标准化后的红酒相关信息数据集实现了</w:t>
      </w:r>
      <w:r w:rsidRPr="003C1094">
        <w:rPr>
          <w:rFonts w:hint="eastAsia"/>
        </w:rPr>
        <w:t>kmeans</w:t>
      </w:r>
      <w:r w:rsidRPr="003C1094">
        <w:rPr>
          <w:rFonts w:hint="eastAsia"/>
        </w:rPr>
        <w:t>聚类算法，并给出了较好的预测结果。</w:t>
      </w:r>
    </w:p>
    <w:p w14:paraId="16989790" w14:textId="77777777" w:rsidR="00786768" w:rsidRPr="003C1094" w:rsidRDefault="00A462BD" w:rsidP="003C1094">
      <w:pPr>
        <w:ind w:firstLine="420"/>
      </w:pPr>
      <w:r w:rsidRPr="003C1094">
        <w:rPr>
          <w:rFonts w:hint="eastAsia"/>
        </w:rPr>
        <w:t>在</w:t>
      </w:r>
      <w:r w:rsidRPr="003C1094">
        <w:rPr>
          <w:rFonts w:hint="eastAsia"/>
        </w:rPr>
        <w:t>kmeans</w:t>
      </w:r>
      <w:r w:rsidRPr="003C1094">
        <w:rPr>
          <w:rFonts w:hint="eastAsia"/>
        </w:rPr>
        <w:t>算法的实现过程中，我也进一步理解了数据的归一化的必要性。没有归一化的数据中，各维度范围差异可能较大，在</w:t>
      </w:r>
      <w:r w:rsidRPr="003C1094">
        <w:rPr>
          <w:rFonts w:hint="eastAsia"/>
        </w:rPr>
        <w:t>kmeans</w:t>
      </w:r>
      <w:r w:rsidRPr="003C1094">
        <w:rPr>
          <w:rFonts w:hint="eastAsia"/>
        </w:rPr>
        <w:t>过程中可能出现</w:t>
      </w:r>
      <w:r w:rsidR="00E33EF1" w:rsidRPr="003C1094">
        <w:rPr>
          <w:rFonts w:hint="eastAsia"/>
        </w:rPr>
        <w:t>某一维度的对聚类结果的影响大于其他维度的情况，相当于是给某些特征维度增加了权重。若要保证每一个特征维度的权重一致，需要将不同数据的波动限制在相同范围内——即归一化操作。</w:t>
      </w:r>
    </w:p>
    <w:p w14:paraId="505BE835" w14:textId="07FF6C85" w:rsidR="005E13E5" w:rsidRPr="003C1094" w:rsidRDefault="00E33EF1" w:rsidP="003C1094">
      <w:pPr>
        <w:ind w:firstLine="420"/>
      </w:pPr>
      <w:r w:rsidRPr="003C1094">
        <w:rPr>
          <w:rFonts w:hint="eastAsia"/>
        </w:rPr>
        <w:t>此外，在执行标签映射的过程中，我也进一步理解了</w:t>
      </w:r>
      <w:r w:rsidRPr="003C1094">
        <w:rPr>
          <w:rFonts w:hint="eastAsia"/>
        </w:rPr>
        <w:t>kmeans</w:t>
      </w:r>
      <w:r w:rsidRPr="003C1094">
        <w:rPr>
          <w:rFonts w:hint="eastAsia"/>
        </w:rPr>
        <w:t>作为无监督学习聚类算法的特性</w:t>
      </w:r>
      <w:r w:rsidR="00371AC1" w:rsidRPr="003C1094">
        <w:rPr>
          <w:rFonts w:hint="eastAsia"/>
        </w:rPr>
        <w:t>、</w:t>
      </w:r>
      <w:r w:rsidR="00786768" w:rsidRPr="003C1094">
        <w:rPr>
          <w:rFonts w:hint="eastAsia"/>
        </w:rPr>
        <w:t>区别了“分类”和“聚类”两个概念的异同。</w:t>
      </w:r>
      <w:r w:rsidR="00371AC1" w:rsidRPr="003C1094">
        <w:rPr>
          <w:rFonts w:hint="eastAsia"/>
        </w:rPr>
        <w:t>在之后的学习中我也希望能够深入理解更多的无监督学习方法，进一步探索这类方法在现实中的应用价值。</w:t>
      </w:r>
      <w:r w:rsidR="004355CC">
        <w:rPr>
          <w:rFonts w:hint="eastAsia"/>
        </w:rPr>
        <w:t xml:space="preserve"> </w:t>
      </w:r>
    </w:p>
    <w:sectPr w:rsidR="005E13E5" w:rsidRPr="003C1094">
      <w:headerReference w:type="default" r:id="rId13"/>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456B" w14:textId="77777777" w:rsidR="00386BED" w:rsidRDefault="00386BED" w:rsidP="00DD24B5">
      <w:pPr>
        <w:spacing w:line="240" w:lineRule="auto"/>
      </w:pPr>
      <w:r>
        <w:separator/>
      </w:r>
    </w:p>
  </w:endnote>
  <w:endnote w:type="continuationSeparator" w:id="0">
    <w:p w14:paraId="034CD820" w14:textId="77777777" w:rsidR="00386BED" w:rsidRDefault="00386BED"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3CD00440" w:rsidR="00B03E8C" w:rsidRDefault="00B03E8C">
        <w:pPr>
          <w:pStyle w:val="a7"/>
          <w:jc w:val="center"/>
        </w:pPr>
        <w:r>
          <w:fldChar w:fldCharType="begin"/>
        </w:r>
        <w:r>
          <w:instrText>PAGE   \* MERGEFORMAT</w:instrText>
        </w:r>
        <w:r>
          <w:fldChar w:fldCharType="separate"/>
        </w:r>
        <w:r w:rsidR="00956342" w:rsidRPr="00956342">
          <w:rPr>
            <w:noProof/>
            <w:lang w:val="zh-CN"/>
          </w:rPr>
          <w:t>II</w:t>
        </w:r>
        <w:r>
          <w:fldChar w:fldCharType="end"/>
        </w:r>
      </w:p>
    </w:sdtContent>
  </w:sdt>
  <w:p w14:paraId="377C6DB7" w14:textId="77777777" w:rsidR="0080556F" w:rsidRDefault="00386BED"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1592118A" w:rsidR="007D1D52" w:rsidRDefault="007D1D52">
        <w:pPr>
          <w:pStyle w:val="a7"/>
          <w:jc w:val="center"/>
        </w:pPr>
        <w:r>
          <w:fldChar w:fldCharType="begin"/>
        </w:r>
        <w:r>
          <w:instrText>PAGE   \* MERGEFORMAT</w:instrText>
        </w:r>
        <w:r>
          <w:fldChar w:fldCharType="separate"/>
        </w:r>
        <w:r w:rsidR="00956342" w:rsidRPr="00956342">
          <w:rPr>
            <w:noProof/>
            <w:lang w:val="zh-CN"/>
          </w:rPr>
          <w:t>2</w:t>
        </w:r>
        <w:r>
          <w:fldChar w:fldCharType="end"/>
        </w:r>
      </w:p>
    </w:sdtContent>
  </w:sdt>
  <w:p w14:paraId="4A7951DD" w14:textId="77777777" w:rsidR="0080556F" w:rsidRDefault="00386B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2477" w14:textId="77777777" w:rsidR="00386BED" w:rsidRDefault="00386BED" w:rsidP="00DD24B5">
      <w:pPr>
        <w:spacing w:line="240" w:lineRule="auto"/>
      </w:pPr>
      <w:r>
        <w:separator/>
      </w:r>
    </w:p>
  </w:footnote>
  <w:footnote w:type="continuationSeparator" w:id="0">
    <w:p w14:paraId="75414ECB" w14:textId="77777777" w:rsidR="00386BED" w:rsidRDefault="00386BED"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03"/>
    <w:multiLevelType w:val="multilevel"/>
    <w:tmpl w:val="E770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4AB9D7F"/>
    <w:multiLevelType w:val="singleLevel"/>
    <w:tmpl w:val="54AB9D7F"/>
    <w:lvl w:ilvl="0">
      <w:start w:val="1"/>
      <w:numFmt w:val="decimal"/>
      <w:suff w:val="nothing"/>
      <w:lvlText w:val="%1、"/>
      <w:lvlJc w:val="left"/>
    </w:lvl>
  </w:abstractNum>
  <w:abstractNum w:abstractNumId="5" w15:restartNumberingAfterBreak="0">
    <w:nsid w:val="63FD2C57"/>
    <w:multiLevelType w:val="multilevel"/>
    <w:tmpl w:val="76B2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CD3D3C"/>
    <w:multiLevelType w:val="multilevel"/>
    <w:tmpl w:val="AD4C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77C26"/>
    <w:multiLevelType w:val="multilevel"/>
    <w:tmpl w:val="3854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1"/>
  </w:num>
  <w:num w:numId="3">
    <w:abstractNumId w:val="7"/>
  </w:num>
  <w:num w:numId="4">
    <w:abstractNumId w:val="6"/>
  </w:num>
  <w:num w:numId="5">
    <w:abstractNumId w:val="10"/>
  </w:num>
  <w:num w:numId="6">
    <w:abstractNumId w:val="3"/>
  </w:num>
  <w:num w:numId="7">
    <w:abstractNumId w:val="2"/>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12BA4"/>
    <w:rsid w:val="000202A5"/>
    <w:rsid w:val="0003119B"/>
    <w:rsid w:val="00034CBB"/>
    <w:rsid w:val="000376B6"/>
    <w:rsid w:val="00042EEE"/>
    <w:rsid w:val="00043D94"/>
    <w:rsid w:val="0005740B"/>
    <w:rsid w:val="00067FF6"/>
    <w:rsid w:val="00071183"/>
    <w:rsid w:val="00071198"/>
    <w:rsid w:val="00081C54"/>
    <w:rsid w:val="00085DB5"/>
    <w:rsid w:val="00090BAA"/>
    <w:rsid w:val="000A6CC4"/>
    <w:rsid w:val="000B13D7"/>
    <w:rsid w:val="000B293F"/>
    <w:rsid w:val="000B5252"/>
    <w:rsid w:val="000C076A"/>
    <w:rsid w:val="000C6E60"/>
    <w:rsid w:val="000D2199"/>
    <w:rsid w:val="000E4910"/>
    <w:rsid w:val="00111467"/>
    <w:rsid w:val="001154F6"/>
    <w:rsid w:val="00140BF4"/>
    <w:rsid w:val="00143283"/>
    <w:rsid w:val="00146418"/>
    <w:rsid w:val="0015253C"/>
    <w:rsid w:val="00153194"/>
    <w:rsid w:val="001606DA"/>
    <w:rsid w:val="00162BDB"/>
    <w:rsid w:val="001702FE"/>
    <w:rsid w:val="00174FD6"/>
    <w:rsid w:val="001919FA"/>
    <w:rsid w:val="001A0F92"/>
    <w:rsid w:val="001B654D"/>
    <w:rsid w:val="001C21E5"/>
    <w:rsid w:val="001C2276"/>
    <w:rsid w:val="001C5FCD"/>
    <w:rsid w:val="00225D9C"/>
    <w:rsid w:val="00244B49"/>
    <w:rsid w:val="00245638"/>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2536F"/>
    <w:rsid w:val="0034429F"/>
    <w:rsid w:val="00347C55"/>
    <w:rsid w:val="0036450C"/>
    <w:rsid w:val="00371AC1"/>
    <w:rsid w:val="00372E60"/>
    <w:rsid w:val="00373909"/>
    <w:rsid w:val="003803AE"/>
    <w:rsid w:val="003807BE"/>
    <w:rsid w:val="003842FE"/>
    <w:rsid w:val="00386094"/>
    <w:rsid w:val="00386BED"/>
    <w:rsid w:val="003A3F32"/>
    <w:rsid w:val="003A5F82"/>
    <w:rsid w:val="003B6CDB"/>
    <w:rsid w:val="003C1094"/>
    <w:rsid w:val="003C6CDE"/>
    <w:rsid w:val="003F5440"/>
    <w:rsid w:val="00400820"/>
    <w:rsid w:val="0043016F"/>
    <w:rsid w:val="004314CC"/>
    <w:rsid w:val="004355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4F766D"/>
    <w:rsid w:val="00503464"/>
    <w:rsid w:val="00506738"/>
    <w:rsid w:val="00537B8E"/>
    <w:rsid w:val="00547515"/>
    <w:rsid w:val="0055135B"/>
    <w:rsid w:val="00554B06"/>
    <w:rsid w:val="00570269"/>
    <w:rsid w:val="00571F6E"/>
    <w:rsid w:val="005810AA"/>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3007E"/>
    <w:rsid w:val="00634091"/>
    <w:rsid w:val="006410A5"/>
    <w:rsid w:val="00642683"/>
    <w:rsid w:val="00646425"/>
    <w:rsid w:val="006566C9"/>
    <w:rsid w:val="006745A7"/>
    <w:rsid w:val="006800D5"/>
    <w:rsid w:val="0068082D"/>
    <w:rsid w:val="0069096C"/>
    <w:rsid w:val="006B31AA"/>
    <w:rsid w:val="006B7D8D"/>
    <w:rsid w:val="006C269F"/>
    <w:rsid w:val="006E0609"/>
    <w:rsid w:val="006E140F"/>
    <w:rsid w:val="006F3774"/>
    <w:rsid w:val="007039A8"/>
    <w:rsid w:val="00714227"/>
    <w:rsid w:val="0072066D"/>
    <w:rsid w:val="00737008"/>
    <w:rsid w:val="00776B95"/>
    <w:rsid w:val="00786768"/>
    <w:rsid w:val="007926E4"/>
    <w:rsid w:val="007B6F0C"/>
    <w:rsid w:val="007D0D5E"/>
    <w:rsid w:val="007D1339"/>
    <w:rsid w:val="007D1D52"/>
    <w:rsid w:val="007D4C56"/>
    <w:rsid w:val="007F03A8"/>
    <w:rsid w:val="007F5856"/>
    <w:rsid w:val="007F717A"/>
    <w:rsid w:val="00802F9C"/>
    <w:rsid w:val="00807ABA"/>
    <w:rsid w:val="00824CC2"/>
    <w:rsid w:val="00850329"/>
    <w:rsid w:val="00863F2C"/>
    <w:rsid w:val="00871389"/>
    <w:rsid w:val="00877324"/>
    <w:rsid w:val="00881CF9"/>
    <w:rsid w:val="00884557"/>
    <w:rsid w:val="00885CB0"/>
    <w:rsid w:val="008914A1"/>
    <w:rsid w:val="008A3BEC"/>
    <w:rsid w:val="008B1CCC"/>
    <w:rsid w:val="008B2613"/>
    <w:rsid w:val="008B6C6C"/>
    <w:rsid w:val="008C4E86"/>
    <w:rsid w:val="008D189D"/>
    <w:rsid w:val="008D1957"/>
    <w:rsid w:val="008D60B5"/>
    <w:rsid w:val="008E199A"/>
    <w:rsid w:val="008E5946"/>
    <w:rsid w:val="00905DC9"/>
    <w:rsid w:val="0090730F"/>
    <w:rsid w:val="0091232B"/>
    <w:rsid w:val="00915769"/>
    <w:rsid w:val="00921FEE"/>
    <w:rsid w:val="00930566"/>
    <w:rsid w:val="00934804"/>
    <w:rsid w:val="00943A42"/>
    <w:rsid w:val="00956342"/>
    <w:rsid w:val="00960145"/>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462BD"/>
    <w:rsid w:val="00A511C3"/>
    <w:rsid w:val="00A6243C"/>
    <w:rsid w:val="00A74A5D"/>
    <w:rsid w:val="00A85704"/>
    <w:rsid w:val="00A85EE5"/>
    <w:rsid w:val="00A86EA3"/>
    <w:rsid w:val="00A96CD4"/>
    <w:rsid w:val="00AE3B3A"/>
    <w:rsid w:val="00B03E8C"/>
    <w:rsid w:val="00B16548"/>
    <w:rsid w:val="00B171E8"/>
    <w:rsid w:val="00B20CAB"/>
    <w:rsid w:val="00B211ED"/>
    <w:rsid w:val="00B26B81"/>
    <w:rsid w:val="00B4021D"/>
    <w:rsid w:val="00B437BA"/>
    <w:rsid w:val="00B4586D"/>
    <w:rsid w:val="00B83BCE"/>
    <w:rsid w:val="00B937BB"/>
    <w:rsid w:val="00B97A88"/>
    <w:rsid w:val="00BC048D"/>
    <w:rsid w:val="00BC2DFD"/>
    <w:rsid w:val="00BC59B5"/>
    <w:rsid w:val="00BD1B94"/>
    <w:rsid w:val="00BD2A0B"/>
    <w:rsid w:val="00C076C1"/>
    <w:rsid w:val="00C1717D"/>
    <w:rsid w:val="00C3368F"/>
    <w:rsid w:val="00C41137"/>
    <w:rsid w:val="00C44574"/>
    <w:rsid w:val="00C45EA0"/>
    <w:rsid w:val="00C54D8A"/>
    <w:rsid w:val="00C55B85"/>
    <w:rsid w:val="00C571C5"/>
    <w:rsid w:val="00C578B7"/>
    <w:rsid w:val="00C66B06"/>
    <w:rsid w:val="00C73AC4"/>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055"/>
    <w:rsid w:val="00D80D4F"/>
    <w:rsid w:val="00D83D35"/>
    <w:rsid w:val="00D85B58"/>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33EF1"/>
    <w:rsid w:val="00E41F4C"/>
    <w:rsid w:val="00E47C22"/>
    <w:rsid w:val="00E52680"/>
    <w:rsid w:val="00E551EB"/>
    <w:rsid w:val="00E554C2"/>
    <w:rsid w:val="00E608E7"/>
    <w:rsid w:val="00E83859"/>
    <w:rsid w:val="00E85776"/>
    <w:rsid w:val="00E879E0"/>
    <w:rsid w:val="00E93286"/>
    <w:rsid w:val="00E95B25"/>
    <w:rsid w:val="00E97903"/>
    <w:rsid w:val="00EA1E58"/>
    <w:rsid w:val="00EA5346"/>
    <w:rsid w:val="00EC0E68"/>
    <w:rsid w:val="00EC56AA"/>
    <w:rsid w:val="00EC699A"/>
    <w:rsid w:val="00EC6CB7"/>
    <w:rsid w:val="00EE4AE6"/>
    <w:rsid w:val="00EE6EE8"/>
    <w:rsid w:val="00EF24A9"/>
    <w:rsid w:val="00F043A7"/>
    <w:rsid w:val="00F1353C"/>
    <w:rsid w:val="00F43095"/>
    <w:rsid w:val="00F4532F"/>
    <w:rsid w:val="00F61D96"/>
    <w:rsid w:val="00FA2D31"/>
    <w:rsid w:val="00FA6097"/>
    <w:rsid w:val="00FB2030"/>
    <w:rsid w:val="00FB7287"/>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customStyle="1" w:styleId="alt">
    <w:name w:val="alt"/>
    <w:basedOn w:val="a"/>
    <w:rsid w:val="00245638"/>
    <w:pPr>
      <w:widowControl/>
      <w:snapToGrid/>
      <w:spacing w:before="100" w:beforeAutospacing="1" w:after="100" w:afterAutospacing="1" w:line="240" w:lineRule="auto"/>
      <w:jc w:val="left"/>
    </w:pPr>
    <w:rPr>
      <w:rFonts w:ascii="宋体" w:hAnsi="宋体" w:cs="宋体"/>
    </w:rPr>
  </w:style>
  <w:style w:type="character" w:customStyle="1" w:styleId="number">
    <w:name w:val="number"/>
    <w:basedOn w:val="a1"/>
    <w:rsid w:val="00245638"/>
  </w:style>
  <w:style w:type="character" w:customStyle="1" w:styleId="comment">
    <w:name w:val="comment"/>
    <w:basedOn w:val="a1"/>
    <w:rsid w:val="00245638"/>
  </w:style>
  <w:style w:type="character" w:customStyle="1" w:styleId="keyword">
    <w:name w:val="keyword"/>
    <w:basedOn w:val="a1"/>
    <w:rsid w:val="00245638"/>
  </w:style>
  <w:style w:type="character" w:customStyle="1" w:styleId="string">
    <w:name w:val="string"/>
    <w:basedOn w:val="a1"/>
    <w:rsid w:val="006E0609"/>
  </w:style>
  <w:style w:type="paragraph" w:styleId="af4">
    <w:name w:val="List Paragraph"/>
    <w:basedOn w:val="a"/>
    <w:uiPriority w:val="34"/>
    <w:qFormat/>
    <w:rsid w:val="00905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55805691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878782725">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463815275">
      <w:bodyDiv w:val="1"/>
      <w:marLeft w:val="0"/>
      <w:marRight w:val="0"/>
      <w:marTop w:val="0"/>
      <w:marBottom w:val="0"/>
      <w:divBdr>
        <w:top w:val="none" w:sz="0" w:space="0" w:color="auto"/>
        <w:left w:val="none" w:sz="0" w:space="0" w:color="auto"/>
        <w:bottom w:val="none" w:sz="0" w:space="0" w:color="auto"/>
        <w:right w:val="none" w:sz="0" w:space="0" w:color="auto"/>
      </w:divBdr>
    </w:div>
    <w:div w:id="1723403611">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01037564">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25939185">
      <w:bodyDiv w:val="1"/>
      <w:marLeft w:val="0"/>
      <w:marRight w:val="0"/>
      <w:marTop w:val="0"/>
      <w:marBottom w:val="0"/>
      <w:divBdr>
        <w:top w:val="none" w:sz="0" w:space="0" w:color="auto"/>
        <w:left w:val="none" w:sz="0" w:space="0" w:color="auto"/>
        <w:bottom w:val="none" w:sz="0" w:space="0" w:color="auto"/>
        <w:right w:val="none" w:sz="0" w:space="0" w:color="auto"/>
      </w:divBdr>
    </w:div>
    <w:div w:id="2027515389">
      <w:bodyDiv w:val="1"/>
      <w:marLeft w:val="0"/>
      <w:marRight w:val="0"/>
      <w:marTop w:val="0"/>
      <w:marBottom w:val="0"/>
      <w:divBdr>
        <w:top w:val="none" w:sz="0" w:space="0" w:color="auto"/>
        <w:left w:val="none" w:sz="0" w:space="0" w:color="auto"/>
        <w:bottom w:val="none" w:sz="0" w:space="0" w:color="auto"/>
        <w:right w:val="none" w:sz="0" w:space="0" w:color="auto"/>
      </w:divBdr>
    </w:div>
    <w:div w:id="2049915848">
      <w:bodyDiv w:val="1"/>
      <w:marLeft w:val="0"/>
      <w:marRight w:val="0"/>
      <w:marTop w:val="0"/>
      <w:marBottom w:val="0"/>
      <w:divBdr>
        <w:top w:val="none" w:sz="0" w:space="0" w:color="auto"/>
        <w:left w:val="none" w:sz="0" w:space="0" w:color="auto"/>
        <w:bottom w:val="none" w:sz="0" w:space="0" w:color="auto"/>
        <w:right w:val="none" w:sz="0" w:space="0" w:color="auto"/>
      </w:divBdr>
    </w:div>
    <w:div w:id="21315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30383-0675-4F0B-BC43-898EEB77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51</cp:revision>
  <cp:lastPrinted>2022-01-09T03:17:00Z</cp:lastPrinted>
  <dcterms:created xsi:type="dcterms:W3CDTF">2020-11-24T01:58:00Z</dcterms:created>
  <dcterms:modified xsi:type="dcterms:W3CDTF">2022-01-09T03:18:00Z</dcterms:modified>
</cp:coreProperties>
</file>