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CF2D" w14:textId="77777777" w:rsidR="001F6F1C" w:rsidRDefault="001F6F1C" w:rsidP="001F6F1C">
      <w:pPr>
        <w:pStyle w:val="Heading2"/>
      </w:pPr>
      <w:r>
        <w:t>***T***</w:t>
      </w:r>
    </w:p>
    <w:p w14:paraId="0FB9CF2E" w14:textId="77777777" w:rsidR="001F6F1C" w:rsidRDefault="001F6F1C" w:rsidP="001F6F1C">
      <w:pPr>
        <w:pStyle w:val="Heading3"/>
      </w:pPr>
      <w:r>
        <w:t>1NC – T</w:t>
      </w:r>
    </w:p>
    <w:p w14:paraId="0FB9CF2F" w14:textId="77777777" w:rsidR="001F6F1C" w:rsidRPr="00114957" w:rsidRDefault="001F6F1C" w:rsidP="001F6F1C">
      <w:pPr>
        <w:pStyle w:val="Heading4"/>
        <w:rPr>
          <w:rFonts w:cs="Times New Roman"/>
        </w:rPr>
      </w:pPr>
      <w:r w:rsidRPr="00114957">
        <w:rPr>
          <w:rFonts w:cs="Times New Roman"/>
        </w:rPr>
        <w:t xml:space="preserve">Our interpretation is that the </w:t>
      </w:r>
      <w:r w:rsidRPr="00114957">
        <w:rPr>
          <w:rFonts w:cs="Times New Roman"/>
          <w:u w:val="single"/>
        </w:rPr>
        <w:t>resolution</w:t>
      </w:r>
      <w:r w:rsidRPr="00114957">
        <w:rPr>
          <w:rFonts w:cs="Times New Roman"/>
        </w:rPr>
        <w:t xml:space="preserve"> should define the division of affirmative and negative ground. </w:t>
      </w:r>
      <w:r>
        <w:rPr>
          <w:rFonts w:cs="Times New Roman"/>
        </w:rPr>
        <w:t xml:space="preserve"> </w:t>
      </w:r>
      <w:r w:rsidRPr="00114957">
        <w:rPr>
          <w:rFonts w:cs="Times New Roman"/>
        </w:rPr>
        <w:t xml:space="preserve">It was </w:t>
      </w:r>
      <w:r w:rsidRPr="00114957">
        <w:rPr>
          <w:rFonts w:cs="Times New Roman"/>
          <w:u w:val="single"/>
        </w:rPr>
        <w:t>negotiated</w:t>
      </w:r>
      <w:r w:rsidRPr="00114957">
        <w:rPr>
          <w:rFonts w:cs="Times New Roman"/>
        </w:rPr>
        <w:t xml:space="preserve"> and </w:t>
      </w:r>
      <w:r w:rsidRPr="00114957">
        <w:rPr>
          <w:rFonts w:cs="Times New Roman"/>
          <w:u w:val="single"/>
        </w:rPr>
        <w:t>announced in advance</w:t>
      </w:r>
      <w:r w:rsidRPr="00114957">
        <w:rPr>
          <w:rFonts w:cs="Times New Roman"/>
        </w:rPr>
        <w:t xml:space="preserve">, providing both sides with a reasonable opportunity to prepare to engage one another’s arguments. </w:t>
      </w:r>
    </w:p>
    <w:p w14:paraId="0FB9CF30" w14:textId="77777777" w:rsidR="001F6F1C" w:rsidRPr="00114957" w:rsidRDefault="001F6F1C" w:rsidP="001F6F1C"/>
    <w:p w14:paraId="0FB9CF31" w14:textId="77777777" w:rsidR="001F6F1C" w:rsidRPr="00114957" w:rsidRDefault="001F6F1C" w:rsidP="001F6F1C">
      <w:pPr>
        <w:pStyle w:val="Heading4"/>
        <w:rPr>
          <w:rFonts w:cs="Times New Roman"/>
        </w:rPr>
      </w:pPr>
      <w:r w:rsidRPr="00114957">
        <w:rPr>
          <w:rFonts w:cs="Times New Roman"/>
        </w:rPr>
        <w:t xml:space="preserve">This does </w:t>
      </w:r>
      <w:r w:rsidRPr="00114957">
        <w:rPr>
          <w:rFonts w:cs="Times New Roman"/>
          <w:u w:val="single"/>
        </w:rPr>
        <w:t>not</w:t>
      </w:r>
      <w:r w:rsidRPr="00114957">
        <w:rPr>
          <w:rFonts w:cs="Times New Roman"/>
        </w:rPr>
        <w:t xml:space="preserve"> require the use of any particular style, type of evidence, or assumption about the role of the judge; only that the </w:t>
      </w:r>
      <w:r w:rsidRPr="00114957">
        <w:rPr>
          <w:rFonts w:cs="Times New Roman"/>
          <w:u w:val="single"/>
        </w:rPr>
        <w:t>topic</w:t>
      </w:r>
      <w:r w:rsidRPr="00114957">
        <w:rPr>
          <w:rFonts w:cs="Times New Roman"/>
        </w:rPr>
        <w:t xml:space="preserve"> should determine the debate’s </w:t>
      </w:r>
      <w:r w:rsidRPr="00114957">
        <w:rPr>
          <w:rFonts w:cs="Times New Roman"/>
          <w:u w:val="single"/>
        </w:rPr>
        <w:t>subject matter</w:t>
      </w:r>
      <w:r w:rsidRPr="00114957">
        <w:rPr>
          <w:rFonts w:cs="Times New Roman"/>
        </w:rPr>
        <w:t xml:space="preserve">.   </w:t>
      </w:r>
    </w:p>
    <w:p w14:paraId="0FB9CF32" w14:textId="77777777" w:rsidR="001F6F1C" w:rsidRDefault="001F6F1C" w:rsidP="001F6F1C">
      <w:pPr>
        <w:rPr>
          <w:rStyle w:val="cald-definition"/>
          <w:color w:val="000000"/>
        </w:rPr>
      </w:pPr>
    </w:p>
    <w:p w14:paraId="0FB9CF37" w14:textId="77777777" w:rsidR="001F6F1C" w:rsidRPr="007C0A0E" w:rsidRDefault="001F6F1C" w:rsidP="001F6F1C">
      <w:pPr>
        <w:rPr>
          <w:rStyle w:val="cald-definition"/>
          <w:color w:val="000000"/>
        </w:rPr>
      </w:pPr>
    </w:p>
    <w:p w14:paraId="0FB9CF38" w14:textId="77777777" w:rsidR="001F6F1C" w:rsidRPr="00F2568E" w:rsidRDefault="001F6F1C" w:rsidP="001F6F1C">
      <w:pPr>
        <w:pStyle w:val="Heading4"/>
      </w:pPr>
      <w:r>
        <w:t>NHI is government guarantee of coverage</w:t>
      </w:r>
    </w:p>
    <w:p w14:paraId="0FB9CF39" w14:textId="77777777" w:rsidR="001F6F1C" w:rsidRDefault="001F6F1C" w:rsidP="001F6F1C">
      <w:r>
        <w:t xml:space="preserve">Thomas </w:t>
      </w:r>
      <w:r w:rsidRPr="006B5248">
        <w:rPr>
          <w:rStyle w:val="Style13ptBold"/>
        </w:rPr>
        <w:t>BODENHEIMER AND</w:t>
      </w:r>
      <w:r>
        <w:t xml:space="preserve"> Kevin </w:t>
      </w:r>
      <w:r w:rsidRPr="006B5248">
        <w:rPr>
          <w:rStyle w:val="Style13ptBold"/>
        </w:rPr>
        <w:t>GRUMBACH 12</w:t>
      </w:r>
      <w:r>
        <w:t xml:space="preserve">. *Professor of Family Medicine, UCSF School of Medicine. **Chair, Department of Family Medicine, UCSF School of Medicine. </w:t>
      </w:r>
      <w:r>
        <w:rPr>
          <w:i/>
        </w:rPr>
        <w:t>Understanding Health Policy: A Clinical Approach</w:t>
      </w:r>
      <w:r>
        <w:t>. 7</w:t>
      </w:r>
      <w:r w:rsidRPr="006B5248">
        <w:rPr>
          <w:vertAlign w:val="superscript"/>
        </w:rPr>
        <w:t>th</w:t>
      </w:r>
      <w:r>
        <w:t xml:space="preserve"> ed. McGraw Hill. http://accessmedicine.mhmedical.com/content.aspx?bookid=1790&amp;sectionid=121192308.</w:t>
      </w:r>
    </w:p>
    <w:p w14:paraId="0FB9CF3A" w14:textId="77777777" w:rsidR="001F6F1C" w:rsidRPr="00E759F4" w:rsidRDefault="001F6F1C" w:rsidP="001F6F1C">
      <w:pPr>
        <w:rPr>
          <w:sz w:val="16"/>
        </w:rPr>
      </w:pPr>
      <w:r w:rsidRPr="002679B8">
        <w:rPr>
          <w:sz w:val="16"/>
        </w:rPr>
        <w:t xml:space="preserve">For more than 100 years, </w:t>
      </w:r>
      <w:r w:rsidRPr="002679B8">
        <w:rPr>
          <w:rStyle w:val="StyleUnderline"/>
        </w:rPr>
        <w:t>reformers</w:t>
      </w:r>
      <w:r w:rsidRPr="002679B8">
        <w:rPr>
          <w:sz w:val="16"/>
        </w:rPr>
        <w:t xml:space="preserve"> in the United States </w:t>
      </w:r>
      <w:r w:rsidRPr="002679B8">
        <w:rPr>
          <w:rStyle w:val="StyleUnderline"/>
        </w:rPr>
        <w:t xml:space="preserve">argued for the passage of a </w:t>
      </w:r>
      <w:r w:rsidRPr="002679B8">
        <w:rPr>
          <w:rStyle w:val="StyleUnderline"/>
          <w:bdr w:val="single" w:sz="4" w:space="0" w:color="auto"/>
        </w:rPr>
        <w:t>n</w:t>
      </w:r>
      <w:r w:rsidRPr="002679B8">
        <w:rPr>
          <w:rStyle w:val="StyleUnderline"/>
        </w:rPr>
        <w:t xml:space="preserve">ational </w:t>
      </w:r>
      <w:r w:rsidRPr="002679B8">
        <w:rPr>
          <w:rStyle w:val="StyleUnderline"/>
          <w:bdr w:val="single" w:sz="4" w:space="0" w:color="auto"/>
        </w:rPr>
        <w:t>h</w:t>
      </w:r>
      <w:r w:rsidRPr="002679B8">
        <w:rPr>
          <w:rStyle w:val="StyleUnderline"/>
        </w:rPr>
        <w:t xml:space="preserve">ealth </w:t>
      </w:r>
      <w:r w:rsidRPr="002679B8">
        <w:rPr>
          <w:rStyle w:val="StyleUnderline"/>
          <w:bdr w:val="single" w:sz="4" w:space="0" w:color="auto"/>
        </w:rPr>
        <w:t>i</w:t>
      </w:r>
      <w:r w:rsidRPr="002679B8">
        <w:rPr>
          <w:rStyle w:val="StyleUnderline"/>
        </w:rPr>
        <w:t>nsurance program, a government guarantee that every person is covered for basic health care</w:t>
      </w:r>
      <w:r w:rsidRPr="002679B8">
        <w:rPr>
          <w:sz w:val="16"/>
        </w:rPr>
        <w:t>. Finally in 2010, the United States took a major, though incomplete, step forward toward universal health insurance.</w:t>
      </w:r>
    </w:p>
    <w:p w14:paraId="0FB9CF3B" w14:textId="77777777" w:rsidR="001F6F1C" w:rsidRPr="00AC62FC" w:rsidRDefault="001F6F1C" w:rsidP="001F6F1C">
      <w:pPr>
        <w:rPr>
          <w:rStyle w:val="StyleUnderline"/>
        </w:rPr>
      </w:pPr>
      <w:r w:rsidRPr="00E759F4">
        <w:rPr>
          <w:sz w:val="14"/>
        </w:rPr>
        <w:t xml:space="preserve">The subject of national health insurance has seen six periods of intense activity, alternating with times of political inattention. From 1912 to 1916, 1946 to 1949, 1963 to 1965, 1970 to 1974, 1991 to 1994, and 2009 to 2015 it was the topic of major national debate. In 1916, 1949, 1974, and 1994, national health insurance was defeated and temporarily consigned to the nation’s back burner. Guaranteed health coverage for two groups—the elderly and some of the poor—was enacted in 1965 through Medicare and Medicaid. In 2010, with the passage of the Patient Protection and Affordable Care Act, also known as the Affordable Care Act (ACA) or “Obamacare,” the stage was set for the expansion of coverage to millions of uninsured people. </w:t>
      </w:r>
      <w:r w:rsidRPr="000B66CF">
        <w:rPr>
          <w:rStyle w:val="StyleUnderline"/>
          <w:highlight w:val="yellow"/>
          <w:bdr w:val="single" w:sz="4" w:space="0" w:color="auto"/>
        </w:rPr>
        <w:t>N</w:t>
      </w:r>
      <w:r w:rsidRPr="00AC62FC">
        <w:rPr>
          <w:rStyle w:val="StyleUnderline"/>
        </w:rPr>
        <w:t xml:space="preserve">ational </w:t>
      </w:r>
      <w:r w:rsidRPr="000B66CF">
        <w:rPr>
          <w:rStyle w:val="StyleUnderline"/>
          <w:highlight w:val="yellow"/>
          <w:bdr w:val="single" w:sz="4" w:space="0" w:color="auto"/>
        </w:rPr>
        <w:t>h</w:t>
      </w:r>
      <w:r w:rsidRPr="00AC62FC">
        <w:rPr>
          <w:rStyle w:val="StyleUnderline"/>
        </w:rPr>
        <w:t xml:space="preserve">ealth </w:t>
      </w:r>
      <w:r w:rsidRPr="000B66CF">
        <w:rPr>
          <w:rStyle w:val="StyleUnderline"/>
          <w:highlight w:val="yellow"/>
          <w:bdr w:val="single" w:sz="4" w:space="0" w:color="auto"/>
        </w:rPr>
        <w:t>i</w:t>
      </w:r>
      <w:r w:rsidRPr="00AC62FC">
        <w:rPr>
          <w:rStyle w:val="StyleUnderline"/>
        </w:rPr>
        <w:t xml:space="preserve">nsurance </w:t>
      </w:r>
      <w:r w:rsidRPr="000B66CF">
        <w:rPr>
          <w:rStyle w:val="StyleUnderline"/>
          <w:highlight w:val="yellow"/>
        </w:rPr>
        <w:t xml:space="preserve">means the </w:t>
      </w:r>
      <w:r w:rsidRPr="000B66CF">
        <w:rPr>
          <w:rStyle w:val="Emphasis"/>
          <w:highlight w:val="yellow"/>
        </w:rPr>
        <w:t>guarantee of health insurance</w:t>
      </w:r>
      <w:r w:rsidRPr="000B66CF">
        <w:rPr>
          <w:rStyle w:val="StyleUnderline"/>
          <w:highlight w:val="yellow"/>
        </w:rPr>
        <w:t xml:space="preserve"> for all</w:t>
      </w:r>
      <w:r w:rsidRPr="00FB33B7">
        <w:rPr>
          <w:rStyle w:val="StyleUnderline"/>
        </w:rPr>
        <w:t xml:space="preserve"> the nation’s </w:t>
      </w:r>
      <w:r w:rsidRPr="000B66CF">
        <w:rPr>
          <w:rStyle w:val="StyleUnderline"/>
          <w:highlight w:val="yellow"/>
        </w:rPr>
        <w:t>residents</w:t>
      </w:r>
      <w:r w:rsidRPr="00E759F4">
        <w:rPr>
          <w:sz w:val="14"/>
        </w:rPr>
        <w:t xml:space="preserve">—what is commonly referred to as “universal coverage.” </w:t>
      </w:r>
      <w:r w:rsidRPr="00FB33B7">
        <w:rPr>
          <w:rStyle w:val="StyleUnderline"/>
        </w:rPr>
        <w:t>Much</w:t>
      </w:r>
      <w:r w:rsidRPr="00FB33B7">
        <w:rPr>
          <w:sz w:val="14"/>
        </w:rPr>
        <w:t xml:space="preserve"> of the focus, as well as the political </w:t>
      </w:r>
      <w:r w:rsidRPr="00FB33B7">
        <w:rPr>
          <w:rStyle w:val="StyleUnderline"/>
        </w:rPr>
        <w:t>contentiousness</w:t>
      </w:r>
      <w:r w:rsidRPr="00FB33B7">
        <w:rPr>
          <w:sz w:val="14"/>
        </w:rPr>
        <w:t xml:space="preserve">, of national health insurance proposals </w:t>
      </w:r>
      <w:r w:rsidRPr="00FB33B7">
        <w:rPr>
          <w:rStyle w:val="StyleUnderline"/>
        </w:rPr>
        <w:t>concern</w:t>
      </w:r>
      <w:r w:rsidRPr="00FB33B7">
        <w:rPr>
          <w:sz w:val="14"/>
        </w:rPr>
        <w:t xml:space="preserve"> </w:t>
      </w:r>
      <w:r w:rsidRPr="00FB33B7">
        <w:rPr>
          <w:rStyle w:val="StyleUnderline"/>
        </w:rPr>
        <w:t xml:space="preserve">how to pay for </w:t>
      </w:r>
      <w:r w:rsidRPr="000B66CF">
        <w:rPr>
          <w:rStyle w:val="Emphasis"/>
          <w:highlight w:val="yellow"/>
        </w:rPr>
        <w:t>universal coverage</w:t>
      </w:r>
      <w:r w:rsidRPr="00FB33B7">
        <w:rPr>
          <w:sz w:val="14"/>
        </w:rPr>
        <w:t xml:space="preserve">. </w:t>
      </w:r>
      <w:r w:rsidRPr="00FB33B7">
        <w:rPr>
          <w:rStyle w:val="StyleUnderline"/>
        </w:rPr>
        <w:t>National</w:t>
      </w:r>
      <w:r w:rsidRPr="00AC62FC">
        <w:rPr>
          <w:rStyle w:val="StyleUnderline"/>
        </w:rPr>
        <w:t xml:space="preserve"> health insurance </w:t>
      </w:r>
      <w:r w:rsidRPr="000B66CF">
        <w:rPr>
          <w:rStyle w:val="StyleUnderline"/>
          <w:highlight w:val="yellow"/>
        </w:rPr>
        <w:t>proposals</w:t>
      </w:r>
      <w:r w:rsidRPr="00A72554">
        <w:rPr>
          <w:rStyle w:val="StyleUnderline"/>
        </w:rPr>
        <w:t xml:space="preserve"> may</w:t>
      </w:r>
      <w:r w:rsidRPr="00E759F4">
        <w:rPr>
          <w:sz w:val="14"/>
        </w:rPr>
        <w:t xml:space="preserve"> also </w:t>
      </w:r>
      <w:r w:rsidRPr="000B66CF">
        <w:rPr>
          <w:rStyle w:val="StyleUnderline"/>
          <w:highlight w:val="yellow"/>
        </w:rPr>
        <w:t>address</w:t>
      </w:r>
      <w:r w:rsidRPr="00A72554">
        <w:rPr>
          <w:rStyle w:val="StyleUnderline"/>
        </w:rPr>
        <w:t xml:space="preserve"> provider </w:t>
      </w:r>
      <w:r w:rsidRPr="000B66CF">
        <w:rPr>
          <w:rStyle w:val="StyleUnderline"/>
          <w:highlight w:val="yellow"/>
        </w:rPr>
        <w:t>payment and cost</w:t>
      </w:r>
      <w:r w:rsidRPr="00A72554">
        <w:rPr>
          <w:rStyle w:val="StyleUnderline"/>
        </w:rPr>
        <w:t xml:space="preserve"> containment</w:t>
      </w:r>
      <w:r w:rsidRPr="00AC62FC">
        <w:rPr>
          <w:rStyle w:val="StyleUnderline"/>
        </w:rPr>
        <w:t>.</w:t>
      </w:r>
    </w:p>
    <w:p w14:paraId="0FB9CF3C" w14:textId="77777777" w:rsidR="001F6F1C" w:rsidRDefault="001F6F1C" w:rsidP="001F6F1C"/>
    <w:p w14:paraId="0FB9CF3D" w14:textId="77777777" w:rsidR="001F6F1C" w:rsidRDefault="001F6F1C" w:rsidP="001F6F1C">
      <w:pPr>
        <w:pStyle w:val="Heading4"/>
      </w:pPr>
      <w:r>
        <w:t>Violation---they don’t defend instrumental evaluation of USFG action</w:t>
      </w:r>
    </w:p>
    <w:p w14:paraId="0FB9CF3E" w14:textId="77777777" w:rsidR="001F6F1C" w:rsidRDefault="001F6F1C" w:rsidP="001F6F1C">
      <w:pPr>
        <w:pStyle w:val="Heading4"/>
      </w:pPr>
      <w:r>
        <w:t>Vote neg—</w:t>
      </w:r>
    </w:p>
    <w:p w14:paraId="0FB9CF3F" w14:textId="77777777" w:rsidR="001F6F1C" w:rsidRPr="00CF2F25" w:rsidRDefault="001F6F1C" w:rsidP="001F6F1C">
      <w:pPr>
        <w:pStyle w:val="Heading4"/>
      </w:pPr>
      <w:r>
        <w:t xml:space="preserve">1. </w:t>
      </w:r>
      <w:r w:rsidRPr="00787D44">
        <w:rPr>
          <w:u w:val="single"/>
        </w:rPr>
        <w:t>Prep</w:t>
      </w:r>
      <w:r>
        <w:t xml:space="preserve"> and </w:t>
      </w:r>
      <w:r w:rsidRPr="00787D44">
        <w:rPr>
          <w:u w:val="single"/>
        </w:rPr>
        <w:t>clash</w:t>
      </w:r>
      <w:r>
        <w:t>—</w:t>
      </w:r>
      <w:r w:rsidRPr="00AC2F99">
        <w:t>post facto</w:t>
      </w:r>
      <w:r>
        <w:t xml:space="preserve"> topic change alters balance of prep, which </w:t>
      </w:r>
      <w:r w:rsidRPr="009B317C">
        <w:rPr>
          <w:u w:val="single"/>
        </w:rPr>
        <w:t>structurally</w:t>
      </w:r>
      <w:r>
        <w:t xml:space="preserve"> favors the </w:t>
      </w:r>
      <w:proofErr w:type="spellStart"/>
      <w:r>
        <w:t>aff</w:t>
      </w:r>
      <w:proofErr w:type="spellEnd"/>
      <w:r>
        <w:t xml:space="preserve"> because they speak last and use perms—key to engage a prepared adversary and a target of mutual contestation.</w:t>
      </w:r>
    </w:p>
    <w:p w14:paraId="0FB9CF40" w14:textId="77777777" w:rsidR="001F6F1C" w:rsidRPr="00CF2F25" w:rsidRDefault="001F6F1C" w:rsidP="001F6F1C">
      <w:pPr>
        <w:pStyle w:val="Heading4"/>
      </w:pPr>
      <w:r>
        <w:t xml:space="preserve">2. </w:t>
      </w:r>
      <w:r w:rsidRPr="00787D44">
        <w:rPr>
          <w:u w:val="single"/>
        </w:rPr>
        <w:t>Limits</w:t>
      </w:r>
      <w:r>
        <w:t xml:space="preserve">—specific topics are key to reasonable expectations for 2Ns—open subjects create incentives for avoidance and monopolization of moral high ground—that denies a role for the neg and turns accessibility. </w:t>
      </w:r>
    </w:p>
    <w:p w14:paraId="0FB9CF41" w14:textId="77777777" w:rsidR="001F6F1C" w:rsidRDefault="001F6F1C" w:rsidP="001F6F1C">
      <w:pPr>
        <w:pStyle w:val="Heading4"/>
      </w:pPr>
      <w:r>
        <w:t xml:space="preserve">3. </w:t>
      </w:r>
      <w:r w:rsidRPr="00787D44">
        <w:rPr>
          <w:u w:val="single"/>
        </w:rPr>
        <w:t>Refinement</w:t>
      </w:r>
      <w:r>
        <w:t xml:space="preserve"> -- unlimited topics makes assessing </w:t>
      </w:r>
      <w:r w:rsidRPr="00787D44">
        <w:rPr>
          <w:u w:val="single"/>
        </w:rPr>
        <w:t>the validity</w:t>
      </w:r>
      <w:r>
        <w:t xml:space="preserve"> of the 1ac’s truth claims </w:t>
      </w:r>
      <w:r w:rsidRPr="00787D44">
        <w:rPr>
          <w:u w:val="single"/>
        </w:rPr>
        <w:t>impossible</w:t>
      </w:r>
      <w:r>
        <w:t xml:space="preserve"> AND cause concessionary ground which creates </w:t>
      </w:r>
      <w:r w:rsidRPr="00787D44">
        <w:rPr>
          <w:u w:val="single"/>
        </w:rPr>
        <w:t>incentives for avoidance</w:t>
      </w:r>
      <w:r>
        <w:t xml:space="preserve"> </w:t>
      </w:r>
    </w:p>
    <w:p w14:paraId="0FB9CF42" w14:textId="77777777" w:rsidR="001F6F1C" w:rsidRPr="0056363A" w:rsidRDefault="001F6F1C" w:rsidP="001F6F1C"/>
    <w:p w14:paraId="0FB9CF43" w14:textId="77777777" w:rsidR="001F6F1C" w:rsidRPr="00114957" w:rsidRDefault="001F6F1C" w:rsidP="001F6F1C">
      <w:pPr>
        <w:pStyle w:val="Heading4"/>
        <w:rPr>
          <w:rFonts w:cs="Times New Roman"/>
        </w:rPr>
      </w:pPr>
      <w:r w:rsidRPr="00114957">
        <w:rPr>
          <w:rFonts w:cs="Times New Roman"/>
        </w:rPr>
        <w:t xml:space="preserve">Debate inevitably involves exclusions—making sure that those </w:t>
      </w:r>
      <w:r>
        <w:rPr>
          <w:rFonts w:cs="Times New Roman"/>
        </w:rPr>
        <w:t>are</w:t>
      </w:r>
      <w:r w:rsidRPr="00114957">
        <w:rPr>
          <w:rFonts w:cs="Times New Roman"/>
        </w:rPr>
        <w:t xml:space="preserve"> reciprocal outweighs the content of the </w:t>
      </w:r>
      <w:proofErr w:type="spellStart"/>
      <w:r w:rsidRPr="00114957">
        <w:rPr>
          <w:rFonts w:cs="Times New Roman"/>
        </w:rPr>
        <w:t>aff</w:t>
      </w:r>
      <w:proofErr w:type="spellEnd"/>
      <w:r w:rsidRPr="00114957">
        <w:rPr>
          <w:rFonts w:cs="Times New Roman"/>
        </w:rPr>
        <w:t xml:space="preserve">. </w:t>
      </w:r>
    </w:p>
    <w:p w14:paraId="0FB9CF44" w14:textId="77777777" w:rsidR="001F6F1C" w:rsidRPr="00114957" w:rsidRDefault="001F6F1C" w:rsidP="001F6F1C">
      <w:r w:rsidRPr="00114957">
        <w:t xml:space="preserve">Amanda </w:t>
      </w:r>
      <w:r w:rsidRPr="00114957">
        <w:rPr>
          <w:rStyle w:val="Style13ptBold"/>
        </w:rPr>
        <w:t>ANDERSON 6</w:t>
      </w:r>
      <w:r w:rsidRPr="00114957">
        <w:t>, Andrew W. Mellon Professor for the Humanities at Brown University [</w:t>
      </w:r>
      <w:r w:rsidRPr="00114957">
        <w:rPr>
          <w:i/>
        </w:rPr>
        <w:t>The Way We Argue Now</w:t>
      </w:r>
      <w:r w:rsidRPr="00114957">
        <w:t>, Princeton University Press, p. 25-28]</w:t>
      </w:r>
    </w:p>
    <w:p w14:paraId="0FB9CF45" w14:textId="77777777" w:rsidR="001F6F1C" w:rsidRPr="00114957" w:rsidRDefault="001F6F1C" w:rsidP="001F6F1C">
      <w:pPr>
        <w:rPr>
          <w:sz w:val="16"/>
        </w:rPr>
      </w:pPr>
      <w:r w:rsidRPr="00114957">
        <w:rPr>
          <w:sz w:val="16"/>
        </w:rPr>
        <w:t xml:space="preserve">Whether such a procedural approach actually helps to yield any </w:t>
      </w:r>
      <w:r w:rsidRPr="00114957">
        <w:rPr>
          <w:rStyle w:val="StyleUnderline"/>
          <w:highlight w:val="yellow"/>
        </w:rPr>
        <w:t>substantive</w:t>
      </w:r>
      <w:r w:rsidRPr="00114957">
        <w:rPr>
          <w:rStyle w:val="StyleUnderline"/>
        </w:rPr>
        <w:t xml:space="preserve"> normative </w:t>
      </w:r>
      <w:r w:rsidRPr="00114957">
        <w:rPr>
          <w:rStyle w:val="StyleUnderline"/>
          <w:highlight w:val="yellow"/>
        </w:rPr>
        <w:t>guidance</w:t>
      </w:r>
      <w:r w:rsidRPr="00114957">
        <w:rPr>
          <w:sz w:val="16"/>
        </w:rPr>
        <w:t xml:space="preserve"> is an issue of debate. Habermas has sought to justify communicative ethics </w:t>
      </w:r>
      <w:r w:rsidRPr="00114957">
        <w:rPr>
          <w:rStyle w:val="StyleUnderline"/>
        </w:rPr>
        <w:t xml:space="preserve">through appeal to the principles of respect </w:t>
      </w:r>
      <w:r w:rsidRPr="00114957">
        <w:rPr>
          <w:rStyle w:val="StyleUnderline"/>
          <w:highlight w:val="yellow"/>
        </w:rPr>
        <w:t>and reciprocity</w:t>
      </w:r>
      <w:r w:rsidRPr="00114957">
        <w:rPr>
          <w:sz w:val="16"/>
        </w:rPr>
        <w:t xml:space="preserve"> that he claims </w:t>
      </w:r>
      <w:r w:rsidRPr="00114957">
        <w:rPr>
          <w:rStyle w:val="StyleUnderline"/>
          <w:highlight w:val="yellow"/>
        </w:rPr>
        <w:t>are inherent in</w:t>
      </w:r>
      <w:r w:rsidRPr="00114957">
        <w:rPr>
          <w:rStyle w:val="StyleUnderline"/>
        </w:rPr>
        <w:t xml:space="preserve"> linguistic practices geared toward </w:t>
      </w:r>
      <w:r w:rsidRPr="00114957">
        <w:rPr>
          <w:rStyle w:val="StyleUnderline"/>
          <w:highlight w:val="yellow"/>
        </w:rPr>
        <w:t>reaching understanding</w:t>
      </w:r>
      <w:r w:rsidRPr="00114957">
        <w:rPr>
          <w:sz w:val="16"/>
        </w:rPr>
        <w:t xml:space="preserve">. Attempting to redress the overwhelmingly negative forms of critique characteristic of both the Frankfurt School and poststructuralist traditions, he argues that the logocentrism of Western thought and the powerful instrumentality of reason are not absolute but rather constitute “a systematic foreshortening and distortion of a potential always already operative in the communicative practice of everyday life.” The potential he refers to is the potential for mutual understanding “inscribed into communication in ordinary language.” 7 </w:t>
      </w:r>
      <w:r w:rsidRPr="00114957">
        <w:rPr>
          <w:rStyle w:val="StyleUnderline"/>
        </w:rPr>
        <w:t>Habermas acknowledges the dominance and reach of instrumental reason</w:t>
      </w:r>
      <w:r w:rsidRPr="00114957">
        <w:rPr>
          <w:sz w:val="16"/>
        </w:rPr>
        <w:t>—his project is largely devoted to a systematic analysis of the historical conditions and social effects of that dominance—</w:t>
      </w:r>
      <w:r w:rsidRPr="00114957">
        <w:rPr>
          <w:rStyle w:val="StyleUnderline"/>
        </w:rPr>
        <w:t xml:space="preserve">yet at the same time he wishes to retrieve </w:t>
      </w:r>
      <w:r w:rsidRPr="00114957">
        <w:rPr>
          <w:rStyle w:val="StyleUnderline"/>
          <w:highlight w:val="yellow"/>
        </w:rPr>
        <w:t>an emancipatory model of communicative</w:t>
      </w:r>
      <w:r w:rsidRPr="00114957">
        <w:rPr>
          <w:sz w:val="16"/>
        </w:rPr>
        <w:t xml:space="preserve"> [END PAGE 25] </w:t>
      </w:r>
      <w:r w:rsidRPr="00114957">
        <w:rPr>
          <w:rStyle w:val="StyleUnderline"/>
          <w:highlight w:val="yellow"/>
        </w:rPr>
        <w:t>reason derived from</w:t>
      </w:r>
      <w:r w:rsidRPr="00114957">
        <w:rPr>
          <w:rStyle w:val="StyleUnderline"/>
        </w:rPr>
        <w:t xml:space="preserve"> a linguistic understanding of </w:t>
      </w:r>
      <w:r w:rsidRPr="00114957">
        <w:rPr>
          <w:rStyle w:val="Emphasis"/>
          <w:highlight w:val="yellow"/>
        </w:rPr>
        <w:t>intersubjective relations</w:t>
      </w:r>
      <w:r w:rsidRPr="00114957">
        <w:rPr>
          <w:sz w:val="16"/>
        </w:rPr>
        <w:t xml:space="preserve">. As </w:t>
      </w:r>
      <w:proofErr w:type="spellStart"/>
      <w:r w:rsidRPr="00114957">
        <w:rPr>
          <w:sz w:val="16"/>
        </w:rPr>
        <w:t>Benhabib</w:t>
      </w:r>
      <w:proofErr w:type="spellEnd"/>
      <w:r w:rsidRPr="00114957">
        <w:rPr>
          <w:sz w:val="16"/>
        </w:rPr>
        <w:t xml:space="preserve"> argues, this form of communicative action, embodied in the highly controversial and pervasively misunderstood concept of the “ideal speech situation,” entails strong ethical assumptions, namely the principles of universal moral respect and egalitarian reciprocity (SS, 29).</w:t>
      </w:r>
    </w:p>
    <w:p w14:paraId="0FB9CF46" w14:textId="77777777" w:rsidR="001F6F1C" w:rsidRPr="00114957" w:rsidRDefault="001F6F1C" w:rsidP="001F6F1C">
      <w:pPr>
        <w:rPr>
          <w:sz w:val="16"/>
        </w:rPr>
      </w:pPr>
      <w:r w:rsidRPr="00CF211B">
        <w:rPr>
          <w:sz w:val="16"/>
        </w:rPr>
        <w:t xml:space="preserve">Habermas has famously argued that </w:t>
      </w:r>
      <w:r w:rsidRPr="00CF211B">
        <w:rPr>
          <w:rStyle w:val="StyleUnderline"/>
        </w:rPr>
        <w:t>he does not believe any metaphysical grounding of such norms is possible; he insists</w:t>
      </w:r>
      <w:r w:rsidRPr="00CF211B">
        <w:rPr>
          <w:sz w:val="16"/>
        </w:rPr>
        <w:t xml:space="preserve"> instead </w:t>
      </w:r>
      <w:r w:rsidRPr="00CF211B">
        <w:rPr>
          <w:rStyle w:val="StyleUnderline"/>
        </w:rPr>
        <w:t>that we view the normative constraints of</w:t>
      </w:r>
      <w:r w:rsidRPr="00CF211B">
        <w:rPr>
          <w:sz w:val="16"/>
        </w:rPr>
        <w:t xml:space="preserve"> the ideal </w:t>
      </w:r>
      <w:r w:rsidRPr="00CF211B">
        <w:rPr>
          <w:rStyle w:val="StyleUnderline"/>
        </w:rPr>
        <w:t xml:space="preserve">speech community as “universal </w:t>
      </w:r>
      <w:r w:rsidRPr="00CF211B">
        <w:rPr>
          <w:rStyle w:val="Emphasis"/>
        </w:rPr>
        <w:t>pragmatic presuppositions</w:t>
      </w:r>
      <w:r w:rsidRPr="00CF211B">
        <w:rPr>
          <w:rStyle w:val="StyleUnderline"/>
        </w:rPr>
        <w:t>” of competent moral actors who have reached the postconventional stage of moral reasoning</w:t>
      </w:r>
      <w:r w:rsidRPr="00CF211B">
        <w:rPr>
          <w:sz w:val="16"/>
        </w:rPr>
        <w:t xml:space="preserve">. Habermas’s theory combines a “weak transcendental argument” concerning the four types of validity claims operative in speech acts with an empirical reconstruction of psychosocial development derived from Lawrence Kohlberg. </w:t>
      </w:r>
      <w:proofErr w:type="spellStart"/>
      <w:r w:rsidRPr="00CF211B">
        <w:rPr>
          <w:rStyle w:val="StyleUnderline"/>
        </w:rPr>
        <w:t>Benhabib</w:t>
      </w:r>
      <w:proofErr w:type="spellEnd"/>
      <w:r w:rsidRPr="00CF211B">
        <w:rPr>
          <w:sz w:val="16"/>
        </w:rPr>
        <w:t xml:space="preserve">, though she, too, appeals to socialization processes, </w:t>
      </w:r>
      <w:r w:rsidRPr="00CF211B">
        <w:rPr>
          <w:rStyle w:val="StyleUnderline"/>
        </w:rPr>
        <w:t>distinguishes her position from Habermas’s “weak transcendental argument” by promoting a “historically self-conscious universalism” that locates the ethical principles of respect and reciprocity as “constituents of the moral point of view from within the normative hermeneutic horizon of modernity”</w:t>
      </w:r>
      <w:r w:rsidRPr="00CF211B">
        <w:rPr>
          <w:sz w:val="16"/>
        </w:rPr>
        <w:t xml:space="preserve"> (SS, 30). </w:t>
      </w:r>
      <w:proofErr w:type="spellStart"/>
      <w:r w:rsidRPr="00CF211B">
        <w:rPr>
          <w:rStyle w:val="StyleUnderline"/>
        </w:rPr>
        <w:t>Benhabib’s</w:t>
      </w:r>
      <w:proofErr w:type="spellEnd"/>
      <w:r w:rsidRPr="00CF211B">
        <w:rPr>
          <w:rStyle w:val="StyleUnderline"/>
        </w:rPr>
        <w:t xml:space="preserve"> work</w:t>
      </w:r>
      <w:r w:rsidRPr="00CF211B">
        <w:rPr>
          <w:sz w:val="16"/>
        </w:rPr>
        <w:t xml:space="preserve"> thus constitutes, </w:t>
      </w:r>
      <w:r w:rsidRPr="00CF211B">
        <w:rPr>
          <w:rStyle w:val="StyleUnderline"/>
        </w:rPr>
        <w:t>like Habermas’s</w:t>
      </w:r>
      <w:r w:rsidRPr="00CF211B">
        <w:rPr>
          <w:sz w:val="16"/>
        </w:rPr>
        <w:t xml:space="preserve">, a strong </w:t>
      </w:r>
      <w:r w:rsidRPr="00CF211B">
        <w:rPr>
          <w:rStyle w:val="StyleUnderline"/>
        </w:rPr>
        <w:t>defense of specific potentialities of modernity</w:t>
      </w:r>
      <w:r w:rsidRPr="00CF211B">
        <w:rPr>
          <w:sz w:val="16"/>
        </w:rPr>
        <w:t xml:space="preserve">. She </w:t>
      </w:r>
      <w:r w:rsidRPr="00CF211B">
        <w:rPr>
          <w:rStyle w:val="StyleUnderline"/>
        </w:rPr>
        <w:t>differs</w:t>
      </w:r>
      <w:r w:rsidRPr="00CF211B">
        <w:rPr>
          <w:sz w:val="16"/>
        </w:rPr>
        <w:t xml:space="preserve"> from him </w:t>
      </w:r>
      <w:r w:rsidRPr="00CF211B">
        <w:rPr>
          <w:rStyle w:val="StyleUnderline"/>
        </w:rPr>
        <w:t>in two</w:t>
      </w:r>
      <w:r w:rsidRPr="00CF211B">
        <w:rPr>
          <w:sz w:val="16"/>
        </w:rPr>
        <w:t xml:space="preserve"> key </w:t>
      </w:r>
      <w:r w:rsidRPr="00CF211B">
        <w:rPr>
          <w:rStyle w:val="StyleUnderline"/>
        </w:rPr>
        <w:t>respects</w:t>
      </w:r>
      <w:r w:rsidRPr="00CF211B">
        <w:rPr>
          <w:sz w:val="16"/>
        </w:rPr>
        <w:t xml:space="preserve">, besides the emphasis already outlined. </w:t>
      </w:r>
      <w:r w:rsidRPr="00CF211B">
        <w:rPr>
          <w:rStyle w:val="StyleUnderline"/>
        </w:rPr>
        <w:t>First, she believes</w:t>
      </w:r>
      <w:r w:rsidRPr="00CF211B">
        <w:rPr>
          <w:sz w:val="16"/>
        </w:rPr>
        <w:t xml:space="preserve"> that </w:t>
      </w:r>
      <w:r w:rsidRPr="00CF211B">
        <w:rPr>
          <w:rStyle w:val="StyleUnderline"/>
        </w:rPr>
        <w:t>Habermas’s emphasis on consensus</w:t>
      </w:r>
      <w:r w:rsidRPr="00CF211B">
        <w:rPr>
          <w:sz w:val="16"/>
        </w:rPr>
        <w:t xml:space="preserve"> seriously </w:t>
      </w:r>
      <w:r w:rsidRPr="00CF211B">
        <w:rPr>
          <w:rStyle w:val="StyleUnderline"/>
        </w:rPr>
        <w:t>distorts his account of communicative ethics</w:t>
      </w:r>
      <w:r w:rsidRPr="00CF211B">
        <w:rPr>
          <w:sz w:val="16"/>
        </w:rPr>
        <w:t xml:space="preserve">. Like others who have argued against the conflation of understanding and consensus, </w:t>
      </w:r>
      <w:proofErr w:type="spellStart"/>
      <w:r w:rsidRPr="00CF211B">
        <w:rPr>
          <w:rStyle w:val="StyleUnderline"/>
        </w:rPr>
        <w:t>Benhabib</w:t>
      </w:r>
      <w:proofErr w:type="spellEnd"/>
      <w:r w:rsidRPr="00CF211B">
        <w:rPr>
          <w:rStyle w:val="StyleUnderline"/>
        </w:rPr>
        <w:t xml:space="preserve"> champions</w:t>
      </w:r>
      <w:r w:rsidRPr="00CF211B">
        <w:rPr>
          <w:sz w:val="16"/>
        </w:rPr>
        <w:t xml:space="preserve"> instead </w:t>
      </w:r>
      <w:r w:rsidRPr="00CF211B">
        <w:rPr>
          <w:rStyle w:val="StyleUnderline"/>
        </w:rPr>
        <w:t xml:space="preserve">a </w:t>
      </w:r>
      <w:r w:rsidRPr="00CF211B">
        <w:rPr>
          <w:rStyle w:val="Emphasis"/>
        </w:rPr>
        <w:t>discourse model of ethics that is geared toward keeping the conversation going</w:t>
      </w:r>
      <w:r w:rsidRPr="00CF211B">
        <w:rPr>
          <w:sz w:val="16"/>
        </w:rPr>
        <w:t>:</w:t>
      </w:r>
    </w:p>
    <w:p w14:paraId="0FB9CF47" w14:textId="77777777" w:rsidR="001F6F1C" w:rsidRPr="00114957" w:rsidRDefault="001F6F1C" w:rsidP="001F6F1C">
      <w:pPr>
        <w:ind w:left="720"/>
        <w:rPr>
          <w:sz w:val="16"/>
        </w:rPr>
      </w:pPr>
      <w:r w:rsidRPr="00114957">
        <w:rPr>
          <w:rStyle w:val="StyleUnderline"/>
          <w:highlight w:val="yellow"/>
        </w:rPr>
        <w:t xml:space="preserve">When we </w:t>
      </w:r>
      <w:r w:rsidRPr="00114957">
        <w:rPr>
          <w:rStyle w:val="Emphasis"/>
          <w:highlight w:val="yellow"/>
        </w:rPr>
        <w:t xml:space="preserve">shift the </w:t>
      </w:r>
      <w:r w:rsidRPr="00CF211B">
        <w:rPr>
          <w:rStyle w:val="Emphasis"/>
          <w:highlight w:val="yellow"/>
        </w:rPr>
        <w:t>burden</w:t>
      </w:r>
      <w:r w:rsidRPr="00CF211B">
        <w:rPr>
          <w:rStyle w:val="StyleUnderline"/>
        </w:rPr>
        <w:t xml:space="preserve"> of the moral test</w:t>
      </w:r>
      <w:r w:rsidRPr="00114957">
        <w:rPr>
          <w:rStyle w:val="StyleUnderline"/>
        </w:rPr>
        <w:t xml:space="preserve"> in communicative ethics </w:t>
      </w:r>
      <w:r w:rsidRPr="00114957">
        <w:rPr>
          <w:rStyle w:val="Emphasis"/>
          <w:highlight w:val="yellow"/>
        </w:rPr>
        <w:t>from consensus to</w:t>
      </w:r>
      <w:r w:rsidRPr="00114957">
        <w:rPr>
          <w:sz w:val="16"/>
        </w:rPr>
        <w:t xml:space="preserve"> the idea of </w:t>
      </w:r>
      <w:r w:rsidRPr="00114957">
        <w:rPr>
          <w:rStyle w:val="Emphasis"/>
          <w:highlight w:val="yellow"/>
        </w:rPr>
        <w:t>an ongoing moral conversation</w:t>
      </w:r>
      <w:r w:rsidRPr="00114957">
        <w:rPr>
          <w:rStyle w:val="StyleUnderline"/>
          <w:highlight w:val="yellow"/>
        </w:rPr>
        <w:t xml:space="preserve">, we </w:t>
      </w:r>
      <w:r w:rsidRPr="00114957">
        <w:rPr>
          <w:rStyle w:val="StyleUnderline"/>
        </w:rPr>
        <w:t xml:space="preserve">begin to </w:t>
      </w:r>
      <w:r w:rsidRPr="00114957">
        <w:rPr>
          <w:rStyle w:val="StyleUnderline"/>
          <w:highlight w:val="yellow"/>
        </w:rPr>
        <w:t xml:space="preserve">ask not what all </w:t>
      </w:r>
      <w:r w:rsidRPr="00114957">
        <w:rPr>
          <w:rStyle w:val="StyleUnderline"/>
        </w:rPr>
        <w:t xml:space="preserve">would or </w:t>
      </w:r>
      <w:r w:rsidRPr="00114957">
        <w:rPr>
          <w:rStyle w:val="StyleUnderline"/>
          <w:highlight w:val="yellow"/>
        </w:rPr>
        <w:t>could agree to</w:t>
      </w:r>
      <w:r w:rsidRPr="00114957">
        <w:rPr>
          <w:rStyle w:val="StyleUnderline"/>
        </w:rPr>
        <w:t xml:space="preserve"> as a result of practical discourses to be morally permissible or impermissible, </w:t>
      </w:r>
      <w:r w:rsidRPr="00114957">
        <w:rPr>
          <w:rStyle w:val="StyleUnderline"/>
          <w:highlight w:val="yellow"/>
        </w:rPr>
        <w:t>but what would be</w:t>
      </w:r>
      <w:r w:rsidRPr="00114957">
        <w:rPr>
          <w:rStyle w:val="StyleUnderline"/>
        </w:rPr>
        <w:t xml:space="preserve"> allowed and</w:t>
      </w:r>
      <w:r w:rsidRPr="00114957">
        <w:rPr>
          <w:sz w:val="16"/>
        </w:rPr>
        <w:t xml:space="preserve"> perhaps even </w:t>
      </w:r>
      <w:r w:rsidRPr="00114957">
        <w:rPr>
          <w:rStyle w:val="StyleUnderline"/>
          <w:highlight w:val="yellow"/>
        </w:rPr>
        <w:t>necessary from the standpoint of</w:t>
      </w:r>
      <w:r w:rsidRPr="00114957">
        <w:rPr>
          <w:rStyle w:val="StyleUnderline"/>
        </w:rPr>
        <w:t xml:space="preserve"> continuing and </w:t>
      </w:r>
      <w:r w:rsidRPr="00114957">
        <w:rPr>
          <w:rStyle w:val="Emphasis"/>
          <w:highlight w:val="yellow"/>
        </w:rPr>
        <w:t>sustaining</w:t>
      </w:r>
      <w:r w:rsidRPr="00114957">
        <w:rPr>
          <w:rStyle w:val="StyleUnderline"/>
        </w:rPr>
        <w:t xml:space="preserve"> the practice of the</w:t>
      </w:r>
      <w:r w:rsidRPr="00114957">
        <w:rPr>
          <w:sz w:val="16"/>
        </w:rPr>
        <w:t xml:space="preserve"> moral </w:t>
      </w:r>
      <w:r w:rsidRPr="00114957">
        <w:rPr>
          <w:rStyle w:val="Emphasis"/>
          <w:highlight w:val="yellow"/>
        </w:rPr>
        <w:t>conversation</w:t>
      </w:r>
      <w:r w:rsidRPr="00114957">
        <w:rPr>
          <w:rStyle w:val="StyleUnderline"/>
        </w:rPr>
        <w:t xml:space="preserve"> among us. </w:t>
      </w:r>
      <w:r w:rsidRPr="00CF211B">
        <w:rPr>
          <w:rStyle w:val="StyleUnderline"/>
        </w:rPr>
        <w:t xml:space="preserve">The </w:t>
      </w:r>
      <w:r w:rsidRPr="00114957">
        <w:rPr>
          <w:rStyle w:val="StyleUnderline"/>
          <w:highlight w:val="yellow"/>
        </w:rPr>
        <w:t>emphasis</w:t>
      </w:r>
      <w:r w:rsidRPr="00114957">
        <w:rPr>
          <w:sz w:val="16"/>
        </w:rPr>
        <w:t xml:space="preserve"> now </w:t>
      </w:r>
      <w:r w:rsidRPr="00CF211B">
        <w:rPr>
          <w:rStyle w:val="StyleUnderline"/>
        </w:rPr>
        <w:t xml:space="preserve">is </w:t>
      </w:r>
      <w:r w:rsidRPr="00114957">
        <w:rPr>
          <w:rStyle w:val="Emphasis"/>
          <w:highlight w:val="yellow"/>
        </w:rPr>
        <w:t>less on</w:t>
      </w:r>
      <w:r w:rsidRPr="00114957">
        <w:rPr>
          <w:rStyle w:val="Emphasis"/>
        </w:rPr>
        <w:t xml:space="preserve"> rational </w:t>
      </w:r>
      <w:r w:rsidRPr="00114957">
        <w:rPr>
          <w:rStyle w:val="Emphasis"/>
          <w:highlight w:val="yellow"/>
        </w:rPr>
        <w:t>agreement</w:t>
      </w:r>
      <w:r w:rsidRPr="00114957">
        <w:rPr>
          <w:rStyle w:val="StyleUnderline"/>
          <w:highlight w:val="yellow"/>
        </w:rPr>
        <w:t>, but</w:t>
      </w:r>
      <w:r w:rsidRPr="00114957">
        <w:rPr>
          <w:rStyle w:val="StyleUnderline"/>
        </w:rPr>
        <w:t xml:space="preserve"> more </w:t>
      </w:r>
      <w:r w:rsidRPr="00114957">
        <w:rPr>
          <w:rStyle w:val="StyleUnderline"/>
          <w:highlight w:val="yellow"/>
        </w:rPr>
        <w:t xml:space="preserve">on </w:t>
      </w:r>
      <w:r w:rsidRPr="00114957">
        <w:rPr>
          <w:rStyle w:val="Emphasis"/>
          <w:highlight w:val="yellow"/>
        </w:rPr>
        <w:t>sustaining</w:t>
      </w:r>
      <w:r w:rsidRPr="00114957">
        <w:rPr>
          <w:rStyle w:val="Emphasis"/>
        </w:rPr>
        <w:t xml:space="preserve"> those </w:t>
      </w:r>
      <w:r w:rsidRPr="00114957">
        <w:rPr>
          <w:rStyle w:val="Emphasis"/>
          <w:highlight w:val="yellow"/>
        </w:rPr>
        <w:t>normative practices</w:t>
      </w:r>
      <w:r w:rsidRPr="00114957">
        <w:rPr>
          <w:rStyle w:val="Emphasis"/>
        </w:rPr>
        <w:t xml:space="preserve"> and moral relationships</w:t>
      </w:r>
      <w:r w:rsidRPr="00114957">
        <w:rPr>
          <w:rStyle w:val="StyleUnderline"/>
        </w:rPr>
        <w:t xml:space="preserve"> </w:t>
      </w:r>
      <w:r w:rsidRPr="00114957">
        <w:rPr>
          <w:rStyle w:val="StyleUnderline"/>
          <w:highlight w:val="yellow"/>
        </w:rPr>
        <w:t>within which</w:t>
      </w:r>
      <w:r w:rsidRPr="00114957">
        <w:rPr>
          <w:rStyle w:val="StyleUnderline"/>
        </w:rPr>
        <w:t xml:space="preserve"> reasoned </w:t>
      </w:r>
      <w:r w:rsidRPr="00114957">
        <w:rPr>
          <w:rStyle w:val="StyleUnderline"/>
          <w:highlight w:val="yellow"/>
        </w:rPr>
        <w:t>agreement</w:t>
      </w:r>
      <w:r w:rsidRPr="00114957">
        <w:rPr>
          <w:rStyle w:val="StyleUnderline"/>
        </w:rPr>
        <w:t xml:space="preserve"> as a way of life </w:t>
      </w:r>
      <w:r w:rsidRPr="00114957">
        <w:rPr>
          <w:rStyle w:val="StyleUnderline"/>
          <w:highlight w:val="yellow"/>
        </w:rPr>
        <w:t>can</w:t>
      </w:r>
      <w:r w:rsidRPr="00114957">
        <w:rPr>
          <w:rStyle w:val="StyleUnderline"/>
        </w:rPr>
        <w:t xml:space="preserve"> flourish and </w:t>
      </w:r>
      <w:r w:rsidRPr="00114957">
        <w:rPr>
          <w:rStyle w:val="StyleUnderline"/>
          <w:highlight w:val="yellow"/>
        </w:rPr>
        <w:t>continue</w:t>
      </w:r>
      <w:r w:rsidRPr="00114957">
        <w:rPr>
          <w:sz w:val="16"/>
        </w:rPr>
        <w:t>. (SS, 38)8 [END PAGE 26]</w:t>
      </w:r>
    </w:p>
    <w:p w14:paraId="0FB9CF48" w14:textId="77777777" w:rsidR="001F6F1C" w:rsidRPr="00114957" w:rsidRDefault="001F6F1C" w:rsidP="001F6F1C">
      <w:pPr>
        <w:rPr>
          <w:sz w:val="16"/>
        </w:rPr>
      </w:pPr>
      <w:r w:rsidRPr="00CF211B">
        <w:rPr>
          <w:sz w:val="16"/>
        </w:rPr>
        <w:t xml:space="preserve">The second significant difference between Habermas and </w:t>
      </w:r>
      <w:proofErr w:type="spellStart"/>
      <w:r w:rsidRPr="00CF211B">
        <w:rPr>
          <w:sz w:val="16"/>
        </w:rPr>
        <w:t>Benhabib</w:t>
      </w:r>
      <w:proofErr w:type="spellEnd"/>
      <w:r w:rsidRPr="00CF211B">
        <w:rPr>
          <w:sz w:val="16"/>
        </w:rPr>
        <w:t xml:space="preserve"> is that </w:t>
      </w:r>
      <w:proofErr w:type="spellStart"/>
      <w:r w:rsidRPr="00CF211B">
        <w:rPr>
          <w:sz w:val="16"/>
        </w:rPr>
        <w:t>Benhabib</w:t>
      </w:r>
      <w:proofErr w:type="spellEnd"/>
      <w:r w:rsidRPr="00CF211B">
        <w:rPr>
          <w:sz w:val="16"/>
        </w:rPr>
        <w:t xml:space="preserve"> rejects Habermas’s rigid opposition between justice and the good life, an opposition that effectively relegates identity-based politics to a lower plane of moral practice, and that for </w:t>
      </w:r>
      <w:proofErr w:type="spellStart"/>
      <w:r w:rsidRPr="00CF211B">
        <w:rPr>
          <w:rStyle w:val="StyleUnderline"/>
        </w:rPr>
        <w:t>Benhabib</w:t>
      </w:r>
      <w:proofErr w:type="spellEnd"/>
      <w:r w:rsidRPr="00CF211B">
        <w:rPr>
          <w:sz w:val="16"/>
        </w:rPr>
        <w:t xml:space="preserve"> undercuts our ability to apprehend the radical particularity of the other. While she believes in the importance of self-reflexive interrogations of conventional identities and roles, she strongly </w:t>
      </w:r>
      <w:r w:rsidRPr="00CF211B">
        <w:rPr>
          <w:rStyle w:val="StyleUnderline"/>
        </w:rPr>
        <w:t>opposes any ethics or politics that privileges the</w:t>
      </w:r>
      <w:r w:rsidRPr="00CF211B">
        <w:rPr>
          <w:sz w:val="16"/>
        </w:rPr>
        <w:t xml:space="preserve"> unencumbered or </w:t>
      </w:r>
      <w:r w:rsidRPr="00CF211B">
        <w:rPr>
          <w:rStyle w:val="StyleUnderline"/>
        </w:rPr>
        <w:t>detached self over the concrete, embodied, situated self</w:t>
      </w:r>
      <w:r w:rsidRPr="00CF211B">
        <w:rPr>
          <w:sz w:val="16"/>
        </w:rPr>
        <w:t xml:space="preserve">. She argues in particular against those liberal models that imagine that conversations of moral justification should take place between individuals who have bracketed their strongest cultural or social identifications and attachments. Instead </w:t>
      </w:r>
      <w:r w:rsidRPr="00CF211B">
        <w:rPr>
          <w:rStyle w:val="StyleUnderline"/>
        </w:rPr>
        <w:t>she promotes</w:t>
      </w:r>
      <w:r w:rsidRPr="00CF211B">
        <w:rPr>
          <w:sz w:val="16"/>
        </w:rPr>
        <w:t xml:space="preserve"> what she calls an </w:t>
      </w:r>
      <w:r w:rsidRPr="00CF211B">
        <w:rPr>
          <w:rStyle w:val="StyleUnderline"/>
        </w:rPr>
        <w:t>“interactive universalism”</w:t>
      </w:r>
      <w:r w:rsidRPr="00CF211B">
        <w:rPr>
          <w:sz w:val="16"/>
        </w:rPr>
        <w:t>:</w:t>
      </w:r>
    </w:p>
    <w:p w14:paraId="0FB9CF49" w14:textId="77777777" w:rsidR="001F6F1C" w:rsidRPr="00114957" w:rsidRDefault="001F6F1C" w:rsidP="001F6F1C">
      <w:pPr>
        <w:ind w:left="720"/>
        <w:rPr>
          <w:sz w:val="16"/>
        </w:rPr>
      </w:pPr>
      <w:r w:rsidRPr="00CF211B">
        <w:rPr>
          <w:rStyle w:val="StyleUnderline"/>
        </w:rPr>
        <w:t>Interactive universalism acknowledges the plurality of modes of being human, and differences</w:t>
      </w:r>
      <w:r w:rsidRPr="00CF211B">
        <w:rPr>
          <w:sz w:val="16"/>
        </w:rPr>
        <w:t xml:space="preserve"> among humans, </w:t>
      </w:r>
      <w:r w:rsidRPr="00CF211B">
        <w:rPr>
          <w:rStyle w:val="StyleUnderline"/>
        </w:rPr>
        <w:t>without endorsing all these</w:t>
      </w:r>
      <w:r w:rsidRPr="00114957">
        <w:rPr>
          <w:rStyle w:val="StyleUnderline"/>
        </w:rPr>
        <w:t xml:space="preserve"> </w:t>
      </w:r>
      <w:r w:rsidRPr="00CF211B">
        <w:rPr>
          <w:rStyle w:val="StyleUnderline"/>
        </w:rPr>
        <w:t>pluralities</w:t>
      </w:r>
      <w:r w:rsidRPr="00114957">
        <w:rPr>
          <w:rStyle w:val="StyleUnderline"/>
        </w:rPr>
        <w:t xml:space="preserve"> and differences </w:t>
      </w:r>
      <w:r w:rsidRPr="00114957">
        <w:rPr>
          <w:rStyle w:val="StyleUnderline"/>
          <w:highlight w:val="yellow"/>
        </w:rPr>
        <w:t>as</w:t>
      </w:r>
      <w:r w:rsidRPr="00114957">
        <w:rPr>
          <w:sz w:val="16"/>
        </w:rPr>
        <w:t xml:space="preserve"> morally and politically </w:t>
      </w:r>
      <w:r w:rsidRPr="00114957">
        <w:rPr>
          <w:rStyle w:val="StyleUnderline"/>
          <w:highlight w:val="yellow"/>
        </w:rPr>
        <w:t>valid</w:t>
      </w:r>
      <w:r w:rsidRPr="00CF211B">
        <w:rPr>
          <w:rStyle w:val="StyleUnderline"/>
        </w:rPr>
        <w:t xml:space="preserve">. </w:t>
      </w:r>
      <w:r w:rsidRPr="00114957">
        <w:rPr>
          <w:rStyle w:val="StyleUnderline"/>
        </w:rPr>
        <w:t>While agreeing</w:t>
      </w:r>
      <w:r w:rsidRPr="00114957">
        <w:rPr>
          <w:sz w:val="16"/>
        </w:rPr>
        <w:t xml:space="preserve"> that </w:t>
      </w:r>
      <w:r w:rsidRPr="00114957">
        <w:rPr>
          <w:rStyle w:val="StyleUnderline"/>
        </w:rPr>
        <w:t>normative disputes can be settled</w:t>
      </w:r>
      <w:r w:rsidRPr="00114957">
        <w:rPr>
          <w:sz w:val="16"/>
        </w:rPr>
        <w:t xml:space="preserve"> rationally, </w:t>
      </w:r>
      <w:r w:rsidRPr="00114957">
        <w:rPr>
          <w:rStyle w:val="StyleUnderline"/>
        </w:rPr>
        <w:t xml:space="preserve">and that </w:t>
      </w:r>
      <w:r w:rsidRPr="00114957">
        <w:rPr>
          <w:rStyle w:val="Emphasis"/>
          <w:highlight w:val="yellow"/>
        </w:rPr>
        <w:t>fairness, reciprocity and</w:t>
      </w:r>
      <w:r w:rsidRPr="00114957">
        <w:rPr>
          <w:rStyle w:val="Emphasis"/>
        </w:rPr>
        <w:t xml:space="preserve"> some </w:t>
      </w:r>
      <w:r w:rsidRPr="00114957">
        <w:rPr>
          <w:rStyle w:val="Emphasis"/>
          <w:highlight w:val="yellow"/>
        </w:rPr>
        <w:t>procedure</w:t>
      </w:r>
      <w:r w:rsidRPr="00114957">
        <w:rPr>
          <w:rStyle w:val="Emphasis"/>
        </w:rPr>
        <w:t xml:space="preserve"> of universalizability </w:t>
      </w:r>
      <w:r w:rsidRPr="00114957">
        <w:rPr>
          <w:rStyle w:val="Emphasis"/>
          <w:highlight w:val="yellow"/>
        </w:rPr>
        <w:t xml:space="preserve">are </w:t>
      </w:r>
      <w:r w:rsidRPr="00114957">
        <w:rPr>
          <w:rStyle w:val="Emphasis"/>
        </w:rPr>
        <w:t>constituents</w:t>
      </w:r>
      <w:r w:rsidRPr="00114957">
        <w:rPr>
          <w:rStyle w:val="StyleUnderline"/>
        </w:rPr>
        <w:t xml:space="preserve">, that is, </w:t>
      </w:r>
      <w:r w:rsidRPr="00114957">
        <w:rPr>
          <w:rStyle w:val="Emphasis"/>
          <w:highlight w:val="yellow"/>
        </w:rPr>
        <w:t>necessary conditions</w:t>
      </w:r>
      <w:r w:rsidRPr="00114957">
        <w:rPr>
          <w:rStyle w:val="StyleUnderline"/>
        </w:rPr>
        <w:t xml:space="preserve"> of the moral standpoint, interactive universalism regards difference </w:t>
      </w:r>
      <w:r w:rsidRPr="00114957">
        <w:rPr>
          <w:rStyle w:val="StyleUnderline"/>
          <w:highlight w:val="yellow"/>
        </w:rPr>
        <w:t>as a starting point for reflection</w:t>
      </w:r>
      <w:r w:rsidRPr="00114957">
        <w:rPr>
          <w:sz w:val="16"/>
        </w:rPr>
        <w:t xml:space="preserve"> and action. In this sense, </w:t>
      </w:r>
      <w:r w:rsidRPr="00114957">
        <w:rPr>
          <w:rStyle w:val="Emphasis"/>
        </w:rPr>
        <w:t>“</w:t>
      </w:r>
      <w:r w:rsidRPr="00114957">
        <w:rPr>
          <w:rStyle w:val="Emphasis"/>
          <w:highlight w:val="yellow"/>
        </w:rPr>
        <w:t>universality</w:t>
      </w:r>
      <w:r w:rsidRPr="00114957">
        <w:rPr>
          <w:rStyle w:val="Emphasis"/>
        </w:rPr>
        <w:t xml:space="preserve">” is a regulative ideal that </w:t>
      </w:r>
      <w:r w:rsidRPr="00114957">
        <w:rPr>
          <w:rStyle w:val="Emphasis"/>
          <w:highlight w:val="yellow"/>
        </w:rPr>
        <w:t>does not deny</w:t>
      </w:r>
      <w:r w:rsidRPr="00114957">
        <w:rPr>
          <w:rStyle w:val="Emphasis"/>
        </w:rPr>
        <w:t xml:space="preserve"> our </w:t>
      </w:r>
      <w:r w:rsidRPr="00114957">
        <w:rPr>
          <w:rStyle w:val="Emphasis"/>
          <w:highlight w:val="yellow"/>
        </w:rPr>
        <w:t>embodied</w:t>
      </w:r>
      <w:r w:rsidRPr="00114957">
        <w:rPr>
          <w:rStyle w:val="Emphasis"/>
        </w:rPr>
        <w:t xml:space="preserve"> and embedded </w:t>
      </w:r>
      <w:r w:rsidRPr="00114957">
        <w:rPr>
          <w:rStyle w:val="Emphasis"/>
          <w:highlight w:val="yellow"/>
        </w:rPr>
        <w:t>identity</w:t>
      </w:r>
      <w:r w:rsidRPr="00114957">
        <w:rPr>
          <w:rStyle w:val="StyleUnderline"/>
          <w:highlight w:val="yellow"/>
        </w:rPr>
        <w:t xml:space="preserve">, but aims </w:t>
      </w:r>
      <w:r w:rsidRPr="00CF211B">
        <w:rPr>
          <w:rStyle w:val="StyleUnderline"/>
          <w:highlight w:val="yellow"/>
        </w:rPr>
        <w:t>at</w:t>
      </w:r>
      <w:r w:rsidRPr="00CF211B">
        <w:rPr>
          <w:rStyle w:val="StyleUnderline"/>
        </w:rPr>
        <w:t xml:space="preserve"> developing</w:t>
      </w:r>
      <w:r w:rsidRPr="00114957">
        <w:rPr>
          <w:sz w:val="16"/>
        </w:rPr>
        <w:t xml:space="preserve"> moral </w:t>
      </w:r>
      <w:r w:rsidRPr="00CF211B">
        <w:rPr>
          <w:rStyle w:val="StyleUnderline"/>
        </w:rPr>
        <w:t xml:space="preserve">attitudes and </w:t>
      </w:r>
      <w:r w:rsidRPr="00CF211B">
        <w:rPr>
          <w:rStyle w:val="Emphasis"/>
          <w:highlight w:val="yellow"/>
        </w:rPr>
        <w:t>encouraging</w:t>
      </w:r>
      <w:r w:rsidRPr="00CF211B">
        <w:rPr>
          <w:rStyle w:val="Emphasis"/>
        </w:rPr>
        <w:t xml:space="preserve"> political </w:t>
      </w:r>
      <w:r w:rsidRPr="00114957">
        <w:rPr>
          <w:rStyle w:val="Emphasis"/>
          <w:highlight w:val="yellow"/>
        </w:rPr>
        <w:t xml:space="preserve">transformations </w:t>
      </w:r>
      <w:r w:rsidRPr="00CF211B">
        <w:rPr>
          <w:rStyle w:val="Emphasis"/>
          <w:highlight w:val="yellow"/>
        </w:rPr>
        <w:t>that</w:t>
      </w:r>
      <w:r w:rsidRPr="00CF211B">
        <w:rPr>
          <w:rStyle w:val="Emphasis"/>
        </w:rPr>
        <w:t xml:space="preserve"> can </w:t>
      </w:r>
      <w:r w:rsidRPr="00114957">
        <w:rPr>
          <w:rStyle w:val="Emphasis"/>
          <w:highlight w:val="yellow"/>
        </w:rPr>
        <w:t xml:space="preserve">yield </w:t>
      </w:r>
      <w:r w:rsidRPr="00CF211B">
        <w:rPr>
          <w:rStyle w:val="Emphasis"/>
          <w:highlight w:val="yellow"/>
        </w:rPr>
        <w:t>a</w:t>
      </w:r>
      <w:r w:rsidRPr="00CF211B">
        <w:rPr>
          <w:rStyle w:val="Emphasis"/>
        </w:rPr>
        <w:t xml:space="preserve"> point of </w:t>
      </w:r>
      <w:r w:rsidRPr="00114957">
        <w:rPr>
          <w:rStyle w:val="Emphasis"/>
          <w:highlight w:val="yellow"/>
        </w:rPr>
        <w:t>view acceptable to all</w:t>
      </w:r>
      <w:r w:rsidRPr="00CF211B">
        <w:rPr>
          <w:rStyle w:val="StyleUnderline"/>
        </w:rPr>
        <w:t xml:space="preserve">. </w:t>
      </w:r>
      <w:r w:rsidRPr="00114957">
        <w:rPr>
          <w:rStyle w:val="StyleUnderline"/>
          <w:highlight w:val="yellow"/>
        </w:rPr>
        <w:t>Universality is</w:t>
      </w:r>
      <w:r w:rsidRPr="00114957">
        <w:rPr>
          <w:rStyle w:val="StyleUnderline"/>
        </w:rPr>
        <w:t xml:space="preserve"> not the ideal consensus</w:t>
      </w:r>
      <w:r w:rsidRPr="00114957">
        <w:rPr>
          <w:sz w:val="16"/>
        </w:rPr>
        <w:t xml:space="preserve"> of fictitiously defined selves, </w:t>
      </w:r>
      <w:r w:rsidRPr="00114957">
        <w:rPr>
          <w:rStyle w:val="StyleUnderline"/>
        </w:rPr>
        <w:t xml:space="preserve">but </w:t>
      </w:r>
      <w:r w:rsidRPr="00114957">
        <w:rPr>
          <w:rStyle w:val="StyleUnderline"/>
          <w:highlight w:val="yellow"/>
        </w:rPr>
        <w:t>the</w:t>
      </w:r>
      <w:r w:rsidRPr="00114957">
        <w:rPr>
          <w:rStyle w:val="StyleUnderline"/>
        </w:rPr>
        <w:t xml:space="preserve"> concrete </w:t>
      </w:r>
      <w:r w:rsidRPr="00114957">
        <w:rPr>
          <w:rStyle w:val="StyleUnderline"/>
          <w:highlight w:val="yellow"/>
        </w:rPr>
        <w:t>process</w:t>
      </w:r>
      <w:r w:rsidRPr="00114957">
        <w:rPr>
          <w:rStyle w:val="StyleUnderline"/>
        </w:rPr>
        <w:t xml:space="preserve"> in politics</w:t>
      </w:r>
      <w:r w:rsidRPr="00114957">
        <w:rPr>
          <w:sz w:val="16"/>
        </w:rPr>
        <w:t xml:space="preserve"> and morals </w:t>
      </w:r>
      <w:r w:rsidRPr="00114957">
        <w:rPr>
          <w:rStyle w:val="StyleUnderline"/>
        </w:rPr>
        <w:t>of the struggle of concrete, embodied selves, striving for autonomy</w:t>
      </w:r>
      <w:r w:rsidRPr="00114957">
        <w:rPr>
          <w:sz w:val="16"/>
        </w:rPr>
        <w:t>. (SS, 153)</w:t>
      </w:r>
    </w:p>
    <w:p w14:paraId="0FB9CF4A" w14:textId="77777777" w:rsidR="001F6F1C" w:rsidRPr="00114957" w:rsidRDefault="001F6F1C" w:rsidP="001F6F1C">
      <w:pPr>
        <w:rPr>
          <w:sz w:val="16"/>
        </w:rPr>
      </w:pPr>
      <w:r w:rsidRPr="00114957">
        <w:rPr>
          <w:sz w:val="16"/>
        </w:rPr>
        <w:t xml:space="preserve">This passage encapsulates the core of </w:t>
      </w:r>
      <w:proofErr w:type="spellStart"/>
      <w:r w:rsidRPr="00114957">
        <w:rPr>
          <w:rStyle w:val="StyleUnderline"/>
        </w:rPr>
        <w:t>Benhabib’s</w:t>
      </w:r>
      <w:proofErr w:type="spellEnd"/>
      <w:r w:rsidRPr="00114957">
        <w:rPr>
          <w:rStyle w:val="StyleUnderline"/>
        </w:rPr>
        <w:t xml:space="preserve"> position</w:t>
      </w:r>
      <w:r w:rsidRPr="00114957">
        <w:rPr>
          <w:sz w:val="16"/>
        </w:rPr>
        <w:t xml:space="preserve">, which </w:t>
      </w:r>
      <w:r w:rsidRPr="00114957">
        <w:rPr>
          <w:rStyle w:val="StyleUnderline"/>
        </w:rPr>
        <w:t>attempts to mediate between universalism and particularism</w:t>
      </w:r>
      <w:r w:rsidRPr="00114957">
        <w:rPr>
          <w:sz w:val="16"/>
        </w:rPr>
        <w:t xml:space="preserve"> as traditionally understood. On the one hand, </w:t>
      </w:r>
      <w:r w:rsidRPr="00114957">
        <w:rPr>
          <w:rStyle w:val="StyleUnderline"/>
        </w:rPr>
        <w:t xml:space="preserve">universalism’s informing principles of rational argumentation, </w:t>
      </w:r>
      <w:r w:rsidRPr="00114957">
        <w:rPr>
          <w:rStyle w:val="StyleUnderline"/>
          <w:highlight w:val="yellow"/>
        </w:rPr>
        <w:t>fairness, and reciprocity adjudicate between different positions</w:t>
      </w:r>
      <w:r w:rsidRPr="00114957">
        <w:rPr>
          <w:rStyle w:val="StyleUnderline"/>
        </w:rPr>
        <w:t xml:space="preserve"> in the </w:t>
      </w:r>
      <w:proofErr w:type="spellStart"/>
      <w:r w:rsidRPr="00114957">
        <w:rPr>
          <w:rStyle w:val="StyleUnderline"/>
        </w:rPr>
        <w:t>ethicopolitical</w:t>
      </w:r>
      <w:proofErr w:type="spellEnd"/>
      <w:r w:rsidRPr="00114957">
        <w:rPr>
          <w:rStyle w:val="StyleUnderline"/>
        </w:rPr>
        <w:t xml:space="preserve"> realm, enabling crucial distinctions between those notions of the good life that promote interactive universalism and those that threaten its key principles</w:t>
      </w:r>
      <w:r w:rsidRPr="00114957">
        <w:rPr>
          <w:sz w:val="16"/>
        </w:rPr>
        <w:t xml:space="preserve">. It insists, in other words, that there is a specifiable moral standpoint from which—to take a few prominent examples—Serbian aggression, neo-Nazism, and gay bashing can be definitively condemned. </w:t>
      </w:r>
      <w:r w:rsidRPr="00114957">
        <w:rPr>
          <w:rStyle w:val="StyleUnderline"/>
        </w:rPr>
        <w:t xml:space="preserve">On the other hand, </w:t>
      </w:r>
      <w:r w:rsidRPr="00CF211B">
        <w:rPr>
          <w:rStyle w:val="StyleUnderline"/>
        </w:rPr>
        <w:t>universalism “regards difference as a starting point.” It understands identity as “embodied and embedded” and promotes encounters with otherness</w:t>
      </w:r>
      <w:r w:rsidRPr="00114957">
        <w:rPr>
          <w:rStyle w:val="StyleUnderline"/>
        </w:rPr>
        <w:t xml:space="preserve"> so as to nurture the development of</w:t>
      </w:r>
      <w:r w:rsidRPr="00114957">
        <w:rPr>
          <w:sz w:val="16"/>
        </w:rPr>
        <w:t xml:space="preserve"> a moral </w:t>
      </w:r>
      <w:r w:rsidRPr="00114957">
        <w:rPr>
          <w:rStyle w:val="StyleUnderline"/>
        </w:rPr>
        <w:t>attitude that will “yield a point of view acceptable to all.”</w:t>
      </w:r>
    </w:p>
    <w:p w14:paraId="0FB9CF4B" w14:textId="77777777" w:rsidR="001F6F1C" w:rsidRPr="008B1234" w:rsidRDefault="001F6F1C" w:rsidP="001F6F1C">
      <w:pPr>
        <w:rPr>
          <w:sz w:val="16"/>
        </w:rPr>
      </w:pPr>
      <w:r w:rsidRPr="00114957">
        <w:rPr>
          <w:rStyle w:val="StyleUnderline"/>
        </w:rPr>
        <w:t>Of course</w:t>
      </w:r>
      <w:r w:rsidRPr="00114957">
        <w:rPr>
          <w:sz w:val="16"/>
        </w:rPr>
        <w:t xml:space="preserve"> it must simultaneously be recognized that </w:t>
      </w:r>
      <w:r w:rsidRPr="00114957">
        <w:rPr>
          <w:rStyle w:val="Emphasis"/>
          <w:highlight w:val="yellow"/>
        </w:rPr>
        <w:t>the “all”</w:t>
      </w:r>
      <w:r w:rsidRPr="00CF211B">
        <w:rPr>
          <w:rStyle w:val="Emphasis"/>
        </w:rPr>
        <w:t xml:space="preserve"> here </w:t>
      </w:r>
      <w:r w:rsidRPr="00114957">
        <w:rPr>
          <w:rStyle w:val="Emphasis"/>
          <w:highlight w:val="yellow"/>
        </w:rPr>
        <w:t>cannot</w:t>
      </w:r>
      <w:r w:rsidRPr="00114957">
        <w:rPr>
          <w:rStyle w:val="Emphasis"/>
        </w:rPr>
        <w:t xml:space="preserve"> coherently </w:t>
      </w:r>
      <w:r w:rsidRPr="00114957">
        <w:rPr>
          <w:rStyle w:val="Emphasis"/>
          <w:highlight w:val="yellow"/>
        </w:rPr>
        <w:t xml:space="preserve">include those </w:t>
      </w:r>
      <w:r w:rsidRPr="00CF211B">
        <w:rPr>
          <w:rStyle w:val="Emphasis"/>
          <w:highlight w:val="yellow"/>
        </w:rPr>
        <w:t>who</w:t>
      </w:r>
      <w:r w:rsidRPr="00CF211B">
        <w:rPr>
          <w:rStyle w:val="Emphasis"/>
        </w:rPr>
        <w:t xml:space="preserve"> have</w:t>
      </w:r>
      <w:r w:rsidRPr="00114957">
        <w:rPr>
          <w:sz w:val="16"/>
        </w:rPr>
        <w:t xml:space="preserve">, according to universalism’s own principles, </w:t>
      </w:r>
      <w:r w:rsidRPr="00114957">
        <w:rPr>
          <w:rStyle w:val="Emphasis"/>
          <w:highlight w:val="yellow"/>
        </w:rPr>
        <w:t>forfeited their place as equal participants</w:t>
      </w:r>
      <w:r w:rsidRPr="00114957">
        <w:rPr>
          <w:rStyle w:val="StyleUnderline"/>
        </w:rPr>
        <w:t xml:space="preserve"> in the </w:t>
      </w:r>
      <w:proofErr w:type="spellStart"/>
      <w:r w:rsidRPr="00114957">
        <w:rPr>
          <w:rStyle w:val="StyleUnderline"/>
        </w:rPr>
        <w:t>ethicopolitical</w:t>
      </w:r>
      <w:proofErr w:type="spellEnd"/>
      <w:r w:rsidRPr="00114957">
        <w:rPr>
          <w:sz w:val="16"/>
        </w:rPr>
        <w:t xml:space="preserve"> [END PAGE 27] </w:t>
      </w:r>
      <w:r w:rsidRPr="00114957">
        <w:rPr>
          <w:rStyle w:val="StyleUnderline"/>
        </w:rPr>
        <w:t>community</w:t>
      </w:r>
      <w:r w:rsidRPr="00114957">
        <w:rPr>
          <w:sz w:val="16"/>
        </w:rPr>
        <w:t xml:space="preserve">. Ironically, then, </w:t>
      </w:r>
      <w:proofErr w:type="spellStart"/>
      <w:r w:rsidRPr="00114957">
        <w:rPr>
          <w:sz w:val="16"/>
        </w:rPr>
        <w:t>Benhabib’s</w:t>
      </w:r>
      <w:proofErr w:type="spellEnd"/>
      <w:r w:rsidRPr="00114957">
        <w:rPr>
          <w:sz w:val="16"/>
        </w:rPr>
        <w:t xml:space="preserve"> </w:t>
      </w:r>
      <w:r w:rsidRPr="00CF211B">
        <w:rPr>
          <w:rStyle w:val="StyleUnderline"/>
        </w:rPr>
        <w:t xml:space="preserve">redefinition of </w:t>
      </w:r>
      <w:r w:rsidRPr="00114957">
        <w:rPr>
          <w:rStyle w:val="StyleUnderline"/>
          <w:highlight w:val="yellow"/>
        </w:rPr>
        <w:t xml:space="preserve">universalism insists on </w:t>
      </w:r>
      <w:r w:rsidRPr="00114957">
        <w:rPr>
          <w:rStyle w:val="Emphasis"/>
          <w:highlight w:val="yellow"/>
        </w:rPr>
        <w:t>inevitable exclusion</w:t>
      </w:r>
      <w:r w:rsidRPr="00114957">
        <w:rPr>
          <w:rStyle w:val="StyleUnderline"/>
          <w:highlight w:val="yellow"/>
        </w:rPr>
        <w:t xml:space="preserve">, but </w:t>
      </w:r>
      <w:r w:rsidRPr="00114957">
        <w:rPr>
          <w:rStyle w:val="Emphasis"/>
          <w:highlight w:val="yellow"/>
        </w:rPr>
        <w:t>not</w:t>
      </w:r>
      <w:r w:rsidRPr="00114957">
        <w:rPr>
          <w:rStyle w:val="StyleUnderline"/>
        </w:rPr>
        <w:t xml:space="preserve"> in the sense that</w:t>
      </w:r>
      <w:r w:rsidRPr="00114957">
        <w:rPr>
          <w:sz w:val="16"/>
        </w:rPr>
        <w:t xml:space="preserve"> many </w:t>
      </w:r>
      <w:r w:rsidRPr="00114957">
        <w:rPr>
          <w:rStyle w:val="StyleUnderline"/>
        </w:rPr>
        <w:t>poststructuralist and</w:t>
      </w:r>
      <w:r w:rsidRPr="00114957">
        <w:rPr>
          <w:sz w:val="16"/>
        </w:rPr>
        <w:t xml:space="preserve"> postmodernist </w:t>
      </w:r>
      <w:r w:rsidRPr="00114957">
        <w:rPr>
          <w:rStyle w:val="StyleUnderline"/>
        </w:rPr>
        <w:t xml:space="preserve">cultural critics do, </w:t>
      </w:r>
      <w:r w:rsidRPr="00114957">
        <w:rPr>
          <w:rStyle w:val="StyleUnderline"/>
          <w:highlight w:val="yellow"/>
        </w:rPr>
        <w:t xml:space="preserve">as </w:t>
      </w:r>
      <w:r w:rsidRPr="00CF211B">
        <w:rPr>
          <w:rStyle w:val="StyleUnderline"/>
          <w:highlight w:val="yellow"/>
        </w:rPr>
        <w:t>the hardwired effect of</w:t>
      </w:r>
      <w:r w:rsidRPr="00CF211B">
        <w:rPr>
          <w:rStyle w:val="StyleUnderline"/>
        </w:rPr>
        <w:t xml:space="preserve"> universalism’s </w:t>
      </w:r>
      <w:r w:rsidRPr="00114957">
        <w:rPr>
          <w:rStyle w:val="StyleUnderline"/>
          <w:highlight w:val="yellow"/>
        </w:rPr>
        <w:t xml:space="preserve">false claims to inclusiveness, </w:t>
      </w:r>
      <w:r w:rsidRPr="00CF211B">
        <w:rPr>
          <w:rStyle w:val="StyleUnderline"/>
          <w:highlight w:val="yellow"/>
        </w:rPr>
        <w:t>and</w:t>
      </w:r>
      <w:r w:rsidRPr="00CF211B">
        <w:rPr>
          <w:rStyle w:val="StyleUnderline"/>
        </w:rPr>
        <w:t xml:space="preserve"> as </w:t>
      </w:r>
      <w:r w:rsidRPr="00114957">
        <w:rPr>
          <w:rStyle w:val="StyleUnderline"/>
          <w:highlight w:val="yellow"/>
        </w:rPr>
        <w:t>victimizing those disempowered by race, class, gender, or sexuality</w:t>
      </w:r>
      <w:r w:rsidRPr="00114957">
        <w:rPr>
          <w:rStyle w:val="StyleUnderline"/>
        </w:rPr>
        <w:t>. Against naive conceptions of inclusiveness</w:t>
      </w:r>
      <w:r w:rsidRPr="00114957">
        <w:rPr>
          <w:sz w:val="16"/>
        </w:rPr>
        <w:t xml:space="preserve"> and plurality, </w:t>
      </w:r>
      <w:r w:rsidRPr="00114957">
        <w:rPr>
          <w:rStyle w:val="StyleUnderline"/>
        </w:rPr>
        <w:t>which</w:t>
      </w:r>
      <w:r w:rsidRPr="00114957">
        <w:rPr>
          <w:sz w:val="16"/>
        </w:rPr>
        <w:t xml:space="preserve"> ultimately </w:t>
      </w:r>
      <w:r w:rsidRPr="00114957">
        <w:rPr>
          <w:rStyle w:val="StyleUnderline"/>
        </w:rPr>
        <w:t xml:space="preserve">prove </w:t>
      </w:r>
      <w:r w:rsidRPr="00114957">
        <w:rPr>
          <w:rStyle w:val="Emphasis"/>
        </w:rPr>
        <w:t>self-undermining in their toleration</w:t>
      </w:r>
      <w:r w:rsidRPr="00114957">
        <w:rPr>
          <w:rStyle w:val="StyleUnderline"/>
        </w:rPr>
        <w:t xml:space="preserve"> of</w:t>
      </w:r>
      <w:r w:rsidRPr="00114957">
        <w:rPr>
          <w:sz w:val="16"/>
        </w:rPr>
        <w:t xml:space="preserve"> communities, individuals, and </w:t>
      </w:r>
      <w:r w:rsidRPr="00114957">
        <w:rPr>
          <w:rStyle w:val="StyleUnderline"/>
        </w:rPr>
        <w:t xml:space="preserve">practices that exclude others arbitrarily, interactive universalism claims that </w:t>
      </w:r>
      <w:r w:rsidRPr="00114957">
        <w:rPr>
          <w:rStyle w:val="Emphasis"/>
          <w:highlight w:val="yellow"/>
        </w:rPr>
        <w:t>certain exclusions are</w:t>
      </w:r>
      <w:r w:rsidRPr="00114957">
        <w:rPr>
          <w:rStyle w:val="Emphasis"/>
        </w:rPr>
        <w:t xml:space="preserve"> not only justified, but</w:t>
      </w:r>
      <w:r w:rsidRPr="00114957">
        <w:rPr>
          <w:sz w:val="16"/>
        </w:rPr>
        <w:t xml:space="preserve"> indeed </w:t>
      </w:r>
      <w:r w:rsidRPr="00114957">
        <w:rPr>
          <w:rStyle w:val="Emphasis"/>
          <w:highlight w:val="yellow"/>
        </w:rPr>
        <w:t>required</w:t>
      </w:r>
      <w:r w:rsidRPr="00114957">
        <w:rPr>
          <w:rStyle w:val="StyleUnderline"/>
          <w:highlight w:val="yellow"/>
        </w:rPr>
        <w:t xml:space="preserve"> </w:t>
      </w:r>
      <w:r w:rsidRPr="00CF211B">
        <w:rPr>
          <w:rStyle w:val="StyleUnderline"/>
          <w:highlight w:val="yellow"/>
        </w:rPr>
        <w:t>by</w:t>
      </w:r>
      <w:r w:rsidRPr="00CF211B">
        <w:rPr>
          <w:rStyle w:val="StyleUnderline"/>
        </w:rPr>
        <w:t xml:space="preserve"> the </w:t>
      </w:r>
      <w:r w:rsidRPr="00114957">
        <w:rPr>
          <w:rStyle w:val="StyleUnderline"/>
          <w:highlight w:val="yellow"/>
        </w:rPr>
        <w:t>principles of recognition</w:t>
      </w:r>
      <w:r w:rsidRPr="00114957">
        <w:rPr>
          <w:rStyle w:val="StyleUnderline"/>
        </w:rPr>
        <w:t xml:space="preserve"> and respect </w:t>
      </w:r>
      <w:r w:rsidRPr="00114957">
        <w:rPr>
          <w:rStyle w:val="StyleUnderline"/>
          <w:highlight w:val="yellow"/>
        </w:rPr>
        <w:t>that underpin democratic</w:t>
      </w:r>
      <w:r w:rsidRPr="00114957">
        <w:rPr>
          <w:rStyle w:val="StyleUnderline"/>
        </w:rPr>
        <w:t xml:space="preserve"> institutions and </w:t>
      </w:r>
      <w:r w:rsidRPr="00114957">
        <w:rPr>
          <w:rStyle w:val="StyleUnderline"/>
          <w:highlight w:val="yellow"/>
        </w:rPr>
        <w:t>practices</w:t>
      </w:r>
      <w:r w:rsidRPr="00114957">
        <w:rPr>
          <w:sz w:val="16"/>
        </w:rPr>
        <w:t>.</w:t>
      </w:r>
    </w:p>
    <w:p w14:paraId="0FB9CF4C" w14:textId="77777777" w:rsidR="001F6F1C" w:rsidRDefault="001F6F1C" w:rsidP="001F6F1C"/>
    <w:p w14:paraId="0FB9CF4D" w14:textId="77777777" w:rsidR="001F6F1C" w:rsidRDefault="001F6F1C" w:rsidP="001F6F1C"/>
    <w:p w14:paraId="0FB9CF4E" w14:textId="77777777" w:rsidR="001F6F1C" w:rsidRDefault="001F6F1C" w:rsidP="001F6F1C">
      <w:pPr>
        <w:pStyle w:val="Heading3"/>
      </w:pPr>
      <w:r>
        <w:t>2NC – AT: Psyche</w:t>
      </w:r>
    </w:p>
    <w:p w14:paraId="0FB9CF4F" w14:textId="77777777" w:rsidR="001F6F1C" w:rsidRDefault="001F6F1C" w:rsidP="001F6F1C"/>
    <w:p w14:paraId="0FB9CF50" w14:textId="77777777" w:rsidR="001F6F1C" w:rsidRPr="008A2AA5" w:rsidRDefault="001F6F1C" w:rsidP="001F6F1C">
      <w:pPr>
        <w:pStyle w:val="Heading4"/>
      </w:pPr>
      <w:r>
        <w:t xml:space="preserve">Only we access offense---arguments like T </w:t>
      </w:r>
      <w:r>
        <w:rPr>
          <w:u w:val="single"/>
        </w:rPr>
        <w:t>don’t injure people</w:t>
      </w:r>
      <w:r>
        <w:t xml:space="preserve">, but </w:t>
      </w:r>
      <w:r>
        <w:rPr>
          <w:u w:val="single"/>
        </w:rPr>
        <w:t>policies do</w:t>
      </w:r>
      <w:r>
        <w:t xml:space="preserve">---the terms of access to debate and how you engage in the game are up for grabs, but there should be minimal procedural requirements for </w:t>
      </w:r>
      <w:proofErr w:type="spellStart"/>
      <w:r>
        <w:t>playin</w:t>
      </w:r>
      <w:proofErr w:type="spellEnd"/>
      <w:r>
        <w:t xml:space="preserve"> the game in the first place.</w:t>
      </w:r>
    </w:p>
    <w:p w14:paraId="0FB9CF51" w14:textId="77777777" w:rsidR="001F6F1C" w:rsidRPr="00CD1A2C" w:rsidRDefault="001F6F1C" w:rsidP="001F6F1C">
      <w:r>
        <w:t xml:space="preserve">Amanda </w:t>
      </w:r>
      <w:r w:rsidRPr="00CE45E9">
        <w:rPr>
          <w:rStyle w:val="Style13ptBold"/>
        </w:rPr>
        <w:t>Anderson 6</w:t>
      </w:r>
      <w:r>
        <w:t xml:space="preserve">, Andrew W. Mellon Professor of Humanities and English at Brown University, Spring 2006, “Reply to My Critic(s),” Criticism, Vol. 48, No. 2, p. 281-290 </w:t>
      </w:r>
    </w:p>
    <w:p w14:paraId="0FB9CF52" w14:textId="77777777" w:rsidR="001F6F1C" w:rsidRPr="00091AFA" w:rsidRDefault="001F6F1C" w:rsidP="001F6F1C">
      <w:pPr>
        <w:rPr>
          <w:sz w:val="14"/>
        </w:rPr>
      </w:pPr>
      <w:proofErr w:type="spellStart"/>
      <w:r w:rsidRPr="00957948">
        <w:rPr>
          <w:rStyle w:val="StyleUnderline"/>
        </w:rPr>
        <w:t>Probyns</w:t>
      </w:r>
      <w:proofErr w:type="spellEnd"/>
      <w:r w:rsidRPr="00957948">
        <w:rPr>
          <w:rStyle w:val="StyleUnderline"/>
        </w:rPr>
        <w:t xml:space="preserve"> piece is a mixture of affective fallacy, argument by authority, and bald ad hominem</w:t>
      </w:r>
      <w:r w:rsidRPr="00091AFA">
        <w:rPr>
          <w:sz w:val="14"/>
        </w:rPr>
        <w:t xml:space="preserve">. </w:t>
      </w:r>
      <w:r w:rsidRPr="00FA698E">
        <w:rPr>
          <w:rStyle w:val="StyleUnderline"/>
          <w:highlight w:val="yellow"/>
        </w:rPr>
        <w:t>There's a pattern</w:t>
      </w:r>
      <w:r w:rsidRPr="003756F7">
        <w:rPr>
          <w:rStyle w:val="StyleUnderline"/>
        </w:rPr>
        <w:t xml:space="preserve"> here</w:t>
      </w:r>
      <w:r w:rsidRPr="00091AFA">
        <w:rPr>
          <w:sz w:val="14"/>
        </w:rPr>
        <w:t xml:space="preserve">: precisely </w:t>
      </w:r>
      <w:r w:rsidRPr="00FA698E">
        <w:rPr>
          <w:rStyle w:val="StyleUnderline"/>
        </w:rPr>
        <w:t>the</w:t>
      </w:r>
      <w:r w:rsidRPr="00FA698E">
        <w:rPr>
          <w:sz w:val="14"/>
        </w:rPr>
        <w:t xml:space="preserve"> </w:t>
      </w:r>
      <w:r w:rsidRPr="00FA698E">
        <w:rPr>
          <w:rStyle w:val="StyleUnderline"/>
          <w:bdr w:val="single" w:sz="4" w:space="0" w:color="auto"/>
        </w:rPr>
        <w:t xml:space="preserve">tendency </w:t>
      </w:r>
      <w:r w:rsidRPr="00957948">
        <w:rPr>
          <w:rStyle w:val="StyleUnderline"/>
          <w:highlight w:val="yellow"/>
          <w:bdr w:val="single" w:sz="4" w:space="0" w:color="auto"/>
        </w:rPr>
        <w:t xml:space="preserve">to </w:t>
      </w:r>
      <w:r w:rsidRPr="00CE46FE">
        <w:rPr>
          <w:rStyle w:val="StyleUnderline"/>
          <w:highlight w:val="yellow"/>
          <w:bdr w:val="single" w:sz="4" w:space="0" w:color="auto"/>
        </w:rPr>
        <w:t xml:space="preserve">personalize </w:t>
      </w:r>
      <w:r w:rsidRPr="00957948">
        <w:rPr>
          <w:rStyle w:val="StyleUnderline"/>
          <w:highlight w:val="yellow"/>
          <w:bdr w:val="single" w:sz="4" w:space="0" w:color="auto"/>
        </w:rPr>
        <w:t>argument</w:t>
      </w:r>
      <w:r w:rsidRPr="00091AFA">
        <w:rPr>
          <w:sz w:val="14"/>
          <w:highlight w:val="yellow"/>
        </w:rPr>
        <w:t xml:space="preserve"> </w:t>
      </w:r>
      <w:r w:rsidRPr="00957948">
        <w:rPr>
          <w:rStyle w:val="StyleUnderline"/>
          <w:highlight w:val="yellow"/>
        </w:rPr>
        <w:t>and</w:t>
      </w:r>
      <w:r w:rsidRPr="00FA698E">
        <w:rPr>
          <w:rStyle w:val="StyleUnderline"/>
        </w:rPr>
        <w:t xml:space="preserve"> to </w:t>
      </w:r>
      <w:r w:rsidRPr="00957948">
        <w:rPr>
          <w:rStyle w:val="StyleUnderline"/>
          <w:highlight w:val="yellow"/>
        </w:rPr>
        <w:t>foreground</w:t>
      </w:r>
      <w:r w:rsidRPr="00091AFA">
        <w:rPr>
          <w:sz w:val="14"/>
        </w:rPr>
        <w:t xml:space="preserve"> what Wendy Brown has called "</w:t>
      </w:r>
      <w:r w:rsidRPr="00FA698E">
        <w:rPr>
          <w:rStyle w:val="StyleUnderline"/>
          <w:bdr w:val="single" w:sz="4" w:space="0" w:color="auto"/>
        </w:rPr>
        <w:t xml:space="preserve">states of </w:t>
      </w:r>
      <w:r w:rsidRPr="00957948">
        <w:rPr>
          <w:rStyle w:val="StyleUnderline"/>
          <w:highlight w:val="yellow"/>
          <w:bdr w:val="single" w:sz="4" w:space="0" w:color="auto"/>
        </w:rPr>
        <w:t>injury</w:t>
      </w:r>
      <w:r w:rsidRPr="00091AFA">
        <w:rPr>
          <w:sz w:val="14"/>
        </w:rPr>
        <w:t xml:space="preserve">." </w:t>
      </w:r>
      <w:r w:rsidRPr="00957948">
        <w:rPr>
          <w:rStyle w:val="StyleUnderline"/>
        </w:rPr>
        <w:t>Probyn</w:t>
      </w:r>
      <w:r w:rsidRPr="003756F7">
        <w:rPr>
          <w:rStyle w:val="StyleUnderline"/>
        </w:rPr>
        <w:t xml:space="preserve"> says</w:t>
      </w:r>
      <w:r w:rsidRPr="00091AFA">
        <w:rPr>
          <w:sz w:val="14"/>
        </w:rPr>
        <w:t xml:space="preserve">, for example, that </w:t>
      </w:r>
      <w:r w:rsidRPr="003756F7">
        <w:rPr>
          <w:rStyle w:val="StyleUnderline"/>
        </w:rPr>
        <w:t>she "</w:t>
      </w:r>
      <w:r w:rsidRPr="00957948">
        <w:rPr>
          <w:rStyle w:val="StyleUnderline"/>
        </w:rPr>
        <w:t xml:space="preserve">felt ostracized </w:t>
      </w:r>
      <w:r w:rsidRPr="00170410">
        <w:rPr>
          <w:rStyle w:val="StyleUnderline"/>
        </w:rPr>
        <w:t>by the books</w:t>
      </w:r>
      <w:r w:rsidRPr="003756F7">
        <w:rPr>
          <w:rStyle w:val="StyleUnderline"/>
        </w:rPr>
        <w:t xml:space="preserve"> content and </w:t>
      </w:r>
      <w:r w:rsidRPr="00170410">
        <w:rPr>
          <w:rStyle w:val="StyleUnderline"/>
        </w:rPr>
        <w:t>style."</w:t>
      </w:r>
      <w:r w:rsidRPr="00091AFA">
        <w:rPr>
          <w:sz w:val="14"/>
        </w:rPr>
        <w:t xml:space="preserve"> </w:t>
      </w:r>
      <w:r w:rsidRPr="00170410">
        <w:rPr>
          <w:rStyle w:val="StyleUnderline"/>
          <w:bdr w:val="single" w:sz="4" w:space="0" w:color="auto"/>
        </w:rPr>
        <w:t>Ostracized?</w:t>
      </w:r>
      <w:r w:rsidRPr="00091AFA">
        <w:rPr>
          <w:sz w:val="14"/>
        </w:rPr>
        <w:t xml:space="preserve"> </w:t>
      </w:r>
      <w:r w:rsidRPr="00957948">
        <w:rPr>
          <w:rStyle w:val="StyleUnderline"/>
        </w:rPr>
        <w:t xml:space="preserve">Argument </w:t>
      </w:r>
      <w:r w:rsidRPr="00170410">
        <w:rPr>
          <w:rStyle w:val="StyleUnderline"/>
        </w:rPr>
        <w:t xml:space="preserve">here </w:t>
      </w:r>
      <w:r w:rsidRPr="00957948">
        <w:rPr>
          <w:rStyle w:val="StyleUnderline"/>
        </w:rPr>
        <w:t>is seen as directly harming persons</w:t>
      </w:r>
      <w:r w:rsidRPr="00091AFA">
        <w:rPr>
          <w:sz w:val="14"/>
        </w:rPr>
        <w:t xml:space="preserve">, and </w:t>
      </w:r>
      <w:r w:rsidRPr="003756F7">
        <w:rPr>
          <w:rStyle w:val="StyleUnderline"/>
        </w:rPr>
        <w:t xml:space="preserve">this is precisely the state of affairs to which </w:t>
      </w:r>
      <w:r w:rsidRPr="00170410">
        <w:rPr>
          <w:rStyle w:val="StyleUnderline"/>
          <w:bdr w:val="single" w:sz="4" w:space="0" w:color="auto"/>
        </w:rPr>
        <w:t>I object</w:t>
      </w:r>
      <w:r w:rsidRPr="00091AFA">
        <w:rPr>
          <w:sz w:val="14"/>
          <w:bdr w:val="single" w:sz="4" w:space="0" w:color="auto"/>
        </w:rPr>
        <w:t>.</w:t>
      </w:r>
      <w:r w:rsidRPr="00091AFA">
        <w:rPr>
          <w:sz w:val="14"/>
        </w:rPr>
        <w:t xml:space="preserve"> </w:t>
      </w:r>
      <w:r w:rsidRPr="00CE46FE">
        <w:rPr>
          <w:rStyle w:val="StyleUnderline"/>
          <w:highlight w:val="yellow"/>
          <w:bdr w:val="single" w:sz="4" w:space="0" w:color="auto"/>
        </w:rPr>
        <w:t xml:space="preserve">Argument is not injurious to persons. Policies are </w:t>
      </w:r>
      <w:r w:rsidRPr="00170410">
        <w:rPr>
          <w:rStyle w:val="StyleUnderline"/>
          <w:bdr w:val="single" w:sz="4" w:space="0" w:color="auto"/>
        </w:rPr>
        <w:t>injurious to persons</w:t>
      </w:r>
      <w:r w:rsidRPr="00091AFA">
        <w:rPr>
          <w:sz w:val="14"/>
        </w:rPr>
        <w:t xml:space="preserve"> </w:t>
      </w:r>
      <w:r w:rsidRPr="00170410">
        <w:rPr>
          <w:rStyle w:val="StyleUnderline"/>
        </w:rPr>
        <w:t>and institutionalized practices can alienate and exclude</w:t>
      </w:r>
      <w:r w:rsidRPr="00091AFA">
        <w:rPr>
          <w:sz w:val="14"/>
        </w:rPr>
        <w:t xml:space="preserve">. </w:t>
      </w:r>
      <w:r w:rsidRPr="003756F7">
        <w:rPr>
          <w:rStyle w:val="StyleUnderline"/>
        </w:rPr>
        <w:t xml:space="preserve">But </w:t>
      </w:r>
      <w:r w:rsidRPr="00CE46FE">
        <w:rPr>
          <w:rStyle w:val="StyleUnderline"/>
          <w:highlight w:val="yellow"/>
        </w:rPr>
        <w:t>argument</w:t>
      </w:r>
      <w:r w:rsidRPr="003756F7">
        <w:rPr>
          <w:rStyle w:val="StyleUnderline"/>
        </w:rPr>
        <w:t xml:space="preserve"> itself </w:t>
      </w:r>
      <w:r w:rsidRPr="00CE46FE">
        <w:rPr>
          <w:rStyle w:val="StyleUnderline"/>
          <w:highlight w:val="yellow"/>
        </w:rPr>
        <w:t>is not</w:t>
      </w:r>
      <w:r w:rsidRPr="003756F7">
        <w:rPr>
          <w:rStyle w:val="StyleUnderline"/>
        </w:rPr>
        <w:t xml:space="preserve"> directly </w:t>
      </w:r>
      <w:r w:rsidRPr="00CE46FE">
        <w:rPr>
          <w:rStyle w:val="StyleUnderline"/>
          <w:highlight w:val="yellow"/>
        </w:rPr>
        <w:t>harmful</w:t>
      </w:r>
      <w:r w:rsidRPr="00FA698E">
        <w:rPr>
          <w:sz w:val="14"/>
          <w:highlight w:val="yellow"/>
        </w:rPr>
        <w:t xml:space="preserve">; </w:t>
      </w:r>
      <w:r w:rsidRPr="00FA698E">
        <w:rPr>
          <w:rStyle w:val="StyleUnderline"/>
          <w:highlight w:val="yellow"/>
        </w:rPr>
        <w:t xml:space="preserve">once one says it is, </w:t>
      </w:r>
      <w:r w:rsidRPr="00CE46FE">
        <w:rPr>
          <w:rStyle w:val="StyleUnderline"/>
          <w:highlight w:val="yellow"/>
        </w:rPr>
        <w:t>one is</w:t>
      </w:r>
      <w:r w:rsidRPr="00FA698E">
        <w:rPr>
          <w:sz w:val="14"/>
        </w:rPr>
        <w:t xml:space="preserve"> </w:t>
      </w:r>
      <w:r w:rsidRPr="00FA698E">
        <w:rPr>
          <w:rStyle w:val="StyleUnderline"/>
          <w:bdr w:val="single" w:sz="4" w:space="0" w:color="auto"/>
        </w:rPr>
        <w:t xml:space="preserve">very </w:t>
      </w:r>
      <w:r w:rsidRPr="00CE46FE">
        <w:rPr>
          <w:rStyle w:val="StyleUnderline"/>
          <w:highlight w:val="yellow"/>
          <w:bdr w:val="single" w:sz="4" w:space="0" w:color="auto"/>
        </w:rPr>
        <w:t xml:space="preserve">close to </w:t>
      </w:r>
      <w:r w:rsidRPr="00CE0436">
        <w:rPr>
          <w:rStyle w:val="StyleUnderline"/>
          <w:bdr w:val="single" w:sz="4" w:space="0" w:color="auto"/>
        </w:rPr>
        <w:t xml:space="preserve">a logic of </w:t>
      </w:r>
      <w:r w:rsidRPr="00CE46FE">
        <w:rPr>
          <w:rStyle w:val="StyleUnderline"/>
          <w:highlight w:val="yellow"/>
          <w:bdr w:val="single" w:sz="4" w:space="0" w:color="auto"/>
        </w:rPr>
        <w:t>censorship</w:t>
      </w:r>
      <w:r w:rsidRPr="00091AFA">
        <w:rPr>
          <w:sz w:val="14"/>
          <w:highlight w:val="yellow"/>
        </w:rPr>
        <w:t>.</w:t>
      </w:r>
      <w:r w:rsidRPr="00091AFA">
        <w:rPr>
          <w:sz w:val="14"/>
        </w:rPr>
        <w:t xml:space="preserve"> </w:t>
      </w:r>
      <w:r w:rsidRPr="00CE46FE">
        <w:rPr>
          <w:rStyle w:val="StyleUnderline"/>
          <w:highlight w:val="yellow"/>
        </w:rPr>
        <w:t>The most productive thing</w:t>
      </w:r>
      <w:r w:rsidRPr="003756F7">
        <w:rPr>
          <w:rStyle w:val="StyleUnderline"/>
        </w:rPr>
        <w:t xml:space="preserve"> to </w:t>
      </w:r>
      <w:r w:rsidRPr="00170410">
        <w:rPr>
          <w:rStyle w:val="StyleUnderline"/>
        </w:rPr>
        <w:t>do in an open academic culture (and in societies that aspire to freedom</w:t>
      </w:r>
      <w:r w:rsidRPr="00091AFA">
        <w:rPr>
          <w:sz w:val="14"/>
        </w:rPr>
        <w:t xml:space="preserve"> and democracy) </w:t>
      </w:r>
      <w:r w:rsidRPr="00170410">
        <w:rPr>
          <w:rStyle w:val="StyleUnderline"/>
        </w:rPr>
        <w:t>when</w:t>
      </w:r>
      <w:r w:rsidRPr="003756F7">
        <w:rPr>
          <w:rStyle w:val="StyleUnderline"/>
        </w:rPr>
        <w:t xml:space="preserve"> you encounter</w:t>
      </w:r>
      <w:r w:rsidRPr="00091AFA">
        <w:rPr>
          <w:sz w:val="14"/>
        </w:rPr>
        <w:t xml:space="preserve"> a book or </w:t>
      </w:r>
      <w:r w:rsidRPr="003756F7">
        <w:rPr>
          <w:rStyle w:val="StyleUnderline"/>
        </w:rPr>
        <w:t xml:space="preserve">an argument that you disagree with </w:t>
      </w:r>
      <w:r w:rsidRPr="00CE46FE">
        <w:rPr>
          <w:rStyle w:val="StyleUnderline"/>
          <w:highlight w:val="yellow"/>
        </w:rPr>
        <w:t>is to</w:t>
      </w:r>
      <w:r w:rsidRPr="00091AFA">
        <w:rPr>
          <w:sz w:val="14"/>
          <w:highlight w:val="yellow"/>
        </w:rPr>
        <w:t xml:space="preserve"> </w:t>
      </w:r>
      <w:r w:rsidRPr="00CE46FE">
        <w:rPr>
          <w:rStyle w:val="StyleUnderline"/>
          <w:highlight w:val="yellow"/>
          <w:bdr w:val="single" w:sz="4" w:space="0" w:color="auto"/>
        </w:rPr>
        <w:t>produce a response</w:t>
      </w:r>
      <w:r w:rsidRPr="00091AFA">
        <w:rPr>
          <w:sz w:val="14"/>
        </w:rPr>
        <w:t xml:space="preserve"> or a book </w:t>
      </w:r>
      <w:r w:rsidRPr="00CE46FE">
        <w:rPr>
          <w:rStyle w:val="StyleUnderline"/>
          <w:highlight w:val="yellow"/>
          <w:bdr w:val="single" w:sz="4" w:space="0" w:color="auto"/>
        </w:rPr>
        <w:t>that states your disagreement</w:t>
      </w:r>
      <w:r w:rsidRPr="00091AFA">
        <w:rPr>
          <w:sz w:val="14"/>
        </w:rPr>
        <w:t xml:space="preserve">. </w:t>
      </w:r>
      <w:r w:rsidRPr="00FA698E">
        <w:rPr>
          <w:rStyle w:val="StyleUnderline"/>
        </w:rPr>
        <w:t xml:space="preserve">But </w:t>
      </w:r>
      <w:r w:rsidRPr="00CE46FE">
        <w:rPr>
          <w:rStyle w:val="StyleUnderline"/>
          <w:highlight w:val="yellow"/>
        </w:rPr>
        <w:t>to assert</w:t>
      </w:r>
      <w:r w:rsidRPr="00FA698E">
        <w:rPr>
          <w:rStyle w:val="StyleUnderline"/>
        </w:rPr>
        <w:t xml:space="preserve"> that </w:t>
      </w:r>
      <w:r w:rsidRPr="00CE46FE">
        <w:rPr>
          <w:rStyle w:val="StyleUnderline"/>
          <w:highlight w:val="yellow"/>
        </w:rPr>
        <w:t>the book</w:t>
      </w:r>
      <w:r w:rsidRPr="003756F7">
        <w:rPr>
          <w:rStyle w:val="StyleUnderline"/>
        </w:rPr>
        <w:t xml:space="preserve"> itself directly </w:t>
      </w:r>
      <w:r w:rsidRPr="00CE46FE">
        <w:rPr>
          <w:rStyle w:val="StyleUnderline"/>
          <w:highlight w:val="yellow"/>
        </w:rPr>
        <w:t>harms you is</w:t>
      </w:r>
      <w:r w:rsidRPr="00091AFA">
        <w:rPr>
          <w:sz w:val="14"/>
        </w:rPr>
        <w:t xml:space="preserve"> </w:t>
      </w:r>
      <w:r w:rsidRPr="003756F7">
        <w:rPr>
          <w:rStyle w:val="StyleUnderline"/>
        </w:rPr>
        <w:t xml:space="preserve">tantamount to </w:t>
      </w:r>
      <w:r w:rsidRPr="00CE46FE">
        <w:rPr>
          <w:rStyle w:val="StyleUnderline"/>
          <w:highlight w:val="yellow"/>
        </w:rPr>
        <w:t xml:space="preserve">saying </w:t>
      </w:r>
      <w:r w:rsidRPr="00170410">
        <w:rPr>
          <w:rStyle w:val="StyleUnderline"/>
        </w:rPr>
        <w:t xml:space="preserve">that </w:t>
      </w:r>
      <w:r w:rsidRPr="00FA698E">
        <w:rPr>
          <w:rStyle w:val="StyleUnderline"/>
        </w:rPr>
        <w:t>you</w:t>
      </w:r>
      <w:r w:rsidRPr="00FA698E">
        <w:rPr>
          <w:sz w:val="14"/>
        </w:rPr>
        <w:t xml:space="preserve"> </w:t>
      </w:r>
      <w:r w:rsidRPr="00FA698E">
        <w:rPr>
          <w:rStyle w:val="StyleUnderline"/>
          <w:bdr w:val="single" w:sz="4" w:space="0" w:color="auto"/>
        </w:rPr>
        <w:t xml:space="preserve">do not believe in argument </w:t>
      </w:r>
      <w:r w:rsidRPr="00957948">
        <w:rPr>
          <w:rStyle w:val="StyleUnderline"/>
          <w:bdr w:val="single" w:sz="4" w:space="0" w:color="auto"/>
        </w:rPr>
        <w:t>or in the free exchange of ideas</w:t>
      </w:r>
      <w:r w:rsidRPr="00091AFA">
        <w:rPr>
          <w:sz w:val="14"/>
          <w:highlight w:val="yellow"/>
        </w:rPr>
        <w:t xml:space="preserve">, </w:t>
      </w:r>
      <w:r w:rsidRPr="00CE46FE">
        <w:rPr>
          <w:rStyle w:val="StyleUnderline"/>
          <w:highlight w:val="yellow"/>
        </w:rPr>
        <w:t>that</w:t>
      </w:r>
      <w:r w:rsidRPr="00091AFA">
        <w:rPr>
          <w:sz w:val="14"/>
          <w:highlight w:val="yellow"/>
        </w:rPr>
        <w:t xml:space="preserve"> </w:t>
      </w:r>
      <w:r w:rsidRPr="00CE46FE">
        <w:rPr>
          <w:rStyle w:val="StyleUnderline"/>
          <w:highlight w:val="yellow"/>
          <w:bdr w:val="single" w:sz="4" w:space="0" w:color="auto"/>
        </w:rPr>
        <w:t xml:space="preserve">your </w:t>
      </w:r>
      <w:r w:rsidRPr="003459CF">
        <w:rPr>
          <w:rStyle w:val="StyleUnderline"/>
          <w:bdr w:val="single" w:sz="4" w:space="0" w:color="auto"/>
        </w:rPr>
        <w:t xml:space="preserve">claim to </w:t>
      </w:r>
      <w:r w:rsidRPr="00CE46FE">
        <w:rPr>
          <w:rStyle w:val="StyleUnderline"/>
          <w:highlight w:val="yellow"/>
          <w:bdr w:val="single" w:sz="4" w:space="0" w:color="auto"/>
        </w:rPr>
        <w:t>injury</w:t>
      </w:r>
      <w:r w:rsidRPr="00FA698E">
        <w:rPr>
          <w:rStyle w:val="StyleUnderline"/>
          <w:bdr w:val="single" w:sz="4" w:space="0" w:color="auto"/>
        </w:rPr>
        <w:t xml:space="preserve"> somehow </w:t>
      </w:r>
      <w:r w:rsidRPr="00CE46FE">
        <w:rPr>
          <w:rStyle w:val="StyleUnderline"/>
          <w:highlight w:val="yellow"/>
          <w:bdr w:val="single" w:sz="4" w:space="0" w:color="auto"/>
        </w:rPr>
        <w:t>damns your opponent's ideas</w:t>
      </w:r>
      <w:r w:rsidRPr="00091AFA">
        <w:rPr>
          <w:sz w:val="14"/>
        </w:rPr>
        <w:t>.</w:t>
      </w:r>
    </w:p>
    <w:p w14:paraId="0FB9CF53" w14:textId="77777777" w:rsidR="001F6F1C" w:rsidRPr="00091AFA" w:rsidRDefault="001F6F1C" w:rsidP="001F6F1C">
      <w:pPr>
        <w:rPr>
          <w:sz w:val="14"/>
        </w:rPr>
      </w:pPr>
      <w:r w:rsidRPr="00091AFA">
        <w:rPr>
          <w:sz w:val="14"/>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3459CF">
        <w:rPr>
          <w:rStyle w:val="StyleUnderline"/>
        </w:rPr>
        <w:t>my</w:t>
      </w:r>
      <w:r w:rsidRPr="003756F7">
        <w:rPr>
          <w:rStyle w:val="StyleUnderline"/>
        </w:rPr>
        <w:t xml:space="preserve"> point is</w:t>
      </w:r>
      <w:r w:rsidRPr="00091AFA">
        <w:rPr>
          <w:sz w:val="14"/>
        </w:rPr>
        <w:t xml:space="preserve"> </w:t>
      </w:r>
      <w:r w:rsidRPr="003756F7">
        <w:rPr>
          <w:rStyle w:val="StyleUnderline"/>
          <w:bdr w:val="single" w:sz="4" w:space="0" w:color="auto"/>
        </w:rPr>
        <w:t>not</w:t>
      </w:r>
      <w:r w:rsidRPr="00091AFA">
        <w:rPr>
          <w:sz w:val="14"/>
        </w:rPr>
        <w:t xml:space="preserve"> </w:t>
      </w:r>
      <w:r w:rsidRPr="003756F7">
        <w:rPr>
          <w:rStyle w:val="StyleUnderline"/>
        </w:rPr>
        <w:t xml:space="preserve">that </w:t>
      </w:r>
      <w:r w:rsidRPr="00CE46FE">
        <w:rPr>
          <w:rStyle w:val="StyleUnderline"/>
          <w:highlight w:val="yellow"/>
        </w:rPr>
        <w:t>identity is</w:t>
      </w:r>
      <w:r w:rsidRPr="003756F7">
        <w:rPr>
          <w:rStyle w:val="StyleUnderline"/>
        </w:rPr>
        <w:t xml:space="preserve"> not </w:t>
      </w:r>
      <w:r w:rsidRPr="00CE46FE">
        <w:rPr>
          <w:rStyle w:val="StyleUnderline"/>
          <w:highlight w:val="yellow"/>
        </w:rPr>
        <w:t>relevant</w:t>
      </w:r>
      <w:r w:rsidRPr="003756F7">
        <w:rPr>
          <w:rStyle w:val="StyleUnderline"/>
        </w:rPr>
        <w:t>,</w:t>
      </w:r>
      <w:r w:rsidRPr="00091AFA">
        <w:rPr>
          <w:sz w:val="14"/>
        </w:rPr>
        <w:t xml:space="preserve"> </w:t>
      </w:r>
      <w:r w:rsidRPr="00CE46FE">
        <w:rPr>
          <w:rStyle w:val="StyleUnderline"/>
          <w:highlight w:val="yellow"/>
        </w:rPr>
        <w:t>but</w:t>
      </w:r>
      <w:r w:rsidRPr="003756F7">
        <w:rPr>
          <w:rStyle w:val="StyleUnderline"/>
        </w:rPr>
        <w:t xml:space="preserve"> simply that</w:t>
      </w:r>
      <w:r w:rsidRPr="00091AFA">
        <w:rPr>
          <w:sz w:val="14"/>
        </w:rPr>
        <w:t xml:space="preserve"> </w:t>
      </w:r>
      <w:r w:rsidRPr="003756F7">
        <w:rPr>
          <w:rStyle w:val="StyleUnderline"/>
          <w:bdr w:val="single" w:sz="4" w:space="0" w:color="auto"/>
        </w:rPr>
        <w:t xml:space="preserve">it </w:t>
      </w:r>
      <w:r w:rsidRPr="00CE46FE">
        <w:rPr>
          <w:rStyle w:val="StyleUnderline"/>
          <w:highlight w:val="yellow"/>
          <w:bdr w:val="single" w:sz="4" w:space="0" w:color="auto"/>
        </w:rPr>
        <w:t>should not</w:t>
      </w:r>
      <w:r w:rsidRPr="00FA698E">
        <w:rPr>
          <w:rStyle w:val="StyleUnderline"/>
          <w:bdr w:val="single" w:sz="4" w:space="0" w:color="auto"/>
        </w:rPr>
        <w:t xml:space="preserve"> be used to </w:t>
      </w:r>
      <w:r w:rsidRPr="00CE46FE">
        <w:rPr>
          <w:rStyle w:val="StyleUnderline"/>
          <w:highlight w:val="yellow"/>
          <w:bdr w:val="single" w:sz="4" w:space="0" w:color="auto"/>
        </w:rPr>
        <w:t>trump</w:t>
      </w:r>
      <w:r w:rsidRPr="003756F7">
        <w:rPr>
          <w:rStyle w:val="StyleUnderline"/>
          <w:bdr w:val="single" w:sz="4" w:space="0" w:color="auto"/>
        </w:rPr>
        <w:t xml:space="preserve"> or stifle </w:t>
      </w:r>
      <w:r w:rsidRPr="00CE46FE">
        <w:rPr>
          <w:rStyle w:val="StyleUnderline"/>
          <w:highlight w:val="yellow"/>
          <w:bdr w:val="single" w:sz="4" w:space="0" w:color="auto"/>
        </w:rPr>
        <w:t>argument</w:t>
      </w:r>
      <w:r w:rsidRPr="00091AFA">
        <w:rPr>
          <w:sz w:val="14"/>
        </w:rPr>
        <w:t xml:space="preserve">. </w:t>
      </w:r>
    </w:p>
    <w:p w14:paraId="0FB9CF54" w14:textId="77777777" w:rsidR="001F6F1C" w:rsidRPr="00960164" w:rsidRDefault="001F6F1C" w:rsidP="001F6F1C">
      <w:pPr>
        <w:rPr>
          <w:sz w:val="14"/>
        </w:rPr>
      </w:pPr>
      <w:r w:rsidRPr="00091AFA">
        <w:rPr>
          <w:sz w:val="14"/>
        </w:rPr>
        <w:t xml:space="preserve">In closing, I'd like to speak briefly to the question of proceduralism's relevance to democratic vitality. One important way of extending the proceduralist arguments put forth by </w:t>
      </w:r>
      <w:proofErr w:type="spellStart"/>
      <w:r w:rsidRPr="00091AFA">
        <w:rPr>
          <w:sz w:val="14"/>
        </w:rPr>
        <w:t>Habeimas</w:t>
      </w:r>
      <w:proofErr w:type="spellEnd"/>
      <w:r w:rsidRPr="00091AFA">
        <w:rPr>
          <w:sz w:val="14"/>
        </w:rPr>
        <w:t xml:space="preserve"> is to work on how </w:t>
      </w:r>
      <w:r w:rsidRPr="00957948">
        <w:rPr>
          <w:rStyle w:val="StyleUnderline"/>
          <w:highlight w:val="yellow"/>
        </w:rPr>
        <w:t>institutions</w:t>
      </w:r>
      <w:r w:rsidRPr="00FA698E">
        <w:rPr>
          <w:rStyle w:val="StyleUnderline"/>
        </w:rPr>
        <w:t xml:space="preserve"> and practices </w:t>
      </w:r>
      <w:r w:rsidRPr="00957948">
        <w:rPr>
          <w:rStyle w:val="StyleUnderline"/>
          <w:highlight w:val="yellow"/>
        </w:rPr>
        <w:t>might better promote participation in democratic life.</w:t>
      </w:r>
      <w:r w:rsidRPr="00091AFA">
        <w:rPr>
          <w:sz w:val="14"/>
        </w:rPr>
        <w:t xml:space="preserve"> The </w:t>
      </w:r>
      <w:r w:rsidRPr="00CE46FE">
        <w:rPr>
          <w:rStyle w:val="StyleUnderline"/>
          <w:highlight w:val="yellow"/>
        </w:rPr>
        <w:t>apathy</w:t>
      </w:r>
      <w:r w:rsidRPr="003756F7">
        <w:rPr>
          <w:rStyle w:val="StyleUnderline"/>
        </w:rPr>
        <w:t xml:space="preserve"> and nonparticipation </w:t>
      </w:r>
      <w:r w:rsidRPr="00CE46FE">
        <w:rPr>
          <w:rStyle w:val="StyleUnderline"/>
          <w:highlight w:val="yellow"/>
        </w:rPr>
        <w:t>plaguing democratic institutions</w:t>
      </w:r>
      <w:r w:rsidRPr="003756F7">
        <w:rPr>
          <w:rStyle w:val="StyleUnderline"/>
        </w:rPr>
        <w:t xml:space="preserve"> in the U</w:t>
      </w:r>
      <w:r w:rsidRPr="00091AFA">
        <w:rPr>
          <w:sz w:val="14"/>
        </w:rPr>
        <w:t xml:space="preserve">nited </w:t>
      </w:r>
      <w:r w:rsidRPr="003756F7">
        <w:rPr>
          <w:rStyle w:val="StyleUnderline"/>
        </w:rPr>
        <w:t>S</w:t>
      </w:r>
      <w:r w:rsidRPr="00091AFA">
        <w:rPr>
          <w:sz w:val="14"/>
        </w:rPr>
        <w:t xml:space="preserve">tates </w:t>
      </w:r>
      <w:r w:rsidRPr="00CE46FE">
        <w:rPr>
          <w:rStyle w:val="StyleUnderline"/>
          <w:highlight w:val="yellow"/>
        </w:rPr>
        <w:t>is a</w:t>
      </w:r>
      <w:r w:rsidRPr="00FA698E">
        <w:rPr>
          <w:rStyle w:val="StyleUnderline"/>
        </w:rPr>
        <w:t xml:space="preserve"> serious</w:t>
      </w:r>
      <w:r w:rsidRPr="003756F7">
        <w:rPr>
          <w:rStyle w:val="StyleUnderline"/>
        </w:rPr>
        <w:t xml:space="preserve"> </w:t>
      </w:r>
      <w:r w:rsidRPr="00CE46FE">
        <w:rPr>
          <w:rStyle w:val="StyleUnderline"/>
          <w:highlight w:val="yellow"/>
        </w:rPr>
        <w:t xml:space="preserve">problem, </w:t>
      </w:r>
      <w:r w:rsidRPr="00F225B6">
        <w:rPr>
          <w:rStyle w:val="StyleUnderline"/>
        </w:rPr>
        <w:t>and can be</w:t>
      </w:r>
      <w:r w:rsidRPr="00091AFA">
        <w:rPr>
          <w:sz w:val="14"/>
        </w:rPr>
        <w:t xml:space="preserve"> </w:t>
      </w:r>
      <w:r w:rsidRPr="00957948">
        <w:rPr>
          <w:rStyle w:val="StyleUnderline"/>
          <w:bdr w:val="single" w:sz="4" w:space="0" w:color="auto"/>
        </w:rPr>
        <w:t>separated from</w:t>
      </w:r>
      <w:r w:rsidRPr="00091AFA">
        <w:rPr>
          <w:sz w:val="14"/>
        </w:rPr>
        <w:t xml:space="preserve"> the more romantic theoretical investments in a refusal to accept the terms of what counts as argument, or in </w:t>
      </w:r>
      <w:r w:rsidRPr="00CE46FE">
        <w:rPr>
          <w:rStyle w:val="StyleUnderline"/>
          <w:highlight w:val="yellow"/>
          <w:bdr w:val="single" w:sz="4" w:space="0" w:color="auto"/>
        </w:rPr>
        <w:t>assertions of inassimilable difference</w:t>
      </w:r>
      <w:r w:rsidRPr="00091AFA">
        <w:rPr>
          <w:sz w:val="14"/>
        </w:rPr>
        <w:t xml:space="preserve">. With respect to </w:t>
      </w:r>
      <w:r w:rsidRPr="00F225B6">
        <w:rPr>
          <w:rStyle w:val="StyleUnderline"/>
        </w:rPr>
        <w:t>the latter</w:t>
      </w:r>
      <w:r w:rsidRPr="00091AFA">
        <w:rPr>
          <w:sz w:val="14"/>
        </w:rPr>
        <w:t xml:space="preserve">, which </w:t>
      </w:r>
      <w:r w:rsidRPr="00CE46FE">
        <w:rPr>
          <w:rStyle w:val="StyleUnderline"/>
          <w:highlight w:val="yellow"/>
        </w:rPr>
        <w:t>is</w:t>
      </w:r>
      <w:r w:rsidRPr="006776B1">
        <w:rPr>
          <w:rStyle w:val="StyleUnderline"/>
        </w:rPr>
        <w:t xml:space="preserve"> often </w:t>
      </w:r>
      <w:r w:rsidRPr="00CE46FE">
        <w:rPr>
          <w:rStyle w:val="StyleUnderline"/>
          <w:highlight w:val="yellow"/>
        </w:rPr>
        <w:t>glorified</w:t>
      </w:r>
      <w:r w:rsidRPr="006776B1">
        <w:rPr>
          <w:rStyle w:val="StyleUnderline"/>
        </w:rPr>
        <w:t xml:space="preserve"> precisely </w:t>
      </w:r>
      <w:r w:rsidRPr="00CE46FE">
        <w:rPr>
          <w:rStyle w:val="StyleUnderline"/>
          <w:highlight w:val="yellow"/>
        </w:rPr>
        <w:t>as</w:t>
      </w:r>
      <w:r w:rsidRPr="006776B1">
        <w:rPr>
          <w:rStyle w:val="StyleUnderline"/>
        </w:rPr>
        <w:t xml:space="preserve"> the moment when </w:t>
      </w:r>
      <w:r w:rsidRPr="00CE46FE">
        <w:rPr>
          <w:rStyle w:val="StyleUnderline"/>
          <w:highlight w:val="yellow"/>
        </w:rPr>
        <w:t>politics</w:t>
      </w:r>
      <w:r w:rsidRPr="006776B1">
        <w:rPr>
          <w:rStyle w:val="StyleUnderline"/>
        </w:rPr>
        <w:t xml:space="preserve"> or democracy is truly occurring</w:t>
      </w:r>
      <w:r w:rsidRPr="00091AFA">
        <w:rPr>
          <w:sz w:val="14"/>
        </w:rPr>
        <w:t xml:space="preserve">, I would say, </w:t>
      </w:r>
      <w:r w:rsidRPr="00F225B6">
        <w:rPr>
          <w:rStyle w:val="StyleUnderline"/>
        </w:rPr>
        <w:t>on the contrary</w:t>
      </w:r>
      <w:r w:rsidRPr="00091AFA">
        <w:rPr>
          <w:sz w:val="14"/>
        </w:rPr>
        <w:t xml:space="preserve"> </w:t>
      </w:r>
      <w:r w:rsidRPr="00CE46FE">
        <w:rPr>
          <w:rStyle w:val="StyleUnderline"/>
          <w:highlight w:val="yellow"/>
          <w:bdr w:val="single" w:sz="4" w:space="0" w:color="auto"/>
        </w:rPr>
        <w:t>democracy is</w:t>
      </w:r>
      <w:r w:rsidRPr="006776B1">
        <w:rPr>
          <w:rStyle w:val="StyleUnderline"/>
          <w:bdr w:val="single" w:sz="4" w:space="0" w:color="auto"/>
        </w:rPr>
        <w:t xml:space="preserve"> </w:t>
      </w:r>
      <w:r w:rsidRPr="00CE46FE">
        <w:rPr>
          <w:rStyle w:val="StyleUnderline"/>
          <w:highlight w:val="yellow"/>
          <w:bdr w:val="single" w:sz="4" w:space="0" w:color="auto"/>
        </w:rPr>
        <w:t>not happening then</w:t>
      </w:r>
      <w:r w:rsidRPr="00FA698E">
        <w:rPr>
          <w:sz w:val="14"/>
        </w:rPr>
        <w:t>-</w:t>
      </w:r>
      <w:r w:rsidRPr="00FA698E">
        <w:rPr>
          <w:rStyle w:val="StyleUnderline"/>
        </w:rPr>
        <w:t xml:space="preserve">rather, </w:t>
      </w:r>
      <w:r w:rsidRPr="00F225B6">
        <w:rPr>
          <w:rStyle w:val="StyleUnderline"/>
        </w:rPr>
        <w:t>the</w:t>
      </w:r>
      <w:r w:rsidRPr="00091AFA">
        <w:rPr>
          <w:sz w:val="14"/>
        </w:rPr>
        <w:t xml:space="preserve"> limits or </w:t>
      </w:r>
      <w:r w:rsidRPr="00CE46FE">
        <w:rPr>
          <w:rStyle w:val="StyleUnderline"/>
          <w:highlight w:val="yellow"/>
          <w:bdr w:val="single" w:sz="4" w:space="0" w:color="auto"/>
        </w:rPr>
        <w:t>deficiencies of</w:t>
      </w:r>
      <w:r w:rsidRPr="00FA698E">
        <w:rPr>
          <w:rStyle w:val="StyleUnderline"/>
          <w:bdr w:val="single" w:sz="4" w:space="0" w:color="auto"/>
        </w:rPr>
        <w:t xml:space="preserve"> an </w:t>
      </w:r>
      <w:r w:rsidRPr="00F225B6">
        <w:rPr>
          <w:rStyle w:val="StyleUnderline"/>
          <w:bdr w:val="single" w:sz="4" w:space="0" w:color="auto"/>
        </w:rPr>
        <w:t xml:space="preserve">actually </w:t>
      </w:r>
      <w:r w:rsidRPr="00CE46FE">
        <w:rPr>
          <w:rStyle w:val="StyleUnderline"/>
          <w:highlight w:val="yellow"/>
          <w:bdr w:val="single" w:sz="4" w:space="0" w:color="auto"/>
        </w:rPr>
        <w:t>existing democracy are making themselves felt</w:t>
      </w:r>
      <w:r w:rsidRPr="00091AFA">
        <w:rPr>
          <w:sz w:val="14"/>
        </w:rPr>
        <w:t xml:space="preserve">. </w:t>
      </w:r>
      <w:r w:rsidRPr="00CE46FE">
        <w:rPr>
          <w:rStyle w:val="StyleUnderline"/>
          <w:highlight w:val="yellow"/>
        </w:rPr>
        <w:t>Acknowledging</w:t>
      </w:r>
      <w:r w:rsidRPr="006776B1">
        <w:rPr>
          <w:rStyle w:val="StyleUnderline"/>
        </w:rPr>
        <w:t xml:space="preserve"> struggle, </w:t>
      </w:r>
      <w:r w:rsidRPr="00F225B6">
        <w:rPr>
          <w:rStyle w:val="StyleUnderline"/>
        </w:rPr>
        <w:t xml:space="preserve">conflict, and </w:t>
      </w:r>
      <w:r w:rsidRPr="00CE46FE">
        <w:rPr>
          <w:rStyle w:val="StyleUnderline"/>
          <w:highlight w:val="yellow"/>
        </w:rPr>
        <w:t>exclusion is vital</w:t>
      </w:r>
      <w:r w:rsidRPr="00FA698E">
        <w:rPr>
          <w:rStyle w:val="StyleUnderline"/>
        </w:rPr>
        <w:t xml:space="preserve"> to democracy,</w:t>
      </w:r>
      <w:r w:rsidRPr="006776B1">
        <w:rPr>
          <w:rStyle w:val="StyleUnderline"/>
        </w:rPr>
        <w:t xml:space="preserve"> </w:t>
      </w:r>
      <w:r w:rsidRPr="00CE46FE">
        <w:rPr>
          <w:rStyle w:val="StyleUnderline"/>
          <w:highlight w:val="yellow"/>
        </w:rPr>
        <w:t>but</w:t>
      </w:r>
      <w:r w:rsidRPr="00091AFA">
        <w:rPr>
          <w:sz w:val="14"/>
          <w:highlight w:val="yellow"/>
        </w:rPr>
        <w:t xml:space="preserve"> </w:t>
      </w:r>
      <w:r w:rsidRPr="00CE46FE">
        <w:rPr>
          <w:rStyle w:val="StyleUnderline"/>
          <w:highlight w:val="yellow"/>
        </w:rPr>
        <w:t>insisting</w:t>
      </w:r>
      <w:r w:rsidRPr="006776B1">
        <w:rPr>
          <w:rStyle w:val="StyleUnderline"/>
        </w:rPr>
        <w:t xml:space="preserve"> that </w:t>
      </w:r>
      <w:r w:rsidRPr="00CE46FE">
        <w:rPr>
          <w:rStyle w:val="StyleUnderline"/>
          <w:highlight w:val="yellow"/>
        </w:rPr>
        <w:t>exclusion is</w:t>
      </w:r>
      <w:r w:rsidRPr="006776B1">
        <w:rPr>
          <w:rStyle w:val="StyleUnderline"/>
        </w:rPr>
        <w:t xml:space="preserve"> not so much a persistent challenge for modern liberal democracies but rather</w:t>
      </w:r>
      <w:r w:rsidRPr="00091AFA">
        <w:rPr>
          <w:sz w:val="14"/>
        </w:rPr>
        <w:t xml:space="preserve"> </w:t>
      </w:r>
      <w:r w:rsidRPr="00CE46FE">
        <w:rPr>
          <w:rStyle w:val="StyleUnderline"/>
          <w:highlight w:val="yellow"/>
        </w:rPr>
        <w:t xml:space="preserve">inherent </w:t>
      </w:r>
      <w:r w:rsidRPr="00F225B6">
        <w:rPr>
          <w:rStyle w:val="StyleUnderline"/>
        </w:rPr>
        <w:t>to the modern liberal-democratic political form</w:t>
      </w:r>
      <w:r w:rsidRPr="006776B1">
        <w:rPr>
          <w:rStyle w:val="StyleUnderline"/>
        </w:rPr>
        <w:t xml:space="preserve"> as such</w:t>
      </w:r>
      <w:r w:rsidRPr="00091AFA">
        <w:rPr>
          <w:sz w:val="14"/>
        </w:rPr>
        <w:t xml:space="preserve"> </w:t>
      </w:r>
      <w:r w:rsidRPr="00CE46FE">
        <w:rPr>
          <w:rStyle w:val="StyleUnderline"/>
          <w:highlight w:val="yellow"/>
        </w:rPr>
        <w:t>seems</w:t>
      </w:r>
      <w:r w:rsidRPr="00091AFA">
        <w:rPr>
          <w:sz w:val="14"/>
        </w:rPr>
        <w:t xml:space="preserve"> to me </w:t>
      </w:r>
      <w:r w:rsidRPr="006776B1">
        <w:rPr>
          <w:rStyle w:val="StyleUnderline"/>
          <w:bdr w:val="single" w:sz="4" w:space="0" w:color="auto"/>
        </w:rPr>
        <w:t xml:space="preserve">precisely to remain </w:t>
      </w:r>
      <w:r w:rsidRPr="00CE46FE">
        <w:rPr>
          <w:rStyle w:val="StyleUnderline"/>
          <w:highlight w:val="yellow"/>
          <w:bdr w:val="single" w:sz="4" w:space="0" w:color="auto"/>
        </w:rPr>
        <w:t xml:space="preserve">stalled </w:t>
      </w:r>
      <w:r w:rsidRPr="00F225B6">
        <w:rPr>
          <w:rStyle w:val="StyleUnderline"/>
          <w:bdr w:val="single" w:sz="4" w:space="0" w:color="auto"/>
        </w:rPr>
        <w:t>in a romantic critique of Enlightenment</w:t>
      </w:r>
      <w:r w:rsidRPr="00091AFA">
        <w:rPr>
          <w:sz w:val="14"/>
        </w:rPr>
        <w:t xml:space="preserve">. </w:t>
      </w:r>
      <w:r w:rsidRPr="00957948">
        <w:rPr>
          <w:rStyle w:val="StyleUnderline"/>
          <w:highlight w:val="yellow"/>
        </w:rPr>
        <w:t>It</w:t>
      </w:r>
      <w:r w:rsidRPr="00091AFA">
        <w:rPr>
          <w:sz w:val="14"/>
        </w:rPr>
        <w:t xml:space="preserve"> all </w:t>
      </w:r>
      <w:r w:rsidRPr="00957948">
        <w:rPr>
          <w:rStyle w:val="StyleUnderline"/>
          <w:highlight w:val="yellow"/>
        </w:rPr>
        <w:t>comes down to</w:t>
      </w:r>
      <w:r w:rsidRPr="006776B1">
        <w:rPr>
          <w:rStyle w:val="StyleUnderline"/>
        </w:rPr>
        <w:t xml:space="preserve"> a question of</w:t>
      </w:r>
      <w:r w:rsidRPr="00091AFA">
        <w:rPr>
          <w:sz w:val="14"/>
        </w:rPr>
        <w:t xml:space="preserve"> </w:t>
      </w:r>
      <w:r w:rsidRPr="00957948">
        <w:rPr>
          <w:rStyle w:val="StyleUnderline"/>
          <w:highlight w:val="yellow"/>
        </w:rPr>
        <w:t>whether one wants to work with the ideals of democracy or see them as</w:t>
      </w:r>
      <w:r w:rsidRPr="00FA698E">
        <w:rPr>
          <w:rStyle w:val="StyleUnderline"/>
        </w:rPr>
        <w:t xml:space="preserve"> essentially </w:t>
      </w:r>
      <w:r w:rsidRPr="00957948">
        <w:rPr>
          <w:rStyle w:val="StyleUnderline"/>
          <w:highlight w:val="yellow"/>
        </w:rPr>
        <w:t>normative in a negative sense</w:t>
      </w:r>
      <w:r w:rsidRPr="00091AFA">
        <w:rPr>
          <w:sz w:val="14"/>
        </w:rPr>
        <w:t xml:space="preserve">: </w:t>
      </w:r>
      <w:r w:rsidRPr="006776B1">
        <w:rPr>
          <w:rStyle w:val="StyleUnderline"/>
        </w:rPr>
        <w:t>this has been the legacy of a certain critique of Enlightenment, and it is astonishingly persistent in the left quarters in the academy</w:t>
      </w:r>
      <w:r w:rsidRPr="00091AFA">
        <w:rPr>
          <w:sz w:val="14"/>
        </w:rPr>
        <w:t xml:space="preserve">. </w:t>
      </w:r>
      <w:r w:rsidRPr="006776B1">
        <w:rPr>
          <w:rStyle w:val="StyleUnderline"/>
        </w:rPr>
        <w:t>One hears it clearly when Robbins makes</w:t>
      </w:r>
      <w:r w:rsidRPr="00091AFA">
        <w:rPr>
          <w:sz w:val="14"/>
        </w:rPr>
        <w:t xml:space="preserve"> confident </w:t>
      </w:r>
      <w:r w:rsidRPr="006776B1">
        <w:rPr>
          <w:rStyle w:val="StyleUnderline"/>
        </w:rPr>
        <w:t xml:space="preserve">reference to </w:t>
      </w:r>
      <w:r w:rsidRPr="00F225B6">
        <w:rPr>
          <w:rStyle w:val="StyleUnderline"/>
        </w:rPr>
        <w:t xml:space="preserve">liberalisms tendency to ignore "the founding acts of violence </w:t>
      </w:r>
      <w:r w:rsidRPr="003459CF">
        <w:rPr>
          <w:rStyle w:val="StyleUnderline"/>
        </w:rPr>
        <w:t>on which a social order is based</w:t>
      </w:r>
      <w:r w:rsidRPr="00091AFA">
        <w:rPr>
          <w:sz w:val="14"/>
        </w:rPr>
        <w:t xml:space="preserve">." One encounters it in the current vogue for the work of Giorgio Agamben and Carl Schmitt. </w:t>
      </w:r>
      <w:r w:rsidRPr="00CE46FE">
        <w:rPr>
          <w:rStyle w:val="StyleUnderline"/>
          <w:highlight w:val="yellow"/>
        </w:rPr>
        <w:t>Saying that a state of exception defines modernity</w:t>
      </w:r>
      <w:r w:rsidRPr="006776B1">
        <w:rPr>
          <w:rStyle w:val="StyleUnderline"/>
        </w:rPr>
        <w:t xml:space="preserve"> or is internal to the law </w:t>
      </w:r>
      <w:r w:rsidRPr="00F225B6">
        <w:rPr>
          <w:rStyle w:val="StyleUnderline"/>
        </w:rPr>
        <w:t>itself may</w:t>
      </w:r>
      <w:r w:rsidRPr="00091AFA">
        <w:rPr>
          <w:sz w:val="14"/>
        </w:rPr>
        <w:t xml:space="preserve"> help to </w:t>
      </w:r>
      <w:r w:rsidRPr="00F225B6">
        <w:rPr>
          <w:rStyle w:val="StyleUnderline"/>
        </w:rPr>
        <w:t>sharpen your diagnoses of certain historical conditions,</w:t>
      </w:r>
      <w:r w:rsidRPr="00091AFA">
        <w:rPr>
          <w:sz w:val="14"/>
        </w:rPr>
        <w:t xml:space="preserve"> </w:t>
      </w:r>
      <w:r w:rsidRPr="00F225B6">
        <w:rPr>
          <w:rStyle w:val="StyleUnderline"/>
        </w:rPr>
        <w:t xml:space="preserve">but </w:t>
      </w:r>
      <w:r w:rsidRPr="00CE46FE">
        <w:rPr>
          <w:rStyle w:val="StyleUnderline"/>
          <w:highlight w:val="yellow"/>
          <w:bdr w:val="single" w:sz="4" w:space="0" w:color="auto"/>
        </w:rPr>
        <w:t>if absolutized</w:t>
      </w:r>
      <w:r w:rsidRPr="00091AFA">
        <w:rPr>
          <w:sz w:val="14"/>
        </w:rPr>
        <w:t xml:space="preserve"> as it is in these accounts, </w:t>
      </w:r>
      <w:r w:rsidRPr="00F225B6">
        <w:rPr>
          <w:rStyle w:val="StyleUnderline"/>
          <w:bdr w:val="single" w:sz="4" w:space="0" w:color="auto"/>
        </w:rPr>
        <w:t xml:space="preserve">it </w:t>
      </w:r>
      <w:r w:rsidRPr="00CE46FE">
        <w:rPr>
          <w:rStyle w:val="StyleUnderline"/>
          <w:highlight w:val="yellow"/>
          <w:bdr w:val="single" w:sz="4" w:space="0" w:color="auto"/>
        </w:rPr>
        <w:t>gives you nothing</w:t>
      </w:r>
      <w:r w:rsidRPr="00091AFA">
        <w:rPr>
          <w:sz w:val="14"/>
          <w:highlight w:val="yellow"/>
        </w:rPr>
        <w:t xml:space="preserve"> </w:t>
      </w:r>
      <w:r w:rsidRPr="00CE46FE">
        <w:rPr>
          <w:rStyle w:val="StyleUnderline"/>
          <w:highlight w:val="yellow"/>
        </w:rPr>
        <w:t xml:space="preserve">but a </w:t>
      </w:r>
      <w:r w:rsidRPr="00957948">
        <w:rPr>
          <w:rStyle w:val="StyleUnderline"/>
          <w:highlight w:val="yellow"/>
        </w:rPr>
        <w:t xml:space="preserve">negative diagnostic and a </w:t>
      </w:r>
      <w:r w:rsidRPr="00957948">
        <w:rPr>
          <w:rStyle w:val="StyleUnderline"/>
          <w:highlight w:val="yellow"/>
          <w:bdr w:val="single" w:sz="4" w:space="0" w:color="auto"/>
        </w:rPr>
        <w:t>compensatory flight</w:t>
      </w:r>
      <w:r w:rsidRPr="00957948">
        <w:rPr>
          <w:rStyle w:val="StyleUnderline"/>
          <w:highlight w:val="yellow"/>
        </w:rPr>
        <w:t xml:space="preserve"> to</w:t>
      </w:r>
      <w:r w:rsidRPr="00F225B6">
        <w:rPr>
          <w:rStyle w:val="StyleUnderline"/>
        </w:rPr>
        <w:t xml:space="preserve"> a realm</w:t>
      </w:r>
      <w:r w:rsidRPr="006776B1">
        <w:rPr>
          <w:rStyle w:val="StyleUnderline"/>
        </w:rPr>
        <w:t xml:space="preserve"> entirely other-</w:t>
      </w:r>
      <w:r w:rsidRPr="00957948">
        <w:rPr>
          <w:rStyle w:val="StyleUnderline"/>
          <w:highlight w:val="yellow"/>
        </w:rPr>
        <w:t>the</w:t>
      </w:r>
      <w:r w:rsidRPr="00091AFA">
        <w:rPr>
          <w:sz w:val="14"/>
        </w:rPr>
        <w:t xml:space="preserve"> kind of </w:t>
      </w:r>
      <w:r w:rsidRPr="00957948">
        <w:rPr>
          <w:rStyle w:val="StyleUnderline"/>
          <w:highlight w:val="yellow"/>
        </w:rPr>
        <w:t>mystical</w:t>
      </w:r>
      <w:r w:rsidRPr="006776B1">
        <w:rPr>
          <w:rStyle w:val="StyleUnderline"/>
        </w:rPr>
        <w:t xml:space="preserve">, Utopian impulse </w:t>
      </w:r>
      <w:r w:rsidRPr="00FA698E">
        <w:rPr>
          <w:rStyle w:val="StyleUnderline"/>
          <w:highlight w:val="yellow"/>
        </w:rPr>
        <w:t xml:space="preserve">that </w:t>
      </w:r>
      <w:r w:rsidRPr="00FA698E">
        <w:rPr>
          <w:rStyle w:val="StyleUnderline"/>
          <w:highlight w:val="yellow"/>
          <w:bdr w:val="single" w:sz="4" w:space="0" w:color="auto"/>
        </w:rPr>
        <w:t xml:space="preserve">flees </w:t>
      </w:r>
      <w:r w:rsidRPr="00CE46FE">
        <w:rPr>
          <w:rStyle w:val="StyleUnderline"/>
          <w:highlight w:val="yellow"/>
          <w:bdr w:val="single" w:sz="4" w:space="0" w:color="auto"/>
        </w:rPr>
        <w:t xml:space="preserve">from </w:t>
      </w:r>
      <w:r w:rsidRPr="00F225B6">
        <w:rPr>
          <w:rStyle w:val="StyleUnderline"/>
          <w:bdr w:val="single" w:sz="4" w:space="0" w:color="auto"/>
        </w:rPr>
        <w:t xml:space="preserve">these </w:t>
      </w:r>
      <w:r w:rsidRPr="00CE46FE">
        <w:rPr>
          <w:rStyle w:val="StyleUnderline"/>
          <w:highlight w:val="yellow"/>
          <w:bdr w:val="single" w:sz="4" w:space="0" w:color="auto"/>
        </w:rPr>
        <w:t>conditions rather than confront</w:t>
      </w:r>
      <w:r w:rsidRPr="00F225B6">
        <w:rPr>
          <w:rStyle w:val="StyleUnderline"/>
          <w:bdr w:val="single" w:sz="4" w:space="0" w:color="auto"/>
        </w:rPr>
        <w:t>s</w:t>
      </w:r>
      <w:r w:rsidRPr="00957948">
        <w:rPr>
          <w:rStyle w:val="StyleUnderline"/>
          <w:bdr w:val="single" w:sz="4" w:space="0" w:color="auto"/>
        </w:rPr>
        <w:t xml:space="preserve"> </w:t>
      </w:r>
      <w:r w:rsidRPr="003459CF">
        <w:rPr>
          <w:rStyle w:val="StyleUnderline"/>
          <w:bdr w:val="single" w:sz="4" w:space="0" w:color="auto"/>
        </w:rPr>
        <w:t xml:space="preserve">and fights </w:t>
      </w:r>
      <w:r w:rsidRPr="00CE46FE">
        <w:rPr>
          <w:rStyle w:val="StyleUnderline"/>
          <w:highlight w:val="yellow"/>
          <w:bdr w:val="single" w:sz="4" w:space="0" w:color="auto"/>
        </w:rPr>
        <w:t>them</w:t>
      </w:r>
      <w:r w:rsidRPr="00091AFA">
        <w:rPr>
          <w:sz w:val="14"/>
        </w:rPr>
        <w:t xml:space="preserve"> </w:t>
      </w:r>
      <w:r w:rsidRPr="006776B1">
        <w:rPr>
          <w:rStyle w:val="StyleUnderline"/>
        </w:rPr>
        <w:t>on terms that derive from the</w:t>
      </w:r>
      <w:r w:rsidRPr="00091AFA">
        <w:rPr>
          <w:sz w:val="14"/>
        </w:rPr>
        <w:t xml:space="preserve"> settled-if constantly evolving-</w:t>
      </w:r>
      <w:r w:rsidRPr="006776B1">
        <w:rPr>
          <w:rStyle w:val="StyleUnderline"/>
        </w:rPr>
        <w:t>normative basis of democratic modernity</w:t>
      </w:r>
      <w:r>
        <w:rPr>
          <w:rStyle w:val="StyleUnderline"/>
        </w:rPr>
        <w:t>.</w:t>
      </w:r>
      <w:r w:rsidRPr="00091AFA">
        <w:rPr>
          <w:sz w:val="14"/>
        </w:rPr>
        <w:t xml:space="preserve"> </w:t>
      </w:r>
      <w:r w:rsidRPr="00CE46FE">
        <w:rPr>
          <w:rStyle w:val="StyleUnderline"/>
          <w:highlight w:val="yellow"/>
        </w:rPr>
        <w:t>If one is outraged</w:t>
      </w:r>
      <w:r w:rsidRPr="00FA698E">
        <w:rPr>
          <w:rStyle w:val="StyleUnderline"/>
        </w:rPr>
        <w:t xml:space="preserve"> by </w:t>
      </w:r>
      <w:r w:rsidRPr="00F225B6">
        <w:rPr>
          <w:rStyle w:val="StyleUnderline"/>
        </w:rPr>
        <w:t>the</w:t>
      </w:r>
      <w:r w:rsidRPr="006776B1">
        <w:rPr>
          <w:rStyle w:val="StyleUnderline"/>
        </w:rPr>
        <w:t xml:space="preserve"> flagrant </w:t>
      </w:r>
      <w:r w:rsidRPr="00FA698E">
        <w:rPr>
          <w:rStyle w:val="StyleUnderline"/>
        </w:rPr>
        <w:t>disregard of democratic procedures</w:t>
      </w:r>
      <w:r w:rsidRPr="006776B1">
        <w:rPr>
          <w:rStyle w:val="StyleUnderline"/>
        </w:rPr>
        <w:t xml:space="preserve"> in the current U.S. political regime</w:t>
      </w:r>
      <w:r w:rsidRPr="00091AFA">
        <w:rPr>
          <w:sz w:val="14"/>
        </w:rPr>
        <w:t xml:space="preserve">, then </w:t>
      </w:r>
      <w:r w:rsidRPr="00CE46FE">
        <w:rPr>
          <w:rStyle w:val="StyleUnderline"/>
          <w:highlight w:val="yellow"/>
        </w:rPr>
        <w:t>one</w:t>
      </w:r>
      <w:r w:rsidRPr="006776B1">
        <w:rPr>
          <w:rStyle w:val="StyleUnderline"/>
        </w:rPr>
        <w:t xml:space="preserve"> </w:t>
      </w:r>
      <w:r w:rsidRPr="00CE46FE">
        <w:rPr>
          <w:rStyle w:val="StyleUnderline"/>
          <w:highlight w:val="yellow"/>
        </w:rPr>
        <w:t xml:space="preserve">needs to </w:t>
      </w:r>
      <w:r w:rsidRPr="00F225B6">
        <w:rPr>
          <w:rStyle w:val="StyleUnderline"/>
        </w:rPr>
        <w:t>be able to</w:t>
      </w:r>
      <w:r w:rsidRPr="006776B1">
        <w:rPr>
          <w:rStyle w:val="StyleUnderline"/>
        </w:rPr>
        <w:t xml:space="preserve"> coherently </w:t>
      </w:r>
      <w:r w:rsidRPr="00CE46FE">
        <w:rPr>
          <w:rStyle w:val="StyleUnderline"/>
          <w:highlight w:val="yellow"/>
        </w:rPr>
        <w:t xml:space="preserve">say why </w:t>
      </w:r>
      <w:r w:rsidRPr="00F225B6">
        <w:rPr>
          <w:rStyle w:val="StyleUnderline"/>
        </w:rPr>
        <w:t xml:space="preserve">democratic </w:t>
      </w:r>
      <w:r w:rsidRPr="00CE46FE">
        <w:rPr>
          <w:rStyle w:val="StyleUnderline"/>
          <w:highlight w:val="yellow"/>
        </w:rPr>
        <w:t>procedures matter</w:t>
      </w:r>
      <w:r w:rsidRPr="00091AFA">
        <w:rPr>
          <w:sz w:val="14"/>
        </w:rPr>
        <w:t xml:space="preserve">, </w:t>
      </w:r>
      <w:r w:rsidRPr="006776B1">
        <w:rPr>
          <w:rStyle w:val="StyleUnderline"/>
        </w:rPr>
        <w:t xml:space="preserve">what principles underwrite them, </w:t>
      </w:r>
      <w:r w:rsidRPr="00CE46FE">
        <w:rPr>
          <w:rStyle w:val="StyleUnderline"/>
          <w:highlight w:val="yellow"/>
        </w:rPr>
        <w:t>and what</w:t>
      </w:r>
      <w:r w:rsidRPr="00091AFA">
        <w:rPr>
          <w:sz w:val="14"/>
        </w:rPr>
        <w:t xml:space="preserve"> historical movements and </w:t>
      </w:r>
      <w:r w:rsidRPr="00CE46FE">
        <w:rPr>
          <w:rStyle w:val="StyleUnderline"/>
          <w:highlight w:val="yellow"/>
        </w:rPr>
        <w:t>institutions</w:t>
      </w:r>
      <w:r w:rsidRPr="006776B1">
        <w:rPr>
          <w:rStyle w:val="StyleUnderline"/>
        </w:rPr>
        <w:t xml:space="preserve"> have helped us to </w:t>
      </w:r>
      <w:r w:rsidRPr="00CE46FE">
        <w:rPr>
          <w:rStyle w:val="StyleUnderline"/>
          <w:highlight w:val="yellow"/>
        </w:rPr>
        <w:t>secure</w:t>
      </w:r>
      <w:r w:rsidRPr="006776B1">
        <w:rPr>
          <w:rStyle w:val="StyleUnderline"/>
        </w:rPr>
        <w:t xml:space="preserve"> and support </w:t>
      </w:r>
      <w:r w:rsidRPr="00CE46FE">
        <w:rPr>
          <w:rStyle w:val="StyleUnderline"/>
          <w:highlight w:val="yellow"/>
        </w:rPr>
        <w:t>them</w:t>
      </w:r>
      <w:r w:rsidRPr="00091AFA">
        <w:rPr>
          <w:sz w:val="14"/>
          <w:highlight w:val="yellow"/>
        </w:rPr>
        <w:t xml:space="preserve">. </w:t>
      </w:r>
      <w:r w:rsidRPr="00CE46FE">
        <w:rPr>
          <w:rStyle w:val="StyleUnderline"/>
          <w:highlight w:val="yellow"/>
          <w:bdr w:val="single" w:sz="4" w:space="0" w:color="auto"/>
        </w:rPr>
        <w:t>Argument</w:t>
      </w:r>
      <w:r w:rsidRPr="006776B1">
        <w:rPr>
          <w:rStyle w:val="StyleUnderline"/>
          <w:bdr w:val="single" w:sz="4" w:space="0" w:color="auto"/>
        </w:rPr>
        <w:t xml:space="preserve"> as a critical practice</w:t>
      </w:r>
      <w:r w:rsidRPr="00091AFA">
        <w:rPr>
          <w:sz w:val="14"/>
        </w:rPr>
        <w:t xml:space="preserve"> </w:t>
      </w:r>
      <w:r w:rsidRPr="006776B1">
        <w:rPr>
          <w:rStyle w:val="StyleUnderline"/>
        </w:rPr>
        <w:t xml:space="preserve">and </w:t>
      </w:r>
      <w:r w:rsidRPr="00CE46FE">
        <w:rPr>
          <w:rStyle w:val="StyleUnderline"/>
          <w:highlight w:val="yellow"/>
        </w:rPr>
        <w:t>as a</w:t>
      </w:r>
      <w:r w:rsidRPr="00091AFA">
        <w:rPr>
          <w:sz w:val="14"/>
          <w:highlight w:val="yellow"/>
        </w:rPr>
        <w:t xml:space="preserve"> </w:t>
      </w:r>
      <w:r w:rsidRPr="00CE46FE">
        <w:rPr>
          <w:rStyle w:val="StyleUnderline"/>
          <w:highlight w:val="yellow"/>
          <w:bdr w:val="single" w:sz="4" w:space="0" w:color="auto"/>
        </w:rPr>
        <w:t>key component of</w:t>
      </w:r>
      <w:r w:rsidRPr="00FA698E">
        <w:rPr>
          <w:rStyle w:val="StyleUnderline"/>
          <w:bdr w:val="single" w:sz="4" w:space="0" w:color="auto"/>
        </w:rPr>
        <w:t xml:space="preserve"> democratic </w:t>
      </w:r>
      <w:r w:rsidRPr="00CE46FE">
        <w:rPr>
          <w:rStyle w:val="StyleUnderline"/>
          <w:highlight w:val="yellow"/>
          <w:bdr w:val="single" w:sz="4" w:space="0" w:color="auto"/>
        </w:rPr>
        <w:t>institutions and public debate</w:t>
      </w:r>
      <w:r w:rsidRPr="00091AFA">
        <w:rPr>
          <w:sz w:val="14"/>
          <w:highlight w:val="yellow"/>
        </w:rPr>
        <w:t xml:space="preserve"> </w:t>
      </w:r>
      <w:r w:rsidRPr="00CE46FE">
        <w:rPr>
          <w:rStyle w:val="StyleUnderline"/>
          <w:highlight w:val="yellow"/>
        </w:rPr>
        <w:t>has a</w:t>
      </w:r>
      <w:r w:rsidRPr="00091AFA">
        <w:rPr>
          <w:sz w:val="14"/>
          <w:highlight w:val="yellow"/>
        </w:rPr>
        <w:t xml:space="preserve"> </w:t>
      </w:r>
      <w:r w:rsidRPr="00CE46FE">
        <w:rPr>
          <w:rStyle w:val="StyleUnderline"/>
          <w:highlight w:val="yellow"/>
          <w:bdr w:val="single" w:sz="4" w:space="0" w:color="auto"/>
        </w:rPr>
        <w:t>vital role to play</w:t>
      </w:r>
      <w:r w:rsidRPr="00FA698E">
        <w:rPr>
          <w:rStyle w:val="StyleUnderline"/>
          <w:bdr w:val="single" w:sz="4" w:space="0" w:color="auto"/>
        </w:rPr>
        <w:t xml:space="preserve"> in such a task</w:t>
      </w:r>
      <w:r w:rsidRPr="00091AFA">
        <w:rPr>
          <w:sz w:val="14"/>
          <w:highlight w:val="yellow"/>
        </w:rPr>
        <w:t>.</w:t>
      </w:r>
    </w:p>
    <w:p w14:paraId="0FB9CF55" w14:textId="77777777" w:rsidR="001F6F1C" w:rsidRDefault="001F6F1C" w:rsidP="001F6F1C">
      <w:pPr>
        <w:pStyle w:val="Heading3"/>
      </w:pPr>
      <w:r>
        <w:t>2NC – AT: Securitization DA</w:t>
      </w:r>
    </w:p>
    <w:p w14:paraId="0FB9CF56" w14:textId="77777777" w:rsidR="001F6F1C" w:rsidRPr="002B20BD" w:rsidRDefault="001F6F1C" w:rsidP="001F6F1C"/>
    <w:p w14:paraId="0FB9CF57" w14:textId="77777777" w:rsidR="001F6F1C" w:rsidRPr="00422188" w:rsidRDefault="001F6F1C" w:rsidP="001F6F1C">
      <w:pPr>
        <w:pStyle w:val="Heading4"/>
      </w:pPr>
      <w:r>
        <w:t xml:space="preserve">They have zero evidence tying that form of violence to </w:t>
      </w:r>
      <w:r>
        <w:rPr>
          <w:u w:val="single"/>
        </w:rPr>
        <w:t>debate</w:t>
      </w:r>
      <w:r>
        <w:t xml:space="preserve"> which is a unique</w:t>
      </w:r>
    </w:p>
    <w:p w14:paraId="0FB9CF58" w14:textId="77777777" w:rsidR="001F6F1C" w:rsidRDefault="001F6F1C" w:rsidP="001F6F1C">
      <w:r>
        <w:t xml:space="preserve">John </w:t>
      </w:r>
      <w:r w:rsidRPr="001F6C05">
        <w:rPr>
          <w:rStyle w:val="Style13ptBold"/>
        </w:rPr>
        <w:t>DRYZEK</w:t>
      </w:r>
      <w:r>
        <w:t xml:space="preserve">, Australian Research Council Laureate Fellow and Centenary Professor in the Centre for Deliberative Democracy and Global Governance at the Institute for Governance and Policy Analysis at the University of Canberra, </w:t>
      </w:r>
      <w:r w:rsidRPr="001F6C05">
        <w:rPr>
          <w:rStyle w:val="Style13ptBold"/>
        </w:rPr>
        <w:t>13</w:t>
      </w:r>
      <w:r>
        <w:t xml:space="preserve"> [“The deliberative democrat’s </w:t>
      </w:r>
      <w:r w:rsidRPr="001F6C05">
        <w:rPr>
          <w:i/>
        </w:rPr>
        <w:t>Idea of Justice</w:t>
      </w:r>
      <w:r>
        <w:t xml:space="preserve">,” </w:t>
      </w:r>
      <w:r w:rsidRPr="001F6C05">
        <w:rPr>
          <w:i/>
        </w:rPr>
        <w:t>European Journal of Political Theory</w:t>
      </w:r>
      <w:r>
        <w:t>, 12(4), 2013, p.</w:t>
      </w:r>
      <w:r w:rsidRPr="001F6C05">
        <w:t xml:space="preserve"> </w:t>
      </w:r>
      <w:r>
        <w:t>329-</w:t>
      </w:r>
      <w:r w:rsidRPr="001F6C05">
        <w:t>346</w:t>
      </w:r>
      <w:r>
        <w:t>, Accessed Online through Emory Libraries]</w:t>
      </w:r>
    </w:p>
    <w:p w14:paraId="0FB9CF59" w14:textId="77777777" w:rsidR="001F6F1C" w:rsidRDefault="001F6F1C" w:rsidP="001F6F1C"/>
    <w:p w14:paraId="0FB9CF5A" w14:textId="77777777" w:rsidR="001F6F1C" w:rsidRPr="001F6C05" w:rsidRDefault="001F6F1C" w:rsidP="001F6F1C">
      <w:pPr>
        <w:rPr>
          <w:sz w:val="16"/>
        </w:rPr>
      </w:pPr>
      <w:r w:rsidRPr="001F6C05">
        <w:rPr>
          <w:rStyle w:val="StyleUnderline"/>
        </w:rPr>
        <w:t>Deep division presents a more serious challenge</w:t>
      </w:r>
      <w:r w:rsidRPr="001F6C05">
        <w:rPr>
          <w:sz w:val="16"/>
        </w:rPr>
        <w:t xml:space="preserve"> to democratic resolution of plural justice claims </w:t>
      </w:r>
      <w:r w:rsidRPr="001F6C05">
        <w:rPr>
          <w:rStyle w:val="StyleUnderline"/>
        </w:rPr>
        <w:t>than</w:t>
      </w:r>
      <w:r w:rsidRPr="001F6C05">
        <w:rPr>
          <w:sz w:val="16"/>
        </w:rPr>
        <w:t xml:space="preserve"> does deep </w:t>
      </w:r>
      <w:r w:rsidRPr="001F6C05">
        <w:rPr>
          <w:rStyle w:val="StyleUnderline"/>
        </w:rPr>
        <w:t>moral disagreement because</w:t>
      </w:r>
      <w:r w:rsidRPr="001F6C05">
        <w:rPr>
          <w:sz w:val="16"/>
        </w:rPr>
        <w:t xml:space="preserve">, as already noted, </w:t>
      </w:r>
      <w:r w:rsidRPr="001F6C05">
        <w:rPr>
          <w:rStyle w:val="StyleUnderline"/>
        </w:rPr>
        <w:t xml:space="preserve">its essence is that one group </w:t>
      </w:r>
      <w:r w:rsidRPr="001F6C05">
        <w:rPr>
          <w:rStyle w:val="Emphasis"/>
        </w:rPr>
        <w:t>finds its identity in rejection of the identity of another group</w:t>
      </w:r>
      <w:r w:rsidRPr="001F6C05">
        <w:rPr>
          <w:rStyle w:val="StyleUnderline"/>
        </w:rPr>
        <w:t>. The groups</w:t>
      </w:r>
      <w:r w:rsidRPr="001F6C05">
        <w:rPr>
          <w:sz w:val="16"/>
        </w:rPr>
        <w:t xml:space="preserve"> in question </w:t>
      </w:r>
      <w:r w:rsidRPr="001F6C05">
        <w:rPr>
          <w:rStyle w:val="StyleUnderline"/>
        </w:rPr>
        <w:t>might be defined on the base of ethnicity, language, caste, class, religion or nationality</w:t>
      </w:r>
      <w:r w:rsidRPr="001F6C05">
        <w:rPr>
          <w:sz w:val="16"/>
        </w:rPr>
        <w:t>. This matters when it comes to justice because justice is about recognition as well as distribution. While downplayed in Sen, this is a persistent theme in recent theoretical accounts of justice that also speak to the struggles of historically disadvantaged groups.60 Even if one thinks that justice really is about distribution, recognition attained by a historically oppressed group (e.g. lower castes in India, Catholics in Northern Ireland) may be instrumental to a fairer distribution of income or capabilities.</w:t>
      </w:r>
    </w:p>
    <w:p w14:paraId="0FB9CF5B" w14:textId="77777777" w:rsidR="001F6F1C" w:rsidRPr="001F6C05" w:rsidRDefault="001F6F1C" w:rsidP="001F6F1C">
      <w:pPr>
        <w:rPr>
          <w:sz w:val="16"/>
        </w:rPr>
      </w:pPr>
      <w:r w:rsidRPr="001F6C05">
        <w:rPr>
          <w:rStyle w:val="StyleUnderline"/>
        </w:rPr>
        <w:t>Where do identities come from?</w:t>
      </w:r>
      <w:r w:rsidRPr="001F6C05">
        <w:rPr>
          <w:sz w:val="16"/>
        </w:rPr>
        <w:t xml:space="preserve"> Here </w:t>
      </w:r>
      <w:r w:rsidRPr="001F6C05">
        <w:rPr>
          <w:rStyle w:val="StyleUnderline"/>
        </w:rPr>
        <w:t>the deliberative democrat can point out that they are not primordial and fixed, nor are they the product of culture. Historical examination shows that allegedly deep-rooted group hatreds are often of relatively recent vintage</w:t>
      </w:r>
      <w:r w:rsidRPr="001F6C05">
        <w:rPr>
          <w:sz w:val="16"/>
        </w:rPr>
        <w:t xml:space="preserve">, produced or at least exacerbated by political leaders for their personal advantage.61 </w:t>
      </w:r>
      <w:r w:rsidRPr="001F6C05">
        <w:rPr>
          <w:rStyle w:val="StyleUnderline"/>
        </w:rPr>
        <w:t>Some of the most bitter divisions are between groups who culturally are very similar: Protestants and Catholics</w:t>
      </w:r>
      <w:r w:rsidRPr="001F6C05">
        <w:rPr>
          <w:sz w:val="16"/>
        </w:rPr>
        <w:t xml:space="preserve"> in Northern Ireland; </w:t>
      </w:r>
      <w:r w:rsidRPr="001F6C05">
        <w:rPr>
          <w:rStyle w:val="StyleUnderline"/>
        </w:rPr>
        <w:t xml:space="preserve">Croats, Serbs and the once very secular Muslims in the former Yugoslavia. Identities are in large measure a </w:t>
      </w:r>
      <w:r w:rsidRPr="001F6C05">
        <w:rPr>
          <w:rStyle w:val="Emphasis"/>
        </w:rPr>
        <w:t>product of particular discourses</w:t>
      </w:r>
      <w:r w:rsidRPr="001F6C05">
        <w:rPr>
          <w:sz w:val="16"/>
        </w:rPr>
        <w:t xml:space="preserve">, a discourse being defined here as a shared set of concepts, categories and ideas yielding a means of interpreting situations, embodying judgments, assumptions, capacities, dispositions and intentions. </w:t>
      </w:r>
      <w:r w:rsidRPr="001F6C05">
        <w:rPr>
          <w:rStyle w:val="StyleUnderline"/>
        </w:rPr>
        <w:t>Analytical individualists often have a hard time recognizing the very idea of discourses in this sense, but that does not make them any less real and consequential</w:t>
      </w:r>
      <w:r w:rsidRPr="001F6C05">
        <w:rPr>
          <w:sz w:val="16"/>
        </w:rPr>
        <w:t>. Sen recognizes the need for deliberation across deep difference, hoping that ‘inclusive and interactive political processes’ can curb ‘poisonous fanaticism of divisive communal thinking’.62 But he is silent on how exactly we get to that point, arrival at which would almost by definition mean the conflict is no longer deep.</w:t>
      </w:r>
    </w:p>
    <w:p w14:paraId="0FB9CF5C" w14:textId="77777777" w:rsidR="001F6F1C" w:rsidRPr="001F6C05" w:rsidRDefault="001F6F1C" w:rsidP="001F6F1C">
      <w:pPr>
        <w:rPr>
          <w:sz w:val="16"/>
        </w:rPr>
      </w:pPr>
      <w:r w:rsidRPr="001F6C05">
        <w:rPr>
          <w:rStyle w:val="StyleUnderline"/>
        </w:rPr>
        <w:t xml:space="preserve">In the context of deep division, </w:t>
      </w:r>
      <w:r w:rsidRPr="001F29DA">
        <w:rPr>
          <w:rStyle w:val="StyleUnderline"/>
          <w:highlight w:val="yellow"/>
        </w:rPr>
        <w:t>the</w:t>
      </w:r>
      <w:r w:rsidRPr="001F6C05">
        <w:rPr>
          <w:rStyle w:val="StyleUnderline"/>
        </w:rPr>
        <w:t xml:space="preserve"> first </w:t>
      </w:r>
      <w:r w:rsidRPr="001F29DA">
        <w:rPr>
          <w:rStyle w:val="StyleUnderline"/>
          <w:highlight w:val="yellow"/>
        </w:rPr>
        <w:t xml:space="preserve">task of deliberation is to generate a </w:t>
      </w:r>
      <w:r w:rsidRPr="001F29DA">
        <w:rPr>
          <w:rStyle w:val="Emphasis"/>
          <w:highlight w:val="yellow"/>
        </w:rPr>
        <w:t>discursive meta-consensus</w:t>
      </w:r>
      <w:r w:rsidRPr="001F29DA">
        <w:rPr>
          <w:rStyle w:val="StyleUnderline"/>
          <w:highlight w:val="yellow"/>
        </w:rPr>
        <w:t>, which can be</w:t>
      </w:r>
      <w:r w:rsidRPr="001F6C05">
        <w:rPr>
          <w:rStyle w:val="StyleUnderline"/>
        </w:rPr>
        <w:t xml:space="preserve"> defined as </w:t>
      </w:r>
      <w:r w:rsidRPr="001F29DA">
        <w:rPr>
          <w:rStyle w:val="Emphasis"/>
          <w:highlight w:val="yellow"/>
        </w:rPr>
        <w:t>agreement on the acceptable range of contested discourses</w:t>
      </w:r>
      <w:r w:rsidRPr="001F6C05">
        <w:rPr>
          <w:sz w:val="16"/>
        </w:rPr>
        <w:t xml:space="preserve">.63 </w:t>
      </w:r>
      <w:r w:rsidRPr="001F29DA">
        <w:rPr>
          <w:rStyle w:val="StyleUnderline"/>
          <w:highlight w:val="yellow"/>
        </w:rPr>
        <w:t>Agonist theorists</w:t>
      </w:r>
      <w:r w:rsidRPr="001F6C05">
        <w:rPr>
          <w:rStyle w:val="StyleUnderline"/>
        </w:rPr>
        <w:t xml:space="preserve"> of democracy</w:t>
      </w:r>
      <w:r w:rsidRPr="001F6C05">
        <w:rPr>
          <w:sz w:val="16"/>
        </w:rPr>
        <w:t xml:space="preserve"> such as </w:t>
      </w:r>
      <w:proofErr w:type="spellStart"/>
      <w:r w:rsidRPr="001F6C05">
        <w:rPr>
          <w:sz w:val="16"/>
        </w:rPr>
        <w:t>Mouffe</w:t>
      </w:r>
      <w:proofErr w:type="spellEnd"/>
      <w:r w:rsidRPr="001F6C05">
        <w:rPr>
          <w:sz w:val="16"/>
        </w:rPr>
        <w:t xml:space="preserve"> </w:t>
      </w:r>
      <w:r w:rsidRPr="001F6C05">
        <w:rPr>
          <w:rStyle w:val="StyleUnderline"/>
        </w:rPr>
        <w:t xml:space="preserve">speak of the need to </w:t>
      </w:r>
      <w:r w:rsidRPr="001F29DA">
        <w:rPr>
          <w:rStyle w:val="StyleUnderline"/>
          <w:highlight w:val="yellow"/>
        </w:rPr>
        <w:t>convert ‘enemies’ into ‘adversaries’</w:t>
      </w:r>
      <w:r w:rsidRPr="001F6C05">
        <w:rPr>
          <w:sz w:val="16"/>
        </w:rPr>
        <w:t xml:space="preserve">.64 </w:t>
      </w:r>
      <w:proofErr w:type="spellStart"/>
      <w:r w:rsidRPr="001F6C05">
        <w:rPr>
          <w:rStyle w:val="StyleUnderline"/>
        </w:rPr>
        <w:t>Mouffe’s</w:t>
      </w:r>
      <w:proofErr w:type="spellEnd"/>
      <w:r w:rsidRPr="001F6C05">
        <w:rPr>
          <w:sz w:val="16"/>
        </w:rPr>
        <w:t xml:space="preserve"> hostility to deliberative democracy and all its works notwithstanding,65 her </w:t>
      </w:r>
      <w:r w:rsidRPr="001F6C05">
        <w:rPr>
          <w:rStyle w:val="StyleUnderline"/>
        </w:rPr>
        <w:t>distinction is</w:t>
      </w:r>
      <w:r w:rsidRPr="001F6C05">
        <w:rPr>
          <w:sz w:val="16"/>
        </w:rPr>
        <w:t xml:space="preserve"> actually </w:t>
      </w:r>
      <w:r w:rsidRPr="001F6C05">
        <w:rPr>
          <w:rStyle w:val="StyleUnderline"/>
        </w:rPr>
        <w:t xml:space="preserve">between </w:t>
      </w:r>
      <w:r w:rsidRPr="001F29DA">
        <w:rPr>
          <w:rStyle w:val="StyleUnderline"/>
          <w:highlight w:val="yellow"/>
        </w:rPr>
        <w:t>adversaries</w:t>
      </w:r>
      <w:r w:rsidRPr="001F6C05">
        <w:rPr>
          <w:rStyle w:val="StyleUnderline"/>
        </w:rPr>
        <w:t xml:space="preserve"> who </w:t>
      </w:r>
      <w:r w:rsidRPr="001F29DA">
        <w:rPr>
          <w:rStyle w:val="StyleUnderline"/>
          <w:highlight w:val="yellow"/>
        </w:rPr>
        <w:t>are part of a discursive meta-consensus and enemies</w:t>
      </w:r>
      <w:r w:rsidRPr="001F6C05">
        <w:rPr>
          <w:rStyle w:val="StyleUnderline"/>
        </w:rPr>
        <w:t xml:space="preserve"> who </w:t>
      </w:r>
      <w:r w:rsidRPr="001F29DA">
        <w:rPr>
          <w:rStyle w:val="StyleUnderline"/>
          <w:highlight w:val="yellow"/>
        </w:rPr>
        <w:t>are not</w:t>
      </w:r>
      <w:r w:rsidRPr="001F6C05">
        <w:rPr>
          <w:sz w:val="16"/>
        </w:rPr>
        <w:t xml:space="preserve">.66 </w:t>
      </w:r>
      <w:r w:rsidRPr="001F6C05">
        <w:rPr>
          <w:rStyle w:val="StyleUnderline"/>
        </w:rPr>
        <w:t>A good example of a discursive meta-consensus spanning erstwhile enemies can be found in the 1998 Good Friday Agreement in Northern Ireland</w:t>
      </w:r>
      <w:r w:rsidRPr="001F6C05">
        <w:rPr>
          <w:sz w:val="16"/>
        </w:rPr>
        <w:t xml:space="preserve">. That agreement contains explicit language about recognition of the political aspirations of the two communities. </w:t>
      </w:r>
      <w:r w:rsidRPr="001F29DA">
        <w:rPr>
          <w:rStyle w:val="StyleUnderline"/>
          <w:highlight w:val="yellow"/>
        </w:rPr>
        <w:t>After</w:t>
      </w:r>
      <w:r w:rsidRPr="001F6C05">
        <w:rPr>
          <w:rStyle w:val="StyleUnderline"/>
        </w:rPr>
        <w:t xml:space="preserve"> the </w:t>
      </w:r>
      <w:r w:rsidRPr="001F29DA">
        <w:rPr>
          <w:rStyle w:val="StyleUnderline"/>
          <w:highlight w:val="yellow"/>
        </w:rPr>
        <w:t>Agreement, each side</w:t>
      </w:r>
      <w:r w:rsidRPr="001F6C05">
        <w:rPr>
          <w:rStyle w:val="StyleUnderline"/>
        </w:rPr>
        <w:t xml:space="preserve"> still </w:t>
      </w:r>
      <w:r w:rsidRPr="001F29DA">
        <w:rPr>
          <w:rStyle w:val="StyleUnderline"/>
          <w:highlight w:val="yellow"/>
        </w:rPr>
        <w:t>finds its identity in a discourse in opposition to</w:t>
      </w:r>
      <w:r w:rsidRPr="001F6C05">
        <w:rPr>
          <w:rStyle w:val="StyleUnderline"/>
        </w:rPr>
        <w:t xml:space="preserve"> the identity of </w:t>
      </w:r>
      <w:r w:rsidRPr="001F29DA">
        <w:rPr>
          <w:rStyle w:val="StyleUnderline"/>
          <w:highlight w:val="yellow"/>
        </w:rPr>
        <w:t>the other</w:t>
      </w:r>
      <w:r w:rsidRPr="001F6C05">
        <w:rPr>
          <w:rStyle w:val="StyleUnderline"/>
        </w:rPr>
        <w:t xml:space="preserve"> side, and is against the political </w:t>
      </w:r>
      <w:proofErr w:type="spellStart"/>
      <w:r w:rsidRPr="001F6C05">
        <w:rPr>
          <w:rStyle w:val="StyleUnderline"/>
        </w:rPr>
        <w:t>programme</w:t>
      </w:r>
      <w:proofErr w:type="spellEnd"/>
      <w:r w:rsidRPr="001F6C05">
        <w:rPr>
          <w:rStyle w:val="StyleUnderline"/>
        </w:rPr>
        <w:t xml:space="preserve"> associated with that opposing identity</w:t>
      </w:r>
      <w:r w:rsidRPr="001F6C05">
        <w:rPr>
          <w:sz w:val="16"/>
        </w:rPr>
        <w:t xml:space="preserve"> (respectively, an all- Ireland republic and union with Great Britain). </w:t>
      </w:r>
      <w:r w:rsidRPr="001F6C05">
        <w:rPr>
          <w:rStyle w:val="StyleUnderline"/>
        </w:rPr>
        <w:t>But no longer is the other side seen as an enemy to be defeated</w:t>
      </w:r>
      <w:r w:rsidRPr="001F6C05">
        <w:rPr>
          <w:sz w:val="16"/>
        </w:rPr>
        <w:t>.</w:t>
      </w:r>
    </w:p>
    <w:p w14:paraId="0FB9CF5D" w14:textId="77777777" w:rsidR="001F6F1C" w:rsidRPr="001F6C05" w:rsidRDefault="001F6F1C" w:rsidP="001F6F1C">
      <w:pPr>
        <w:rPr>
          <w:sz w:val="16"/>
          <w:szCs w:val="16"/>
        </w:rPr>
      </w:pPr>
      <w:r w:rsidRPr="001F6C05">
        <w:rPr>
          <w:sz w:val="16"/>
          <w:szCs w:val="16"/>
        </w:rPr>
        <w:t xml:space="preserve">In a very different context, consider the discursive meta-dissensus surrounding indigenous hunting in North America. This hunting may involve the killing of whales and other marine mammals and clubbing of baby seals, often opposed by animal rights activists. Indigenous peoples often see the killing as integral to their own identity and survival as communities, and regard much of the criticism levelled at them as racist. Animal rights activists for their part often fail to recognize the legitimacy of this kind of argument and the discourse that underpins it. This was evident in the case of the 1990s attempt by the Makah Tribe in Washington State to resume whaling after a gap of over 60 years. Their opponents were scornful of arguments about Makah identity and cultural revival; scorn which led the Makah themselves to feel beleaguered and the subject of racist attacks.67 </w:t>
      </w:r>
      <w:proofErr w:type="spellStart"/>
      <w:r w:rsidRPr="001F6C05">
        <w:rPr>
          <w:sz w:val="16"/>
          <w:szCs w:val="16"/>
        </w:rPr>
        <w:t>Curchin</w:t>
      </w:r>
      <w:proofErr w:type="spellEnd"/>
      <w:r w:rsidRPr="001F6C05">
        <w:rPr>
          <w:sz w:val="16"/>
          <w:szCs w:val="16"/>
        </w:rPr>
        <w:t xml:space="preserve"> recounts a ‘compassionate listening’ project which, though problematic in its implementation, did lead to a degree of discursive meta-consensus. As one anti-whaler put it, ‘we made a connection beyond the conflict of our ideologies and we aren’t just enemies based on our opinions of how the whale should be used’.68</w:t>
      </w:r>
    </w:p>
    <w:p w14:paraId="0FB9CF5E" w14:textId="77777777" w:rsidR="001F6F1C" w:rsidRDefault="001F6F1C" w:rsidP="001F6F1C">
      <w:pPr>
        <w:rPr>
          <w:sz w:val="16"/>
        </w:rPr>
      </w:pPr>
      <w:r w:rsidRPr="001F6C05">
        <w:rPr>
          <w:rStyle w:val="StyleUnderline"/>
        </w:rPr>
        <w:t xml:space="preserve">The idea of a </w:t>
      </w:r>
      <w:r w:rsidRPr="001F29DA">
        <w:rPr>
          <w:rStyle w:val="StyleUnderline"/>
          <w:highlight w:val="yellow"/>
        </w:rPr>
        <w:t xml:space="preserve">discursive meta-consensus </w:t>
      </w:r>
      <w:r w:rsidRPr="001F29DA">
        <w:rPr>
          <w:rStyle w:val="Emphasis"/>
          <w:highlight w:val="yellow"/>
        </w:rPr>
        <w:t>does not require</w:t>
      </w:r>
      <w:r w:rsidRPr="001F6C05">
        <w:rPr>
          <w:rStyle w:val="Emphasis"/>
        </w:rPr>
        <w:t xml:space="preserve"> that </w:t>
      </w:r>
      <w:r w:rsidRPr="001F29DA">
        <w:rPr>
          <w:rStyle w:val="Emphasis"/>
          <w:highlight w:val="yellow"/>
        </w:rPr>
        <w:t>each side renounce the discourse that underpins its identity</w:t>
      </w:r>
      <w:r w:rsidRPr="001F29DA">
        <w:rPr>
          <w:rStyle w:val="StyleUnderline"/>
          <w:highlight w:val="yellow"/>
        </w:rPr>
        <w:t>. But it does</w:t>
      </w:r>
      <w:r w:rsidRPr="001F6C05">
        <w:rPr>
          <w:rStyle w:val="StyleUnderline"/>
        </w:rPr>
        <w:t xml:space="preserve"> ideally </w:t>
      </w:r>
      <w:r w:rsidRPr="001F29DA">
        <w:rPr>
          <w:rStyle w:val="StyleUnderline"/>
          <w:highlight w:val="yellow"/>
        </w:rPr>
        <w:t>require</w:t>
      </w:r>
      <w:r w:rsidRPr="001F6C05">
        <w:rPr>
          <w:rStyle w:val="StyleUnderline"/>
        </w:rPr>
        <w:t xml:space="preserve"> that </w:t>
      </w:r>
      <w:r w:rsidRPr="001F29DA">
        <w:rPr>
          <w:rStyle w:val="StyleUnderline"/>
          <w:highlight w:val="yellow"/>
        </w:rPr>
        <w:t>discourses be recast in</w:t>
      </w:r>
      <w:r w:rsidRPr="001F6C05">
        <w:rPr>
          <w:rStyle w:val="StyleUnderline"/>
        </w:rPr>
        <w:t xml:space="preserve"> such </w:t>
      </w:r>
      <w:r w:rsidRPr="001F29DA">
        <w:rPr>
          <w:rStyle w:val="StyleUnderline"/>
          <w:highlight w:val="yellow"/>
        </w:rPr>
        <w:t>a way that they are no longer stoked by dogmatism</w:t>
      </w:r>
      <w:r w:rsidRPr="001F6C05">
        <w:rPr>
          <w:rStyle w:val="StyleUnderline"/>
        </w:rPr>
        <w:t xml:space="preserve"> and </w:t>
      </w:r>
      <w:r w:rsidRPr="001F29DA">
        <w:rPr>
          <w:rStyle w:val="StyleUnderline"/>
        </w:rPr>
        <w:t>resentment</w:t>
      </w:r>
      <w:r w:rsidRPr="001F6C05">
        <w:rPr>
          <w:rStyle w:val="StyleUnderline"/>
        </w:rPr>
        <w:t xml:space="preserve">, </w:t>
      </w:r>
      <w:r w:rsidRPr="001F29DA">
        <w:rPr>
          <w:rStyle w:val="StyleUnderline"/>
          <w:highlight w:val="yellow"/>
        </w:rPr>
        <w:t>do not refuse to recognize</w:t>
      </w:r>
      <w:r w:rsidRPr="001F6C05">
        <w:rPr>
          <w:rStyle w:val="StyleUnderline"/>
        </w:rPr>
        <w:t xml:space="preserve"> the identity of </w:t>
      </w:r>
      <w:r w:rsidRPr="001F29DA">
        <w:rPr>
          <w:rStyle w:val="StyleUnderline"/>
          <w:highlight w:val="yellow"/>
        </w:rPr>
        <w:t>others</w:t>
      </w:r>
      <w:r w:rsidRPr="001F6C05">
        <w:rPr>
          <w:rStyle w:val="StyleUnderline"/>
        </w:rPr>
        <w:t xml:space="preserve"> or seek to subordinate them, </w:t>
      </w:r>
      <w:r w:rsidRPr="001F29DA">
        <w:rPr>
          <w:rStyle w:val="StyleUnderline"/>
          <w:highlight w:val="yellow"/>
        </w:rPr>
        <w:t>do not assert their</w:t>
      </w:r>
      <w:r w:rsidRPr="001F6C05">
        <w:rPr>
          <w:rStyle w:val="StyleUnderline"/>
        </w:rPr>
        <w:t xml:space="preserve"> own </w:t>
      </w:r>
      <w:r w:rsidRPr="001F29DA">
        <w:rPr>
          <w:rStyle w:val="StyleUnderline"/>
          <w:highlight w:val="yellow"/>
        </w:rPr>
        <w:t>paramount rationality</w:t>
      </w:r>
      <w:r w:rsidRPr="001F6C05">
        <w:rPr>
          <w:sz w:val="16"/>
        </w:rPr>
        <w:t xml:space="preserve">.69 </w:t>
      </w:r>
      <w:r w:rsidRPr="001F6C05">
        <w:rPr>
          <w:rStyle w:val="StyleUnderline"/>
        </w:rPr>
        <w:t>Meeting these requirements can be hard work</w:t>
      </w:r>
      <w:r w:rsidRPr="001F6C05">
        <w:rPr>
          <w:sz w:val="16"/>
        </w:rPr>
        <w:t xml:space="preserve">: they may be especially hard for (say) upper castes in a caste-divided society to accept. </w:t>
      </w:r>
      <w:r w:rsidRPr="001F6C05">
        <w:rPr>
          <w:rStyle w:val="StyleUnderline"/>
        </w:rPr>
        <w:t xml:space="preserve">But discursive </w:t>
      </w:r>
      <w:r w:rsidRPr="001F29DA">
        <w:rPr>
          <w:rStyle w:val="StyleUnderline"/>
          <w:highlight w:val="yellow"/>
        </w:rPr>
        <w:t>meta-consensus can</w:t>
      </w:r>
      <w:r w:rsidRPr="001F6C05">
        <w:rPr>
          <w:rStyle w:val="StyleUnderline"/>
        </w:rPr>
        <w:t xml:space="preserve"> still </w:t>
      </w:r>
      <w:r w:rsidRPr="001F29DA">
        <w:rPr>
          <w:rStyle w:val="StyleUnderline"/>
          <w:highlight w:val="yellow"/>
        </w:rPr>
        <w:t xml:space="preserve">be a </w:t>
      </w:r>
      <w:r w:rsidRPr="001F29DA">
        <w:rPr>
          <w:rStyle w:val="Emphasis"/>
          <w:highlight w:val="yellow"/>
        </w:rPr>
        <w:t>matter of degree</w:t>
      </w:r>
      <w:r w:rsidRPr="001F29DA">
        <w:rPr>
          <w:rStyle w:val="StyleUnderline"/>
          <w:highlight w:val="yellow"/>
        </w:rPr>
        <w:t xml:space="preserve">; such that the </w:t>
      </w:r>
      <w:r w:rsidRPr="001F29DA">
        <w:rPr>
          <w:rStyle w:val="Emphasis"/>
          <w:highlight w:val="yellow"/>
        </w:rPr>
        <w:t>more</w:t>
      </w:r>
      <w:r w:rsidRPr="001F6C05">
        <w:rPr>
          <w:rStyle w:val="Emphasis"/>
        </w:rPr>
        <w:t xml:space="preserve"> of it is </w:t>
      </w:r>
      <w:r w:rsidRPr="001F29DA">
        <w:rPr>
          <w:rStyle w:val="Emphasis"/>
          <w:highlight w:val="yellow"/>
        </w:rPr>
        <w:t>attained, the better</w:t>
      </w:r>
      <w:r w:rsidRPr="001F6C05">
        <w:rPr>
          <w:rStyle w:val="StyleUnderline"/>
        </w:rPr>
        <w:t xml:space="preserve">. To the extent it is absent, deep division obstructs the reconciliation of plural justice claims, and </w:t>
      </w:r>
      <w:r w:rsidRPr="001F6C05">
        <w:rPr>
          <w:rStyle w:val="Emphasis"/>
        </w:rPr>
        <w:t>government by discussion and public reason is likely to prove useless</w:t>
      </w:r>
      <w:r w:rsidRPr="001F6C05">
        <w:rPr>
          <w:sz w:val="16"/>
        </w:rPr>
        <w:t>.</w:t>
      </w:r>
    </w:p>
    <w:p w14:paraId="0FB9CF5F" w14:textId="77777777" w:rsidR="001F6F1C" w:rsidRDefault="001F6F1C" w:rsidP="001F6F1C"/>
    <w:p w14:paraId="0FB9CF60" w14:textId="77777777" w:rsidR="001F6F1C" w:rsidRDefault="001F6F1C" w:rsidP="001F6F1C">
      <w:pPr>
        <w:pStyle w:val="Heading2"/>
      </w:pPr>
      <w:r>
        <w:t>***SINGLE PAYER CP***</w:t>
      </w:r>
    </w:p>
    <w:p w14:paraId="0FB9CF61" w14:textId="77777777" w:rsidR="001F6F1C" w:rsidRDefault="001F6F1C" w:rsidP="001F6F1C">
      <w:pPr>
        <w:pStyle w:val="Heading3"/>
      </w:pPr>
      <w:r>
        <w:t>1NC – CP</w:t>
      </w:r>
    </w:p>
    <w:p w14:paraId="0FB9CF62" w14:textId="77777777" w:rsidR="001F6F1C" w:rsidRPr="007B3223" w:rsidRDefault="001F6F1C" w:rsidP="001F6F1C">
      <w:pPr>
        <w:pStyle w:val="Heading4"/>
      </w:pPr>
      <w:bookmarkStart w:id="0" w:name="_Hlk498254472"/>
      <w:r>
        <w:t>Text: The United States federal government should establish a comprehensive national health program.</w:t>
      </w:r>
    </w:p>
    <w:bookmarkEnd w:id="0"/>
    <w:p w14:paraId="0FB9CF63" w14:textId="77777777" w:rsidR="001F6F1C" w:rsidRDefault="001F6F1C" w:rsidP="001F6F1C"/>
    <w:p w14:paraId="0FB9CF64" w14:textId="77777777" w:rsidR="001F6F1C" w:rsidRPr="00195ECE" w:rsidRDefault="001F6F1C" w:rsidP="001F6F1C">
      <w:pPr>
        <w:pStyle w:val="Heading4"/>
      </w:pPr>
      <w:r>
        <w:t xml:space="preserve">Only single-payer can overcome the </w:t>
      </w:r>
      <w:r>
        <w:rPr>
          <w:u w:val="single"/>
        </w:rPr>
        <w:t>death gap</w:t>
      </w:r>
      <w:r>
        <w:t xml:space="preserve"> in health outcomes.    </w:t>
      </w:r>
    </w:p>
    <w:p w14:paraId="0FB9CF65" w14:textId="77777777" w:rsidR="001F6F1C" w:rsidRDefault="001F6F1C" w:rsidP="001F6F1C">
      <w:r w:rsidRPr="000678DB">
        <w:t xml:space="preserve">David A. </w:t>
      </w:r>
      <w:r w:rsidRPr="000678DB">
        <w:rPr>
          <w:rStyle w:val="Style13ptBold"/>
        </w:rPr>
        <w:t>ANSELL 9/13</w:t>
      </w:r>
      <w:r>
        <w:t>,</w:t>
      </w:r>
      <w:r w:rsidRPr="000678DB">
        <w:t xml:space="preserve"> a professor of internal medicine, senior vice president for community health equity at Rush Univer</w:t>
      </w:r>
      <w:r>
        <w:t xml:space="preserve">sity Medical Center in Chicago [“I watched my patients die of poverty for 40 years. It’s time for single-payer,” </w:t>
      </w:r>
      <w:r w:rsidRPr="000678DB">
        <w:rPr>
          <w:i/>
        </w:rPr>
        <w:t>The Washington Post</w:t>
      </w:r>
      <w:r>
        <w:t xml:space="preserve">, September 13, 2017, </w:t>
      </w:r>
      <w:r w:rsidRPr="000678DB">
        <w:t>https://www.washingtonpost.com/news/posteverything/wp/2017/09/12/i-watched-my-patients-die-of-poverty-for-40-years-its-time-for-single-payer/?hpid=hp_no-name_opinion-card-d%3Ahomepage%2Fstory&amp;utm_term=.13fb72716174</w:t>
      </w:r>
      <w:r>
        <w:t>]</w:t>
      </w:r>
    </w:p>
    <w:p w14:paraId="0FB9CF66" w14:textId="77777777" w:rsidR="001F6F1C" w:rsidRPr="00195ECE" w:rsidRDefault="001F6F1C" w:rsidP="001F6F1C">
      <w:pPr>
        <w:rPr>
          <w:sz w:val="16"/>
        </w:rPr>
      </w:pPr>
      <w:r w:rsidRPr="00195ECE">
        <w:rPr>
          <w:sz w:val="16"/>
        </w:rPr>
        <w:t xml:space="preserve">In nearly 40 years as a doctor, I witnessed time and again how </w:t>
      </w:r>
      <w:r w:rsidRPr="00F71FBD">
        <w:rPr>
          <w:rStyle w:val="Emphasis"/>
          <w:highlight w:val="yellow"/>
        </w:rPr>
        <w:t>inequality kills</w:t>
      </w:r>
      <w:r w:rsidRPr="000678DB">
        <w:rPr>
          <w:rStyle w:val="StyleUnderline"/>
        </w:rPr>
        <w:t>. Those without health insurance</w:t>
      </w:r>
      <w:r w:rsidRPr="00195ECE">
        <w:rPr>
          <w:sz w:val="16"/>
        </w:rPr>
        <w:t>, such as Sarai (</w:t>
      </w:r>
      <w:r w:rsidRPr="000678DB">
        <w:rPr>
          <w:rStyle w:val="StyleUnderline"/>
        </w:rPr>
        <w:t>there are almost 30 million in the country</w:t>
      </w:r>
      <w:r w:rsidRPr="00195ECE">
        <w:rPr>
          <w:sz w:val="16"/>
        </w:rPr>
        <w:t xml:space="preserve">), </w:t>
      </w:r>
      <w:r w:rsidRPr="000678DB">
        <w:rPr>
          <w:rStyle w:val="StyleUnderline"/>
        </w:rPr>
        <w:t>often cannot access the most basic care, let alone complex specialty care</w:t>
      </w:r>
      <w:r w:rsidRPr="00195ECE">
        <w:rPr>
          <w:sz w:val="16"/>
        </w:rPr>
        <w:t xml:space="preserve">. But </w:t>
      </w:r>
      <w:r w:rsidRPr="000678DB">
        <w:rPr>
          <w:rStyle w:val="StyleUnderline"/>
        </w:rPr>
        <w:t xml:space="preserve">the problem is more serious than a simple lack of health insurance. What </w:t>
      </w:r>
      <w:r w:rsidRPr="00F71FBD">
        <w:rPr>
          <w:rStyle w:val="StyleUnderline"/>
          <w:highlight w:val="yellow"/>
        </w:rPr>
        <w:t>insurance</w:t>
      </w:r>
      <w:r w:rsidRPr="000678DB">
        <w:rPr>
          <w:rStyle w:val="StyleUnderline"/>
        </w:rPr>
        <w:t xml:space="preserve"> card you hold </w:t>
      </w:r>
      <w:r w:rsidRPr="00F71FBD">
        <w:rPr>
          <w:rStyle w:val="StyleUnderline"/>
          <w:highlight w:val="yellow"/>
        </w:rPr>
        <w:t>can</w:t>
      </w:r>
      <w:r w:rsidRPr="000678DB">
        <w:rPr>
          <w:rStyle w:val="StyleUnderline"/>
        </w:rPr>
        <w:t xml:space="preserve"> literally </w:t>
      </w:r>
      <w:r w:rsidRPr="00F71FBD">
        <w:rPr>
          <w:rStyle w:val="StyleUnderline"/>
          <w:highlight w:val="yellow"/>
        </w:rPr>
        <w:t xml:space="preserve">be a </w:t>
      </w:r>
      <w:r w:rsidRPr="00F71FBD">
        <w:rPr>
          <w:rStyle w:val="Emphasis"/>
          <w:highlight w:val="yellow"/>
        </w:rPr>
        <w:t>matter of life and death</w:t>
      </w:r>
      <w:r w:rsidRPr="00195ECE">
        <w:rPr>
          <w:sz w:val="16"/>
        </w:rPr>
        <w:t>.</w:t>
      </w:r>
    </w:p>
    <w:p w14:paraId="0FB9CF67" w14:textId="77777777" w:rsidR="001F6F1C" w:rsidRPr="00195ECE" w:rsidRDefault="001F6F1C" w:rsidP="001F6F1C">
      <w:pPr>
        <w:rPr>
          <w:sz w:val="16"/>
        </w:rPr>
      </w:pPr>
      <w:r w:rsidRPr="000678DB">
        <w:rPr>
          <w:rStyle w:val="StyleUnderline"/>
        </w:rPr>
        <w:t>Consider how our current multi-payer</w:t>
      </w:r>
      <w:r w:rsidRPr="00195ECE">
        <w:rPr>
          <w:sz w:val="16"/>
        </w:rPr>
        <w:t xml:space="preserve"> health insurance </w:t>
      </w:r>
      <w:r w:rsidRPr="000678DB">
        <w:rPr>
          <w:rStyle w:val="StyleUnderline"/>
        </w:rPr>
        <w:t>system affects hospitals, clinics and patients</w:t>
      </w:r>
      <w:r w:rsidRPr="00195ECE">
        <w:rPr>
          <w:sz w:val="16"/>
        </w:rPr>
        <w:t>. I have practiced at three hospitals along a two-mile strip of Ogden Avenue in Chicago. I spent 17 years at Cook County Hospital, now the John H. Stroger Jr. Hospital of Cook County, rising from intern to chief of general medicine. When I practiced at Cook County Hospital, it was largely a hospital for the uninsured.  Despite many improvements, largely because of Medicaid expansion under the Affordable Care Act, many services, such as screening colonoscopies and hip replacements, are still beyond reach for patients and their doctors. I spent a decade at Mount Sinai Hospital, a not-for-profit hospital for the poor in North Lawndale, a neighborhood of concentrated poverty in Chicago. Sinai cares for a mostly minority population that is mostly uninsured or on Medicaid. In my 27 years at these two safety-net hospitals, not one of my patients received an organ or bone marrow transplant. Yet the organs that fed the transplant centers across the region came from the dying patients in these hospitals.  Our patients — the poorest of the poor — gave, but they never received.</w:t>
      </w:r>
    </w:p>
    <w:p w14:paraId="0FB9CF68" w14:textId="77777777" w:rsidR="001F6F1C" w:rsidRPr="00195ECE" w:rsidRDefault="001F6F1C" w:rsidP="001F6F1C">
      <w:pPr>
        <w:rPr>
          <w:sz w:val="16"/>
        </w:rPr>
      </w:pPr>
      <w:r w:rsidRPr="00195ECE">
        <w:rPr>
          <w:sz w:val="16"/>
        </w:rPr>
        <w:t xml:space="preserve">For the past 12 years, I have practiced at Rush University Medical Center, an academic medical center replete with the finest care biomedicine can offer. Because my hospital serves a variety of patients with different insurance types — many with private insurance, Medicare or Medicaid, and some uninsured — it is able to afford and offer a vast array of services. But </w:t>
      </w:r>
      <w:r w:rsidRPr="000678DB">
        <w:rPr>
          <w:rStyle w:val="StyleUnderline"/>
        </w:rPr>
        <w:t>those with the wrong insurance card cannot access</w:t>
      </w:r>
      <w:r w:rsidRPr="00195ECE">
        <w:rPr>
          <w:sz w:val="16"/>
        </w:rPr>
        <w:t xml:space="preserve"> the </w:t>
      </w:r>
      <w:r w:rsidRPr="000678DB">
        <w:rPr>
          <w:rStyle w:val="StyleUnderline"/>
        </w:rPr>
        <w:t>care</w:t>
      </w:r>
      <w:r w:rsidRPr="00195ECE">
        <w:rPr>
          <w:sz w:val="16"/>
        </w:rPr>
        <w:t xml:space="preserve"> at my hospital. In contrast, </w:t>
      </w:r>
      <w:r w:rsidRPr="00F71FBD">
        <w:rPr>
          <w:rStyle w:val="StyleUnderline"/>
          <w:highlight w:val="yellow"/>
        </w:rPr>
        <w:t>hospitals that</w:t>
      </w:r>
      <w:r w:rsidRPr="000678DB">
        <w:rPr>
          <w:rStyle w:val="StyleUnderline"/>
        </w:rPr>
        <w:t xml:space="preserve"> only </w:t>
      </w:r>
      <w:r w:rsidRPr="00F71FBD">
        <w:rPr>
          <w:rStyle w:val="StyleUnderline"/>
          <w:highlight w:val="yellow"/>
        </w:rPr>
        <w:t>serve the</w:t>
      </w:r>
      <w:r w:rsidRPr="00F71FBD">
        <w:rPr>
          <w:rStyle w:val="StyleUnderline"/>
        </w:rPr>
        <w:t xml:space="preserve"> poor and </w:t>
      </w:r>
      <w:r w:rsidRPr="00F71FBD">
        <w:rPr>
          <w:rStyle w:val="StyleUnderline"/>
          <w:highlight w:val="yellow"/>
        </w:rPr>
        <w:t>uninsured</w:t>
      </w:r>
      <w:r w:rsidRPr="00F71FBD">
        <w:rPr>
          <w:sz w:val="16"/>
        </w:rPr>
        <w:t xml:space="preserve">, such as my two prior hospitals, </w:t>
      </w:r>
      <w:r w:rsidRPr="00F71FBD">
        <w:rPr>
          <w:rStyle w:val="StyleUnderline"/>
          <w:highlight w:val="yellow"/>
        </w:rPr>
        <w:t>are</w:t>
      </w:r>
      <w:r w:rsidRPr="00F71FBD">
        <w:rPr>
          <w:rStyle w:val="StyleUnderline"/>
        </w:rPr>
        <w:t xml:space="preserve"> more </w:t>
      </w:r>
      <w:r w:rsidRPr="00F71FBD">
        <w:rPr>
          <w:rStyle w:val="StyleUnderline"/>
          <w:highlight w:val="yellow"/>
        </w:rPr>
        <w:t>limited in</w:t>
      </w:r>
      <w:r w:rsidRPr="00F71FBD">
        <w:rPr>
          <w:rStyle w:val="StyleUnderline"/>
        </w:rPr>
        <w:t xml:space="preserve"> their </w:t>
      </w:r>
      <w:r w:rsidRPr="00F71FBD">
        <w:rPr>
          <w:rStyle w:val="StyleUnderline"/>
          <w:highlight w:val="yellow"/>
        </w:rPr>
        <w:t>scope</w:t>
      </w:r>
      <w:r w:rsidRPr="00F71FBD">
        <w:rPr>
          <w:rStyle w:val="StyleUnderline"/>
        </w:rPr>
        <w:t xml:space="preserve"> </w:t>
      </w:r>
      <w:r w:rsidRPr="00F71FBD">
        <w:rPr>
          <w:rStyle w:val="StyleUnderline"/>
          <w:highlight w:val="yellow"/>
        </w:rPr>
        <w:t>because the payment systems</w:t>
      </w:r>
      <w:r w:rsidRPr="00F71FBD">
        <w:rPr>
          <w:rStyle w:val="StyleUnderline"/>
        </w:rPr>
        <w:t xml:space="preserve"> for the uninsured and those on Medicaid </w:t>
      </w:r>
      <w:r w:rsidRPr="00F71FBD">
        <w:rPr>
          <w:rStyle w:val="StyleUnderline"/>
          <w:highlight w:val="yellow"/>
        </w:rPr>
        <w:t>constrain their ability to buy new equipment or invest</w:t>
      </w:r>
      <w:r w:rsidRPr="000678DB">
        <w:rPr>
          <w:rStyle w:val="StyleUnderline"/>
        </w:rPr>
        <w:t xml:space="preserve"> as they need</w:t>
      </w:r>
      <w:r w:rsidRPr="00195ECE">
        <w:rPr>
          <w:sz w:val="16"/>
        </w:rPr>
        <w:t xml:space="preserve">.  Compared with Cook County and Mount Sinai, Rush felt like a different planet my patients and I had landed on, where </w:t>
      </w:r>
      <w:r w:rsidRPr="00F71FBD">
        <w:rPr>
          <w:sz w:val="16"/>
        </w:rPr>
        <w:t>previously out-of-reach</w:t>
      </w:r>
      <w:r w:rsidRPr="00195ECE">
        <w:rPr>
          <w:sz w:val="16"/>
        </w:rPr>
        <w:t xml:space="preserve"> medical care was now available.</w:t>
      </w:r>
    </w:p>
    <w:p w14:paraId="0FB9CF69" w14:textId="77777777" w:rsidR="001F6F1C" w:rsidRPr="00195ECE" w:rsidRDefault="001F6F1C" w:rsidP="001F6F1C">
      <w:pPr>
        <w:rPr>
          <w:sz w:val="16"/>
        </w:rPr>
      </w:pPr>
      <w:r w:rsidRPr="00195ECE">
        <w:rPr>
          <w:sz w:val="16"/>
        </w:rPr>
        <w:t xml:space="preserve">I realized that </w:t>
      </w:r>
      <w:r w:rsidRPr="000678DB">
        <w:rPr>
          <w:rStyle w:val="StyleUnderline"/>
        </w:rPr>
        <w:t>all the doctors and nurses in the world could not cure health-care inequity if the insurance system itself was the problem</w:t>
      </w:r>
      <w:r w:rsidRPr="00195ECE">
        <w:rPr>
          <w:sz w:val="16"/>
        </w:rPr>
        <w:t>.</w:t>
      </w:r>
    </w:p>
    <w:p w14:paraId="0FB9CF6A" w14:textId="77777777" w:rsidR="001F6F1C" w:rsidRPr="00195ECE" w:rsidRDefault="001F6F1C" w:rsidP="001F6F1C">
      <w:pPr>
        <w:rPr>
          <w:sz w:val="16"/>
          <w:szCs w:val="16"/>
        </w:rPr>
      </w:pPr>
      <w:r w:rsidRPr="00195ECE">
        <w:rPr>
          <w:sz w:val="16"/>
          <w:szCs w:val="16"/>
        </w:rPr>
        <w:t>I call my experience on Ogden Avenue “one street, two worlds” because that short stretch of asphalt separates two very different worlds of health and health care: one for those institutions who have patients with better health insurance, and one for those for hospitals who largely serve patients with limited or no insurance.</w:t>
      </w:r>
    </w:p>
    <w:p w14:paraId="0FB9CF6B" w14:textId="77777777" w:rsidR="001F6F1C" w:rsidRPr="00195ECE" w:rsidRDefault="001F6F1C" w:rsidP="001F6F1C">
      <w:pPr>
        <w:rPr>
          <w:sz w:val="16"/>
        </w:rPr>
      </w:pPr>
      <w:r w:rsidRPr="00195ECE">
        <w:rPr>
          <w:sz w:val="16"/>
        </w:rPr>
        <w:t xml:space="preserve">My experiences also reflect the observations of </w:t>
      </w:r>
      <w:r w:rsidRPr="000678DB">
        <w:rPr>
          <w:rStyle w:val="StyleUnderline"/>
        </w:rPr>
        <w:t>Princeton economist</w:t>
      </w:r>
      <w:r w:rsidRPr="00195ECE">
        <w:rPr>
          <w:sz w:val="16"/>
        </w:rPr>
        <w:t xml:space="preserve"> Angus </w:t>
      </w:r>
      <w:r w:rsidRPr="000678DB">
        <w:rPr>
          <w:rStyle w:val="StyleUnderline"/>
        </w:rPr>
        <w:t>Deaton</w:t>
      </w:r>
      <w:r w:rsidRPr="00195ECE">
        <w:rPr>
          <w:sz w:val="16"/>
        </w:rPr>
        <w:t xml:space="preserve">, who </w:t>
      </w:r>
      <w:r w:rsidRPr="000678DB">
        <w:rPr>
          <w:rStyle w:val="StyleUnderline"/>
        </w:rPr>
        <w:t xml:space="preserve">noted that </w:t>
      </w:r>
      <w:r w:rsidRPr="00F71FBD">
        <w:rPr>
          <w:rStyle w:val="StyleUnderline"/>
          <w:highlight w:val="yellow"/>
        </w:rPr>
        <w:t>the</w:t>
      </w:r>
      <w:r w:rsidRPr="000678DB">
        <w:rPr>
          <w:rStyle w:val="StyleUnderline"/>
        </w:rPr>
        <w:t xml:space="preserve"> </w:t>
      </w:r>
      <w:r w:rsidRPr="00F71FBD">
        <w:rPr>
          <w:rStyle w:val="StyleUnderline"/>
          <w:highlight w:val="yellow"/>
        </w:rPr>
        <w:t>U</w:t>
      </w:r>
      <w:r w:rsidRPr="00195ECE">
        <w:rPr>
          <w:sz w:val="16"/>
        </w:rPr>
        <w:t xml:space="preserve">nited </w:t>
      </w:r>
      <w:r w:rsidRPr="00F71FBD">
        <w:rPr>
          <w:rStyle w:val="StyleUnderline"/>
          <w:highlight w:val="yellow"/>
        </w:rPr>
        <w:t>S</w:t>
      </w:r>
      <w:r w:rsidRPr="00195ECE">
        <w:rPr>
          <w:sz w:val="16"/>
        </w:rPr>
        <w:t xml:space="preserve">tates </w:t>
      </w:r>
      <w:r w:rsidRPr="001E25E0">
        <w:rPr>
          <w:sz w:val="16"/>
          <w:szCs w:val="16"/>
        </w:rPr>
        <w:t xml:space="preserve">virtually </w:t>
      </w:r>
      <w:r w:rsidRPr="00F71FBD">
        <w:rPr>
          <w:rStyle w:val="StyleUnderline"/>
          <w:highlight w:val="yellow"/>
        </w:rPr>
        <w:t xml:space="preserve">has an </w:t>
      </w:r>
      <w:r w:rsidRPr="00F71FBD">
        <w:rPr>
          <w:rStyle w:val="Emphasis"/>
          <w:highlight w:val="yellow"/>
        </w:rPr>
        <w:t>apartheid health-care system</w:t>
      </w:r>
      <w:r w:rsidRPr="000678DB">
        <w:rPr>
          <w:rStyle w:val="StyleUnderline"/>
        </w:rPr>
        <w:t xml:space="preserve">. </w:t>
      </w:r>
      <w:r w:rsidRPr="00F71FBD">
        <w:rPr>
          <w:rStyle w:val="StyleUnderline"/>
          <w:highlight w:val="yellow"/>
        </w:rPr>
        <w:t>As structural racism</w:t>
      </w:r>
      <w:r w:rsidRPr="000678DB">
        <w:rPr>
          <w:rStyle w:val="StyleUnderline"/>
        </w:rPr>
        <w:t xml:space="preserve"> has </w:t>
      </w:r>
      <w:r w:rsidRPr="00F71FBD">
        <w:rPr>
          <w:rStyle w:val="StyleUnderline"/>
          <w:highlight w:val="yellow"/>
        </w:rPr>
        <w:t>concentrated black and brown poverty into certain Zip codes, the hospitals</w:t>
      </w:r>
      <w:r w:rsidRPr="000678DB">
        <w:rPr>
          <w:rStyle w:val="StyleUnderline"/>
        </w:rPr>
        <w:t xml:space="preserve"> and clinics serving minority neighborhoods often </w:t>
      </w:r>
      <w:r w:rsidRPr="00F71FBD">
        <w:rPr>
          <w:rStyle w:val="StyleUnderline"/>
          <w:highlight w:val="yellow"/>
        </w:rPr>
        <w:t>face severe resource challenges</w:t>
      </w:r>
      <w:r w:rsidRPr="000678DB">
        <w:rPr>
          <w:rStyle w:val="StyleUnderline"/>
        </w:rPr>
        <w:t xml:space="preserve"> compared with those serving affluent neighborhoods of concentrated advantage. This inequity is only </w:t>
      </w:r>
      <w:r w:rsidRPr="00F71FBD">
        <w:rPr>
          <w:rStyle w:val="StyleUnderline"/>
        </w:rPr>
        <w:t>magnified by the way health insurance has been distributed across America</w:t>
      </w:r>
      <w:r w:rsidRPr="00F71FBD">
        <w:rPr>
          <w:sz w:val="16"/>
        </w:rPr>
        <w:t xml:space="preserve">. But </w:t>
      </w:r>
      <w:r w:rsidRPr="00F71FBD">
        <w:rPr>
          <w:rStyle w:val="StyleUnderline"/>
        </w:rPr>
        <w:t>it not just the poorest who are</w:t>
      </w:r>
      <w:r w:rsidRPr="000678DB">
        <w:rPr>
          <w:rStyle w:val="StyleUnderline"/>
        </w:rPr>
        <w:t xml:space="preserve"> at risk. </w:t>
      </w:r>
      <w:r w:rsidRPr="00F71FBD">
        <w:rPr>
          <w:rStyle w:val="StyleUnderline"/>
          <w:highlight w:val="yellow"/>
        </w:rPr>
        <w:t>Our</w:t>
      </w:r>
      <w:r w:rsidRPr="000678DB">
        <w:rPr>
          <w:rStyle w:val="StyleUnderline"/>
        </w:rPr>
        <w:t xml:space="preserve"> current </w:t>
      </w:r>
      <w:r w:rsidRPr="00F71FBD">
        <w:rPr>
          <w:rStyle w:val="StyleUnderline"/>
          <w:highlight w:val="yellow"/>
        </w:rPr>
        <w:t xml:space="preserve">multi-payer </w:t>
      </w:r>
      <w:r w:rsidRPr="00F71FBD">
        <w:rPr>
          <w:rStyle w:val="Emphasis"/>
          <w:highlight w:val="yellow"/>
        </w:rPr>
        <w:t>for-profit</w:t>
      </w:r>
      <w:r w:rsidRPr="000678DB">
        <w:rPr>
          <w:rStyle w:val="StyleUnderline"/>
        </w:rPr>
        <w:t xml:space="preserve"> health insurance </w:t>
      </w:r>
      <w:r w:rsidRPr="00F71FBD">
        <w:rPr>
          <w:rStyle w:val="StyleUnderline"/>
          <w:highlight w:val="yellow"/>
        </w:rPr>
        <w:t xml:space="preserve">system </w:t>
      </w:r>
      <w:r w:rsidRPr="00F71FBD">
        <w:rPr>
          <w:rStyle w:val="Emphasis"/>
          <w:highlight w:val="yellow"/>
        </w:rPr>
        <w:t>perpetuates premature death</w:t>
      </w:r>
      <w:r w:rsidRPr="000678DB">
        <w:rPr>
          <w:rStyle w:val="StyleUnderline"/>
        </w:rPr>
        <w:t xml:space="preserve"> by </w:t>
      </w:r>
      <w:r w:rsidRPr="00F71FBD">
        <w:rPr>
          <w:rStyle w:val="StyleUnderline"/>
        </w:rPr>
        <w:t>putting many people at an extreme disadvantage when it comes to affording care. Those who have better health insurance policies can access better care</w:t>
      </w:r>
      <w:r w:rsidRPr="00F71FBD">
        <w:rPr>
          <w:sz w:val="16"/>
        </w:rPr>
        <w:t xml:space="preserve">. However, </w:t>
      </w:r>
      <w:r w:rsidRPr="00F71FBD">
        <w:rPr>
          <w:rStyle w:val="StyleUnderline"/>
          <w:highlight w:val="yellow"/>
        </w:rPr>
        <w:t>even patients with insurance</w:t>
      </w:r>
      <w:r w:rsidRPr="00F71FBD">
        <w:rPr>
          <w:rStyle w:val="StyleUnderline"/>
        </w:rPr>
        <w:t xml:space="preserve"> cards </w:t>
      </w:r>
      <w:r w:rsidRPr="00F71FBD">
        <w:rPr>
          <w:rStyle w:val="StyleUnderline"/>
          <w:highlight w:val="yellow"/>
        </w:rPr>
        <w:t>face skyrocketing co-pays, deductibles and pharma</w:t>
      </w:r>
      <w:r w:rsidRPr="00F71FBD">
        <w:rPr>
          <w:rStyle w:val="StyleUnderline"/>
        </w:rPr>
        <w:t xml:space="preserve">ceutical </w:t>
      </w:r>
      <w:r w:rsidRPr="00F71FBD">
        <w:rPr>
          <w:rStyle w:val="StyleUnderline"/>
          <w:highlight w:val="yellow"/>
        </w:rPr>
        <w:t>prices that keep them from seeking care</w:t>
      </w:r>
      <w:r w:rsidRPr="00F71FBD">
        <w:rPr>
          <w:sz w:val="16"/>
        </w:rPr>
        <w:t xml:space="preserve">. Last year, </w:t>
      </w:r>
      <w:r w:rsidRPr="00F71FBD">
        <w:rPr>
          <w:rStyle w:val="StyleUnderline"/>
          <w:highlight w:val="yellow"/>
        </w:rPr>
        <w:t>27 percent</w:t>
      </w:r>
      <w:r w:rsidRPr="00F71FBD">
        <w:rPr>
          <w:rStyle w:val="StyleUnderline"/>
        </w:rPr>
        <w:t xml:space="preserve"> of Americans</w:t>
      </w:r>
      <w:r w:rsidRPr="000678DB">
        <w:rPr>
          <w:rStyle w:val="StyleUnderline"/>
        </w:rPr>
        <w:t xml:space="preserve"> said they had </w:t>
      </w:r>
      <w:r w:rsidRPr="00F71FBD">
        <w:rPr>
          <w:rStyle w:val="StyleUnderline"/>
          <w:highlight w:val="yellow"/>
        </w:rPr>
        <w:t>postponed or avoided</w:t>
      </w:r>
      <w:r w:rsidRPr="000678DB">
        <w:rPr>
          <w:rStyle w:val="StyleUnderline"/>
        </w:rPr>
        <w:t xml:space="preserve"> getting </w:t>
      </w:r>
      <w:r w:rsidRPr="00F71FBD">
        <w:rPr>
          <w:rStyle w:val="StyleUnderline"/>
          <w:highlight w:val="yellow"/>
        </w:rPr>
        <w:t>care</w:t>
      </w:r>
      <w:r w:rsidRPr="000678DB">
        <w:rPr>
          <w:rStyle w:val="StyleUnderline"/>
        </w:rPr>
        <w:t xml:space="preserve"> they needed </w:t>
      </w:r>
      <w:r w:rsidRPr="00F71FBD">
        <w:rPr>
          <w:rStyle w:val="StyleUnderline"/>
          <w:highlight w:val="yellow"/>
        </w:rPr>
        <w:t>because of</w:t>
      </w:r>
      <w:r w:rsidRPr="000678DB">
        <w:rPr>
          <w:rStyle w:val="StyleUnderline"/>
        </w:rPr>
        <w:t xml:space="preserve"> the </w:t>
      </w:r>
      <w:r w:rsidRPr="00F71FBD">
        <w:rPr>
          <w:rStyle w:val="StyleUnderline"/>
          <w:highlight w:val="yellow"/>
        </w:rPr>
        <w:t>cost</w:t>
      </w:r>
      <w:r w:rsidRPr="000678DB">
        <w:rPr>
          <w:rStyle w:val="StyleUnderline"/>
        </w:rPr>
        <w:t xml:space="preserve">; </w:t>
      </w:r>
      <w:r w:rsidRPr="00F71FBD">
        <w:rPr>
          <w:rStyle w:val="StyleUnderline"/>
          <w:highlight w:val="yellow"/>
        </w:rPr>
        <w:t>23 percent</w:t>
      </w:r>
      <w:r w:rsidRPr="000678DB">
        <w:rPr>
          <w:rStyle w:val="StyleUnderline"/>
        </w:rPr>
        <w:t xml:space="preserve"> said they had </w:t>
      </w:r>
      <w:r w:rsidRPr="00F71FBD">
        <w:rPr>
          <w:rStyle w:val="StyleUnderline"/>
          <w:highlight w:val="yellow"/>
        </w:rPr>
        <w:t>skipped a recommended</w:t>
      </w:r>
      <w:r w:rsidRPr="000678DB">
        <w:rPr>
          <w:rStyle w:val="StyleUnderline"/>
        </w:rPr>
        <w:t xml:space="preserve"> test or </w:t>
      </w:r>
      <w:r w:rsidRPr="00F71FBD">
        <w:rPr>
          <w:rStyle w:val="StyleUnderline"/>
          <w:highlight w:val="yellow"/>
        </w:rPr>
        <w:t>treatment</w:t>
      </w:r>
      <w:r w:rsidRPr="000678DB">
        <w:rPr>
          <w:rStyle w:val="StyleUnderline"/>
        </w:rPr>
        <w:t xml:space="preserve"> due to cost; and </w:t>
      </w:r>
      <w:r w:rsidRPr="00F71FBD">
        <w:rPr>
          <w:rStyle w:val="StyleUnderline"/>
          <w:highlight w:val="yellow"/>
        </w:rPr>
        <w:t>21 percent</w:t>
      </w:r>
      <w:r w:rsidRPr="000678DB">
        <w:rPr>
          <w:rStyle w:val="StyleUnderline"/>
        </w:rPr>
        <w:t xml:space="preserve"> said they </w:t>
      </w:r>
      <w:r w:rsidRPr="00F71FBD">
        <w:rPr>
          <w:rStyle w:val="StyleUnderline"/>
          <w:highlight w:val="yellow"/>
        </w:rPr>
        <w:t>had chosen not to fill prescriptions</w:t>
      </w:r>
      <w:r w:rsidRPr="000678DB">
        <w:rPr>
          <w:rStyle w:val="StyleUnderline"/>
        </w:rPr>
        <w:t xml:space="preserve"> for medication because they couldn’t afford it</w:t>
      </w:r>
      <w:r w:rsidRPr="00195ECE">
        <w:rPr>
          <w:sz w:val="16"/>
        </w:rPr>
        <w:t>.</w:t>
      </w:r>
    </w:p>
    <w:p w14:paraId="0FB9CF6C" w14:textId="77777777" w:rsidR="001F6F1C" w:rsidRPr="00195ECE" w:rsidRDefault="001F6F1C" w:rsidP="001F6F1C">
      <w:pPr>
        <w:rPr>
          <w:sz w:val="16"/>
        </w:rPr>
      </w:pPr>
      <w:r w:rsidRPr="000678DB">
        <w:rPr>
          <w:rStyle w:val="Emphasis"/>
        </w:rPr>
        <w:t>Death rates tell the same story</w:t>
      </w:r>
      <w:r w:rsidRPr="000678DB">
        <w:rPr>
          <w:rStyle w:val="StyleUnderline"/>
        </w:rPr>
        <w:t>. Since 1980, there have been dramatic gains in life expectancy for the top 20 percent of U.S. earners</w:t>
      </w:r>
      <w:r w:rsidRPr="00195ECE">
        <w:rPr>
          <w:sz w:val="16"/>
        </w:rPr>
        <w:t xml:space="preserve">. At the same time, </w:t>
      </w:r>
      <w:r w:rsidRPr="00F71FBD">
        <w:rPr>
          <w:rStyle w:val="StyleUnderline"/>
          <w:highlight w:val="yellow"/>
        </w:rPr>
        <w:t>the poorest 20 percent have seen</w:t>
      </w:r>
      <w:r w:rsidRPr="000678DB">
        <w:rPr>
          <w:rStyle w:val="StyleUnderline"/>
        </w:rPr>
        <w:t xml:space="preserve"> their </w:t>
      </w:r>
      <w:r w:rsidRPr="00F71FBD">
        <w:rPr>
          <w:rStyle w:val="Emphasis"/>
          <w:highlight w:val="yellow"/>
        </w:rPr>
        <w:t>life expectancy plummet</w:t>
      </w:r>
      <w:r w:rsidRPr="00195ECE">
        <w:rPr>
          <w:sz w:val="16"/>
        </w:rPr>
        <w:t xml:space="preserve">. While access to health insurance is not the only cause, it certainly contributes to the life expectancy gap. </w:t>
      </w:r>
      <w:r w:rsidRPr="00F71FBD">
        <w:rPr>
          <w:rStyle w:val="StyleUnderline"/>
          <w:highlight w:val="yellow"/>
        </w:rPr>
        <w:t>In Canada, with</w:t>
      </w:r>
      <w:r w:rsidRPr="000678DB">
        <w:rPr>
          <w:rStyle w:val="StyleUnderline"/>
        </w:rPr>
        <w:t xml:space="preserve"> its </w:t>
      </w:r>
      <w:r w:rsidRPr="00F71FBD">
        <w:rPr>
          <w:rStyle w:val="StyleUnderline"/>
          <w:highlight w:val="yellow"/>
        </w:rPr>
        <w:t>single-payer</w:t>
      </w:r>
      <w:r w:rsidRPr="000678DB">
        <w:rPr>
          <w:rStyle w:val="StyleUnderline"/>
        </w:rPr>
        <w:t xml:space="preserve"> health insurance, </w:t>
      </w:r>
      <w:r w:rsidRPr="00F71FBD">
        <w:rPr>
          <w:rStyle w:val="StyleUnderline"/>
          <w:highlight w:val="yellow"/>
        </w:rPr>
        <w:t>the life expectancy gap between</w:t>
      </w:r>
      <w:r w:rsidRPr="000678DB">
        <w:rPr>
          <w:rStyle w:val="StyleUnderline"/>
        </w:rPr>
        <w:t xml:space="preserve"> the </w:t>
      </w:r>
      <w:r w:rsidRPr="00F71FBD">
        <w:rPr>
          <w:rStyle w:val="StyleUnderline"/>
          <w:highlight w:val="yellow"/>
        </w:rPr>
        <w:t>rich and</w:t>
      </w:r>
      <w:r w:rsidRPr="000678DB">
        <w:rPr>
          <w:rStyle w:val="StyleUnderline"/>
        </w:rPr>
        <w:t xml:space="preserve"> the </w:t>
      </w:r>
      <w:r w:rsidRPr="00F71FBD">
        <w:rPr>
          <w:rStyle w:val="StyleUnderline"/>
          <w:highlight w:val="yellow"/>
        </w:rPr>
        <w:t>poor narrowed</w:t>
      </w:r>
      <w:r w:rsidRPr="000678DB">
        <w:rPr>
          <w:rStyle w:val="StyleUnderline"/>
        </w:rPr>
        <w:t xml:space="preserve"> during the same period</w:t>
      </w:r>
      <w:r w:rsidRPr="00195ECE">
        <w:rPr>
          <w:sz w:val="16"/>
        </w:rPr>
        <w:t>.</w:t>
      </w:r>
    </w:p>
    <w:p w14:paraId="0FB9CF6D" w14:textId="77777777" w:rsidR="001F6F1C" w:rsidRPr="00195ECE" w:rsidRDefault="001F6F1C" w:rsidP="001F6F1C">
      <w:pPr>
        <w:rPr>
          <w:sz w:val="16"/>
        </w:rPr>
      </w:pPr>
      <w:r w:rsidRPr="000678DB">
        <w:rPr>
          <w:rStyle w:val="StyleUnderline"/>
        </w:rPr>
        <w:t xml:space="preserve">There are three fundamental problems with the patchwork U.S. health insurance landscape that a Medicare-for-all system would resolve. First, our </w:t>
      </w:r>
      <w:r w:rsidRPr="00F71FBD">
        <w:rPr>
          <w:rStyle w:val="StyleUnderline"/>
          <w:highlight w:val="yellow"/>
        </w:rPr>
        <w:t xml:space="preserve">current </w:t>
      </w:r>
      <w:r w:rsidRPr="00F71FBD">
        <w:rPr>
          <w:rStyle w:val="Emphasis"/>
          <w:highlight w:val="yellow"/>
        </w:rPr>
        <w:t>reliance on for-profit insurance</w:t>
      </w:r>
      <w:r w:rsidRPr="00F71FBD">
        <w:rPr>
          <w:rStyle w:val="StyleUnderline"/>
          <w:highlight w:val="yellow"/>
        </w:rPr>
        <w:t xml:space="preserve"> forces</w:t>
      </w:r>
      <w:r w:rsidRPr="000678DB">
        <w:rPr>
          <w:rStyle w:val="StyleUnderline"/>
        </w:rPr>
        <w:t xml:space="preserve"> working </w:t>
      </w:r>
      <w:r w:rsidRPr="00F71FBD">
        <w:rPr>
          <w:rStyle w:val="StyleUnderline"/>
          <w:highlight w:val="yellow"/>
        </w:rPr>
        <w:t>families to pay increasingly burdensome prices</w:t>
      </w:r>
      <w:r w:rsidRPr="000678DB">
        <w:rPr>
          <w:rStyle w:val="StyleUnderline"/>
        </w:rPr>
        <w:t xml:space="preserve"> for health services and prescription drugs. The A</w:t>
      </w:r>
      <w:r w:rsidRPr="00195ECE">
        <w:rPr>
          <w:sz w:val="16"/>
        </w:rPr>
        <w:t xml:space="preserve">ffordable </w:t>
      </w:r>
      <w:r w:rsidRPr="000678DB">
        <w:rPr>
          <w:rStyle w:val="StyleUnderline"/>
        </w:rPr>
        <w:t>C</w:t>
      </w:r>
      <w:r w:rsidRPr="00195ECE">
        <w:rPr>
          <w:sz w:val="16"/>
        </w:rPr>
        <w:t xml:space="preserve">are </w:t>
      </w:r>
      <w:r w:rsidRPr="000678DB">
        <w:rPr>
          <w:rStyle w:val="StyleUnderline"/>
        </w:rPr>
        <w:t>A</w:t>
      </w:r>
      <w:r w:rsidRPr="00195ECE">
        <w:rPr>
          <w:sz w:val="16"/>
        </w:rPr>
        <w:t xml:space="preserve">ct </w:t>
      </w:r>
      <w:r w:rsidRPr="000678DB">
        <w:rPr>
          <w:rStyle w:val="StyleUnderline"/>
        </w:rPr>
        <w:t xml:space="preserve">was never a viable solution, because it relies on </w:t>
      </w:r>
      <w:r w:rsidRPr="00F71FBD">
        <w:rPr>
          <w:rStyle w:val="StyleUnderline"/>
          <w:highlight w:val="yellow"/>
        </w:rPr>
        <w:t>the for-profit insurance</w:t>
      </w:r>
      <w:r w:rsidRPr="000678DB">
        <w:rPr>
          <w:rStyle w:val="StyleUnderline"/>
        </w:rPr>
        <w:t xml:space="preserve"> industry, which </w:t>
      </w:r>
      <w:r w:rsidRPr="00F71FBD">
        <w:rPr>
          <w:rStyle w:val="StyleUnderline"/>
          <w:highlight w:val="yellow"/>
        </w:rPr>
        <w:t>is geared to maximize</w:t>
      </w:r>
      <w:r w:rsidRPr="000678DB">
        <w:rPr>
          <w:rStyle w:val="StyleUnderline"/>
        </w:rPr>
        <w:t xml:space="preserve"> shareholder </w:t>
      </w:r>
      <w:r w:rsidRPr="00F71FBD">
        <w:rPr>
          <w:rStyle w:val="StyleUnderline"/>
          <w:highlight w:val="yellow"/>
        </w:rPr>
        <w:t>returns rather than high-quality, low-cost care</w:t>
      </w:r>
      <w:r w:rsidRPr="000678DB">
        <w:rPr>
          <w:rStyle w:val="StyleUnderline"/>
        </w:rPr>
        <w:t xml:space="preserve"> for all</w:t>
      </w:r>
      <w:r w:rsidRPr="00195ECE">
        <w:rPr>
          <w:sz w:val="16"/>
        </w:rPr>
        <w:t xml:space="preserve">. Meanwhile, taxpayers have funneled billions of dollars to support premiums for individuals and subsidies for insurance companies. </w:t>
      </w:r>
      <w:r w:rsidRPr="000678DB">
        <w:rPr>
          <w:rStyle w:val="StyleUnderline"/>
        </w:rPr>
        <w:t xml:space="preserve">Second, </w:t>
      </w:r>
      <w:r w:rsidRPr="00F71FBD">
        <w:rPr>
          <w:rStyle w:val="StyleUnderline"/>
          <w:highlight w:val="yellow"/>
        </w:rPr>
        <w:t>Medicaid</w:t>
      </w:r>
      <w:r w:rsidRPr="00195ECE">
        <w:rPr>
          <w:sz w:val="16"/>
        </w:rPr>
        <w:t xml:space="preserve">, the health insurance program for the poor, </w:t>
      </w:r>
      <w:r w:rsidRPr="000678DB">
        <w:rPr>
          <w:rStyle w:val="StyleUnderline"/>
        </w:rPr>
        <w:t xml:space="preserve">shares many of these same flaws. The quality of the program </w:t>
      </w:r>
      <w:r w:rsidRPr="00F71FBD">
        <w:rPr>
          <w:rStyle w:val="StyleUnderline"/>
          <w:highlight w:val="yellow"/>
        </w:rPr>
        <w:t>varies by state</w:t>
      </w:r>
      <w:r w:rsidRPr="000678DB">
        <w:rPr>
          <w:rStyle w:val="StyleUnderline"/>
        </w:rPr>
        <w:t xml:space="preserve"> and is a major burden on state budgets. Finally, </w:t>
      </w:r>
      <w:r w:rsidRPr="00F71FBD">
        <w:rPr>
          <w:rStyle w:val="StyleUnderline"/>
          <w:highlight w:val="yellow"/>
        </w:rPr>
        <w:t>the</w:t>
      </w:r>
      <w:r w:rsidRPr="000678DB">
        <w:rPr>
          <w:rStyle w:val="StyleUnderline"/>
        </w:rPr>
        <w:t xml:space="preserve"> current </w:t>
      </w:r>
      <w:r w:rsidRPr="00F71FBD">
        <w:rPr>
          <w:rStyle w:val="StyleUnderline"/>
          <w:highlight w:val="yellow"/>
        </w:rPr>
        <w:t>system is inequitable for low-income</w:t>
      </w:r>
      <w:r w:rsidRPr="000678DB">
        <w:rPr>
          <w:rStyle w:val="StyleUnderline"/>
        </w:rPr>
        <w:t xml:space="preserve"> or uninsured </w:t>
      </w:r>
      <w:r w:rsidRPr="00F71FBD">
        <w:rPr>
          <w:rStyle w:val="StyleUnderline"/>
          <w:highlight w:val="yellow"/>
        </w:rPr>
        <w:t>patients</w:t>
      </w:r>
      <w:r w:rsidRPr="00195ECE">
        <w:rPr>
          <w:sz w:val="16"/>
        </w:rPr>
        <w:t>. Every day, people such as Sarai die when they could have been saved.</w:t>
      </w:r>
    </w:p>
    <w:p w14:paraId="0FB9CF6E" w14:textId="77777777" w:rsidR="001F6F1C" w:rsidRPr="00195ECE" w:rsidRDefault="001F6F1C" w:rsidP="001F6F1C">
      <w:pPr>
        <w:rPr>
          <w:sz w:val="16"/>
        </w:rPr>
      </w:pPr>
      <w:r w:rsidRPr="00F71FBD">
        <w:rPr>
          <w:rStyle w:val="StyleUnderline"/>
          <w:highlight w:val="yellow"/>
        </w:rPr>
        <w:t>The best solution is</w:t>
      </w:r>
      <w:r w:rsidRPr="000678DB">
        <w:rPr>
          <w:rStyle w:val="StyleUnderline"/>
        </w:rPr>
        <w:t xml:space="preserve"> a </w:t>
      </w:r>
      <w:r w:rsidRPr="00F71FBD">
        <w:rPr>
          <w:rStyle w:val="Emphasis"/>
          <w:highlight w:val="yellow"/>
        </w:rPr>
        <w:t>national</w:t>
      </w:r>
      <w:r w:rsidRPr="000678DB">
        <w:rPr>
          <w:rStyle w:val="Emphasis"/>
        </w:rPr>
        <w:t xml:space="preserve"> solution</w:t>
      </w:r>
      <w:r w:rsidRPr="00195ECE">
        <w:rPr>
          <w:sz w:val="16"/>
        </w:rPr>
        <w:t xml:space="preserve">; one that has been implemented by nearly every other developed nation. </w:t>
      </w:r>
      <w:r w:rsidRPr="000678DB">
        <w:rPr>
          <w:rStyle w:val="StyleUnderline"/>
        </w:rPr>
        <w:t>Medicare</w:t>
      </w:r>
      <w:r w:rsidRPr="00195ECE">
        <w:rPr>
          <w:sz w:val="16"/>
        </w:rPr>
        <w:t xml:space="preserve">, the popular insurance program for those over 65 and people with disabilities, </w:t>
      </w:r>
      <w:r w:rsidRPr="000678DB">
        <w:rPr>
          <w:rStyle w:val="StyleUnderline"/>
        </w:rPr>
        <w:t>has a 90 percent satisfaction rate. Under</w:t>
      </w:r>
      <w:r w:rsidRPr="00195ECE">
        <w:rPr>
          <w:sz w:val="16"/>
        </w:rPr>
        <w:t xml:space="preserve"> a </w:t>
      </w:r>
      <w:r w:rsidRPr="000678DB">
        <w:rPr>
          <w:rStyle w:val="StyleUnderline"/>
        </w:rPr>
        <w:t>Medicare-for-all</w:t>
      </w:r>
      <w:r w:rsidRPr="00195ECE">
        <w:rPr>
          <w:sz w:val="16"/>
        </w:rPr>
        <w:t xml:space="preserve"> program, </w:t>
      </w:r>
      <w:r w:rsidRPr="00F71FBD">
        <w:rPr>
          <w:rStyle w:val="StyleUnderline"/>
          <w:highlight w:val="yellow"/>
        </w:rPr>
        <w:t>every worker and business</w:t>
      </w:r>
      <w:r w:rsidRPr="000678DB">
        <w:rPr>
          <w:rStyle w:val="StyleUnderline"/>
        </w:rPr>
        <w:t xml:space="preserve"> in America </w:t>
      </w:r>
      <w:r w:rsidRPr="00F71FBD">
        <w:rPr>
          <w:rStyle w:val="StyleUnderline"/>
          <w:highlight w:val="yellow"/>
        </w:rPr>
        <w:t>would pay</w:t>
      </w:r>
      <w:r w:rsidRPr="00F71FBD">
        <w:rPr>
          <w:rStyle w:val="StyleUnderline"/>
        </w:rPr>
        <w:t xml:space="preserve"> into</w:t>
      </w:r>
      <w:r w:rsidRPr="000678DB">
        <w:rPr>
          <w:rStyle w:val="StyleUnderline"/>
        </w:rPr>
        <w:t xml:space="preserve"> the system </w:t>
      </w:r>
      <w:r w:rsidRPr="00F71FBD">
        <w:rPr>
          <w:rStyle w:val="StyleUnderline"/>
          <w:highlight w:val="yellow"/>
        </w:rPr>
        <w:t>through</w:t>
      </w:r>
      <w:r w:rsidRPr="000678DB">
        <w:rPr>
          <w:rStyle w:val="StyleUnderline"/>
        </w:rPr>
        <w:t xml:space="preserve"> a combination of</w:t>
      </w:r>
      <w:r w:rsidRPr="001E25E0">
        <w:rPr>
          <w:sz w:val="16"/>
          <w:szCs w:val="16"/>
        </w:rPr>
        <w:t xml:space="preserve"> payroll and other </w:t>
      </w:r>
      <w:r w:rsidRPr="00F71FBD">
        <w:rPr>
          <w:rStyle w:val="StyleUnderline"/>
          <w:highlight w:val="yellow"/>
        </w:rPr>
        <w:t>taxes</w:t>
      </w:r>
      <w:r w:rsidRPr="00F71FBD">
        <w:rPr>
          <w:rStyle w:val="StyleUnderline"/>
        </w:rPr>
        <w:t xml:space="preserve"> and fees</w:t>
      </w:r>
      <w:r w:rsidRPr="000678DB">
        <w:rPr>
          <w:rStyle w:val="StyleUnderline"/>
        </w:rPr>
        <w:t xml:space="preserve">, just as we pay taxes and fees for schools, water and the military. </w:t>
      </w:r>
      <w:r w:rsidRPr="00F71FBD">
        <w:rPr>
          <w:rStyle w:val="StyleUnderline"/>
          <w:highlight w:val="yellow"/>
        </w:rPr>
        <w:t>There would be no complex</w:t>
      </w:r>
      <w:r w:rsidRPr="000678DB">
        <w:rPr>
          <w:rStyle w:val="StyleUnderline"/>
        </w:rPr>
        <w:t xml:space="preserve"> health insurance </w:t>
      </w:r>
      <w:r w:rsidRPr="00F71FBD">
        <w:rPr>
          <w:rStyle w:val="StyleUnderline"/>
          <w:highlight w:val="yellow"/>
        </w:rPr>
        <w:t xml:space="preserve">payments to </w:t>
      </w:r>
      <w:r w:rsidRPr="00B842DD">
        <w:rPr>
          <w:rStyle w:val="StyleUnderline"/>
          <w:highlight w:val="yellow"/>
        </w:rPr>
        <w:t xml:space="preserve">navigate, no prohibitive co-pays and deductibles, no corporate </w:t>
      </w:r>
      <w:r w:rsidRPr="00F71FBD">
        <w:rPr>
          <w:rStyle w:val="StyleUnderline"/>
          <w:highlight w:val="yellow"/>
        </w:rPr>
        <w:t>welfare</w:t>
      </w:r>
      <w:r w:rsidRPr="000678DB">
        <w:rPr>
          <w:rStyle w:val="StyleUnderline"/>
        </w:rPr>
        <w:t xml:space="preserve"> to boost insurance company profits. </w:t>
      </w:r>
      <w:r w:rsidRPr="00B842DD">
        <w:rPr>
          <w:rStyle w:val="StyleUnderline"/>
          <w:highlight w:val="yellow"/>
        </w:rPr>
        <w:t xml:space="preserve">Untangling </w:t>
      </w:r>
      <w:r w:rsidRPr="00B842DD">
        <w:rPr>
          <w:rStyle w:val="StyleUnderline"/>
        </w:rPr>
        <w:t xml:space="preserve">health </w:t>
      </w:r>
      <w:r w:rsidRPr="00B842DD">
        <w:rPr>
          <w:rStyle w:val="StyleUnderline"/>
          <w:highlight w:val="yellow"/>
        </w:rPr>
        <w:t>care from employment</w:t>
      </w:r>
      <w:r w:rsidRPr="00195ECE">
        <w:rPr>
          <w:sz w:val="16"/>
        </w:rPr>
        <w:t xml:space="preserve"> would not only free workers to change jobs or start new businesses, but </w:t>
      </w:r>
      <w:r w:rsidRPr="00B842DD">
        <w:rPr>
          <w:rStyle w:val="StyleUnderline"/>
          <w:highlight w:val="yellow"/>
        </w:rPr>
        <w:t>would</w:t>
      </w:r>
      <w:r w:rsidRPr="00195ECE">
        <w:rPr>
          <w:sz w:val="16"/>
        </w:rPr>
        <w:t xml:space="preserve"> also </w:t>
      </w:r>
      <w:r w:rsidRPr="00B842DD">
        <w:rPr>
          <w:rStyle w:val="StyleUnderline"/>
          <w:highlight w:val="yellow"/>
        </w:rPr>
        <w:t>eliminate the</w:t>
      </w:r>
      <w:r w:rsidRPr="00B842DD">
        <w:rPr>
          <w:rStyle w:val="StyleUnderline"/>
        </w:rPr>
        <w:t xml:space="preserve"> largest</w:t>
      </w:r>
      <w:r w:rsidRPr="00B842DD">
        <w:rPr>
          <w:sz w:val="16"/>
        </w:rPr>
        <w:t xml:space="preserve"> and most stealthy </w:t>
      </w:r>
      <w:r w:rsidRPr="00B842DD">
        <w:rPr>
          <w:rStyle w:val="StyleUnderline"/>
        </w:rPr>
        <w:t>tax loophole in the U.S. tax code: the $</w:t>
      </w:r>
      <w:r w:rsidRPr="00B842DD">
        <w:rPr>
          <w:rStyle w:val="StyleUnderline"/>
          <w:highlight w:val="yellow"/>
        </w:rPr>
        <w:t>250 billion annual tax</w:t>
      </w:r>
      <w:r w:rsidRPr="00B842DD">
        <w:rPr>
          <w:rStyle w:val="StyleUnderline"/>
        </w:rPr>
        <w:t xml:space="preserve">-free </w:t>
      </w:r>
      <w:r w:rsidRPr="00B842DD">
        <w:rPr>
          <w:rStyle w:val="StyleUnderline"/>
          <w:highlight w:val="yellow"/>
        </w:rPr>
        <w:t>subsidy</w:t>
      </w:r>
      <w:r w:rsidRPr="00B842DD">
        <w:rPr>
          <w:rStyle w:val="StyleUnderline"/>
        </w:rPr>
        <w:t xml:space="preserve"> of employer-based health insurance</w:t>
      </w:r>
      <w:r w:rsidRPr="00B842DD">
        <w:rPr>
          <w:sz w:val="16"/>
        </w:rPr>
        <w:t>.</w:t>
      </w:r>
    </w:p>
    <w:p w14:paraId="0FB9CF6F" w14:textId="77777777" w:rsidR="001F6F1C" w:rsidRPr="00195ECE" w:rsidRDefault="001F6F1C" w:rsidP="001F6F1C">
      <w:pPr>
        <w:rPr>
          <w:sz w:val="16"/>
        </w:rPr>
      </w:pPr>
      <w:r w:rsidRPr="00B842DD">
        <w:rPr>
          <w:rStyle w:val="StyleUnderline"/>
          <w:highlight w:val="yellow"/>
        </w:rPr>
        <w:t>Medicare for all would solve</w:t>
      </w:r>
      <w:r w:rsidRPr="000678DB">
        <w:rPr>
          <w:rStyle w:val="StyleUnderline"/>
        </w:rPr>
        <w:t xml:space="preserve"> the problems of health-care </w:t>
      </w:r>
      <w:r w:rsidRPr="00B842DD">
        <w:rPr>
          <w:rStyle w:val="StyleUnderline"/>
          <w:highlight w:val="yellow"/>
        </w:rPr>
        <w:t>access for the poor and rural</w:t>
      </w:r>
      <w:r w:rsidRPr="000678DB">
        <w:rPr>
          <w:rStyle w:val="StyleUnderline"/>
        </w:rPr>
        <w:t xml:space="preserve">. </w:t>
      </w:r>
      <w:r w:rsidRPr="00B842DD">
        <w:rPr>
          <w:rStyle w:val="StyleUnderline"/>
          <w:highlight w:val="yellow"/>
        </w:rPr>
        <w:t>Such</w:t>
      </w:r>
      <w:r w:rsidRPr="000678DB">
        <w:rPr>
          <w:rStyle w:val="StyleUnderline"/>
        </w:rPr>
        <w:t xml:space="preserve"> a system </w:t>
      </w:r>
      <w:r w:rsidRPr="00B842DD">
        <w:rPr>
          <w:rStyle w:val="StyleUnderline"/>
          <w:highlight w:val="yellow"/>
        </w:rPr>
        <w:t xml:space="preserve">would allow </w:t>
      </w:r>
      <w:r w:rsidRPr="00B842DD">
        <w:rPr>
          <w:rStyle w:val="Emphasis"/>
          <w:highlight w:val="yellow"/>
        </w:rPr>
        <w:t>hospitals and clinics to survive</w:t>
      </w:r>
      <w:r w:rsidRPr="000678DB">
        <w:rPr>
          <w:rStyle w:val="StyleUnderline"/>
        </w:rPr>
        <w:t xml:space="preserve"> at a time </w:t>
      </w:r>
      <w:r w:rsidRPr="00B842DD">
        <w:rPr>
          <w:rStyle w:val="StyleUnderline"/>
          <w:highlight w:val="yellow"/>
        </w:rPr>
        <w:t>when many</w:t>
      </w:r>
      <w:r w:rsidRPr="000678DB">
        <w:rPr>
          <w:rStyle w:val="StyleUnderline"/>
        </w:rPr>
        <w:t xml:space="preserve"> of them</w:t>
      </w:r>
      <w:r w:rsidRPr="00195ECE">
        <w:rPr>
          <w:sz w:val="16"/>
        </w:rPr>
        <w:t xml:space="preserve"> — often the largest employers in their communities — </w:t>
      </w:r>
      <w:r w:rsidRPr="00B842DD">
        <w:rPr>
          <w:rStyle w:val="StyleUnderline"/>
          <w:highlight w:val="yellow"/>
        </w:rPr>
        <w:t xml:space="preserve">are </w:t>
      </w:r>
      <w:r w:rsidRPr="00B842DD">
        <w:rPr>
          <w:rStyle w:val="Emphasis"/>
          <w:highlight w:val="yellow"/>
        </w:rPr>
        <w:t>threatened with extinction</w:t>
      </w:r>
      <w:r w:rsidRPr="00195ECE">
        <w:rPr>
          <w:sz w:val="16"/>
        </w:rPr>
        <w:t xml:space="preserve">. Moreover, </w:t>
      </w:r>
      <w:r w:rsidRPr="00B842DD">
        <w:rPr>
          <w:rStyle w:val="StyleUnderline"/>
          <w:highlight w:val="yellow"/>
        </w:rPr>
        <w:t>it</w:t>
      </w:r>
      <w:r w:rsidRPr="000678DB">
        <w:rPr>
          <w:rStyle w:val="StyleUnderline"/>
        </w:rPr>
        <w:t xml:space="preserve"> creates the opportunity for America to </w:t>
      </w:r>
      <w:r w:rsidRPr="00B842DD">
        <w:rPr>
          <w:rStyle w:val="StyleUnderline"/>
          <w:highlight w:val="yellow"/>
        </w:rPr>
        <w:t>eliminate</w:t>
      </w:r>
      <w:r w:rsidRPr="000678DB">
        <w:rPr>
          <w:rStyle w:val="StyleUnderline"/>
        </w:rPr>
        <w:t xml:space="preserve"> health </w:t>
      </w:r>
      <w:r w:rsidRPr="00B842DD">
        <w:rPr>
          <w:rStyle w:val="StyleUnderline"/>
          <w:highlight w:val="yellow"/>
        </w:rPr>
        <w:t>inequities</w:t>
      </w:r>
      <w:r w:rsidRPr="000678DB">
        <w:rPr>
          <w:rStyle w:val="StyleUnderline"/>
        </w:rPr>
        <w:t xml:space="preserve"> and improve life expectancy because</w:t>
      </w:r>
      <w:r w:rsidRPr="00195ECE">
        <w:rPr>
          <w:sz w:val="16"/>
        </w:rPr>
        <w:t xml:space="preserve">, by design, </w:t>
      </w:r>
      <w:r w:rsidRPr="000678DB">
        <w:rPr>
          <w:rStyle w:val="StyleUnderline"/>
        </w:rPr>
        <w:t xml:space="preserve">everyone will be in and </w:t>
      </w:r>
      <w:r w:rsidRPr="00B842DD">
        <w:rPr>
          <w:rStyle w:val="StyleUnderline"/>
          <w:highlight w:val="yellow"/>
        </w:rPr>
        <w:t>no one will be left out</w:t>
      </w:r>
      <w:r w:rsidRPr="00195ECE">
        <w:rPr>
          <w:sz w:val="16"/>
        </w:rPr>
        <w:t>.</w:t>
      </w:r>
    </w:p>
    <w:p w14:paraId="0FB9CF70" w14:textId="77777777" w:rsidR="001F6F1C" w:rsidRPr="00485713" w:rsidRDefault="001F6F1C" w:rsidP="001F6F1C">
      <w:pPr>
        <w:pStyle w:val="Heading4"/>
      </w:pPr>
      <w:bookmarkStart w:id="1" w:name="_Hlk494024273"/>
      <w:r w:rsidRPr="00485713">
        <w:t xml:space="preserve">The demand for single-payer is a </w:t>
      </w:r>
      <w:r w:rsidRPr="00485713">
        <w:rPr>
          <w:u w:val="single"/>
        </w:rPr>
        <w:t>non-reformist reform</w:t>
      </w:r>
      <w:r w:rsidRPr="00485713">
        <w:t xml:space="preserve"> that builds </w:t>
      </w:r>
      <w:r w:rsidRPr="00485713">
        <w:rPr>
          <w:u w:val="single"/>
        </w:rPr>
        <w:t>solidarity</w:t>
      </w:r>
      <w:r w:rsidRPr="00485713">
        <w:t xml:space="preserve"> and paves the way for fu</w:t>
      </w:r>
      <w:r>
        <w:t>ture challenges to state power.</w:t>
      </w:r>
    </w:p>
    <w:p w14:paraId="0FB9CF71" w14:textId="77777777" w:rsidR="001F6F1C" w:rsidRPr="00485713" w:rsidRDefault="001F6F1C" w:rsidP="001F6F1C">
      <w:r w:rsidRPr="00485713">
        <w:t xml:space="preserve">Meagan </w:t>
      </w:r>
      <w:r w:rsidRPr="00485713">
        <w:rPr>
          <w:rStyle w:val="Heading4Char"/>
        </w:rPr>
        <w:t>DAY AND BROWN 17</w:t>
      </w:r>
      <w:r w:rsidRPr="00485713">
        <w:t xml:space="preserve">, freelance writer, has been published in In These Times, Mother Jones, The Week, n+1, The Believer, and more; and Keith Brower Brown, Democratic Socialists of America member, and graduate student in geography at UC Berkeley [“How Socialists Can Fight for Single Payer,” </w:t>
      </w:r>
      <w:r w:rsidRPr="00485713">
        <w:rPr>
          <w:i/>
        </w:rPr>
        <w:t>Jacobin</w:t>
      </w:r>
      <w:r w:rsidRPr="00485713">
        <w:t>, August 4, https://www.jacobinmag.com/2017/08/socialist-left-single-payer-medicare-for-all-dsa-nurses-union]</w:t>
      </w:r>
    </w:p>
    <w:p w14:paraId="0FB9CF72" w14:textId="77777777" w:rsidR="001F6F1C" w:rsidRPr="00485713" w:rsidRDefault="001F6F1C" w:rsidP="001F6F1C">
      <w:pPr>
        <w:rPr>
          <w:sz w:val="16"/>
        </w:rPr>
      </w:pPr>
      <w:r w:rsidRPr="00485713">
        <w:rPr>
          <w:sz w:val="16"/>
        </w:rPr>
        <w:t xml:space="preserve">The advantages for our organization are only part of the equation. Any unifying campaign will be beneficial to an organization finding its footing, but </w:t>
      </w:r>
      <w:r w:rsidRPr="00485713">
        <w:rPr>
          <w:rStyle w:val="TitleChar"/>
        </w:rPr>
        <w:t xml:space="preserve">single payer is a strategic central focus. </w:t>
      </w:r>
      <w:r w:rsidRPr="00485713">
        <w:rPr>
          <w:rStyle w:val="TitleChar"/>
          <w:highlight w:val="yellow"/>
        </w:rPr>
        <w:t xml:space="preserve">In fighting for it, we can </w:t>
      </w:r>
      <w:r w:rsidRPr="00485713">
        <w:rPr>
          <w:rStyle w:val="Emphasis"/>
          <w:highlight w:val="yellow"/>
        </w:rPr>
        <w:t>build solidarity</w:t>
      </w:r>
      <w:r w:rsidRPr="00485713">
        <w:rPr>
          <w:rStyle w:val="TitleChar"/>
        </w:rPr>
        <w:t xml:space="preserve"> across lines of difference </w:t>
      </w:r>
      <w:r w:rsidRPr="00485713">
        <w:rPr>
          <w:rStyle w:val="TitleChar"/>
          <w:highlight w:val="yellow"/>
        </w:rPr>
        <w:t>and</w:t>
      </w:r>
      <w:r w:rsidRPr="00485713">
        <w:rPr>
          <w:rStyle w:val="TitleChar"/>
        </w:rPr>
        <w:t xml:space="preserve"> continue to build </w:t>
      </w:r>
      <w:r w:rsidRPr="00485713">
        <w:rPr>
          <w:rStyle w:val="TitleChar"/>
          <w:highlight w:val="yellow"/>
        </w:rPr>
        <w:t>power for the working class</w:t>
      </w:r>
      <w:r w:rsidRPr="00485713">
        <w:rPr>
          <w:sz w:val="16"/>
        </w:rPr>
        <w:t>.</w:t>
      </w:r>
    </w:p>
    <w:p w14:paraId="0FB9CF73" w14:textId="77777777" w:rsidR="001F6F1C" w:rsidRPr="00485713" w:rsidRDefault="001F6F1C" w:rsidP="001F6F1C">
      <w:pPr>
        <w:rPr>
          <w:sz w:val="16"/>
        </w:rPr>
      </w:pPr>
      <w:r w:rsidRPr="00485713">
        <w:rPr>
          <w:rStyle w:val="TitleChar"/>
          <w:highlight w:val="yellow"/>
        </w:rPr>
        <w:t>Everybody needs health care</w:t>
      </w:r>
      <w:r w:rsidRPr="00485713">
        <w:rPr>
          <w:rStyle w:val="TitleChar"/>
        </w:rPr>
        <w:t xml:space="preserve">. </w:t>
      </w:r>
      <w:r w:rsidRPr="00485713">
        <w:rPr>
          <w:rStyle w:val="TitleChar"/>
          <w:highlight w:val="yellow"/>
        </w:rPr>
        <w:t>Nearly everybody</w:t>
      </w:r>
      <w:r w:rsidRPr="00485713">
        <w:rPr>
          <w:rStyle w:val="TitleChar"/>
        </w:rPr>
        <w:t xml:space="preserve"> in the working class </w:t>
      </w:r>
      <w:r w:rsidRPr="00485713">
        <w:rPr>
          <w:rStyle w:val="TitleChar"/>
          <w:highlight w:val="yellow"/>
        </w:rPr>
        <w:t>has been hurt by private insurance greed</w:t>
      </w:r>
      <w:r w:rsidRPr="00485713">
        <w:rPr>
          <w:rStyle w:val="TitleChar"/>
        </w:rPr>
        <w:t>, or has seen a friend or family member denied care so that a rich few can profit</w:t>
      </w:r>
      <w:r w:rsidRPr="00485713">
        <w:rPr>
          <w:sz w:val="16"/>
        </w:rPr>
        <w:t>. When we organize in the East Bay, we share our own personal stories and ask our neighbors about what they could personally gain from single payer.</w:t>
      </w:r>
    </w:p>
    <w:p w14:paraId="0FB9CF74" w14:textId="77777777" w:rsidR="001F6F1C" w:rsidRPr="00485713" w:rsidRDefault="001F6F1C" w:rsidP="001F6F1C">
      <w:pPr>
        <w:rPr>
          <w:sz w:val="16"/>
        </w:rPr>
      </w:pPr>
      <w:r w:rsidRPr="00485713">
        <w:rPr>
          <w:sz w:val="16"/>
        </w:rPr>
        <w:t xml:space="preserve">We work to show how </w:t>
      </w:r>
      <w:r w:rsidRPr="00485713">
        <w:rPr>
          <w:rStyle w:val="TitleChar"/>
        </w:rPr>
        <w:t>our</w:t>
      </w:r>
      <w:r w:rsidRPr="00485713">
        <w:rPr>
          <w:sz w:val="16"/>
        </w:rPr>
        <w:t xml:space="preserve"> direct </w:t>
      </w:r>
      <w:r w:rsidRPr="00485713">
        <w:rPr>
          <w:rStyle w:val="TitleChar"/>
          <w:highlight w:val="yellow"/>
        </w:rPr>
        <w:t>self-interest intersects</w:t>
      </w:r>
      <w:r w:rsidRPr="00485713">
        <w:rPr>
          <w:rStyle w:val="TitleChar"/>
        </w:rPr>
        <w:t xml:space="preserve"> with</w:t>
      </w:r>
      <w:r w:rsidRPr="00485713">
        <w:rPr>
          <w:sz w:val="16"/>
        </w:rPr>
        <w:t xml:space="preserve"> that of </w:t>
      </w:r>
      <w:r w:rsidRPr="00485713">
        <w:rPr>
          <w:rStyle w:val="TitleChar"/>
        </w:rPr>
        <w:t xml:space="preserve">all working people: </w:t>
      </w:r>
      <w:r w:rsidRPr="00485713">
        <w:rPr>
          <w:rStyle w:val="TitleChar"/>
          <w:highlight w:val="yellow"/>
        </w:rPr>
        <w:t xml:space="preserve">we can only win single payer for ourselves </w:t>
      </w:r>
      <w:r w:rsidRPr="00485713">
        <w:rPr>
          <w:rStyle w:val="Emphasis"/>
          <w:highlight w:val="yellow"/>
        </w:rPr>
        <w:t>if we win it for each other</w:t>
      </w:r>
      <w:r w:rsidRPr="00485713">
        <w:rPr>
          <w:rStyle w:val="TitleChar"/>
        </w:rPr>
        <w:t>. Political education that fosters this sense of shared self-interest</w:t>
      </w:r>
      <w:r w:rsidRPr="00485713">
        <w:rPr>
          <w:sz w:val="16"/>
        </w:rPr>
        <w:t xml:space="preserve"> — rather than charity for a distant other — </w:t>
      </w:r>
      <w:r w:rsidRPr="00485713">
        <w:rPr>
          <w:rStyle w:val="TitleChar"/>
        </w:rPr>
        <w:t>is the foundation of a sense of solidarity built to last</w:t>
      </w:r>
      <w:r w:rsidRPr="00485713">
        <w:rPr>
          <w:sz w:val="16"/>
        </w:rPr>
        <w:t>.</w:t>
      </w:r>
    </w:p>
    <w:p w14:paraId="0FB9CF75" w14:textId="77777777" w:rsidR="001F6F1C" w:rsidRPr="00485713" w:rsidRDefault="001F6F1C" w:rsidP="001F6F1C">
      <w:pPr>
        <w:rPr>
          <w:sz w:val="16"/>
        </w:rPr>
      </w:pPr>
      <w:r w:rsidRPr="00485713">
        <w:rPr>
          <w:rStyle w:val="TitleChar"/>
          <w:highlight w:val="yellow"/>
        </w:rPr>
        <w:t>The fight</w:t>
      </w:r>
      <w:r w:rsidRPr="00485713">
        <w:rPr>
          <w:rStyle w:val="TitleChar"/>
        </w:rPr>
        <w:t xml:space="preserve"> for single payer </w:t>
      </w:r>
      <w:r w:rsidRPr="00485713">
        <w:rPr>
          <w:rStyle w:val="TitleChar"/>
          <w:highlight w:val="yellow"/>
        </w:rPr>
        <w:t xml:space="preserve">is an </w:t>
      </w:r>
      <w:r w:rsidRPr="00485713">
        <w:rPr>
          <w:rStyle w:val="Emphasis"/>
          <w:highlight w:val="yellow"/>
        </w:rPr>
        <w:t>urgent anti-racist struggle</w:t>
      </w:r>
      <w:r w:rsidRPr="00485713">
        <w:rPr>
          <w:sz w:val="16"/>
        </w:rPr>
        <w:t xml:space="preserve">. Currently </w:t>
      </w:r>
      <w:r w:rsidRPr="00485713">
        <w:rPr>
          <w:rStyle w:val="TitleChar"/>
        </w:rPr>
        <w:t>in the U</w:t>
      </w:r>
      <w:r w:rsidRPr="00485713">
        <w:rPr>
          <w:sz w:val="16"/>
        </w:rPr>
        <w:t xml:space="preserve">nited </w:t>
      </w:r>
      <w:r w:rsidRPr="00485713">
        <w:rPr>
          <w:rStyle w:val="TitleChar"/>
        </w:rPr>
        <w:t>S</w:t>
      </w:r>
      <w:r w:rsidRPr="00485713">
        <w:rPr>
          <w:sz w:val="16"/>
        </w:rPr>
        <w:t xml:space="preserve">tates, </w:t>
      </w:r>
      <w:r w:rsidRPr="00485713">
        <w:rPr>
          <w:rStyle w:val="TitleChar"/>
          <w:highlight w:val="yellow"/>
        </w:rPr>
        <w:t>the uninsured rate is 60 percent higher for black people</w:t>
      </w:r>
      <w:r w:rsidRPr="00485713">
        <w:rPr>
          <w:rStyle w:val="TitleChar"/>
        </w:rPr>
        <w:t xml:space="preserve"> than for white people. </w:t>
      </w:r>
      <w:r w:rsidRPr="00485713">
        <w:rPr>
          <w:rStyle w:val="TitleChar"/>
          <w:highlight w:val="yellow"/>
        </w:rPr>
        <w:t>The</w:t>
      </w:r>
      <w:r w:rsidRPr="00485713">
        <w:rPr>
          <w:rStyle w:val="TitleChar"/>
        </w:rPr>
        <w:t xml:space="preserve"> Movement for </w:t>
      </w:r>
      <w:r w:rsidRPr="00485713">
        <w:rPr>
          <w:rStyle w:val="TitleChar"/>
          <w:highlight w:val="yellow"/>
        </w:rPr>
        <w:t>Black Lives platform demands a universal</w:t>
      </w:r>
      <w:r w:rsidRPr="00485713">
        <w:rPr>
          <w:rStyle w:val="TitleChar"/>
        </w:rPr>
        <w:t xml:space="preserve">, guaranteed health care </w:t>
      </w:r>
      <w:r w:rsidRPr="00485713">
        <w:rPr>
          <w:rStyle w:val="TitleChar"/>
          <w:highlight w:val="yellow"/>
        </w:rPr>
        <w:t>system</w:t>
      </w:r>
      <w:r w:rsidRPr="00485713">
        <w:rPr>
          <w:sz w:val="16"/>
        </w:rPr>
        <w:t>, with particular focus on equitable access for currently excluded communities of color. In committing to the fight for single payer, socialists can take up that call to action.</w:t>
      </w:r>
    </w:p>
    <w:p w14:paraId="0FB9CF76" w14:textId="77777777" w:rsidR="001F6F1C" w:rsidRPr="00485713" w:rsidRDefault="001F6F1C" w:rsidP="001F6F1C">
      <w:pPr>
        <w:rPr>
          <w:sz w:val="16"/>
        </w:rPr>
      </w:pPr>
      <w:r w:rsidRPr="00485713">
        <w:rPr>
          <w:sz w:val="16"/>
        </w:rPr>
        <w:t xml:space="preserve">Meanwhile, </w:t>
      </w:r>
      <w:r w:rsidRPr="00485713">
        <w:rPr>
          <w:rStyle w:val="TitleChar"/>
        </w:rPr>
        <w:t xml:space="preserve">across the US, </w:t>
      </w:r>
      <w:r w:rsidRPr="00485713">
        <w:rPr>
          <w:rStyle w:val="TitleChar"/>
          <w:highlight w:val="yellow"/>
        </w:rPr>
        <w:t>Latinos have an uninsured rate 300 percent higher</w:t>
      </w:r>
      <w:r w:rsidRPr="00485713">
        <w:rPr>
          <w:rStyle w:val="TitleChar"/>
        </w:rPr>
        <w:t xml:space="preserve"> than white people. </w:t>
      </w:r>
      <w:r w:rsidRPr="00485713">
        <w:rPr>
          <w:rStyle w:val="TitleChar"/>
          <w:highlight w:val="yellow"/>
        </w:rPr>
        <w:t>Undocumented immigrants</w:t>
      </w:r>
      <w:r w:rsidRPr="00485713">
        <w:rPr>
          <w:sz w:val="16"/>
        </w:rPr>
        <w:t xml:space="preserve"> — and many documented ones — </w:t>
      </w:r>
      <w:r w:rsidRPr="00485713">
        <w:rPr>
          <w:rStyle w:val="TitleChar"/>
          <w:highlight w:val="yellow"/>
        </w:rPr>
        <w:t>are not covered</w:t>
      </w:r>
      <w:r w:rsidRPr="00485713">
        <w:rPr>
          <w:rStyle w:val="TitleChar"/>
        </w:rPr>
        <w:t xml:space="preserve"> by Medicare, nearly all Medicaid programs, and many subsidized private plans. This</w:t>
      </w:r>
      <w:r w:rsidRPr="00485713">
        <w:rPr>
          <w:sz w:val="16"/>
        </w:rPr>
        <w:t xml:space="preserve"> cruel </w:t>
      </w:r>
      <w:r w:rsidRPr="00485713">
        <w:rPr>
          <w:rStyle w:val="TitleChar"/>
        </w:rPr>
        <w:t xml:space="preserve">exclusion is </w:t>
      </w:r>
      <w:r w:rsidRPr="00485713">
        <w:rPr>
          <w:rStyle w:val="TitleChar"/>
          <w:highlight w:val="yellow"/>
        </w:rPr>
        <w:t>despite the fact that immigrants pay</w:t>
      </w:r>
      <w:r w:rsidRPr="00485713">
        <w:rPr>
          <w:rStyle w:val="TitleChar"/>
        </w:rPr>
        <w:t xml:space="preserve"> into the public system through </w:t>
      </w:r>
      <w:r w:rsidRPr="00485713">
        <w:rPr>
          <w:rStyle w:val="TitleChar"/>
          <w:highlight w:val="yellow"/>
        </w:rPr>
        <w:t>taxes</w:t>
      </w:r>
      <w:r w:rsidRPr="00485713">
        <w:rPr>
          <w:rStyle w:val="TitleChar"/>
        </w:rPr>
        <w:t>, and</w:t>
      </w:r>
      <w:r w:rsidRPr="00485713">
        <w:rPr>
          <w:sz w:val="16"/>
        </w:rPr>
        <w:t xml:space="preserve"> worse, </w:t>
      </w:r>
      <w:r w:rsidRPr="00485713">
        <w:rPr>
          <w:rStyle w:val="TitleChar"/>
        </w:rPr>
        <w:t>is in spite of the fact that they are members of our communities who need care</w:t>
      </w:r>
      <w:r w:rsidRPr="00485713">
        <w:rPr>
          <w:sz w:val="16"/>
        </w:rPr>
        <w:t xml:space="preserve"> like everybody else.</w:t>
      </w:r>
    </w:p>
    <w:p w14:paraId="0FB9CF77" w14:textId="77777777" w:rsidR="001F6F1C" w:rsidRPr="00485713" w:rsidRDefault="001F6F1C" w:rsidP="001F6F1C">
      <w:pPr>
        <w:rPr>
          <w:sz w:val="16"/>
          <w:szCs w:val="16"/>
        </w:rPr>
      </w:pPr>
      <w:r w:rsidRPr="00485713">
        <w:rPr>
          <w:sz w:val="16"/>
          <w:szCs w:val="16"/>
        </w:rPr>
        <w:t>By providing coverage to all state residents regardless of documentation status, California and New York’s single-payer bills not only directly help millions, but could point a socialist path out of the current dead end around immigration politics in the US and Europe. Over the past decade, most parties of the center and many on the left have shifted towards far-right positions on refugees and migrants as a supposedly necessary concession to white-working-class xenophobia. This is morally and strategically wrong.</w:t>
      </w:r>
    </w:p>
    <w:p w14:paraId="0FB9CF78" w14:textId="77777777" w:rsidR="001F6F1C" w:rsidRPr="00485713" w:rsidRDefault="001F6F1C" w:rsidP="001F6F1C">
      <w:pPr>
        <w:rPr>
          <w:sz w:val="16"/>
        </w:rPr>
      </w:pPr>
      <w:r w:rsidRPr="00485713">
        <w:rPr>
          <w:rStyle w:val="TitleChar"/>
        </w:rPr>
        <w:t xml:space="preserve">When socialists win truly </w:t>
      </w:r>
      <w:r w:rsidRPr="00485713">
        <w:rPr>
          <w:rStyle w:val="TitleChar"/>
          <w:highlight w:val="yellow"/>
        </w:rPr>
        <w:t>universal</w:t>
      </w:r>
      <w:r w:rsidRPr="00485713">
        <w:rPr>
          <w:rStyle w:val="TitleChar"/>
        </w:rPr>
        <w:t xml:space="preserve"> social </w:t>
      </w:r>
      <w:r w:rsidRPr="00485713">
        <w:rPr>
          <w:rStyle w:val="TitleChar"/>
          <w:highlight w:val="yellow"/>
        </w:rPr>
        <w:t>programs</w:t>
      </w:r>
      <w:r w:rsidRPr="00485713">
        <w:rPr>
          <w:rStyle w:val="TitleChar"/>
        </w:rPr>
        <w:t xml:space="preserve"> that cover migrants, we can </w:t>
      </w:r>
      <w:r w:rsidRPr="00485713">
        <w:rPr>
          <w:rStyle w:val="TitleChar"/>
          <w:highlight w:val="yellow"/>
        </w:rPr>
        <w:t xml:space="preserve">demonstrate that social care is </w:t>
      </w:r>
      <w:r w:rsidRPr="00485713">
        <w:rPr>
          <w:rStyle w:val="Emphasis"/>
          <w:highlight w:val="yellow"/>
        </w:rPr>
        <w:t>not a zero-sum game</w:t>
      </w:r>
      <w:r w:rsidRPr="00485713">
        <w:rPr>
          <w:sz w:val="16"/>
        </w:rPr>
        <w:t xml:space="preserve">. Instead, </w:t>
      </w:r>
      <w:r w:rsidRPr="00485713">
        <w:rPr>
          <w:rStyle w:val="TitleChar"/>
        </w:rPr>
        <w:t xml:space="preserve">building social systems for everyone who lives here makes for stronger public institutions and a healthier society for all. If we are </w:t>
      </w:r>
      <w:r w:rsidRPr="00485713">
        <w:rPr>
          <w:rStyle w:val="TitleChar"/>
          <w:highlight w:val="yellow"/>
        </w:rPr>
        <w:t>to push further towards building a powerful multiracial working-class movement</w:t>
      </w:r>
      <w:r w:rsidRPr="00485713">
        <w:rPr>
          <w:rStyle w:val="TitleChar"/>
        </w:rPr>
        <w:t xml:space="preserve">, then a proud politics of </w:t>
      </w:r>
      <w:r w:rsidRPr="00485713">
        <w:rPr>
          <w:rStyle w:val="TitleChar"/>
          <w:highlight w:val="yellow"/>
        </w:rPr>
        <w:t>inclusion for immigrants is</w:t>
      </w:r>
      <w:r w:rsidRPr="00485713">
        <w:rPr>
          <w:rStyle w:val="TitleChar"/>
        </w:rPr>
        <w:t xml:space="preserve"> not only right</w:t>
      </w:r>
      <w:r w:rsidRPr="00485713">
        <w:rPr>
          <w:sz w:val="16"/>
        </w:rPr>
        <w:t xml:space="preserve"> — </w:t>
      </w:r>
      <w:r w:rsidRPr="00485713">
        <w:rPr>
          <w:rStyle w:val="TitleChar"/>
        </w:rPr>
        <w:t xml:space="preserve">it’s </w:t>
      </w:r>
      <w:r w:rsidRPr="00485713">
        <w:rPr>
          <w:rStyle w:val="Emphasis"/>
          <w:highlight w:val="yellow"/>
        </w:rPr>
        <w:t>essential</w:t>
      </w:r>
      <w:r w:rsidRPr="00485713">
        <w:rPr>
          <w:sz w:val="16"/>
        </w:rPr>
        <w:t>.</w:t>
      </w:r>
    </w:p>
    <w:p w14:paraId="0FB9CF79" w14:textId="77777777" w:rsidR="001F6F1C" w:rsidRPr="00485713" w:rsidRDefault="001F6F1C" w:rsidP="001F6F1C">
      <w:pPr>
        <w:rPr>
          <w:sz w:val="16"/>
        </w:rPr>
      </w:pPr>
      <w:r w:rsidRPr="00485713">
        <w:rPr>
          <w:rStyle w:val="TitleChar"/>
          <w:highlight w:val="yellow"/>
        </w:rPr>
        <w:t>Single payer is</w:t>
      </w:r>
      <w:r w:rsidRPr="00485713">
        <w:rPr>
          <w:sz w:val="16"/>
        </w:rPr>
        <w:t xml:space="preserve"> also </w:t>
      </w:r>
      <w:r w:rsidRPr="00485713">
        <w:rPr>
          <w:rStyle w:val="TitleChar"/>
          <w:highlight w:val="yellow"/>
        </w:rPr>
        <w:t xml:space="preserve">a </w:t>
      </w:r>
      <w:r w:rsidRPr="00485713">
        <w:rPr>
          <w:rStyle w:val="Emphasis"/>
          <w:highlight w:val="yellow"/>
        </w:rPr>
        <w:t>critical feminist fight</w:t>
      </w:r>
      <w:r w:rsidRPr="00485713">
        <w:rPr>
          <w:rStyle w:val="TitleChar"/>
        </w:rPr>
        <w:t>. Public health coverage for all would be transformational to a society in which most unpaid and underpaid care work falls to women. When people can’t get the care they need, someone is</w:t>
      </w:r>
      <w:r w:rsidRPr="00485713">
        <w:rPr>
          <w:sz w:val="16"/>
        </w:rPr>
        <w:t xml:space="preserve"> usually </w:t>
      </w:r>
      <w:r w:rsidRPr="00485713">
        <w:rPr>
          <w:rStyle w:val="TitleChar"/>
        </w:rPr>
        <w:t>compelled to pick up the slack</w:t>
      </w:r>
      <w:r w:rsidRPr="00485713">
        <w:rPr>
          <w:sz w:val="16"/>
        </w:rPr>
        <w:t xml:space="preserve"> — </w:t>
      </w:r>
      <w:r w:rsidRPr="00485713">
        <w:rPr>
          <w:rStyle w:val="TitleChar"/>
        </w:rPr>
        <w:t>and</w:t>
      </w:r>
      <w:r w:rsidRPr="00485713">
        <w:rPr>
          <w:sz w:val="16"/>
        </w:rPr>
        <w:t xml:space="preserve">, </w:t>
      </w:r>
      <w:r w:rsidRPr="00485713">
        <w:rPr>
          <w:rStyle w:val="TitleChar"/>
        </w:rPr>
        <w:t>especially in the realm of home care</w:t>
      </w:r>
      <w:r w:rsidRPr="00485713">
        <w:rPr>
          <w:sz w:val="16"/>
        </w:rPr>
        <w:t xml:space="preserve"> for family members, </w:t>
      </w:r>
      <w:r w:rsidRPr="00485713">
        <w:rPr>
          <w:rStyle w:val="TitleChar"/>
        </w:rPr>
        <w:t>those people are disproportionately women</w:t>
      </w:r>
      <w:r w:rsidRPr="00485713">
        <w:rPr>
          <w:sz w:val="16"/>
        </w:rPr>
        <w:t>. (“The best long-term care insurance in our country,” concluded a recent study about home care for older adults, “is a conscientious daughter.”)</w:t>
      </w:r>
    </w:p>
    <w:p w14:paraId="0FB9CF7A" w14:textId="77777777" w:rsidR="001F6F1C" w:rsidRPr="00485713" w:rsidRDefault="001F6F1C" w:rsidP="001F6F1C">
      <w:pPr>
        <w:rPr>
          <w:sz w:val="16"/>
        </w:rPr>
      </w:pPr>
      <w:r w:rsidRPr="00485713">
        <w:rPr>
          <w:rStyle w:val="TitleChar"/>
        </w:rPr>
        <w:t>Women are more likely to receive health insurance as dependents, which means that losing a spouse through death or divorce puts them at greater risk for being uninsured</w:t>
      </w:r>
      <w:r w:rsidRPr="00485713">
        <w:rPr>
          <w:sz w:val="16"/>
        </w:rPr>
        <w:t xml:space="preserve">. Single mothers are nearly twice as likely to be uninsured as mothers in two-parent households. Meanwhile, </w:t>
      </w:r>
      <w:r w:rsidRPr="00485713">
        <w:rPr>
          <w:rStyle w:val="TitleChar"/>
        </w:rPr>
        <w:t>women who are insured</w:t>
      </w:r>
      <w:r w:rsidRPr="00485713">
        <w:rPr>
          <w:sz w:val="16"/>
        </w:rPr>
        <w:t xml:space="preserve"> also </w:t>
      </w:r>
      <w:r w:rsidRPr="00485713">
        <w:rPr>
          <w:rStyle w:val="TitleChar"/>
        </w:rPr>
        <w:t xml:space="preserve">suffer disproportionately from confusing and predatory private insurance industry practices. </w:t>
      </w:r>
      <w:r w:rsidRPr="00485713">
        <w:rPr>
          <w:rStyle w:val="TitleChar"/>
          <w:highlight w:val="yellow"/>
        </w:rPr>
        <w:t>Care costs more for women, is harder to obtain, and employers can refuse</w:t>
      </w:r>
      <w:r w:rsidRPr="00485713">
        <w:rPr>
          <w:rStyle w:val="TitleChar"/>
        </w:rPr>
        <w:t xml:space="preserve"> to cover </w:t>
      </w:r>
      <w:r w:rsidRPr="00485713">
        <w:rPr>
          <w:rStyle w:val="TitleChar"/>
          <w:highlight w:val="yellow"/>
        </w:rPr>
        <w:t>contraception</w:t>
      </w:r>
      <w:r w:rsidRPr="00485713">
        <w:rPr>
          <w:rStyle w:val="TitleChar"/>
        </w:rPr>
        <w:t xml:space="preserve"> on religious grounds, meaning a woman’s reproductive health is in many cases dependent on the conditions of her employment</w:t>
      </w:r>
      <w:r w:rsidRPr="00485713">
        <w:rPr>
          <w:sz w:val="16"/>
        </w:rPr>
        <w:t xml:space="preserve">. California’s Medicaid program covers abortion, contraception, and prenatal care. </w:t>
      </w:r>
      <w:r w:rsidRPr="00485713">
        <w:rPr>
          <w:rStyle w:val="TitleChar"/>
        </w:rPr>
        <w:t>To universalize that comprehensive and inclusive care is an urgent and crucial feminist reform</w:t>
      </w:r>
      <w:r w:rsidRPr="00485713">
        <w:rPr>
          <w:sz w:val="16"/>
        </w:rPr>
        <w:t>.</w:t>
      </w:r>
    </w:p>
    <w:p w14:paraId="0FB9CF7B" w14:textId="77777777" w:rsidR="001F6F1C" w:rsidRPr="00485713" w:rsidRDefault="001F6F1C" w:rsidP="001F6F1C">
      <w:pPr>
        <w:rPr>
          <w:sz w:val="16"/>
          <w:szCs w:val="16"/>
        </w:rPr>
      </w:pPr>
      <w:r w:rsidRPr="00485713">
        <w:rPr>
          <w:sz w:val="16"/>
          <w:szCs w:val="16"/>
        </w:rPr>
        <w:t>The California Nurses Association, which is leading the charge on the state single-payer effort, has eighty thousand members across both unionized and non-unionized workplaces in the state. These workers are overwhelmingly women, and about half are people of color. Women fill nearly all of the top leadership roles at CNA.</w:t>
      </w:r>
    </w:p>
    <w:p w14:paraId="0FB9CF7C" w14:textId="77777777" w:rsidR="001F6F1C" w:rsidRPr="00485713" w:rsidRDefault="001F6F1C" w:rsidP="001F6F1C">
      <w:pPr>
        <w:rPr>
          <w:sz w:val="16"/>
          <w:szCs w:val="16"/>
        </w:rPr>
      </w:pPr>
      <w:r w:rsidRPr="00485713">
        <w:rPr>
          <w:sz w:val="16"/>
          <w:szCs w:val="16"/>
        </w:rPr>
        <w:t>Who better to lead the fight to bring care into the public sphere than women care workers, who disproportionately shoulder the burden of undervalued care? Organizing in close alliance with care workers is an essential way we can put our principles into practice and expand socialist-feminist understanding within our ranks.</w:t>
      </w:r>
    </w:p>
    <w:p w14:paraId="0FB9CF7D" w14:textId="77777777" w:rsidR="001F6F1C" w:rsidRPr="00485713" w:rsidRDefault="001F6F1C" w:rsidP="001F6F1C">
      <w:pPr>
        <w:rPr>
          <w:sz w:val="16"/>
          <w:szCs w:val="16"/>
        </w:rPr>
      </w:pPr>
      <w:r w:rsidRPr="00485713">
        <w:rPr>
          <w:sz w:val="16"/>
          <w:szCs w:val="16"/>
        </w:rPr>
        <w:t>Working with organized nurses is also strategic for building solidarity between socialists, the labor movement, and the broad working class. CNA has led the drafting of legislation and steered the inside game while coordinating and supporting grassroots allies across the state. Nurses at the helm makes this not just a “consumer movement,” made up of health-care users, but a workers’ movement. The nurse-led campaign sets up a clear dynamic of workers, both inside and outside the industry, against our common adversaries at the very top: health insurance executives, shareholders, and the 1 percent.</w:t>
      </w:r>
    </w:p>
    <w:p w14:paraId="0FB9CF7E" w14:textId="77777777" w:rsidR="001F6F1C" w:rsidRPr="00485713" w:rsidRDefault="001F6F1C" w:rsidP="001F6F1C">
      <w:pPr>
        <w:rPr>
          <w:sz w:val="16"/>
        </w:rPr>
      </w:pPr>
      <w:r w:rsidRPr="00485713">
        <w:rPr>
          <w:sz w:val="16"/>
        </w:rPr>
        <w:t xml:space="preserve">Over the last half-century, </w:t>
      </w:r>
      <w:r w:rsidRPr="00485713">
        <w:rPr>
          <w:rStyle w:val="TitleChar"/>
        </w:rPr>
        <w:t>the relationship between socialists and the labor movement has grown tenuous, as both groups have been diminished</w:t>
      </w:r>
      <w:r w:rsidRPr="00485713">
        <w:rPr>
          <w:sz w:val="16"/>
        </w:rPr>
        <w:t xml:space="preserve"> and devitalized </w:t>
      </w:r>
      <w:r w:rsidRPr="00485713">
        <w:rPr>
          <w:rStyle w:val="TitleChar"/>
        </w:rPr>
        <w:t>by state repression and capitalist advancement</w:t>
      </w:r>
      <w:r w:rsidRPr="00485713">
        <w:rPr>
          <w:sz w:val="16"/>
        </w:rPr>
        <w:t xml:space="preserve">. As socialists, we know that </w:t>
      </w:r>
      <w:r w:rsidRPr="00485713">
        <w:rPr>
          <w:rStyle w:val="TitleChar"/>
        </w:rPr>
        <w:t>acting in concert with organized labor is</w:t>
      </w:r>
      <w:r w:rsidRPr="00485713">
        <w:rPr>
          <w:sz w:val="16"/>
        </w:rPr>
        <w:t xml:space="preserve"> fundamental, and that it’s </w:t>
      </w:r>
      <w:r w:rsidRPr="00485713">
        <w:rPr>
          <w:rStyle w:val="TitleChar"/>
        </w:rPr>
        <w:t>necessary to rebuild our role</w:t>
      </w:r>
      <w:r w:rsidRPr="00485713">
        <w:rPr>
          <w:sz w:val="16"/>
        </w:rPr>
        <w:t xml:space="preserve">, both as socialist organizers and workers ourselves, in the labor movement. By uniting with nurses against CEOs, </w:t>
      </w:r>
      <w:r w:rsidRPr="00485713">
        <w:rPr>
          <w:rStyle w:val="TitleChar"/>
        </w:rPr>
        <w:t>we’re committing to working-class solidarity in practice, not just in theory</w:t>
      </w:r>
      <w:r w:rsidRPr="00485713">
        <w:rPr>
          <w:sz w:val="16"/>
        </w:rPr>
        <w:t>.</w:t>
      </w:r>
    </w:p>
    <w:p w14:paraId="0FB9CF7F" w14:textId="77777777" w:rsidR="001F6F1C" w:rsidRPr="00485713" w:rsidRDefault="001F6F1C" w:rsidP="001F6F1C">
      <w:pPr>
        <w:rPr>
          <w:sz w:val="16"/>
          <w:szCs w:val="16"/>
        </w:rPr>
      </w:pPr>
      <w:r w:rsidRPr="00485713">
        <w:rPr>
          <w:sz w:val="16"/>
          <w:szCs w:val="16"/>
        </w:rPr>
        <w:t>Socialists must continue to build our own independent organizations steered by the democratic power of our members, but the nurses are a strategic ally to learn from and fight alongside in this moment.</w:t>
      </w:r>
    </w:p>
    <w:p w14:paraId="0FB9CF80" w14:textId="77777777" w:rsidR="001F6F1C" w:rsidRPr="00485713" w:rsidRDefault="001F6F1C" w:rsidP="001F6F1C">
      <w:pPr>
        <w:rPr>
          <w:sz w:val="16"/>
        </w:rPr>
      </w:pPr>
      <w:r w:rsidRPr="00485713">
        <w:rPr>
          <w:sz w:val="16"/>
        </w:rPr>
        <w:t xml:space="preserve">Finally, </w:t>
      </w:r>
      <w:r w:rsidRPr="00485713">
        <w:rPr>
          <w:rStyle w:val="TitleChar"/>
          <w:highlight w:val="yellow"/>
        </w:rPr>
        <w:t xml:space="preserve">single payer would win power for the working class like </w:t>
      </w:r>
      <w:r w:rsidRPr="00485713">
        <w:rPr>
          <w:rStyle w:val="Emphasis"/>
          <w:highlight w:val="yellow"/>
        </w:rPr>
        <w:t>no other reform</w:t>
      </w:r>
      <w:r w:rsidRPr="00485713">
        <w:rPr>
          <w:sz w:val="16"/>
        </w:rPr>
        <w:t xml:space="preserve"> popularly </w:t>
      </w:r>
      <w:r w:rsidRPr="00485713">
        <w:rPr>
          <w:rStyle w:val="TitleChar"/>
        </w:rPr>
        <w:t>on the table</w:t>
      </w:r>
      <w:r w:rsidRPr="00485713">
        <w:rPr>
          <w:sz w:val="16"/>
        </w:rPr>
        <w:t xml:space="preserve"> in the US </w:t>
      </w:r>
      <w:r w:rsidRPr="00485713">
        <w:rPr>
          <w:rStyle w:val="TitleChar"/>
        </w:rPr>
        <w:t>today. When socialists consider</w:t>
      </w:r>
      <w:r w:rsidRPr="00485713">
        <w:rPr>
          <w:sz w:val="16"/>
        </w:rPr>
        <w:t xml:space="preserve"> fighting for a </w:t>
      </w:r>
      <w:r w:rsidRPr="00485713">
        <w:rPr>
          <w:rStyle w:val="TitleChar"/>
        </w:rPr>
        <w:t xml:space="preserve">reform, we should ask if </w:t>
      </w:r>
      <w:r w:rsidRPr="00485713">
        <w:rPr>
          <w:rStyle w:val="TitleChar"/>
          <w:highlight w:val="yellow"/>
        </w:rPr>
        <w:t xml:space="preserve">it </w:t>
      </w:r>
      <w:r w:rsidRPr="00485713">
        <w:rPr>
          <w:rStyle w:val="Emphasis"/>
          <w:highlight w:val="yellow"/>
        </w:rPr>
        <w:t>builds</w:t>
      </w:r>
      <w:r w:rsidRPr="00485713">
        <w:rPr>
          <w:rStyle w:val="TitleChar"/>
        </w:rPr>
        <w:t xml:space="preserve"> working-class </w:t>
      </w:r>
      <w:r w:rsidRPr="00485713">
        <w:rPr>
          <w:rStyle w:val="TitleChar"/>
          <w:highlight w:val="yellow"/>
        </w:rPr>
        <w:t xml:space="preserve">power </w:t>
      </w:r>
      <w:r w:rsidRPr="00485713">
        <w:rPr>
          <w:rStyle w:val="Emphasis"/>
          <w:highlight w:val="yellow"/>
        </w:rPr>
        <w:t>towards future struggles</w:t>
      </w:r>
      <w:r w:rsidRPr="00485713">
        <w:rPr>
          <w:sz w:val="16"/>
        </w:rPr>
        <w:t xml:space="preserve">. Some left organizers and scholars call this “building the crisis”: </w:t>
      </w:r>
      <w:r w:rsidRPr="00485713">
        <w:rPr>
          <w:rStyle w:val="TitleChar"/>
          <w:highlight w:val="yellow"/>
        </w:rPr>
        <w:t>by winning reforms that strengthen</w:t>
      </w:r>
      <w:r w:rsidRPr="00485713">
        <w:rPr>
          <w:rStyle w:val="TitleChar"/>
        </w:rPr>
        <w:t xml:space="preserve"> the </w:t>
      </w:r>
      <w:r w:rsidRPr="00485713">
        <w:rPr>
          <w:rStyle w:val="TitleChar"/>
          <w:highlight w:val="yellow"/>
        </w:rPr>
        <w:t>material conditions</w:t>
      </w:r>
      <w:r w:rsidRPr="00485713">
        <w:rPr>
          <w:rStyle w:val="TitleChar"/>
        </w:rPr>
        <w:t xml:space="preserve"> and class consciousness of working people, </w:t>
      </w:r>
      <w:r w:rsidRPr="00485713">
        <w:rPr>
          <w:rStyle w:val="TitleChar"/>
          <w:highlight w:val="yellow"/>
        </w:rPr>
        <w:t xml:space="preserve">we </w:t>
      </w:r>
      <w:r w:rsidRPr="00485713">
        <w:rPr>
          <w:rStyle w:val="Emphasis"/>
          <w:highlight w:val="yellow"/>
        </w:rPr>
        <w:t>advance the fight for more radical victories</w:t>
      </w:r>
      <w:r w:rsidRPr="00485713">
        <w:rPr>
          <w:sz w:val="16"/>
        </w:rPr>
        <w:t>.</w:t>
      </w:r>
    </w:p>
    <w:p w14:paraId="0FB9CF81" w14:textId="77777777" w:rsidR="001F6F1C" w:rsidRPr="00485713" w:rsidRDefault="001F6F1C" w:rsidP="001F6F1C">
      <w:pPr>
        <w:rPr>
          <w:sz w:val="16"/>
        </w:rPr>
      </w:pPr>
      <w:r w:rsidRPr="00485713">
        <w:rPr>
          <w:rStyle w:val="TitleChar"/>
        </w:rPr>
        <w:t xml:space="preserve">Many union workers, who have seen spiraling private health insurance costs undermine their position for wage and benefit increases, have rallied behind single payer as a bulwark for </w:t>
      </w:r>
      <w:r w:rsidRPr="00485713">
        <w:rPr>
          <w:rStyle w:val="Emphasis"/>
        </w:rPr>
        <w:t>future battles</w:t>
      </w:r>
      <w:r w:rsidRPr="00485713">
        <w:rPr>
          <w:rStyle w:val="TitleChar"/>
        </w:rPr>
        <w:t xml:space="preserve"> with management. For non-union workers</w:t>
      </w:r>
      <w:r w:rsidRPr="00485713">
        <w:rPr>
          <w:sz w:val="16"/>
        </w:rPr>
        <w:t xml:space="preserve">, too, </w:t>
      </w:r>
      <w:r w:rsidRPr="00485713">
        <w:rPr>
          <w:rStyle w:val="TitleChar"/>
          <w:highlight w:val="yellow"/>
        </w:rPr>
        <w:t>single payer would strengthen</w:t>
      </w:r>
      <w:r w:rsidRPr="00485713">
        <w:rPr>
          <w:rStyle w:val="TitleChar"/>
        </w:rPr>
        <w:t xml:space="preserve"> both their actual </w:t>
      </w:r>
      <w:r w:rsidRPr="00485713">
        <w:rPr>
          <w:rStyle w:val="TitleChar"/>
          <w:highlight w:val="yellow"/>
        </w:rPr>
        <w:t>health and</w:t>
      </w:r>
      <w:r w:rsidRPr="00485713">
        <w:rPr>
          <w:rStyle w:val="TitleChar"/>
        </w:rPr>
        <w:t xml:space="preserve"> their </w:t>
      </w:r>
      <w:r w:rsidRPr="00485713">
        <w:rPr>
          <w:rStyle w:val="TitleChar"/>
          <w:highlight w:val="yellow"/>
        </w:rPr>
        <w:t>bargaining position for</w:t>
      </w:r>
      <w:r w:rsidRPr="00485713">
        <w:rPr>
          <w:sz w:val="16"/>
        </w:rPr>
        <w:t xml:space="preserve"> raises and </w:t>
      </w:r>
      <w:r w:rsidRPr="00485713">
        <w:rPr>
          <w:rStyle w:val="TitleChar"/>
          <w:highlight w:val="yellow"/>
        </w:rPr>
        <w:t>other benefits</w:t>
      </w:r>
      <w:r w:rsidRPr="00485713">
        <w:rPr>
          <w:rStyle w:val="TitleChar"/>
        </w:rPr>
        <w:t xml:space="preserve">. A push for single payer, in this political moment, is </w:t>
      </w:r>
      <w:r w:rsidRPr="00485713">
        <w:rPr>
          <w:rStyle w:val="Emphasis"/>
        </w:rPr>
        <w:t>uniquely</w:t>
      </w:r>
      <w:r w:rsidRPr="00485713">
        <w:rPr>
          <w:rStyle w:val="TitleChar"/>
        </w:rPr>
        <w:t xml:space="preserve"> able to draw </w:t>
      </w:r>
      <w:r w:rsidRPr="00485713">
        <w:rPr>
          <w:rStyle w:val="Emphasis"/>
        </w:rPr>
        <w:t>clear lines of class conflict</w:t>
      </w:r>
      <w:r w:rsidRPr="00485713">
        <w:rPr>
          <w:rStyle w:val="TitleChar"/>
        </w:rPr>
        <w:t>: it’s capitalists versus all of us who work</w:t>
      </w:r>
      <w:r w:rsidRPr="00485713">
        <w:rPr>
          <w:sz w:val="16"/>
        </w:rPr>
        <w:t>.</w:t>
      </w:r>
    </w:p>
    <w:p w14:paraId="0FB9CF82" w14:textId="77777777" w:rsidR="001F6F1C" w:rsidRPr="00485713" w:rsidRDefault="001F6F1C" w:rsidP="001F6F1C">
      <w:pPr>
        <w:rPr>
          <w:sz w:val="16"/>
        </w:rPr>
      </w:pPr>
      <w:r w:rsidRPr="00485713">
        <w:rPr>
          <w:sz w:val="16"/>
        </w:rPr>
        <w:t xml:space="preserve">Single payer is already a concession on the part of socialists. We want fully socialized medicine, which would function on the same principles but extend to hospitals and doctors themselves, and which already exists in many nations. </w:t>
      </w:r>
      <w:r w:rsidRPr="00485713">
        <w:rPr>
          <w:rStyle w:val="TitleChar"/>
        </w:rPr>
        <w:t xml:space="preserve">We envision single payer as a first step in a long struggle to implement full universal social programs. </w:t>
      </w:r>
      <w:r w:rsidRPr="00485713">
        <w:rPr>
          <w:rStyle w:val="TitleChar"/>
          <w:highlight w:val="yellow"/>
        </w:rPr>
        <w:t xml:space="preserve">We see it as a </w:t>
      </w:r>
      <w:r w:rsidRPr="00485713">
        <w:rPr>
          <w:rStyle w:val="Emphasis"/>
          <w:highlight w:val="yellow"/>
        </w:rPr>
        <w:t>non-reformist reform</w:t>
      </w:r>
      <w:r w:rsidRPr="00485713">
        <w:rPr>
          <w:sz w:val="16"/>
        </w:rPr>
        <w:t xml:space="preserve">: that is, </w:t>
      </w:r>
      <w:r w:rsidRPr="00485713">
        <w:rPr>
          <w:rStyle w:val="TitleChar"/>
        </w:rPr>
        <w:t xml:space="preserve">a structural modification of power relations </w:t>
      </w:r>
      <w:r w:rsidRPr="00485713">
        <w:rPr>
          <w:rStyle w:val="TitleChar"/>
          <w:highlight w:val="yellow"/>
        </w:rPr>
        <w:t>that elevates the ability of</w:t>
      </w:r>
      <w:r w:rsidRPr="00485713">
        <w:rPr>
          <w:rStyle w:val="TitleChar"/>
        </w:rPr>
        <w:t xml:space="preserve"> working-class </w:t>
      </w:r>
      <w:r w:rsidRPr="00485713">
        <w:rPr>
          <w:rStyle w:val="TitleChar"/>
          <w:highlight w:val="yellow"/>
        </w:rPr>
        <w:t>people to fight</w:t>
      </w:r>
      <w:r w:rsidRPr="00485713">
        <w:rPr>
          <w:rStyle w:val="TitleChar"/>
        </w:rPr>
        <w:t xml:space="preserve"> against capital </w:t>
      </w:r>
      <w:r w:rsidRPr="00485713">
        <w:rPr>
          <w:rStyle w:val="TitleChar"/>
          <w:highlight w:val="yellow"/>
        </w:rPr>
        <w:t>while radically shifting the window of political possibility</w:t>
      </w:r>
      <w:r w:rsidRPr="00485713">
        <w:rPr>
          <w:sz w:val="16"/>
        </w:rPr>
        <w:t>.</w:t>
      </w:r>
    </w:p>
    <w:p w14:paraId="0FB9CF83" w14:textId="77777777" w:rsidR="001F6F1C" w:rsidRPr="00485713" w:rsidRDefault="001F6F1C" w:rsidP="001F6F1C">
      <w:pPr>
        <w:rPr>
          <w:sz w:val="16"/>
        </w:rPr>
      </w:pPr>
      <w:r w:rsidRPr="00485713">
        <w:rPr>
          <w:sz w:val="16"/>
        </w:rPr>
        <w:t xml:space="preserve">We’re interested in using SB562 as a political education opportunity for our membership and neighbors, and publicly advancing the idea that universal social programs are better than means-tested ones. </w:t>
      </w:r>
      <w:r w:rsidRPr="00485713">
        <w:rPr>
          <w:rStyle w:val="TitleChar"/>
        </w:rPr>
        <w:t>According to the neoliberal logic of means-testing, some people need public assistance to attain things like health insurance, but only those in the direst of straits. Socialists</w:t>
      </w:r>
      <w:r w:rsidRPr="00485713">
        <w:rPr>
          <w:sz w:val="16"/>
        </w:rPr>
        <w:t xml:space="preserve">, on the other hand, </w:t>
      </w:r>
      <w:r w:rsidRPr="00485713">
        <w:rPr>
          <w:rStyle w:val="TitleChar"/>
        </w:rPr>
        <w:t>believe in the decommodification of essential goods and services for all, for both moral and politically strategic reasons</w:t>
      </w:r>
      <w:r w:rsidRPr="00485713">
        <w:rPr>
          <w:sz w:val="16"/>
        </w:rPr>
        <w:t>.</w:t>
      </w:r>
    </w:p>
    <w:p w14:paraId="0FB9CF84" w14:textId="77777777" w:rsidR="001F6F1C" w:rsidRPr="00485713" w:rsidRDefault="001F6F1C" w:rsidP="001F6F1C">
      <w:pPr>
        <w:rPr>
          <w:sz w:val="16"/>
        </w:rPr>
      </w:pPr>
      <w:r w:rsidRPr="00485713">
        <w:rPr>
          <w:rStyle w:val="TitleChar"/>
          <w:highlight w:val="yellow"/>
        </w:rPr>
        <w:t>Universal programs are essential to eliminating wealth inequality</w:t>
      </w:r>
      <w:r w:rsidRPr="00485713">
        <w:rPr>
          <w:rStyle w:val="TitleChar"/>
        </w:rPr>
        <w:t>. They decrease disparities</w:t>
      </w:r>
      <w:r w:rsidRPr="00485713">
        <w:rPr>
          <w:sz w:val="16"/>
        </w:rPr>
        <w:t xml:space="preserve"> in the here and now, </w:t>
      </w:r>
      <w:r w:rsidRPr="00485713">
        <w:rPr>
          <w:rStyle w:val="TitleChar"/>
          <w:highlight w:val="yellow"/>
        </w:rPr>
        <w:t>creating a stronger working class</w:t>
      </w:r>
      <w:r w:rsidRPr="00485713">
        <w:rPr>
          <w:rStyle w:val="TitleChar"/>
        </w:rPr>
        <w:t xml:space="preserve"> that is less fearful and insecure, and</w:t>
      </w:r>
      <w:r w:rsidRPr="00485713">
        <w:rPr>
          <w:sz w:val="16"/>
        </w:rPr>
        <w:t xml:space="preserve"> therefore </w:t>
      </w:r>
      <w:r w:rsidRPr="00485713">
        <w:rPr>
          <w:rStyle w:val="TitleChar"/>
          <w:highlight w:val="yellow"/>
        </w:rPr>
        <w:t>less easily exploited</w:t>
      </w:r>
      <w:r w:rsidRPr="00485713">
        <w:rPr>
          <w:rStyle w:val="TitleChar"/>
        </w:rPr>
        <w:t xml:space="preserve"> by capital. </w:t>
      </w:r>
      <w:r w:rsidRPr="00485713">
        <w:rPr>
          <w:rStyle w:val="TitleChar"/>
          <w:highlight w:val="yellow"/>
        </w:rPr>
        <w:t>They</w:t>
      </w:r>
      <w:r w:rsidRPr="00485713">
        <w:rPr>
          <w:sz w:val="16"/>
        </w:rPr>
        <w:t xml:space="preserve"> also </w:t>
      </w:r>
      <w:r w:rsidRPr="00485713">
        <w:rPr>
          <w:rStyle w:val="TitleChar"/>
          <w:highlight w:val="yellow"/>
        </w:rPr>
        <w:t xml:space="preserve">build powerful new constituencies dedicated to defending public goods </w:t>
      </w:r>
      <w:r w:rsidRPr="00485713">
        <w:rPr>
          <w:rStyle w:val="TitleChar"/>
        </w:rPr>
        <w:t>against privatization</w:t>
      </w:r>
      <w:r w:rsidRPr="00485713">
        <w:rPr>
          <w:sz w:val="16"/>
        </w:rPr>
        <w:t>.</w:t>
      </w:r>
    </w:p>
    <w:p w14:paraId="0FB9CF85" w14:textId="77777777" w:rsidR="001F6F1C" w:rsidRPr="00485713" w:rsidRDefault="001F6F1C" w:rsidP="001F6F1C">
      <w:pPr>
        <w:rPr>
          <w:sz w:val="16"/>
        </w:rPr>
      </w:pPr>
      <w:r w:rsidRPr="00485713">
        <w:rPr>
          <w:sz w:val="16"/>
        </w:rPr>
        <w:t xml:space="preserve">In this way, </w:t>
      </w:r>
      <w:r w:rsidRPr="00485713">
        <w:rPr>
          <w:rStyle w:val="TitleChar"/>
          <w:highlight w:val="yellow"/>
        </w:rPr>
        <w:t>universal programs</w:t>
      </w:r>
      <w:r w:rsidRPr="00485713">
        <w:rPr>
          <w:rStyle w:val="TitleChar"/>
        </w:rPr>
        <w:t xml:space="preserve"> can </w:t>
      </w:r>
      <w:r w:rsidRPr="00485713">
        <w:rPr>
          <w:rStyle w:val="TitleChar"/>
          <w:highlight w:val="yellow"/>
        </w:rPr>
        <w:t xml:space="preserve">function as </w:t>
      </w:r>
      <w:r w:rsidRPr="00485713">
        <w:rPr>
          <w:rStyle w:val="Emphasis"/>
          <w:highlight w:val="yellow"/>
        </w:rPr>
        <w:t>“engines of solidarity.”</w:t>
      </w:r>
      <w:r w:rsidRPr="00485713">
        <w:rPr>
          <w:rStyle w:val="TitleChar"/>
        </w:rPr>
        <w:t xml:space="preserve"> </w:t>
      </w:r>
      <w:r w:rsidRPr="00485713">
        <w:rPr>
          <w:rStyle w:val="TitleChar"/>
          <w:highlight w:val="yellow"/>
        </w:rPr>
        <w:t>To make</w:t>
      </w:r>
      <w:r w:rsidRPr="00485713">
        <w:rPr>
          <w:rStyle w:val="TitleChar"/>
        </w:rPr>
        <w:t xml:space="preserve"> health </w:t>
      </w:r>
      <w:r w:rsidRPr="00485713">
        <w:rPr>
          <w:rStyle w:val="TitleChar"/>
          <w:highlight w:val="yellow"/>
        </w:rPr>
        <w:t>insurance universally guaranteed</w:t>
      </w:r>
      <w:r w:rsidRPr="00485713">
        <w:rPr>
          <w:rStyle w:val="TitleChar"/>
        </w:rPr>
        <w:t xml:space="preserve"> and public is to</w:t>
      </w:r>
      <w:r w:rsidRPr="00485713">
        <w:rPr>
          <w:sz w:val="16"/>
        </w:rPr>
        <w:t xml:space="preserve"> both </w:t>
      </w:r>
      <w:r w:rsidRPr="00485713">
        <w:rPr>
          <w:rStyle w:val="TitleChar"/>
          <w:highlight w:val="yellow"/>
        </w:rPr>
        <w:t>assert that coverage is a right, and</w:t>
      </w:r>
      <w:r w:rsidRPr="00485713">
        <w:rPr>
          <w:rStyle w:val="TitleChar"/>
        </w:rPr>
        <w:t xml:space="preserve"> to </w:t>
      </w:r>
      <w:r w:rsidRPr="00485713">
        <w:rPr>
          <w:rStyle w:val="TitleChar"/>
          <w:highlight w:val="yellow"/>
        </w:rPr>
        <w:t>build a stronger body politic that can mobilize to protect that right</w:t>
      </w:r>
      <w:r w:rsidRPr="00485713">
        <w:rPr>
          <w:sz w:val="16"/>
        </w:rPr>
        <w:t>.</w:t>
      </w:r>
    </w:p>
    <w:bookmarkEnd w:id="1"/>
    <w:p w14:paraId="0FB9CF86" w14:textId="77777777" w:rsidR="001F6F1C" w:rsidRPr="00485713" w:rsidRDefault="001F6F1C" w:rsidP="001F6F1C">
      <w:pPr>
        <w:pStyle w:val="Heading4"/>
      </w:pPr>
      <w:r w:rsidRPr="00485713">
        <w:t xml:space="preserve">If the left fails to </w:t>
      </w:r>
      <w:r>
        <w:t>advocate</w:t>
      </w:r>
      <w:r w:rsidRPr="00485713">
        <w:t xml:space="preserve"> for single-payer, the right will </w:t>
      </w:r>
      <w:r w:rsidRPr="00485713">
        <w:rPr>
          <w:u w:val="single"/>
        </w:rPr>
        <w:t>coopt</w:t>
      </w:r>
      <w:r w:rsidRPr="00485713">
        <w:t xml:space="preserve"> the working class to </w:t>
      </w:r>
      <w:r w:rsidRPr="00485713">
        <w:rPr>
          <w:u w:val="single"/>
        </w:rPr>
        <w:t>cement fascism</w:t>
      </w:r>
      <w:r w:rsidRPr="00485713">
        <w:t>.</w:t>
      </w:r>
    </w:p>
    <w:p w14:paraId="0FB9CF87" w14:textId="77777777" w:rsidR="001F6F1C" w:rsidRPr="00485713" w:rsidRDefault="001F6F1C" w:rsidP="001F6F1C">
      <w:r w:rsidRPr="00485713">
        <w:t xml:space="preserve">Robert </w:t>
      </w:r>
      <w:r w:rsidRPr="00485713">
        <w:rPr>
          <w:rStyle w:val="Style13ptBold"/>
        </w:rPr>
        <w:t>GREENE 17</w:t>
      </w:r>
      <w:r w:rsidRPr="00485713">
        <w:t xml:space="preserve"> II, PhD student at the University of South Carolina [“The Left After Charlottesville,” </w:t>
      </w:r>
      <w:r w:rsidRPr="00485713">
        <w:rPr>
          <w:i/>
        </w:rPr>
        <w:t>Jacobin</w:t>
      </w:r>
      <w:r w:rsidRPr="00485713">
        <w:t>, September 7, 2017, https://www.jacobinmag.com/2017/09/charlottesville-antifa-trump-medicare-for-all]</w:t>
      </w:r>
    </w:p>
    <w:p w14:paraId="0FB9CF88" w14:textId="77777777" w:rsidR="001F6F1C" w:rsidRPr="00485713" w:rsidRDefault="001F6F1C" w:rsidP="001F6F1C">
      <w:pPr>
        <w:rPr>
          <w:sz w:val="16"/>
        </w:rPr>
      </w:pPr>
      <w:r w:rsidRPr="00485713">
        <w:rPr>
          <w:sz w:val="16"/>
        </w:rPr>
        <w:t xml:space="preserve">In short, the lessons post-Charlottesville are the lessons we should have learned earlier this year. </w:t>
      </w:r>
      <w:r w:rsidRPr="00485713">
        <w:rPr>
          <w:rStyle w:val="StyleUnderline"/>
          <w:highlight w:val="yellow"/>
        </w:rPr>
        <w:t xml:space="preserve">We cannot </w:t>
      </w:r>
      <w:r w:rsidRPr="008A5DF8">
        <w:rPr>
          <w:rStyle w:val="Emphasis"/>
          <w:highlight w:val="yellow"/>
        </w:rPr>
        <w:t>simply react</w:t>
      </w:r>
      <w:r w:rsidRPr="00485713">
        <w:rPr>
          <w:rStyle w:val="StyleUnderline"/>
          <w:highlight w:val="yellow"/>
        </w:rPr>
        <w:t xml:space="preserve"> to </w:t>
      </w:r>
      <w:r w:rsidRPr="008A5DF8">
        <w:rPr>
          <w:rStyle w:val="StyleUnderline"/>
          <w:highlight w:val="yellow"/>
        </w:rPr>
        <w:t>Trump</w:t>
      </w:r>
      <w:r w:rsidRPr="008A5DF8">
        <w:rPr>
          <w:rStyle w:val="StyleUnderline"/>
        </w:rPr>
        <w:t xml:space="preserve"> or the “alt-right.”</w:t>
      </w:r>
      <w:r w:rsidRPr="00485713">
        <w:rPr>
          <w:sz w:val="16"/>
        </w:rPr>
        <w:t xml:space="preserve"> </w:t>
      </w:r>
      <w:r w:rsidRPr="00485713">
        <w:rPr>
          <w:rStyle w:val="StyleUnderline"/>
        </w:rPr>
        <w:t xml:space="preserve">Being proactive, </w:t>
      </w:r>
      <w:r w:rsidRPr="00485713">
        <w:rPr>
          <w:rStyle w:val="StyleUnderline"/>
          <w:highlight w:val="yellow"/>
        </w:rPr>
        <w:t xml:space="preserve">advancing a </w:t>
      </w:r>
      <w:r w:rsidRPr="008A5DF8">
        <w:rPr>
          <w:rStyle w:val="StyleUnderline"/>
          <w:highlight w:val="yellow"/>
        </w:rPr>
        <w:t xml:space="preserve">clear program that can </w:t>
      </w:r>
      <w:r w:rsidRPr="00485713">
        <w:rPr>
          <w:rStyle w:val="StyleUnderline"/>
          <w:highlight w:val="yellow"/>
        </w:rPr>
        <w:t>mobilize</w:t>
      </w:r>
      <w:r w:rsidRPr="00485713">
        <w:rPr>
          <w:sz w:val="16"/>
        </w:rPr>
        <w:t xml:space="preserve"> and galvanize </w:t>
      </w:r>
      <w:r w:rsidRPr="00485713">
        <w:rPr>
          <w:rStyle w:val="StyleUnderline"/>
          <w:highlight w:val="yellow"/>
        </w:rPr>
        <w:t>a huge swath of the public</w:t>
      </w:r>
      <w:r w:rsidRPr="00485713">
        <w:rPr>
          <w:sz w:val="16"/>
        </w:rPr>
        <w:t xml:space="preserve"> — this </w:t>
      </w:r>
      <w:r w:rsidRPr="00485713">
        <w:rPr>
          <w:rStyle w:val="StyleUnderline"/>
        </w:rPr>
        <w:t>must be the hallmark of the American left. Otherwise</w:t>
      </w:r>
      <w:r w:rsidRPr="00485713">
        <w:rPr>
          <w:sz w:val="16"/>
        </w:rPr>
        <w:t xml:space="preserve">, the genuine </w:t>
      </w:r>
      <w:r w:rsidRPr="00485713">
        <w:rPr>
          <w:rStyle w:val="StyleUnderline"/>
        </w:rPr>
        <w:t>anger</w:t>
      </w:r>
      <w:r w:rsidRPr="00485713">
        <w:rPr>
          <w:sz w:val="16"/>
        </w:rPr>
        <w:t xml:space="preserve"> directed at Trump and the GOP </w:t>
      </w:r>
      <w:r w:rsidRPr="00485713">
        <w:rPr>
          <w:rStyle w:val="StyleUnderline"/>
        </w:rPr>
        <w:t>will be wasted. And we’ll squander our chance to build the kind of broad-based left that</w:t>
      </w:r>
      <w:r w:rsidRPr="00485713">
        <w:rPr>
          <w:sz w:val="16"/>
        </w:rPr>
        <w:t xml:space="preserve">, in the end, </w:t>
      </w:r>
      <w:r w:rsidRPr="00485713">
        <w:rPr>
          <w:rStyle w:val="StyleUnderline"/>
          <w:highlight w:val="yellow"/>
        </w:rPr>
        <w:t xml:space="preserve">is the </w:t>
      </w:r>
      <w:r w:rsidRPr="008A5DF8">
        <w:rPr>
          <w:rStyle w:val="Emphasis"/>
          <w:highlight w:val="yellow"/>
        </w:rPr>
        <w:t>best bulwark</w:t>
      </w:r>
      <w:r w:rsidRPr="00485713">
        <w:rPr>
          <w:rStyle w:val="StyleUnderline"/>
          <w:highlight w:val="yellow"/>
        </w:rPr>
        <w:t xml:space="preserve"> against the far right</w:t>
      </w:r>
      <w:r w:rsidRPr="00485713">
        <w:rPr>
          <w:sz w:val="16"/>
        </w:rPr>
        <w:t>.</w:t>
      </w:r>
    </w:p>
    <w:p w14:paraId="0FB9CF89" w14:textId="77777777" w:rsidR="001F6F1C" w:rsidRPr="00485713" w:rsidRDefault="001F6F1C" w:rsidP="001F6F1C">
      <w:pPr>
        <w:rPr>
          <w:sz w:val="16"/>
          <w:szCs w:val="16"/>
        </w:rPr>
      </w:pPr>
      <w:r w:rsidRPr="00485713">
        <w:rPr>
          <w:sz w:val="16"/>
          <w:szCs w:val="16"/>
        </w:rPr>
        <w:t>The Politics We Need</w:t>
      </w:r>
    </w:p>
    <w:p w14:paraId="0FB9CF8A" w14:textId="77777777" w:rsidR="001F6F1C" w:rsidRPr="00485713" w:rsidRDefault="001F6F1C" w:rsidP="001F6F1C">
      <w:pPr>
        <w:rPr>
          <w:sz w:val="16"/>
        </w:rPr>
      </w:pPr>
      <w:bookmarkStart w:id="2" w:name="_Hlk499898480"/>
      <w:r w:rsidRPr="00485713">
        <w:rPr>
          <w:rStyle w:val="StyleUnderline"/>
        </w:rPr>
        <w:t>Most</w:t>
      </w:r>
      <w:r w:rsidRPr="00485713">
        <w:rPr>
          <w:sz w:val="16"/>
        </w:rPr>
        <w:t xml:space="preserve"> of the </w:t>
      </w:r>
      <w:r w:rsidRPr="008A5DF8">
        <w:rPr>
          <w:rStyle w:val="StyleUnderline"/>
          <w:highlight w:val="yellow"/>
        </w:rPr>
        <w:t>planks of the</w:t>
      </w:r>
      <w:r w:rsidRPr="00485713">
        <w:rPr>
          <w:rStyle w:val="StyleUnderline"/>
        </w:rPr>
        <w:t xml:space="preserve"> left </w:t>
      </w:r>
      <w:r w:rsidRPr="008A5DF8">
        <w:rPr>
          <w:rStyle w:val="StyleUnderline"/>
          <w:highlight w:val="yellow"/>
        </w:rPr>
        <w:t>platform</w:t>
      </w:r>
      <w:r w:rsidRPr="00485713">
        <w:rPr>
          <w:sz w:val="16"/>
        </w:rPr>
        <w:t xml:space="preserve"> we need </w:t>
      </w:r>
      <w:r w:rsidRPr="008A5DF8">
        <w:rPr>
          <w:rStyle w:val="StyleUnderline"/>
          <w:highlight w:val="yellow"/>
        </w:rPr>
        <w:t>are</w:t>
      </w:r>
      <w:r w:rsidRPr="00485713">
        <w:rPr>
          <w:sz w:val="16"/>
        </w:rPr>
        <w:t xml:space="preserve"> already out there, </w:t>
      </w:r>
      <w:r w:rsidRPr="008A5DF8">
        <w:rPr>
          <w:rStyle w:val="Emphasis"/>
          <w:highlight w:val="yellow"/>
        </w:rPr>
        <w:t>waiting to be used</w:t>
      </w:r>
      <w:r w:rsidRPr="008A5DF8">
        <w:rPr>
          <w:rStyle w:val="StyleUnderline"/>
          <w:highlight w:val="yellow"/>
        </w:rPr>
        <w:t xml:space="preserve"> to </w:t>
      </w:r>
      <w:r w:rsidRPr="008A5DF8">
        <w:rPr>
          <w:rStyle w:val="Emphasis"/>
          <w:highlight w:val="yellow"/>
        </w:rPr>
        <w:t>spur genuine debate and action</w:t>
      </w:r>
      <w:r w:rsidRPr="00485713">
        <w:rPr>
          <w:rStyle w:val="StyleUnderline"/>
        </w:rPr>
        <w:t xml:space="preserve"> across American society</w:t>
      </w:r>
      <w:r w:rsidRPr="00485713">
        <w:rPr>
          <w:sz w:val="16"/>
        </w:rPr>
        <w:t>. Two in particular should top any left agenda</w:t>
      </w:r>
    </w:p>
    <w:bookmarkEnd w:id="2"/>
    <w:p w14:paraId="0FB9CF8B" w14:textId="77777777" w:rsidR="001F6F1C" w:rsidRPr="00485713" w:rsidRDefault="001F6F1C" w:rsidP="001F6F1C">
      <w:pPr>
        <w:rPr>
          <w:sz w:val="16"/>
        </w:rPr>
      </w:pPr>
      <w:r w:rsidRPr="00485713">
        <w:rPr>
          <w:rStyle w:val="StyleUnderline"/>
        </w:rPr>
        <w:t>The first is universal health care</w:t>
      </w:r>
      <w:r w:rsidRPr="00485713">
        <w:rPr>
          <w:sz w:val="16"/>
        </w:rPr>
        <w:t xml:space="preserve">: Medicare for All. The Republicans’ haphazard bid to scrap the Affordable Care Act showed that even an extremely flawed version of “universal” coverage was still popular enough to scuttle repeal attempts. Now, </w:t>
      </w:r>
      <w:r w:rsidRPr="00485713">
        <w:rPr>
          <w:rStyle w:val="StyleUnderline"/>
        </w:rPr>
        <w:t>according to recent polling, public support for single-payer is on the rise. Even centrist Democrats</w:t>
      </w:r>
      <w:r w:rsidRPr="00485713">
        <w:rPr>
          <w:sz w:val="16"/>
        </w:rPr>
        <w:t xml:space="preserve"> like Kamala Harris </w:t>
      </w:r>
      <w:r w:rsidRPr="00485713">
        <w:rPr>
          <w:rStyle w:val="StyleUnderline"/>
        </w:rPr>
        <w:t>are getting on board. After decades of struggle, universal health care is</w:t>
      </w:r>
      <w:r w:rsidRPr="00485713">
        <w:rPr>
          <w:sz w:val="16"/>
        </w:rPr>
        <w:t xml:space="preserve">, if not right around the corner, at least </w:t>
      </w:r>
      <w:r w:rsidRPr="00485713">
        <w:rPr>
          <w:rStyle w:val="StyleUnderline"/>
        </w:rPr>
        <w:t>on the</w:t>
      </w:r>
      <w:r w:rsidRPr="00485713">
        <w:rPr>
          <w:sz w:val="16"/>
        </w:rPr>
        <w:t xml:space="preserve"> near </w:t>
      </w:r>
      <w:r w:rsidRPr="00485713">
        <w:rPr>
          <w:rStyle w:val="StyleUnderline"/>
        </w:rPr>
        <w:t>horizon</w:t>
      </w:r>
      <w:r w:rsidRPr="00485713">
        <w:rPr>
          <w:sz w:val="16"/>
        </w:rPr>
        <w:t>.</w:t>
      </w:r>
    </w:p>
    <w:p w14:paraId="0FB9CF8C" w14:textId="77777777" w:rsidR="001F6F1C" w:rsidRPr="00485713" w:rsidRDefault="001F6F1C" w:rsidP="001F6F1C">
      <w:pPr>
        <w:rPr>
          <w:sz w:val="16"/>
        </w:rPr>
      </w:pPr>
      <w:r w:rsidRPr="00485713">
        <w:rPr>
          <w:sz w:val="16"/>
        </w:rPr>
        <w:t xml:space="preserve">Crucially, </w:t>
      </w:r>
      <w:r w:rsidRPr="00485713">
        <w:rPr>
          <w:rStyle w:val="StyleUnderline"/>
          <w:highlight w:val="yellow"/>
        </w:rPr>
        <w:t xml:space="preserve">the </w:t>
      </w:r>
      <w:r w:rsidRPr="008A5DF8">
        <w:rPr>
          <w:rStyle w:val="Emphasis"/>
          <w:highlight w:val="yellow"/>
        </w:rPr>
        <w:t>demand</w:t>
      </w:r>
      <w:r w:rsidRPr="00485713">
        <w:rPr>
          <w:rStyle w:val="StyleUnderline"/>
          <w:highlight w:val="yellow"/>
        </w:rPr>
        <w:t xml:space="preserve"> for Medicare for All</w:t>
      </w:r>
      <w:r w:rsidRPr="00485713">
        <w:rPr>
          <w:sz w:val="16"/>
        </w:rPr>
        <w:t xml:space="preserve"> also </w:t>
      </w:r>
      <w:r w:rsidRPr="00485713">
        <w:rPr>
          <w:rStyle w:val="StyleUnderline"/>
          <w:highlight w:val="yellow"/>
        </w:rPr>
        <w:t xml:space="preserve">offers a means to </w:t>
      </w:r>
      <w:r w:rsidRPr="00485713">
        <w:rPr>
          <w:rStyle w:val="Emphasis"/>
          <w:highlight w:val="yellow"/>
        </w:rPr>
        <w:t>build</w:t>
      </w:r>
      <w:r w:rsidRPr="00485713">
        <w:rPr>
          <w:rStyle w:val="Emphasis"/>
        </w:rPr>
        <w:t xml:space="preserve"> the bonds of </w:t>
      </w:r>
      <w:r w:rsidRPr="00485713">
        <w:rPr>
          <w:rStyle w:val="Emphasis"/>
          <w:highlight w:val="yellow"/>
        </w:rPr>
        <w:t>solidarity</w:t>
      </w:r>
      <w:r w:rsidRPr="00485713">
        <w:rPr>
          <w:rStyle w:val="StyleUnderline"/>
        </w:rPr>
        <w:t>. As</w:t>
      </w:r>
      <w:r w:rsidRPr="00485713">
        <w:rPr>
          <w:sz w:val="16"/>
        </w:rPr>
        <w:t xml:space="preserve"> Atlantic writer Vann R. </w:t>
      </w:r>
      <w:r w:rsidRPr="00485713">
        <w:rPr>
          <w:rStyle w:val="StyleUnderline"/>
        </w:rPr>
        <w:t>Newkirk</w:t>
      </w:r>
      <w:r w:rsidRPr="00485713">
        <w:rPr>
          <w:sz w:val="16"/>
        </w:rPr>
        <w:t xml:space="preserve"> recently </w:t>
      </w:r>
      <w:r w:rsidRPr="00485713">
        <w:rPr>
          <w:rStyle w:val="StyleUnderline"/>
        </w:rPr>
        <w:t>pointed out, M</w:t>
      </w:r>
      <w:r w:rsidRPr="00485713">
        <w:rPr>
          <w:sz w:val="16"/>
        </w:rPr>
        <w:t xml:space="preserve">artin </w:t>
      </w:r>
      <w:r w:rsidRPr="00485713">
        <w:rPr>
          <w:rStyle w:val="StyleUnderline"/>
        </w:rPr>
        <w:t>L</w:t>
      </w:r>
      <w:r w:rsidRPr="00485713">
        <w:rPr>
          <w:sz w:val="16"/>
        </w:rPr>
        <w:t xml:space="preserve">uther </w:t>
      </w:r>
      <w:r w:rsidRPr="00485713">
        <w:rPr>
          <w:rStyle w:val="StyleUnderline"/>
        </w:rPr>
        <w:t>K</w:t>
      </w:r>
      <w:r w:rsidRPr="00485713">
        <w:rPr>
          <w:sz w:val="16"/>
        </w:rPr>
        <w:t xml:space="preserve">ing Jr </w:t>
      </w:r>
      <w:r w:rsidRPr="00485713">
        <w:rPr>
          <w:rStyle w:val="StyleUnderline"/>
        </w:rPr>
        <w:t xml:space="preserve">and other </w:t>
      </w:r>
      <w:r w:rsidRPr="00485713">
        <w:rPr>
          <w:rStyle w:val="StyleUnderline"/>
          <w:highlight w:val="yellow"/>
        </w:rPr>
        <w:t xml:space="preserve">civil rights activists saw universal health care as a </w:t>
      </w:r>
      <w:r w:rsidRPr="00485713">
        <w:rPr>
          <w:rStyle w:val="Emphasis"/>
          <w:highlight w:val="yellow"/>
        </w:rPr>
        <w:t>critical component</w:t>
      </w:r>
      <w:r w:rsidRPr="00485713">
        <w:rPr>
          <w:rStyle w:val="StyleUnderline"/>
          <w:highlight w:val="yellow"/>
        </w:rPr>
        <w:t xml:space="preserve"> of their struggle for a just and equitable society</w:t>
      </w:r>
      <w:r w:rsidRPr="00485713">
        <w:rPr>
          <w:sz w:val="16"/>
        </w:rPr>
        <w:t xml:space="preserve">. The same is true today. </w:t>
      </w:r>
      <w:r w:rsidRPr="00485713">
        <w:rPr>
          <w:rStyle w:val="StyleUnderline"/>
        </w:rPr>
        <w:t xml:space="preserve">Across movements — whether for black lives or a fifteen-dollar minimum wage or immigrant rights — universal health care is </w:t>
      </w:r>
      <w:r w:rsidRPr="00485713">
        <w:rPr>
          <w:rStyle w:val="StyleUnderline"/>
          <w:highlight w:val="yellow"/>
        </w:rPr>
        <w:t xml:space="preserve">a demand that </w:t>
      </w:r>
      <w:r w:rsidRPr="00485713">
        <w:rPr>
          <w:rStyle w:val="Emphasis"/>
          <w:highlight w:val="yellow"/>
        </w:rPr>
        <w:t>unifies</w:t>
      </w:r>
      <w:r w:rsidRPr="00485713">
        <w:rPr>
          <w:sz w:val="16"/>
        </w:rPr>
        <w:t>.</w:t>
      </w:r>
    </w:p>
    <w:p w14:paraId="0FB9CF8D" w14:textId="77777777" w:rsidR="001F6F1C" w:rsidRPr="00485713" w:rsidRDefault="001F6F1C" w:rsidP="001F6F1C">
      <w:pPr>
        <w:rPr>
          <w:sz w:val="16"/>
        </w:rPr>
      </w:pPr>
      <w:r w:rsidRPr="00485713">
        <w:rPr>
          <w:rStyle w:val="StyleUnderline"/>
        </w:rPr>
        <w:t>There’s another reason to prioritize</w:t>
      </w:r>
      <w:r w:rsidRPr="00485713">
        <w:rPr>
          <w:sz w:val="16"/>
        </w:rPr>
        <w:t xml:space="preserve"> the push for </w:t>
      </w:r>
      <w:r w:rsidRPr="00485713">
        <w:rPr>
          <w:rStyle w:val="StyleUnderline"/>
        </w:rPr>
        <w:t xml:space="preserve">universal health care. </w:t>
      </w:r>
      <w:r w:rsidRPr="00485713">
        <w:rPr>
          <w:rStyle w:val="StyleUnderline"/>
          <w:highlight w:val="yellow"/>
        </w:rPr>
        <w:t>Far-right organizations</w:t>
      </w:r>
      <w:r w:rsidRPr="00485713">
        <w:rPr>
          <w:sz w:val="16"/>
        </w:rPr>
        <w:t xml:space="preserve"> like the Traditionalist Workers Party </w:t>
      </w:r>
      <w:r w:rsidRPr="00485713">
        <w:rPr>
          <w:rStyle w:val="StyleUnderline"/>
          <w:highlight w:val="yellow"/>
        </w:rPr>
        <w:t>have begun making overtures to poor whites</w:t>
      </w:r>
      <w:r w:rsidRPr="00485713">
        <w:rPr>
          <w:sz w:val="16"/>
        </w:rPr>
        <w:t xml:space="preserve"> in places like Appalachia </w:t>
      </w:r>
      <w:r w:rsidRPr="00485713">
        <w:rPr>
          <w:rStyle w:val="StyleUnderline"/>
        </w:rPr>
        <w:t xml:space="preserve">by talking about jobs and access to quality health care. </w:t>
      </w:r>
      <w:r w:rsidRPr="00485713">
        <w:rPr>
          <w:rStyle w:val="StyleUnderline"/>
          <w:highlight w:val="yellow"/>
        </w:rPr>
        <w:t>We can’t allow a pitch for</w:t>
      </w:r>
      <w:r w:rsidRPr="00485713">
        <w:rPr>
          <w:rStyle w:val="StyleUnderline"/>
        </w:rPr>
        <w:t xml:space="preserve"> decent </w:t>
      </w:r>
      <w:r w:rsidRPr="008A5DF8">
        <w:rPr>
          <w:rStyle w:val="StyleUnderline"/>
          <w:highlight w:val="yellow"/>
        </w:rPr>
        <w:t>health care</w:t>
      </w:r>
      <w:r w:rsidRPr="00485713">
        <w:rPr>
          <w:sz w:val="16"/>
        </w:rPr>
        <w:t xml:space="preserve">, or an argument for good jobs, </w:t>
      </w:r>
      <w:r w:rsidRPr="00485713">
        <w:rPr>
          <w:rStyle w:val="StyleUnderline"/>
          <w:highlight w:val="yellow"/>
        </w:rPr>
        <w:t xml:space="preserve">to be used as a </w:t>
      </w:r>
      <w:r w:rsidRPr="00485713">
        <w:rPr>
          <w:rStyle w:val="Emphasis"/>
          <w:highlight w:val="yellow"/>
        </w:rPr>
        <w:t>gateway to fascism</w:t>
      </w:r>
      <w:r w:rsidRPr="00485713">
        <w:rPr>
          <w:sz w:val="16"/>
        </w:rPr>
        <w:t>.</w:t>
      </w:r>
    </w:p>
    <w:p w14:paraId="0FB9CF8E" w14:textId="77777777" w:rsidR="001F6F1C" w:rsidRPr="00485713" w:rsidRDefault="001F6F1C" w:rsidP="001F6F1C">
      <w:pPr>
        <w:rPr>
          <w:sz w:val="16"/>
          <w:szCs w:val="16"/>
        </w:rPr>
      </w:pPr>
      <w:r w:rsidRPr="00485713">
        <w:rPr>
          <w:sz w:val="16"/>
          <w:szCs w:val="16"/>
        </w:rPr>
        <w:t>Universal voting rights should be the second demand of any immediate left platform. Our political and economic system can’t be changed, radically and in the long-term, through voting. But countless people are being hurt by the system as it exists today, and substantially boosting voter turnout is a prerequisite for winning the reforms that will improve their lives in the short term.</w:t>
      </w:r>
    </w:p>
    <w:p w14:paraId="0FB9CF8F" w14:textId="77777777" w:rsidR="001F6F1C" w:rsidRPr="00485713" w:rsidRDefault="001F6F1C" w:rsidP="001F6F1C">
      <w:pPr>
        <w:rPr>
          <w:sz w:val="16"/>
          <w:szCs w:val="16"/>
        </w:rPr>
      </w:pPr>
      <w:r w:rsidRPr="00485713">
        <w:rPr>
          <w:sz w:val="16"/>
          <w:szCs w:val="16"/>
        </w:rPr>
        <w:t>Conservatives understand the importance of voting rights. In recent years, numerous GOP-controlled states have passed laws restricting the franchise, whether through ID requirements or shorter windows for voter registration. They know a smaller, demoralized voting base makes it harder to get left candidates into office.</w:t>
      </w:r>
    </w:p>
    <w:p w14:paraId="0FB9CF90" w14:textId="77777777" w:rsidR="001F6F1C" w:rsidRPr="00485713" w:rsidRDefault="001F6F1C" w:rsidP="001F6F1C">
      <w:pPr>
        <w:rPr>
          <w:sz w:val="16"/>
          <w:szCs w:val="16"/>
        </w:rPr>
      </w:pPr>
      <w:r w:rsidRPr="00485713">
        <w:rPr>
          <w:sz w:val="16"/>
          <w:szCs w:val="16"/>
        </w:rPr>
        <w:t>In the past, the Populist era of the 1890s came to a crashing halt in part because of Jim Crow laws and new state constitutions across the South that severely limited voting rights for African Americans (and many poor whites as well). On the flip side, the rise of a strong voting base in the urbanized North, which included union members and African Americans, propelled the New Deal forward and gave social democracy in America some of its earliest and most important victories — despite opposition from both conservative Republicans and Southern Democrats.</w:t>
      </w:r>
    </w:p>
    <w:p w14:paraId="0FB9CF91" w14:textId="77777777" w:rsidR="001F6F1C" w:rsidRPr="00485713" w:rsidRDefault="001F6F1C" w:rsidP="001F6F1C">
      <w:pPr>
        <w:rPr>
          <w:sz w:val="16"/>
          <w:szCs w:val="16"/>
        </w:rPr>
      </w:pPr>
      <w:r w:rsidRPr="00485713">
        <w:rPr>
          <w:sz w:val="16"/>
          <w:szCs w:val="16"/>
        </w:rPr>
        <w:t xml:space="preserve">More recently, results at the local level have testified to the enduring power of a mobilized electorate. Victories by Chokwe Lumumba in Jackson, Mississippi’s mayoral race and </w:t>
      </w:r>
      <w:proofErr w:type="spellStart"/>
      <w:r w:rsidRPr="00485713">
        <w:rPr>
          <w:sz w:val="16"/>
          <w:szCs w:val="16"/>
        </w:rPr>
        <w:t>khalid</w:t>
      </w:r>
      <w:proofErr w:type="spellEnd"/>
      <w:r w:rsidRPr="00485713">
        <w:rPr>
          <w:sz w:val="16"/>
          <w:szCs w:val="16"/>
        </w:rPr>
        <w:t xml:space="preserve"> </w:t>
      </w:r>
      <w:proofErr w:type="spellStart"/>
      <w:r w:rsidRPr="00485713">
        <w:rPr>
          <w:sz w:val="16"/>
          <w:szCs w:val="16"/>
        </w:rPr>
        <w:t>kamau</w:t>
      </w:r>
      <w:proofErr w:type="spellEnd"/>
      <w:r w:rsidRPr="00485713">
        <w:rPr>
          <w:sz w:val="16"/>
          <w:szCs w:val="16"/>
        </w:rPr>
        <w:t xml:space="preserve"> in South Fulton, Georgia’s city council election were made possible by left-wing political activism on the ground. That these victories occurred in the Deep South and with heavy political participation from African Americans also belies common perceptions about what the Left looks like and where it can compete.</w:t>
      </w:r>
    </w:p>
    <w:p w14:paraId="0FB9CF92" w14:textId="77777777" w:rsidR="001F6F1C" w:rsidRPr="00485713" w:rsidRDefault="001F6F1C" w:rsidP="001F6F1C">
      <w:pPr>
        <w:rPr>
          <w:sz w:val="16"/>
          <w:szCs w:val="16"/>
        </w:rPr>
      </w:pPr>
      <w:r w:rsidRPr="00485713">
        <w:rPr>
          <w:sz w:val="16"/>
          <w:szCs w:val="16"/>
        </w:rPr>
        <w:t xml:space="preserve">Both Lumumba and </w:t>
      </w:r>
      <w:proofErr w:type="spellStart"/>
      <w:r w:rsidRPr="00485713">
        <w:rPr>
          <w:sz w:val="16"/>
          <w:szCs w:val="16"/>
        </w:rPr>
        <w:t>kamau</w:t>
      </w:r>
      <w:proofErr w:type="spellEnd"/>
      <w:r w:rsidRPr="00485713">
        <w:rPr>
          <w:sz w:val="16"/>
          <w:szCs w:val="16"/>
        </w:rPr>
        <w:t xml:space="preserve"> met people where they were at, while also sketching out an expansive vision. Which brings me to another important part of the Left’s post-Charlottesville toolbox: political education.</w:t>
      </w:r>
    </w:p>
    <w:p w14:paraId="0FB9CF93" w14:textId="77777777" w:rsidR="001F6F1C" w:rsidRPr="00485713" w:rsidRDefault="001F6F1C" w:rsidP="001F6F1C">
      <w:pPr>
        <w:rPr>
          <w:sz w:val="16"/>
        </w:rPr>
      </w:pPr>
      <w:r w:rsidRPr="00485713">
        <w:rPr>
          <w:rStyle w:val="StyleUnderline"/>
        </w:rPr>
        <w:t>The debate over monuments and Confederate flags is a perfect opportunity to get Americans thinking not just about the world we live in, but the kind of world we could live in if the Left was given the opportunity to lead.</w:t>
      </w:r>
      <w:r w:rsidRPr="00485713">
        <w:rPr>
          <w:sz w:val="16"/>
        </w:rPr>
        <w:t xml:space="preserve"> Beyond considering what statues to tear down, we should discuss what statues should replace them. Why not more monuments, across the country, to the United States Colored Troops or Harriet Tubman? But we should not stop with statues and public history, as important as they are to shaping future debates about the country’s fate.</w:t>
      </w:r>
    </w:p>
    <w:p w14:paraId="0FB9CF94" w14:textId="77777777" w:rsidR="001F6F1C" w:rsidRPr="00485713" w:rsidRDefault="001F6F1C" w:rsidP="001F6F1C">
      <w:pPr>
        <w:rPr>
          <w:sz w:val="16"/>
          <w:szCs w:val="16"/>
        </w:rPr>
      </w:pPr>
      <w:r w:rsidRPr="00485713">
        <w:rPr>
          <w:sz w:val="16"/>
          <w:szCs w:val="16"/>
        </w:rPr>
        <w:t>Political education should reach out to a wide range of Americans, both expanding their conception of what’s possible and learning how they see the world. Left education, after all, should be a two-way street. It can take a variety of forms — from setting up a booth at a community event or organizing a teach-in at a union hall to simply making sure socialist organizations are as open to the public as possible.</w:t>
      </w:r>
    </w:p>
    <w:p w14:paraId="0FB9CF95" w14:textId="77777777" w:rsidR="001F6F1C" w:rsidRPr="00485713" w:rsidRDefault="001F6F1C" w:rsidP="001F6F1C">
      <w:pPr>
        <w:rPr>
          <w:sz w:val="16"/>
          <w:szCs w:val="16"/>
        </w:rPr>
      </w:pPr>
      <w:r w:rsidRPr="00485713">
        <w:rPr>
          <w:sz w:val="16"/>
          <w:szCs w:val="16"/>
        </w:rPr>
        <w:t>Examples of political education, as I describe it, already exist. In my adopted home state of South Carolina, the SC Progressive Network offers a yearly “Modjeska Simkins School” to budding activists. Named after one of the state’s greatest human rights advocates, the seminar teaches history as well as protest and activist tactics. It, and other education efforts like it across the nation, are the spiritual grandchildren of the Highlander Folk School in the 1930s, ’40s, and ’50s.</w:t>
      </w:r>
    </w:p>
    <w:p w14:paraId="0FB9CF96" w14:textId="77777777" w:rsidR="001F6F1C" w:rsidRPr="00485713" w:rsidRDefault="001F6F1C" w:rsidP="001F6F1C">
      <w:pPr>
        <w:rPr>
          <w:sz w:val="16"/>
        </w:rPr>
      </w:pPr>
      <w:r w:rsidRPr="00485713">
        <w:rPr>
          <w:sz w:val="16"/>
        </w:rPr>
        <w:t xml:space="preserve">Finally, </w:t>
      </w:r>
      <w:r w:rsidRPr="00485713">
        <w:rPr>
          <w:rStyle w:val="StyleUnderline"/>
        </w:rPr>
        <w:t xml:space="preserve">mass </w:t>
      </w:r>
      <w:r w:rsidRPr="00485713">
        <w:rPr>
          <w:rStyle w:val="StyleUnderline"/>
          <w:highlight w:val="yellow"/>
        </w:rPr>
        <w:t>protest against white supremacy</w:t>
      </w:r>
      <w:r w:rsidRPr="00485713">
        <w:rPr>
          <w:rStyle w:val="StyleUnderline"/>
        </w:rPr>
        <w:t xml:space="preserve"> will continue to be a crucial tactic going forward. The rally in Boston last month, where a handful of neo-Nazis were met with over thirty thousand counter-protesters, was an enormous victory for progressives and the Left</w:t>
      </w:r>
      <w:r w:rsidRPr="00485713">
        <w:rPr>
          <w:sz w:val="16"/>
        </w:rPr>
        <w:t>. It demonstrated the power of solidarity, viscerally and publicly.</w:t>
      </w:r>
    </w:p>
    <w:p w14:paraId="0FB9CF97" w14:textId="77777777" w:rsidR="001F6F1C" w:rsidRPr="00485713" w:rsidRDefault="001F6F1C" w:rsidP="001F6F1C">
      <w:pPr>
        <w:rPr>
          <w:sz w:val="16"/>
        </w:rPr>
      </w:pPr>
      <w:r w:rsidRPr="00485713">
        <w:rPr>
          <w:sz w:val="16"/>
        </w:rPr>
        <w:t xml:space="preserve">But </w:t>
      </w:r>
      <w:r w:rsidRPr="00485713">
        <w:rPr>
          <w:rStyle w:val="StyleUnderline"/>
        </w:rPr>
        <w:t xml:space="preserve">such actions </w:t>
      </w:r>
      <w:r w:rsidRPr="00485713">
        <w:rPr>
          <w:rStyle w:val="StyleUnderline"/>
          <w:highlight w:val="yellow"/>
        </w:rPr>
        <w:t>must</w:t>
      </w:r>
      <w:r w:rsidRPr="00485713">
        <w:rPr>
          <w:sz w:val="16"/>
        </w:rPr>
        <w:t xml:space="preserve"> also </w:t>
      </w:r>
      <w:r w:rsidRPr="00485713">
        <w:rPr>
          <w:rStyle w:val="StyleUnderline"/>
          <w:highlight w:val="yellow"/>
        </w:rPr>
        <w:t xml:space="preserve">be </w:t>
      </w:r>
      <w:r w:rsidRPr="00485713">
        <w:rPr>
          <w:rStyle w:val="Emphasis"/>
          <w:highlight w:val="yellow"/>
        </w:rPr>
        <w:t>tied to</w:t>
      </w:r>
      <w:r w:rsidRPr="00485713">
        <w:rPr>
          <w:sz w:val="16"/>
        </w:rPr>
        <w:t xml:space="preserve"> the sorts of </w:t>
      </w:r>
      <w:r w:rsidRPr="00485713">
        <w:rPr>
          <w:rStyle w:val="Emphasis"/>
          <w:highlight w:val="yellow"/>
        </w:rPr>
        <w:t>political programs</w:t>
      </w:r>
      <w:r w:rsidRPr="00485713">
        <w:rPr>
          <w:sz w:val="16"/>
        </w:rPr>
        <w:t xml:space="preserve"> and tactics pitched above — </w:t>
      </w:r>
      <w:r w:rsidRPr="00485713">
        <w:rPr>
          <w:rStyle w:val="StyleUnderline"/>
        </w:rPr>
        <w:t xml:space="preserve">using them </w:t>
      </w:r>
      <w:r w:rsidRPr="008A5DF8">
        <w:rPr>
          <w:rStyle w:val="StyleUnderline"/>
        </w:rPr>
        <w:t>as opportunities to</w:t>
      </w:r>
      <w:r w:rsidRPr="00485713">
        <w:rPr>
          <w:rStyle w:val="StyleUnderline"/>
        </w:rPr>
        <w:t xml:space="preserve"> not only bring together everyone opposed to white supremacy, but </w:t>
      </w:r>
      <w:r w:rsidRPr="008A5DF8">
        <w:rPr>
          <w:rStyle w:val="StyleUnderline"/>
          <w:highlight w:val="yellow"/>
        </w:rPr>
        <w:t>talking</w:t>
      </w:r>
      <w:r w:rsidRPr="00485713">
        <w:rPr>
          <w:rStyle w:val="StyleUnderline"/>
        </w:rPr>
        <w:t xml:space="preserve"> to people </w:t>
      </w:r>
      <w:r w:rsidRPr="00485713">
        <w:rPr>
          <w:rStyle w:val="StyleUnderline"/>
          <w:highlight w:val="yellow"/>
        </w:rPr>
        <w:t>about the ways in which class warfare from</w:t>
      </w:r>
      <w:r w:rsidRPr="00485713">
        <w:rPr>
          <w:rStyle w:val="StyleUnderline"/>
        </w:rPr>
        <w:t xml:space="preserve"> above, </w:t>
      </w:r>
      <w:r w:rsidRPr="00485713">
        <w:rPr>
          <w:rStyle w:val="StyleUnderline"/>
          <w:highlight w:val="yellow"/>
        </w:rPr>
        <w:t>gender and racial discrimination</w:t>
      </w:r>
      <w:r w:rsidRPr="00485713">
        <w:rPr>
          <w:rStyle w:val="StyleUnderline"/>
        </w:rPr>
        <w:t xml:space="preserve">, and a revanchist politics </w:t>
      </w:r>
      <w:r w:rsidRPr="00485713">
        <w:rPr>
          <w:rStyle w:val="Emphasis"/>
          <w:highlight w:val="yellow"/>
        </w:rPr>
        <w:t>hurts</w:t>
      </w:r>
      <w:r w:rsidRPr="00485713">
        <w:rPr>
          <w:rStyle w:val="Emphasis"/>
        </w:rPr>
        <w:t xml:space="preserve"> virtually </w:t>
      </w:r>
      <w:r w:rsidRPr="008A5DF8">
        <w:rPr>
          <w:rStyle w:val="Emphasis"/>
          <w:highlight w:val="yellow"/>
        </w:rPr>
        <w:t>everyone</w:t>
      </w:r>
      <w:r w:rsidRPr="008A5DF8">
        <w:rPr>
          <w:rStyle w:val="Emphasis"/>
        </w:rPr>
        <w:t xml:space="preserve"> every day</w:t>
      </w:r>
      <w:r w:rsidRPr="00485713">
        <w:rPr>
          <w:sz w:val="16"/>
        </w:rPr>
        <w:t>.</w:t>
      </w:r>
    </w:p>
    <w:p w14:paraId="0FB9CF98" w14:textId="77777777" w:rsidR="001F6F1C" w:rsidRPr="00485713" w:rsidRDefault="001F6F1C" w:rsidP="001F6F1C">
      <w:pPr>
        <w:rPr>
          <w:sz w:val="16"/>
          <w:szCs w:val="16"/>
        </w:rPr>
      </w:pPr>
      <w:r w:rsidRPr="00485713">
        <w:rPr>
          <w:sz w:val="16"/>
          <w:szCs w:val="16"/>
        </w:rPr>
        <w:t>We can’t let facile narratives about “poor whites” drive the discourse on racism in American society. The white supremacists that marched in defense of the Robert E. Lee statue included many well-off, college-educated whites that would have no qualms throwing away the lives of poor white Americans. They would also destroy the lives and aspirations of African Americans, Jews, Latinos, immigrants, and the LGBTQ community.</w:t>
      </w:r>
    </w:p>
    <w:p w14:paraId="0FB9CF99" w14:textId="77777777" w:rsidR="001F6F1C" w:rsidRPr="00485713" w:rsidRDefault="001F6F1C" w:rsidP="001F6F1C">
      <w:pPr>
        <w:rPr>
          <w:sz w:val="16"/>
        </w:rPr>
      </w:pPr>
      <w:r w:rsidRPr="00485713">
        <w:rPr>
          <w:rStyle w:val="StyleUnderline"/>
          <w:highlight w:val="yellow"/>
        </w:rPr>
        <w:t>By challenging</w:t>
      </w:r>
      <w:r w:rsidRPr="00485713">
        <w:rPr>
          <w:sz w:val="16"/>
        </w:rPr>
        <w:t xml:space="preserve"> these </w:t>
      </w:r>
      <w:r w:rsidRPr="00485713">
        <w:rPr>
          <w:rStyle w:val="StyleUnderline"/>
          <w:highlight w:val="yellow"/>
        </w:rPr>
        <w:t xml:space="preserve">narratives and linking them to </w:t>
      </w:r>
      <w:r w:rsidRPr="00485713">
        <w:rPr>
          <w:rStyle w:val="Emphasis"/>
          <w:highlight w:val="yellow"/>
        </w:rPr>
        <w:t>concrete demands</w:t>
      </w:r>
      <w:r w:rsidRPr="00485713">
        <w:rPr>
          <w:sz w:val="16"/>
        </w:rPr>
        <w:t xml:space="preserve"> for a better future, </w:t>
      </w:r>
      <w:r w:rsidRPr="00485713">
        <w:rPr>
          <w:rStyle w:val="StyleUnderline"/>
          <w:highlight w:val="yellow"/>
        </w:rPr>
        <w:t>we can reach out to people who were galvanized</w:t>
      </w:r>
      <w:r w:rsidRPr="00485713">
        <w:rPr>
          <w:rStyle w:val="StyleUnderline"/>
        </w:rPr>
        <w:t xml:space="preserve"> by Charlottesville </w:t>
      </w:r>
      <w:r w:rsidRPr="00485713">
        <w:rPr>
          <w:rStyle w:val="StyleUnderline"/>
          <w:highlight w:val="yellow"/>
        </w:rPr>
        <w:t>but might not know what can be done next</w:t>
      </w:r>
      <w:r w:rsidRPr="00485713">
        <w:rPr>
          <w:sz w:val="16"/>
        </w:rPr>
        <w:t>.</w:t>
      </w:r>
    </w:p>
    <w:p w14:paraId="0FB9CF9A" w14:textId="77777777" w:rsidR="001F6F1C" w:rsidRPr="00485713" w:rsidRDefault="001F6F1C" w:rsidP="001F6F1C">
      <w:pPr>
        <w:rPr>
          <w:sz w:val="16"/>
          <w:szCs w:val="16"/>
        </w:rPr>
      </w:pPr>
      <w:r w:rsidRPr="00485713">
        <w:rPr>
          <w:sz w:val="16"/>
          <w:szCs w:val="16"/>
        </w:rPr>
        <w:t>Breaking White Supremacy's Back</w:t>
      </w:r>
    </w:p>
    <w:p w14:paraId="0FB9CF9B" w14:textId="77777777" w:rsidR="001F6F1C" w:rsidRPr="00485713" w:rsidRDefault="001F6F1C" w:rsidP="001F6F1C">
      <w:pPr>
        <w:rPr>
          <w:sz w:val="16"/>
        </w:rPr>
      </w:pPr>
      <w:r w:rsidRPr="008A5DF8">
        <w:rPr>
          <w:rStyle w:val="StyleUnderline"/>
        </w:rPr>
        <w:t>These recommendations</w:t>
      </w:r>
      <w:r w:rsidRPr="00485713">
        <w:rPr>
          <w:sz w:val="16"/>
        </w:rPr>
        <w:t xml:space="preserve"> aren’t politically sexy. They </w:t>
      </w:r>
      <w:r w:rsidRPr="00485713">
        <w:rPr>
          <w:rStyle w:val="StyleUnderline"/>
        </w:rPr>
        <w:t xml:space="preserve">don’t seem the stuff of revolution. But they’re the </w:t>
      </w:r>
      <w:r w:rsidRPr="00485713">
        <w:rPr>
          <w:rStyle w:val="StyleUnderline"/>
          <w:highlight w:val="yellow"/>
        </w:rPr>
        <w:t>necessary</w:t>
      </w:r>
      <w:r w:rsidRPr="00485713">
        <w:rPr>
          <w:rStyle w:val="StyleUnderline"/>
        </w:rPr>
        <w:t xml:space="preserve"> materials </w:t>
      </w:r>
      <w:r w:rsidRPr="00485713">
        <w:rPr>
          <w:rStyle w:val="StyleUnderline"/>
          <w:highlight w:val="yellow"/>
        </w:rPr>
        <w:t xml:space="preserve">for </w:t>
      </w:r>
      <w:r w:rsidRPr="00485713">
        <w:rPr>
          <w:rStyle w:val="Emphasis"/>
          <w:highlight w:val="yellow"/>
        </w:rPr>
        <w:t>improving political conditions</w:t>
      </w:r>
      <w:r w:rsidRPr="00485713">
        <w:rPr>
          <w:rStyle w:val="StyleUnderline"/>
          <w:highlight w:val="yellow"/>
        </w:rPr>
        <w:t xml:space="preserve"> in the near future — which </w:t>
      </w:r>
      <w:r w:rsidRPr="00485713">
        <w:rPr>
          <w:rStyle w:val="Emphasis"/>
          <w:highlight w:val="yellow"/>
        </w:rPr>
        <w:t>has to be done before</w:t>
      </w:r>
      <w:r w:rsidRPr="00485713">
        <w:rPr>
          <w:rStyle w:val="StyleUnderline"/>
        </w:rPr>
        <w:t xml:space="preserve"> we can work for </w:t>
      </w:r>
      <w:r w:rsidRPr="00485713">
        <w:rPr>
          <w:rStyle w:val="StyleUnderline"/>
          <w:highlight w:val="yellow"/>
        </w:rPr>
        <w:t>more transformative change</w:t>
      </w:r>
      <w:r w:rsidRPr="00485713">
        <w:rPr>
          <w:sz w:val="16"/>
        </w:rPr>
        <w:t>. Political education, for example, will be crucial for resuscitating the labor movement, to avoid more defeats like those suffered in union drives at Boeing’s plant in Charleston, South Carolina or Nissan’s plant in Canton, Mississippi.</w:t>
      </w:r>
    </w:p>
    <w:p w14:paraId="0FB9CF9C" w14:textId="77777777" w:rsidR="001F6F1C" w:rsidRPr="00485713" w:rsidRDefault="001F6F1C" w:rsidP="001F6F1C">
      <w:pPr>
        <w:rPr>
          <w:sz w:val="16"/>
        </w:rPr>
      </w:pPr>
      <w:r w:rsidRPr="00485713">
        <w:rPr>
          <w:rStyle w:val="StyleUnderline"/>
          <w:highlight w:val="yellow"/>
        </w:rPr>
        <w:t xml:space="preserve">A strong left expands the </w:t>
      </w:r>
      <w:r w:rsidRPr="008A5DF8">
        <w:rPr>
          <w:rStyle w:val="Emphasis"/>
          <w:highlight w:val="yellow"/>
        </w:rPr>
        <w:t>public sphere</w:t>
      </w:r>
      <w:r w:rsidRPr="008A5DF8">
        <w:rPr>
          <w:rStyle w:val="StyleUnderline"/>
          <w:highlight w:val="yellow"/>
        </w:rPr>
        <w:t>, offering a broader conception of what’s politically attainable</w:t>
      </w:r>
      <w:r w:rsidRPr="00485713">
        <w:rPr>
          <w:rStyle w:val="StyleUnderline"/>
        </w:rPr>
        <w:t xml:space="preserve">. </w:t>
      </w:r>
      <w:r w:rsidRPr="008A5DF8">
        <w:rPr>
          <w:rStyle w:val="StyleUnderline"/>
        </w:rPr>
        <w:t>It offers</w:t>
      </w:r>
      <w:r w:rsidRPr="008A5DF8">
        <w:rPr>
          <w:sz w:val="16"/>
        </w:rPr>
        <w:t xml:space="preserve"> people a politics not of scapegoating or austerity but </w:t>
      </w:r>
      <w:r w:rsidRPr="008A5DF8">
        <w:rPr>
          <w:rStyle w:val="StyleUnderline"/>
        </w:rPr>
        <w:t>universal health care</w:t>
      </w:r>
      <w:r w:rsidRPr="00485713">
        <w:rPr>
          <w:rStyle w:val="StyleUnderline"/>
        </w:rPr>
        <w:t xml:space="preserve"> and democratic agency. Historically, it’s been </w:t>
      </w:r>
      <w:r w:rsidRPr="00485713">
        <w:rPr>
          <w:rStyle w:val="StyleUnderline"/>
          <w:highlight w:val="yellow"/>
        </w:rPr>
        <w:t xml:space="preserve">the </w:t>
      </w:r>
      <w:r w:rsidRPr="008A5DF8">
        <w:rPr>
          <w:rStyle w:val="Emphasis"/>
          <w:highlight w:val="yellow"/>
        </w:rPr>
        <w:t>most potent antidote to the far right</w:t>
      </w:r>
      <w:r w:rsidRPr="00485713">
        <w:rPr>
          <w:sz w:val="16"/>
        </w:rPr>
        <w:t>.</w:t>
      </w:r>
    </w:p>
    <w:p w14:paraId="0FB9CF9D" w14:textId="77777777" w:rsidR="001F6F1C" w:rsidRPr="00485713" w:rsidRDefault="001F6F1C" w:rsidP="001F6F1C">
      <w:pPr>
        <w:rPr>
          <w:sz w:val="16"/>
          <w:szCs w:val="16"/>
        </w:rPr>
      </w:pPr>
      <w:r w:rsidRPr="00485713">
        <w:rPr>
          <w:sz w:val="16"/>
          <w:szCs w:val="16"/>
        </w:rPr>
        <w:t>But we must also remember that victory in street battles does not equal a durable political victory. Nor, on the other hand, is seeing a Democratic House in 2018 or a Democrat in the White House in 2020 the final measure of victory. The problems of Trump’s America are, not surprisingly, much like the problems of Obama’s America. And Bush’s America. And Clinton’s America.</w:t>
      </w:r>
    </w:p>
    <w:p w14:paraId="0FB9CF9E" w14:textId="77777777" w:rsidR="001F6F1C" w:rsidRDefault="001F6F1C" w:rsidP="001F6F1C">
      <w:pPr>
        <w:rPr>
          <w:sz w:val="16"/>
        </w:rPr>
      </w:pPr>
      <w:r w:rsidRPr="00485713">
        <w:rPr>
          <w:rStyle w:val="StyleUnderline"/>
          <w:highlight w:val="yellow"/>
        </w:rPr>
        <w:t>An effective left post-Charlottesville will have to concern itself</w:t>
      </w:r>
      <w:r w:rsidRPr="00485713">
        <w:rPr>
          <w:rStyle w:val="StyleUnderline"/>
        </w:rPr>
        <w:t xml:space="preserve">, as always, </w:t>
      </w:r>
      <w:r w:rsidRPr="00485713">
        <w:rPr>
          <w:rStyle w:val="StyleUnderline"/>
          <w:highlight w:val="yellow"/>
        </w:rPr>
        <w:t xml:space="preserve">with </w:t>
      </w:r>
      <w:r w:rsidRPr="008A5DF8">
        <w:rPr>
          <w:rStyle w:val="Emphasis"/>
          <w:highlight w:val="yellow"/>
        </w:rPr>
        <w:t>long-term planning</w:t>
      </w:r>
      <w:r w:rsidRPr="00485713">
        <w:rPr>
          <w:rStyle w:val="StyleUnderline"/>
          <w:highlight w:val="yellow"/>
        </w:rPr>
        <w:t xml:space="preserve"> and</w:t>
      </w:r>
      <w:r w:rsidRPr="00485713">
        <w:rPr>
          <w:rStyle w:val="StyleUnderline"/>
        </w:rPr>
        <w:t xml:space="preserve"> </w:t>
      </w:r>
      <w:r w:rsidRPr="008A5DF8">
        <w:rPr>
          <w:rStyle w:val="Emphasis"/>
        </w:rPr>
        <w:t xml:space="preserve">patient </w:t>
      </w:r>
      <w:r w:rsidRPr="008A5DF8">
        <w:rPr>
          <w:rStyle w:val="Emphasis"/>
          <w:highlight w:val="yellow"/>
        </w:rPr>
        <w:t>organizing</w:t>
      </w:r>
      <w:r w:rsidRPr="00485713">
        <w:rPr>
          <w:sz w:val="16"/>
        </w:rPr>
        <w:t>. That’s the only way we’ll finally break the back of white identity politics — the only identity politics to ever wield real political power in America.</w:t>
      </w:r>
    </w:p>
    <w:p w14:paraId="0FB9CF9F" w14:textId="77777777" w:rsidR="001F6F1C" w:rsidRPr="00485713" w:rsidRDefault="001F6F1C" w:rsidP="001F6F1C">
      <w:pPr>
        <w:pStyle w:val="Heading4"/>
      </w:pPr>
      <w:r>
        <w:t>Wake work is the wrong analytic—the drive for profit makes care unattainable.</w:t>
      </w:r>
      <w:r w:rsidRPr="00485713">
        <w:t xml:space="preserve"> </w:t>
      </w:r>
    </w:p>
    <w:p w14:paraId="0FB9CFA0" w14:textId="77777777" w:rsidR="001F6F1C" w:rsidRPr="00485713" w:rsidRDefault="001F6F1C" w:rsidP="001F6F1C">
      <w:r w:rsidRPr="00485713">
        <w:t xml:space="preserve">Howard </w:t>
      </w:r>
      <w:r w:rsidRPr="00485713">
        <w:rPr>
          <w:rStyle w:val="Style13ptBold"/>
        </w:rPr>
        <w:t>WAITZKIN 16</w:t>
      </w:r>
      <w:r w:rsidRPr="00485713">
        <w:t xml:space="preserve">, Distinguished Professor Emeritus of Sociology, University of New Mexico and practices internal medicine part-time in rural New Mexico and Illinois; Ida </w:t>
      </w:r>
      <w:proofErr w:type="spellStart"/>
      <w:r w:rsidRPr="00485713">
        <w:t>Hellander</w:t>
      </w:r>
      <w:proofErr w:type="spellEnd"/>
      <w:r w:rsidRPr="00485713">
        <w:t xml:space="preserve">, longtime advocate for single-payer health reform in the United States [“Obamacare: The Neoliberal Model Comes Home to Roost in the United States - If We Let It,” </w:t>
      </w:r>
      <w:r w:rsidRPr="00485713">
        <w:rPr>
          <w:i/>
        </w:rPr>
        <w:t>Monthly Review</w:t>
      </w:r>
      <w:r w:rsidRPr="00485713">
        <w:t>, Vol. 68, No. 1, May, p. 1-18]</w:t>
      </w:r>
    </w:p>
    <w:p w14:paraId="0FB9CFA1" w14:textId="77777777" w:rsidR="001F6F1C" w:rsidRPr="00485713" w:rsidRDefault="001F6F1C" w:rsidP="001F6F1C">
      <w:pPr>
        <w:rPr>
          <w:sz w:val="16"/>
        </w:rPr>
      </w:pPr>
      <w:r w:rsidRPr="00485713">
        <w:rPr>
          <w:sz w:val="16"/>
        </w:rPr>
        <w:t xml:space="preserve">As </w:t>
      </w:r>
      <w:r w:rsidRPr="00485713">
        <w:rPr>
          <w:rStyle w:val="TitleChar"/>
          <w:highlight w:val="yellow"/>
        </w:rPr>
        <w:t>the</w:t>
      </w:r>
      <w:r w:rsidRPr="00485713">
        <w:rPr>
          <w:sz w:val="16"/>
        </w:rPr>
        <w:t xml:space="preserve"> Affordable Care Act (</w:t>
      </w:r>
      <w:r w:rsidRPr="00485713">
        <w:rPr>
          <w:rStyle w:val="TitleChar"/>
          <w:highlight w:val="yellow"/>
        </w:rPr>
        <w:t>ACA</w:t>
      </w:r>
      <w:r w:rsidRPr="00485713">
        <w:rPr>
          <w:sz w:val="16"/>
        </w:rPr>
        <w:t xml:space="preserve">, otherwise known as Obamacare) continues along a very bumpy road, it is worth asking where it came from and what comes next. Officially, Obamacare represents the latest in more than a century of efforts in the United States to achieve universal access to health care. In reality, Obamacare </w:t>
      </w:r>
      <w:r w:rsidRPr="00485713">
        <w:rPr>
          <w:rStyle w:val="TitleChar"/>
        </w:rPr>
        <w:t xml:space="preserve">has </w:t>
      </w:r>
      <w:r w:rsidRPr="00485713">
        <w:rPr>
          <w:rStyle w:val="TitleChar"/>
          <w:highlight w:val="yellow"/>
        </w:rPr>
        <w:t>strengthened</w:t>
      </w:r>
      <w:r w:rsidRPr="00485713">
        <w:rPr>
          <w:sz w:val="16"/>
        </w:rPr>
        <w:t xml:space="preserve"> the </w:t>
      </w:r>
      <w:r w:rsidRPr="00485713">
        <w:rPr>
          <w:rStyle w:val="TitleChar"/>
          <w:highlight w:val="yellow"/>
        </w:rPr>
        <w:t>for-profit insurance</w:t>
      </w:r>
      <w:r w:rsidRPr="00485713">
        <w:rPr>
          <w:sz w:val="16"/>
        </w:rPr>
        <w:t xml:space="preserve"> industry </w:t>
      </w:r>
      <w:r w:rsidRPr="00485713">
        <w:rPr>
          <w:rStyle w:val="TitleChar"/>
        </w:rPr>
        <w:t>by transferring public, tax-generated revenues to the private sector. It has done and will do little to improve the problem of uninsurance</w:t>
      </w:r>
      <w:r w:rsidRPr="00485713">
        <w:rPr>
          <w:sz w:val="16"/>
        </w:rPr>
        <w:t xml:space="preserve"> in the United States; in fact, </w:t>
      </w:r>
      <w:r w:rsidRPr="00485713">
        <w:rPr>
          <w:rStyle w:val="TitleChar"/>
        </w:rPr>
        <w:t xml:space="preserve">it has already begun to worsen the problem of underinsurance. </w:t>
      </w:r>
      <w:r w:rsidRPr="00485713">
        <w:rPr>
          <w:rStyle w:val="TitleChar"/>
          <w:highlight w:val="yellow"/>
        </w:rPr>
        <w:t>Obamacare is</w:t>
      </w:r>
      <w:r w:rsidRPr="00485713">
        <w:rPr>
          <w:sz w:val="16"/>
        </w:rPr>
        <w:t xml:space="preserve"> also </w:t>
      </w:r>
      <w:r w:rsidRPr="00485713">
        <w:rPr>
          <w:rStyle w:val="Emphasis"/>
          <w:highlight w:val="yellow"/>
        </w:rPr>
        <w:t>financially unsustainable</w:t>
      </w:r>
      <w:r w:rsidRPr="00485713">
        <w:rPr>
          <w:rStyle w:val="TitleChar"/>
        </w:rPr>
        <w:t xml:space="preserve"> because it has no effective way to control costs</w:t>
      </w:r>
      <w:r w:rsidRPr="00485713">
        <w:rPr>
          <w:sz w:val="16"/>
        </w:rPr>
        <w:t>. Meanwhile, despite benefits for some of the richest corporations and executives, and adverse or mixed effects for the non-rich, a remarkable manipulation of political symbolism has conveyed the notion that Obamacare is a creation of the left, warranting strenuous opposition from the right.</w:t>
      </w:r>
    </w:p>
    <w:p w14:paraId="0FB9CFA2" w14:textId="77777777" w:rsidR="001F6F1C" w:rsidRPr="00485713" w:rsidRDefault="001F6F1C" w:rsidP="001F6F1C">
      <w:pPr>
        <w:rPr>
          <w:sz w:val="16"/>
        </w:rPr>
      </w:pPr>
      <w:r w:rsidRPr="00485713">
        <w:rPr>
          <w:rStyle w:val="Emphasis"/>
        </w:rPr>
        <w:t>Abundant data</w:t>
      </w:r>
      <w:r w:rsidRPr="00485713">
        <w:rPr>
          <w:rStyle w:val="TitleChar"/>
        </w:rPr>
        <w:t xml:space="preserve"> substantiate that the </w:t>
      </w:r>
      <w:r w:rsidRPr="00485713">
        <w:rPr>
          <w:rStyle w:val="TitleChar"/>
          <w:highlight w:val="yellow"/>
        </w:rPr>
        <w:t>failure</w:t>
      </w:r>
      <w:r w:rsidRPr="00485713">
        <w:rPr>
          <w:rStyle w:val="TitleChar"/>
        </w:rPr>
        <w:t xml:space="preserve"> of Obamacare </w:t>
      </w:r>
      <w:r w:rsidRPr="00485713">
        <w:rPr>
          <w:rStyle w:val="TitleChar"/>
          <w:highlight w:val="yellow"/>
        </w:rPr>
        <w:t>has become</w:t>
      </w:r>
      <w:r w:rsidRPr="00485713">
        <w:rPr>
          <w:rStyle w:val="TitleChar"/>
        </w:rPr>
        <w:t xml:space="preserve"> </w:t>
      </w:r>
      <w:r w:rsidRPr="00485713">
        <w:rPr>
          <w:rStyle w:val="Emphasis"/>
        </w:rPr>
        <w:t xml:space="preserve">nearly </w:t>
      </w:r>
      <w:r w:rsidRPr="00485713">
        <w:rPr>
          <w:rStyle w:val="Emphasis"/>
          <w:highlight w:val="yellow"/>
        </w:rPr>
        <w:t>inevitable</w:t>
      </w:r>
      <w:r w:rsidRPr="00485713">
        <w:rPr>
          <w:rStyle w:val="TitleChar"/>
        </w:rPr>
        <w:t xml:space="preserve">. Even after the ACA is fully implemented, more than one-half of the previously uninsured population will remain uninsured - at least </w:t>
      </w:r>
      <w:r w:rsidRPr="00485713">
        <w:rPr>
          <w:rStyle w:val="Emphasis"/>
          <w:highlight w:val="yellow"/>
        </w:rPr>
        <w:t>27 million</w:t>
      </w:r>
      <w:r w:rsidRPr="00485713">
        <w:rPr>
          <w:rStyle w:val="TitleChar"/>
        </w:rPr>
        <w:t xml:space="preserve"> people, according to the</w:t>
      </w:r>
      <w:r w:rsidRPr="00485713">
        <w:rPr>
          <w:sz w:val="16"/>
        </w:rPr>
        <w:t xml:space="preserve"> non-partisan </w:t>
      </w:r>
      <w:r w:rsidRPr="00485713">
        <w:rPr>
          <w:rStyle w:val="TitleChar"/>
        </w:rPr>
        <w:t>C</w:t>
      </w:r>
      <w:r w:rsidRPr="00485713">
        <w:rPr>
          <w:sz w:val="16"/>
        </w:rPr>
        <w:t xml:space="preserve">ongressional </w:t>
      </w:r>
      <w:r w:rsidRPr="00485713">
        <w:rPr>
          <w:rStyle w:val="TitleChar"/>
        </w:rPr>
        <w:t>B</w:t>
      </w:r>
      <w:r w:rsidRPr="00485713">
        <w:rPr>
          <w:sz w:val="16"/>
        </w:rPr>
        <w:t xml:space="preserve">udget </w:t>
      </w:r>
      <w:r w:rsidRPr="00485713">
        <w:rPr>
          <w:rStyle w:val="TitleChar"/>
        </w:rPr>
        <w:t>O</w:t>
      </w:r>
      <w:r w:rsidRPr="00485713">
        <w:rPr>
          <w:sz w:val="16"/>
        </w:rPr>
        <w:t>ffice-</w:t>
      </w:r>
      <w:r w:rsidRPr="00485713">
        <w:rPr>
          <w:rStyle w:val="TitleChar"/>
        </w:rPr>
        <w:t>and</w:t>
      </w:r>
      <w:r w:rsidRPr="00485713">
        <w:rPr>
          <w:sz w:val="16"/>
        </w:rPr>
        <w:t xml:space="preserve"> at least </w:t>
      </w:r>
      <w:r w:rsidRPr="00485713">
        <w:rPr>
          <w:rStyle w:val="TitleChar"/>
        </w:rPr>
        <w:t xml:space="preserve">twice that number will </w:t>
      </w:r>
      <w:r w:rsidRPr="00485713">
        <w:rPr>
          <w:rStyle w:val="TitleChar"/>
          <w:highlight w:val="yellow"/>
        </w:rPr>
        <w:t>remain underinsured</w:t>
      </w:r>
      <w:r w:rsidRPr="00485713">
        <w:rPr>
          <w:sz w:val="16"/>
        </w:rPr>
        <w:t xml:space="preserve">.1 </w:t>
      </w:r>
      <w:r w:rsidRPr="00485713">
        <w:rPr>
          <w:rStyle w:val="TitleChar"/>
        </w:rPr>
        <w:t>Due to high deductibles</w:t>
      </w:r>
      <w:r w:rsidRPr="00485713">
        <w:rPr>
          <w:sz w:val="16"/>
        </w:rPr>
        <w:t xml:space="preserve"> (about $10,000 for a family bronze plan and $6,000 for silver) </w:t>
      </w:r>
      <w:r w:rsidRPr="00485713">
        <w:rPr>
          <w:rStyle w:val="TitleChar"/>
        </w:rPr>
        <w:t xml:space="preserve">and co-payments, </w:t>
      </w:r>
      <w:r w:rsidRPr="00485713">
        <w:rPr>
          <w:rStyle w:val="TitleChar"/>
          <w:highlight w:val="yellow"/>
        </w:rPr>
        <w:t>coverage</w:t>
      </w:r>
      <w:r w:rsidRPr="00485713">
        <w:rPr>
          <w:rStyle w:val="TitleChar"/>
        </w:rPr>
        <w:t xml:space="preserve"> under Obamacare </w:t>
      </w:r>
      <w:r w:rsidRPr="00485713">
        <w:rPr>
          <w:rStyle w:val="TitleChar"/>
          <w:highlight w:val="yellow"/>
        </w:rPr>
        <w:t xml:space="preserve">has become </w:t>
      </w:r>
      <w:r w:rsidRPr="00485713">
        <w:rPr>
          <w:rStyle w:val="Emphasis"/>
          <w:highlight w:val="yellow"/>
        </w:rPr>
        <w:t>unusable</w:t>
      </w:r>
      <w:r w:rsidRPr="00485713">
        <w:rPr>
          <w:rStyle w:val="TitleChar"/>
        </w:rPr>
        <w:t xml:space="preserve"> for many</w:t>
      </w:r>
      <w:r w:rsidRPr="00485713">
        <w:rPr>
          <w:sz w:val="16"/>
        </w:rPr>
        <w:t xml:space="preserve"> individuals and families, </w:t>
      </w:r>
      <w:r w:rsidRPr="00485713">
        <w:rPr>
          <w:rStyle w:val="TitleChar"/>
        </w:rPr>
        <w:t>and employer-sponsored coverage is headed in the same direction</w:t>
      </w:r>
      <w:r w:rsidRPr="00485713">
        <w:rPr>
          <w:sz w:val="16"/>
        </w:rPr>
        <w:t xml:space="preserve">.2 </w:t>
      </w:r>
      <w:r w:rsidRPr="00485713">
        <w:rPr>
          <w:rStyle w:val="TitleChar"/>
          <w:highlight w:val="yellow"/>
        </w:rPr>
        <w:t>Private insurance</w:t>
      </w:r>
      <w:r w:rsidRPr="00485713">
        <w:rPr>
          <w:rStyle w:val="TitleChar"/>
        </w:rPr>
        <w:t xml:space="preserve"> generally </w:t>
      </w:r>
      <w:r w:rsidRPr="00485713">
        <w:rPr>
          <w:rStyle w:val="TitleChar"/>
          <w:highlight w:val="yellow"/>
        </w:rPr>
        <w:t>produces</w:t>
      </w:r>
      <w:r w:rsidRPr="00485713">
        <w:rPr>
          <w:rStyle w:val="TitleChar"/>
        </w:rPr>
        <w:t xml:space="preserve"> administrative </w:t>
      </w:r>
      <w:r w:rsidRPr="00485713">
        <w:rPr>
          <w:rStyle w:val="TitleChar"/>
          <w:highlight w:val="yellow"/>
        </w:rPr>
        <w:t>expenses</w:t>
      </w:r>
      <w:r w:rsidRPr="00485713">
        <w:rPr>
          <w:rStyle w:val="TitleChar"/>
        </w:rPr>
        <w:t xml:space="preserve"> about </w:t>
      </w:r>
      <w:r w:rsidRPr="00485713">
        <w:rPr>
          <w:rStyle w:val="TitleChar"/>
          <w:highlight w:val="yellow"/>
        </w:rPr>
        <w:t>eight times higher than public</w:t>
      </w:r>
      <w:r w:rsidRPr="00485713">
        <w:rPr>
          <w:rStyle w:val="TitleChar"/>
        </w:rPr>
        <w:t xml:space="preserve"> </w:t>
      </w:r>
      <w:r w:rsidRPr="00485713">
        <w:rPr>
          <w:rStyle w:val="StyleUnderline"/>
        </w:rPr>
        <w:t>administration</w:t>
      </w:r>
      <w:r w:rsidRPr="00485713">
        <w:rPr>
          <w:rStyle w:val="TitleChar"/>
        </w:rPr>
        <w:t>; administrative waste has increased even more under Obamacare, and remains much higher than in other</w:t>
      </w:r>
      <w:r w:rsidRPr="00485713">
        <w:rPr>
          <w:sz w:val="16"/>
        </w:rPr>
        <w:t xml:space="preserve"> capitalist </w:t>
      </w:r>
      <w:r w:rsidRPr="00485713">
        <w:rPr>
          <w:rStyle w:val="TitleChar"/>
        </w:rPr>
        <w:t>countries with national health programs</w:t>
      </w:r>
      <w:r w:rsidRPr="00485713">
        <w:rPr>
          <w:sz w:val="16"/>
        </w:rPr>
        <w:t xml:space="preserve">.3 </w:t>
      </w:r>
      <w:r w:rsidRPr="00485713">
        <w:rPr>
          <w:rStyle w:val="TitleChar"/>
          <w:highlight w:val="yellow"/>
        </w:rPr>
        <w:t>These</w:t>
      </w:r>
      <w:r w:rsidRPr="00485713">
        <w:rPr>
          <w:rStyle w:val="TitleChar"/>
        </w:rPr>
        <w:t xml:space="preserve"> administrative expenditures </w:t>
      </w:r>
      <w:r w:rsidRPr="00485713">
        <w:rPr>
          <w:rStyle w:val="TitleChar"/>
          <w:highlight w:val="yellow"/>
        </w:rPr>
        <w:t>pay for</w:t>
      </w:r>
      <w:r w:rsidRPr="00485713">
        <w:rPr>
          <w:sz w:val="16"/>
        </w:rPr>
        <w:t xml:space="preserve"> activities like </w:t>
      </w:r>
      <w:r w:rsidRPr="00485713">
        <w:rPr>
          <w:rStyle w:val="TitleChar"/>
          <w:highlight w:val="yellow"/>
        </w:rPr>
        <w:t>marketing</w:t>
      </w:r>
      <w:r w:rsidRPr="00485713">
        <w:rPr>
          <w:rStyle w:val="TitleChar"/>
        </w:rPr>
        <w:t xml:space="preserve">, billing, denials of claims, processing copayments and deductibles, </w:t>
      </w:r>
      <w:r w:rsidRPr="00485713">
        <w:rPr>
          <w:rStyle w:val="TitleChar"/>
          <w:highlight w:val="yellow"/>
        </w:rPr>
        <w:t>exorbitant salaries</w:t>
      </w:r>
      <w:r w:rsidRPr="00485713">
        <w:rPr>
          <w:rStyle w:val="TitleChar"/>
        </w:rPr>
        <w:t xml:space="preserve"> and deferred income for executives</w:t>
      </w:r>
      <w:r w:rsidRPr="00485713">
        <w:rPr>
          <w:sz w:val="16"/>
        </w:rPr>
        <w:t xml:space="preserve"> (sometimes more than $30 million per year), </w:t>
      </w:r>
      <w:r w:rsidRPr="00485713">
        <w:rPr>
          <w:rStyle w:val="TitleChar"/>
        </w:rPr>
        <w:t xml:space="preserve">profits, </w:t>
      </w:r>
      <w:r w:rsidRPr="00485713">
        <w:rPr>
          <w:rStyle w:val="TitleChar"/>
          <w:highlight w:val="yellow"/>
        </w:rPr>
        <w:t>and dividends</w:t>
      </w:r>
      <w:r w:rsidRPr="00485713">
        <w:rPr>
          <w:rStyle w:val="TitleChar"/>
        </w:rPr>
        <w:t xml:space="preserve"> for</w:t>
      </w:r>
      <w:r w:rsidRPr="00485713">
        <w:rPr>
          <w:sz w:val="16"/>
        </w:rPr>
        <w:t xml:space="preserve"> corporate </w:t>
      </w:r>
      <w:r w:rsidRPr="00485713">
        <w:rPr>
          <w:rStyle w:val="TitleChar"/>
        </w:rPr>
        <w:t>shareholders</w:t>
      </w:r>
      <w:r w:rsidRPr="00485713">
        <w:rPr>
          <w:sz w:val="16"/>
        </w:rPr>
        <w:t xml:space="preserve">.4 </w:t>
      </w:r>
      <w:r w:rsidRPr="00485713">
        <w:rPr>
          <w:rStyle w:val="TitleChar"/>
        </w:rPr>
        <w:t>The overall costs</w:t>
      </w:r>
      <w:r w:rsidRPr="00485713">
        <w:rPr>
          <w:sz w:val="16"/>
        </w:rPr>
        <w:t xml:space="preserve"> of the health system </w:t>
      </w:r>
      <w:r w:rsidRPr="00485713">
        <w:rPr>
          <w:rStyle w:val="TitleChar"/>
        </w:rPr>
        <w:t>under Obamacare are</w:t>
      </w:r>
      <w:r w:rsidRPr="00485713">
        <w:rPr>
          <w:sz w:val="16"/>
        </w:rPr>
        <w:t xml:space="preserve"> projected </w:t>
      </w:r>
      <w:r w:rsidRPr="00485713">
        <w:rPr>
          <w:rStyle w:val="TitleChar"/>
        </w:rPr>
        <w:t>to rise from 17.4 percent of GDP in 2013 to 19.6 percent in 2022</w:t>
      </w:r>
      <w:r w:rsidRPr="00485713">
        <w:rPr>
          <w:sz w:val="16"/>
        </w:rPr>
        <w:t>.5 A conservative projection shows that premiums and out-of-pocket expenditures for the average family will equal half of the average family income by 2019 and the full average family income itself by 2029.6</w:t>
      </w:r>
    </w:p>
    <w:p w14:paraId="0FB9CFA3" w14:textId="77777777" w:rsidR="001F6F1C" w:rsidRPr="00485713" w:rsidRDefault="001F6F1C" w:rsidP="001F6F1C">
      <w:pPr>
        <w:rPr>
          <w:sz w:val="16"/>
          <w:szCs w:val="16"/>
        </w:rPr>
      </w:pPr>
      <w:r w:rsidRPr="00485713">
        <w:rPr>
          <w:sz w:val="16"/>
          <w:szCs w:val="16"/>
        </w:rPr>
        <w:t>The Origins of Obamacare</w:t>
      </w:r>
    </w:p>
    <w:p w14:paraId="0FB9CFA4" w14:textId="77777777" w:rsidR="001F6F1C" w:rsidRPr="00485713" w:rsidRDefault="001F6F1C" w:rsidP="001F6F1C">
      <w:pPr>
        <w:rPr>
          <w:sz w:val="16"/>
        </w:rPr>
      </w:pPr>
      <w:r w:rsidRPr="00485713">
        <w:rPr>
          <w:rStyle w:val="TitleChar"/>
        </w:rPr>
        <w:t>The</w:t>
      </w:r>
      <w:r w:rsidRPr="00485713">
        <w:rPr>
          <w:sz w:val="16"/>
        </w:rPr>
        <w:t xml:space="preserve"> overall </w:t>
      </w:r>
      <w:r w:rsidRPr="00485713">
        <w:rPr>
          <w:rStyle w:val="TitleChar"/>
        </w:rPr>
        <w:t>structure of Obamacare is not new</w:t>
      </w:r>
      <w:r w:rsidRPr="00485713">
        <w:rPr>
          <w:sz w:val="16"/>
        </w:rPr>
        <w:t xml:space="preserve">. Similar "reforms" have appeared in other countries over the last two decades. The year 1994 was a significant one for health reform worldwide. Colombia enacted a </w:t>
      </w:r>
      <w:proofErr w:type="spellStart"/>
      <w:r w:rsidRPr="00485713">
        <w:rPr>
          <w:sz w:val="16"/>
        </w:rPr>
        <w:t>na</w:t>
      </w:r>
      <w:proofErr w:type="spellEnd"/>
      <w:r w:rsidRPr="00485713">
        <w:rPr>
          <w:sz w:val="16"/>
        </w:rPr>
        <w:t xml:space="preserve">- </w:t>
      </w:r>
      <w:proofErr w:type="spellStart"/>
      <w:r w:rsidRPr="00485713">
        <w:rPr>
          <w:sz w:val="16"/>
        </w:rPr>
        <w:t>tional</w:t>
      </w:r>
      <w:proofErr w:type="spellEnd"/>
      <w:r w:rsidRPr="00485713">
        <w:rPr>
          <w:sz w:val="16"/>
        </w:rPr>
        <w:t xml:space="preserve"> program of "managed competition," to replace its existing health system, which had been based largely on public hospitals and clinics. The World Bank mandated and partly financed the reform, and President César Gaviria and his colleagues promoted the reform to financial elites at the World Economic Forum and elsewhere. That same year a similar proposal, designed by the U.S. insurance industry and spearheaded by Hillary Clinton, was advanced but ultimately abandoned. The right wing opposed the plan as a big-government boondoggle, while on the left, op- position centered on the massively increased, tax-subsidized role that the plan would create for the private insurance industry, especially a hand-</w:t>
      </w:r>
      <w:proofErr w:type="spellStart"/>
      <w:r w:rsidRPr="00485713">
        <w:rPr>
          <w:sz w:val="16"/>
        </w:rPr>
        <w:t>ful</w:t>
      </w:r>
      <w:proofErr w:type="spellEnd"/>
      <w:r w:rsidRPr="00485713">
        <w:rPr>
          <w:sz w:val="16"/>
        </w:rPr>
        <w:t xml:space="preserve"> of the nation's largest companies.</w:t>
      </w:r>
    </w:p>
    <w:p w14:paraId="0FB9CFA5" w14:textId="77777777" w:rsidR="001F6F1C" w:rsidRPr="00485713" w:rsidRDefault="001F6F1C" w:rsidP="001F6F1C">
      <w:pPr>
        <w:rPr>
          <w:sz w:val="16"/>
        </w:rPr>
      </w:pPr>
      <w:r w:rsidRPr="00485713">
        <w:rPr>
          <w:rStyle w:val="TitleChar"/>
        </w:rPr>
        <w:t>During the</w:t>
      </w:r>
      <w:r w:rsidRPr="00485713">
        <w:rPr>
          <w:sz w:val="16"/>
        </w:rPr>
        <w:t xml:space="preserve"> 19</w:t>
      </w:r>
      <w:r w:rsidRPr="00485713">
        <w:rPr>
          <w:rStyle w:val="TitleChar"/>
        </w:rPr>
        <w:t>90s, several European countries considered proposals for health reform that followed a similar model of privatization, "managed competition," and increased access of the private insurance industry to public health care trust funds</w:t>
      </w:r>
      <w:r w:rsidRPr="00485713">
        <w:rPr>
          <w:sz w:val="16"/>
        </w:rPr>
        <w:t>.7 Although a few, like the Netherlands and the United Kingdom, implemented elements of such reforms, most European countries did not, acceding to opposition from left-oriented parties, labor unions, and civic organizations.</w:t>
      </w:r>
    </w:p>
    <w:p w14:paraId="0FB9CFA6" w14:textId="77777777" w:rsidR="001F6F1C" w:rsidRPr="00485713" w:rsidRDefault="001F6F1C" w:rsidP="001F6F1C">
      <w:pPr>
        <w:rPr>
          <w:sz w:val="16"/>
          <w:szCs w:val="16"/>
        </w:rPr>
      </w:pPr>
      <w:r w:rsidRPr="00485713">
        <w:rPr>
          <w:sz w:val="16"/>
          <w:szCs w:val="16"/>
        </w:rPr>
        <w:t>In Latin America, Asia, and some African nations, for-profit multinational insurance corporations, mostly based in the United States, tried to expand their operations. Access to public social security trust funds, previously designated to provide retirement and health care benefits, proved a primary motivation for this expansion.8 Conferences and publications organized by the World Bank and insurance companies legitimated such efforts by recruiting progressive spokespersons such as Desmond Tutu in South Africa.9</w:t>
      </w:r>
    </w:p>
    <w:p w14:paraId="0FB9CFA7" w14:textId="77777777" w:rsidR="001F6F1C" w:rsidRPr="00485713" w:rsidRDefault="001F6F1C" w:rsidP="001F6F1C">
      <w:pPr>
        <w:rPr>
          <w:sz w:val="16"/>
          <w:szCs w:val="16"/>
        </w:rPr>
      </w:pPr>
      <w:r w:rsidRPr="00485713">
        <w:rPr>
          <w:sz w:val="16"/>
          <w:szCs w:val="16"/>
        </w:rPr>
        <w:t>Then, in 2006, Republican Governor Mitt Romney in Massachusetts implemented a reform that required all state residents to buy insurance through the state system if they did not already hold insurance coverage. Romney later disavowed the reform during his 2012 presidential campaign, but the same overall structure re-emerged in Obamacare.</w:t>
      </w:r>
    </w:p>
    <w:p w14:paraId="0FB9CFA8" w14:textId="77777777" w:rsidR="001F6F1C" w:rsidRPr="00485713" w:rsidRDefault="001F6F1C" w:rsidP="001F6F1C">
      <w:pPr>
        <w:rPr>
          <w:sz w:val="16"/>
        </w:rPr>
      </w:pPr>
      <w:r w:rsidRPr="00485713">
        <w:rPr>
          <w:rStyle w:val="TitleChar"/>
        </w:rPr>
        <w:t xml:space="preserve">While framed as programs to improve access for the poor and underserved, these initiatives facilitated the efforts of for-profit insurance corporations providing </w:t>
      </w:r>
      <w:r w:rsidRPr="00485713">
        <w:rPr>
          <w:rStyle w:val="Emphasis"/>
        </w:rPr>
        <w:t>"managed care."</w:t>
      </w:r>
      <w:r w:rsidRPr="00485713">
        <w:rPr>
          <w:rStyle w:val="TitleChar"/>
        </w:rPr>
        <w:t xml:space="preserve"> The corporations could collect prepaid capitation fees or other premiums from government agencies administering trust funds</w:t>
      </w:r>
      <w:r w:rsidRPr="00485713">
        <w:rPr>
          <w:sz w:val="16"/>
        </w:rPr>
        <w:t xml:space="preserve">, as well as from employers and patients, </w:t>
      </w:r>
      <w:r w:rsidRPr="00485713">
        <w:rPr>
          <w:rStyle w:val="TitleChar"/>
        </w:rPr>
        <w:t xml:space="preserve">and could invest the reserves at high rates of return. </w:t>
      </w:r>
      <w:r w:rsidRPr="00485713">
        <w:rPr>
          <w:rStyle w:val="TitleChar"/>
          <w:highlight w:val="yellow"/>
        </w:rPr>
        <w:t>Insurance corporations</w:t>
      </w:r>
      <w:r w:rsidRPr="00485713">
        <w:rPr>
          <w:sz w:val="16"/>
        </w:rPr>
        <w:t xml:space="preserve"> also </w:t>
      </w:r>
      <w:r w:rsidRPr="00485713">
        <w:rPr>
          <w:rStyle w:val="TitleChar"/>
          <w:highlight w:val="yellow"/>
        </w:rPr>
        <w:t xml:space="preserve">profited by </w:t>
      </w:r>
      <w:r w:rsidRPr="00485713">
        <w:rPr>
          <w:rStyle w:val="Emphasis"/>
          <w:highlight w:val="yellow"/>
        </w:rPr>
        <w:t>denying or delaying</w:t>
      </w:r>
      <w:r w:rsidRPr="00485713">
        <w:rPr>
          <w:rStyle w:val="TitleChar"/>
        </w:rPr>
        <w:t xml:space="preserve"> necessary </w:t>
      </w:r>
      <w:r w:rsidRPr="00485713">
        <w:rPr>
          <w:rStyle w:val="TitleChar"/>
          <w:highlight w:val="yellow"/>
        </w:rPr>
        <w:t>care</w:t>
      </w:r>
      <w:r w:rsidRPr="00485713">
        <w:rPr>
          <w:rStyle w:val="TitleChar"/>
        </w:rPr>
        <w:t xml:space="preserve"> through strategies such as utilization review and preauthorization requirements</w:t>
      </w:r>
      <w:r w:rsidRPr="00485713">
        <w:rPr>
          <w:sz w:val="16"/>
        </w:rPr>
        <w:t xml:space="preserve">; cost-sharing such as copayments, deductibles, co-insurance, and pharmacy tiers; </w:t>
      </w:r>
      <w:r w:rsidRPr="00485713">
        <w:rPr>
          <w:rStyle w:val="TitleChar"/>
        </w:rPr>
        <w:t>limiting access to only certain physicians; and frequent redesign of benefits</w:t>
      </w:r>
      <w:r w:rsidRPr="00485713">
        <w:rPr>
          <w:sz w:val="16"/>
        </w:rPr>
        <w:t>.</w:t>
      </w:r>
    </w:p>
    <w:p w14:paraId="0FB9CFA9" w14:textId="77777777" w:rsidR="001F6F1C" w:rsidRPr="00485713" w:rsidRDefault="001F6F1C" w:rsidP="001F6F1C">
      <w:pPr>
        <w:rPr>
          <w:sz w:val="16"/>
        </w:rPr>
      </w:pPr>
      <w:r w:rsidRPr="00485713">
        <w:rPr>
          <w:rStyle w:val="TitleChar"/>
        </w:rPr>
        <w:t xml:space="preserve">Such proposals </w:t>
      </w:r>
      <w:r w:rsidRPr="00485713">
        <w:rPr>
          <w:rStyle w:val="Emphasis"/>
        </w:rPr>
        <w:t>fostered neoliberalism</w:t>
      </w:r>
      <w:r w:rsidRPr="00485713">
        <w:rPr>
          <w:rStyle w:val="TitleChar"/>
        </w:rPr>
        <w:t>. They promoted multiple competing, for-profit, private insurance corporations. Programs</w:t>
      </w:r>
      <w:r w:rsidRPr="00485713">
        <w:rPr>
          <w:sz w:val="16"/>
        </w:rPr>
        <w:t xml:space="preserve"> and institutions </w:t>
      </w:r>
      <w:r w:rsidRPr="00485713">
        <w:rPr>
          <w:rStyle w:val="TitleChar"/>
        </w:rPr>
        <w:t>previously based in the public sector were</w:t>
      </w:r>
      <w:r w:rsidRPr="00485713">
        <w:rPr>
          <w:sz w:val="16"/>
        </w:rPr>
        <w:t xml:space="preserve"> cut back and, if possible, </w:t>
      </w:r>
      <w:r w:rsidRPr="00485713">
        <w:rPr>
          <w:rStyle w:val="TitleChar"/>
        </w:rPr>
        <w:t>privatized</w:t>
      </w:r>
      <w:r w:rsidRPr="00485713">
        <w:rPr>
          <w:sz w:val="16"/>
        </w:rPr>
        <w:t xml:space="preserve">. Overall government budgets for public-sector health care were reduced. Private corporations gained access to public trust funds. </w:t>
      </w:r>
      <w:r w:rsidRPr="00485713">
        <w:rPr>
          <w:rStyle w:val="TitleChar"/>
        </w:rPr>
        <w:t>Public hospitals and clinics entered into competition with private institutions, their budgets were determined by demand rather than supply, and prior global budgets for safety net institutions were not guaranteed. Insurance executives made</w:t>
      </w:r>
      <w:r w:rsidRPr="00485713">
        <w:rPr>
          <w:sz w:val="16"/>
        </w:rPr>
        <w:t xml:space="preserve"> operational </w:t>
      </w:r>
      <w:r w:rsidRPr="00485713">
        <w:rPr>
          <w:rStyle w:val="TitleChar"/>
        </w:rPr>
        <w:t>decisions about services, and their authority superseded</w:t>
      </w:r>
      <w:r w:rsidRPr="00485713">
        <w:rPr>
          <w:sz w:val="16"/>
        </w:rPr>
        <w:t xml:space="preserve"> that of </w:t>
      </w:r>
      <w:r w:rsidRPr="00485713">
        <w:rPr>
          <w:rStyle w:val="TitleChar"/>
        </w:rPr>
        <w:t>physicians and</w:t>
      </w:r>
      <w:r w:rsidRPr="00485713">
        <w:rPr>
          <w:sz w:val="16"/>
        </w:rPr>
        <w:t xml:space="preserve"> other </w:t>
      </w:r>
      <w:r w:rsidRPr="00485713">
        <w:rPr>
          <w:rStyle w:val="TitleChar"/>
        </w:rPr>
        <w:t>clinicians</w:t>
      </w:r>
      <w:r w:rsidRPr="00485713">
        <w:rPr>
          <w:sz w:val="16"/>
        </w:rPr>
        <w:t>.</w:t>
      </w:r>
    </w:p>
    <w:p w14:paraId="0FB9CFAA" w14:textId="77777777" w:rsidR="001F6F1C" w:rsidRPr="00485713" w:rsidRDefault="001F6F1C" w:rsidP="001F6F1C">
      <w:pPr>
        <w:rPr>
          <w:sz w:val="16"/>
          <w:szCs w:val="16"/>
        </w:rPr>
      </w:pPr>
      <w:r w:rsidRPr="00485713">
        <w:rPr>
          <w:sz w:val="16"/>
          <w:szCs w:val="16"/>
        </w:rPr>
        <w:t>The Strange Career of Neoliberal Health Reform</w:t>
      </w:r>
    </w:p>
    <w:p w14:paraId="0FB9CFAB" w14:textId="77777777" w:rsidR="001F6F1C" w:rsidRPr="00485713" w:rsidRDefault="001F6F1C" w:rsidP="001F6F1C">
      <w:pPr>
        <w:rPr>
          <w:sz w:val="16"/>
        </w:rPr>
      </w:pPr>
      <w:r w:rsidRPr="00485713">
        <w:rPr>
          <w:rStyle w:val="TitleChar"/>
        </w:rPr>
        <w:t>The roots of</w:t>
      </w:r>
      <w:r w:rsidRPr="00485713">
        <w:rPr>
          <w:sz w:val="16"/>
        </w:rPr>
        <w:t xml:space="preserve"> the </w:t>
      </w:r>
      <w:r w:rsidRPr="00485713">
        <w:rPr>
          <w:rStyle w:val="TitleChar"/>
          <w:highlight w:val="yellow"/>
        </w:rPr>
        <w:t>neoliberal</w:t>
      </w:r>
      <w:r w:rsidRPr="00485713">
        <w:rPr>
          <w:sz w:val="16"/>
        </w:rPr>
        <w:t xml:space="preserve"> model for </w:t>
      </w:r>
      <w:r w:rsidRPr="00485713">
        <w:rPr>
          <w:rStyle w:val="TitleChar"/>
          <w:highlight w:val="yellow"/>
        </w:rPr>
        <w:t>health reform emerged</w:t>
      </w:r>
      <w:r w:rsidRPr="00485713">
        <w:rPr>
          <w:rStyle w:val="TitleChar"/>
        </w:rPr>
        <w:t xml:space="preserve"> initially </w:t>
      </w:r>
      <w:r w:rsidRPr="00485713">
        <w:rPr>
          <w:rStyle w:val="TitleChar"/>
          <w:highlight w:val="yellow"/>
        </w:rPr>
        <w:t>from Cold War military policy</w:t>
      </w:r>
      <w:r w:rsidRPr="00485713">
        <w:rPr>
          <w:rStyle w:val="TitleChar"/>
        </w:rPr>
        <w:t>. The economist</w:t>
      </w:r>
      <w:r w:rsidRPr="00485713">
        <w:rPr>
          <w:sz w:val="16"/>
        </w:rPr>
        <w:t xml:space="preserve"> Alain </w:t>
      </w:r>
      <w:r w:rsidRPr="00485713">
        <w:rPr>
          <w:rStyle w:val="TitleChar"/>
          <w:highlight w:val="yellow"/>
        </w:rPr>
        <w:t>Enthoven</w:t>
      </w:r>
      <w:r w:rsidRPr="00485713">
        <w:rPr>
          <w:sz w:val="16"/>
        </w:rPr>
        <w:t xml:space="preserve"> provided much of the intellectual framework for these early efforts. Enthoven </w:t>
      </w:r>
      <w:r w:rsidRPr="00485713">
        <w:rPr>
          <w:rStyle w:val="TitleChar"/>
        </w:rPr>
        <w:t xml:space="preserve">had worked as </w:t>
      </w:r>
      <w:r w:rsidRPr="00485713">
        <w:rPr>
          <w:rStyle w:val="TitleChar"/>
          <w:highlight w:val="yellow"/>
        </w:rPr>
        <w:t>Assistant Secretary of Defense</w:t>
      </w:r>
      <w:r w:rsidRPr="00485713">
        <w:rPr>
          <w:sz w:val="16"/>
        </w:rPr>
        <w:t xml:space="preserve"> under Robert S. McNamara during the Kennedy and Johnson administrations. While at the Pentagon between 1961 and 1969, he led a group of analysts who developed the "planning-programming-budgeting system" (PPBS) </w:t>
      </w:r>
      <w:r w:rsidRPr="00485713">
        <w:rPr>
          <w:rStyle w:val="TitleChar"/>
        </w:rPr>
        <w:t>and</w:t>
      </w:r>
      <w:r w:rsidRPr="00485713">
        <w:rPr>
          <w:sz w:val="16"/>
        </w:rPr>
        <w:t xml:space="preserve"> cost-benefit analysis, intended to promote more cost-effective spending decisions for military expenditures.10 </w:t>
      </w:r>
      <w:r w:rsidRPr="00485713">
        <w:rPr>
          <w:rStyle w:val="TitleChar"/>
        </w:rPr>
        <w:t xml:space="preserve">After leaving the military sector, Enthoven </w:t>
      </w:r>
      <w:r w:rsidRPr="00485713">
        <w:rPr>
          <w:rStyle w:val="TitleChar"/>
          <w:highlight w:val="yellow"/>
        </w:rPr>
        <w:t>emerged as the</w:t>
      </w:r>
      <w:r w:rsidRPr="00485713">
        <w:rPr>
          <w:rStyle w:val="TitleChar"/>
        </w:rPr>
        <w:t xml:space="preserve"> principal </w:t>
      </w:r>
      <w:r w:rsidRPr="00485713">
        <w:rPr>
          <w:rStyle w:val="TitleChar"/>
          <w:highlight w:val="yellow"/>
        </w:rPr>
        <w:t>architect of "managed competition,"</w:t>
      </w:r>
      <w:r w:rsidRPr="00485713">
        <w:rPr>
          <w:rStyle w:val="TitleChar"/>
        </w:rPr>
        <w:t xml:space="preserve"> which became </w:t>
      </w:r>
      <w:r w:rsidRPr="00485713">
        <w:rPr>
          <w:rStyle w:val="TitleChar"/>
          <w:highlight w:val="yellow"/>
        </w:rPr>
        <w:t>the</w:t>
      </w:r>
      <w:r w:rsidRPr="00485713">
        <w:rPr>
          <w:sz w:val="16"/>
        </w:rPr>
        <w:t xml:space="preserve"> prevailing </w:t>
      </w:r>
      <w:r w:rsidRPr="00485713">
        <w:rPr>
          <w:rStyle w:val="TitleChar"/>
          <w:highlight w:val="yellow"/>
        </w:rPr>
        <w:t>model for</w:t>
      </w:r>
      <w:r w:rsidRPr="00485713">
        <w:rPr>
          <w:sz w:val="16"/>
        </w:rPr>
        <w:t xml:space="preserve"> the </w:t>
      </w:r>
      <w:r w:rsidRPr="00485713">
        <w:rPr>
          <w:rStyle w:val="TitleChar"/>
          <w:highlight w:val="yellow"/>
        </w:rPr>
        <w:t>Clinton reform, Romney-care, Obamacare, and neoliberal</w:t>
      </w:r>
      <w:r w:rsidRPr="00485713">
        <w:rPr>
          <w:rStyle w:val="TitleChar"/>
        </w:rPr>
        <w:t xml:space="preserve"> health </w:t>
      </w:r>
      <w:r w:rsidRPr="00485713">
        <w:rPr>
          <w:rStyle w:val="TitleChar"/>
          <w:highlight w:val="yellow"/>
        </w:rPr>
        <w:t>reform</w:t>
      </w:r>
      <w:r w:rsidRPr="00485713">
        <w:rPr>
          <w:sz w:val="16"/>
        </w:rPr>
        <w:t xml:space="preserve"> throughout the world. Decades later, he re- mains a strong advocate for this model.11</w:t>
      </w:r>
    </w:p>
    <w:p w14:paraId="0FB9CFAC" w14:textId="77777777" w:rsidR="001F6F1C" w:rsidRPr="00485713" w:rsidRDefault="001F6F1C" w:rsidP="001F6F1C">
      <w:pPr>
        <w:rPr>
          <w:sz w:val="16"/>
          <w:szCs w:val="16"/>
        </w:rPr>
      </w:pPr>
      <w:r w:rsidRPr="00485713">
        <w:rPr>
          <w:sz w:val="16"/>
          <w:szCs w:val="16"/>
        </w:rPr>
        <w:t>After a brief excursion between 1969 and 1973 as vice president and then president of Litton Industries, a major military contractor, Enthoven joined the faculty at Stanford in 1973 as a professor of both management and health care economics. There his work on health policy incorporated several elements common to military and medical systems (Table 1): distrust of professionals, deference to managers, choice among competing alternatives, and cost-benefit analysis, but not necessarily cost reduction.12</w:t>
      </w:r>
    </w:p>
    <w:p w14:paraId="0FB9CFAD" w14:textId="77777777" w:rsidR="001F6F1C" w:rsidRPr="00485713" w:rsidRDefault="001F6F1C" w:rsidP="001F6F1C">
      <w:pPr>
        <w:rPr>
          <w:sz w:val="16"/>
        </w:rPr>
      </w:pPr>
      <w:r w:rsidRPr="00485713">
        <w:rPr>
          <w:sz w:val="16"/>
        </w:rPr>
        <w:t xml:space="preserve">By 1977, only four years after leaving the defense sector, </w:t>
      </w:r>
      <w:r w:rsidRPr="00485713">
        <w:rPr>
          <w:rStyle w:val="TitleChar"/>
        </w:rPr>
        <w:t>Enthoven offered</w:t>
      </w:r>
      <w:r w:rsidRPr="00485713">
        <w:rPr>
          <w:sz w:val="16"/>
        </w:rPr>
        <w:t xml:space="preserve"> the </w:t>
      </w:r>
      <w:r w:rsidRPr="00485713">
        <w:rPr>
          <w:rStyle w:val="TitleChar"/>
        </w:rPr>
        <w:t>Carter</w:t>
      </w:r>
      <w:r w:rsidRPr="00485713">
        <w:rPr>
          <w:sz w:val="16"/>
        </w:rPr>
        <w:t xml:space="preserve"> Administration </w:t>
      </w:r>
      <w:r w:rsidRPr="00485713">
        <w:rPr>
          <w:rStyle w:val="TitleChar"/>
        </w:rPr>
        <w:t>his proposal for a Consumer Choice Health Plan</w:t>
      </w:r>
      <w:r w:rsidRPr="00485713">
        <w:rPr>
          <w:sz w:val="16"/>
        </w:rPr>
        <w:t xml:space="preserve">. Although Carter rejected the plan, Enthoven soon published the proposal.13 In this early work, </w:t>
      </w:r>
      <w:r w:rsidRPr="00485713">
        <w:rPr>
          <w:rStyle w:val="TitleChar"/>
        </w:rPr>
        <w:t>Enthoven presented the basic concepts of most subsequent health reform proposals; Obamacare incorporates this same overall structure</w:t>
      </w:r>
      <w:r w:rsidRPr="00485713">
        <w:rPr>
          <w:sz w:val="16"/>
        </w:rPr>
        <w:t>.</w:t>
      </w:r>
    </w:p>
    <w:p w14:paraId="0FB9CFAE" w14:textId="77777777" w:rsidR="001F6F1C" w:rsidRPr="00485713" w:rsidRDefault="001F6F1C" w:rsidP="001F6F1C">
      <w:pPr>
        <w:rPr>
          <w:sz w:val="16"/>
          <w:szCs w:val="16"/>
        </w:rPr>
      </w:pPr>
      <w:r w:rsidRPr="00485713">
        <w:rPr>
          <w:sz w:val="16"/>
          <w:szCs w:val="16"/>
        </w:rPr>
        <w:t>During the 1980s, Enthoven collaborated with managed care and insurance executives to refine the proposal. A new name, "managed competition," proved attractive to business leaders, who met regularly in Jackson Hole, Wyoming.14 The five largest insurance corporations funded this group, as well as providing support for Bill Clinton's presidential campaign and Clinton's Health Security Act.</w:t>
      </w:r>
    </w:p>
    <w:p w14:paraId="0FB9CFAF" w14:textId="77777777" w:rsidR="001F6F1C" w:rsidRPr="00485713" w:rsidRDefault="001F6F1C" w:rsidP="001F6F1C">
      <w:pPr>
        <w:rPr>
          <w:sz w:val="16"/>
        </w:rPr>
      </w:pPr>
      <w:r w:rsidRPr="00485713">
        <w:rPr>
          <w:rStyle w:val="TitleChar"/>
        </w:rPr>
        <w:t xml:space="preserve">Several conditions led to the creation of </w:t>
      </w:r>
      <w:r w:rsidRPr="00485713">
        <w:rPr>
          <w:rStyle w:val="TitleChar"/>
          <w:highlight w:val="yellow"/>
        </w:rPr>
        <w:t>Obamacare</w:t>
      </w:r>
      <w:r w:rsidRPr="00485713">
        <w:rPr>
          <w:rStyle w:val="TitleChar"/>
        </w:rPr>
        <w:t xml:space="preserve"> as a reform that </w:t>
      </w:r>
      <w:r w:rsidRPr="00485713">
        <w:rPr>
          <w:rStyle w:val="TitleChar"/>
          <w:highlight w:val="yellow"/>
        </w:rPr>
        <w:t>enhanced the fortunes of</w:t>
      </w:r>
      <w:r w:rsidRPr="00485713">
        <w:rPr>
          <w:rStyle w:val="TitleChar"/>
        </w:rPr>
        <w:t xml:space="preserve"> the </w:t>
      </w:r>
      <w:r w:rsidRPr="00485713">
        <w:rPr>
          <w:rStyle w:val="TitleChar"/>
          <w:highlight w:val="yellow"/>
        </w:rPr>
        <w:t>private insurance</w:t>
      </w:r>
      <w:r w:rsidRPr="00485713">
        <w:rPr>
          <w:rStyle w:val="TitleChar"/>
        </w:rPr>
        <w:t xml:space="preserve"> industry. Campaign financing</w:t>
      </w:r>
      <w:r w:rsidRPr="00485713">
        <w:rPr>
          <w:sz w:val="16"/>
        </w:rPr>
        <w:t xml:space="preserve">, as usual, </w:t>
      </w:r>
      <w:r w:rsidRPr="00485713">
        <w:rPr>
          <w:rStyle w:val="TitleChar"/>
        </w:rPr>
        <w:t>played a major role</w:t>
      </w:r>
      <w:r w:rsidRPr="00485713">
        <w:rPr>
          <w:sz w:val="16"/>
        </w:rPr>
        <w:t xml:space="preserve">. </w:t>
      </w:r>
      <w:r w:rsidRPr="00485713">
        <w:rPr>
          <w:rStyle w:val="TitleChar"/>
          <w:highlight w:val="yellow"/>
        </w:rPr>
        <w:t>Obama, who</w:t>
      </w:r>
      <w:r w:rsidRPr="00485713">
        <w:rPr>
          <w:rStyle w:val="TitleChar"/>
        </w:rPr>
        <w:t xml:space="preserve"> as a state legislator</w:t>
      </w:r>
      <w:r w:rsidRPr="00485713">
        <w:rPr>
          <w:sz w:val="16"/>
        </w:rPr>
        <w:t xml:space="preserve"> in Illinois had </w:t>
      </w:r>
      <w:r w:rsidRPr="00485713">
        <w:rPr>
          <w:rStyle w:val="TitleChar"/>
          <w:highlight w:val="yellow"/>
        </w:rPr>
        <w:t>favored</w:t>
      </w:r>
      <w:r w:rsidRPr="00485713">
        <w:rPr>
          <w:sz w:val="16"/>
        </w:rPr>
        <w:t xml:space="preserve"> a </w:t>
      </w:r>
      <w:r w:rsidRPr="00485713">
        <w:rPr>
          <w:rStyle w:val="TitleChar"/>
          <w:highlight w:val="yellow"/>
        </w:rPr>
        <w:t>single-payer</w:t>
      </w:r>
      <w:r w:rsidRPr="00485713">
        <w:rPr>
          <w:sz w:val="16"/>
        </w:rPr>
        <w:t xml:space="preserve"> approach, </w:t>
      </w:r>
      <w:r w:rsidRPr="00485713">
        <w:rPr>
          <w:rStyle w:val="TitleChar"/>
        </w:rPr>
        <w:t xml:space="preserve">drastically </w:t>
      </w:r>
      <w:r w:rsidRPr="00485713">
        <w:rPr>
          <w:rStyle w:val="TitleChar"/>
          <w:highlight w:val="yellow"/>
        </w:rPr>
        <w:t>changed his position</w:t>
      </w:r>
      <w:r w:rsidRPr="00485713">
        <w:rPr>
          <w:sz w:val="16"/>
        </w:rPr>
        <w:t xml:space="preserve"> as a presidential candidate. </w:t>
      </w:r>
      <w:r w:rsidRPr="00485713">
        <w:rPr>
          <w:rStyle w:val="TitleChar"/>
        </w:rPr>
        <w:t xml:space="preserve">For the 2008 campaign, </w:t>
      </w:r>
      <w:r w:rsidRPr="00485713">
        <w:rPr>
          <w:rStyle w:val="TitleChar"/>
          <w:highlight w:val="yellow"/>
        </w:rPr>
        <w:t>Obama received the largest</w:t>
      </w:r>
      <w:r w:rsidRPr="00485713">
        <w:rPr>
          <w:rStyle w:val="TitleChar"/>
        </w:rPr>
        <w:t xml:space="preserve"> financial </w:t>
      </w:r>
      <w:r w:rsidRPr="00485713">
        <w:rPr>
          <w:rStyle w:val="TitleChar"/>
          <w:highlight w:val="yellow"/>
        </w:rPr>
        <w:t>contributions</w:t>
      </w:r>
      <w:r w:rsidRPr="00485713">
        <w:rPr>
          <w:rStyle w:val="TitleChar"/>
        </w:rPr>
        <w:t xml:space="preserve"> in history </w:t>
      </w:r>
      <w:r w:rsidRPr="00485713">
        <w:rPr>
          <w:rStyle w:val="TitleChar"/>
          <w:highlight w:val="yellow"/>
        </w:rPr>
        <w:t>from</w:t>
      </w:r>
      <w:r w:rsidRPr="00485713">
        <w:rPr>
          <w:rStyle w:val="TitleChar"/>
        </w:rPr>
        <w:t xml:space="preserve"> the </w:t>
      </w:r>
      <w:r w:rsidRPr="00485713">
        <w:rPr>
          <w:rStyle w:val="TitleChar"/>
          <w:highlight w:val="yellow"/>
        </w:rPr>
        <w:t>insurance</w:t>
      </w:r>
      <w:r w:rsidRPr="00485713">
        <w:rPr>
          <w:rStyle w:val="TitleChar"/>
        </w:rPr>
        <w:t xml:space="preserve"> industry</w:t>
      </w:r>
      <w:r w:rsidRPr="00485713">
        <w:rPr>
          <w:sz w:val="16"/>
        </w:rPr>
        <w:t xml:space="preserve">, more than three times the contributions received by his Republican rival, John McCain. With funding from the insurance industry and financial corporations linked to Wall Street, </w:t>
      </w:r>
      <w:r w:rsidRPr="00485713">
        <w:rPr>
          <w:rStyle w:val="TitleChar"/>
        </w:rPr>
        <w:t>Obama became the first presidential candidate in history able to turn down government funds for his campaign</w:t>
      </w:r>
      <w:r w:rsidRPr="00485713">
        <w:rPr>
          <w:sz w:val="16"/>
        </w:rPr>
        <w:t>.15</w:t>
      </w:r>
    </w:p>
    <w:p w14:paraId="0FB9CFB0" w14:textId="77777777" w:rsidR="001F6F1C" w:rsidRPr="00485713" w:rsidRDefault="001F6F1C" w:rsidP="001F6F1C">
      <w:pPr>
        <w:rPr>
          <w:sz w:val="16"/>
          <w:szCs w:val="16"/>
        </w:rPr>
      </w:pPr>
      <w:r w:rsidRPr="00485713">
        <w:rPr>
          <w:sz w:val="16"/>
          <w:szCs w:val="16"/>
        </w:rPr>
        <w:t>The Boilerplate Neoliberal Health Reform</w:t>
      </w:r>
    </w:p>
    <w:p w14:paraId="0FB9CFB1" w14:textId="77777777" w:rsidR="001F6F1C" w:rsidRPr="00485713" w:rsidRDefault="001F6F1C" w:rsidP="001F6F1C">
      <w:pPr>
        <w:rPr>
          <w:sz w:val="16"/>
        </w:rPr>
      </w:pPr>
      <w:r w:rsidRPr="00485713">
        <w:rPr>
          <w:rStyle w:val="TitleChar"/>
        </w:rPr>
        <w:t xml:space="preserve">The neoliberal health agenda, including </w:t>
      </w:r>
      <w:r w:rsidRPr="00485713">
        <w:rPr>
          <w:rStyle w:val="TitleChar"/>
          <w:highlight w:val="yellow"/>
        </w:rPr>
        <w:t>Obamacare, emerged as one component of a worldwide agenda developed by</w:t>
      </w:r>
      <w:r w:rsidRPr="00485713">
        <w:rPr>
          <w:rStyle w:val="TitleChar"/>
        </w:rPr>
        <w:t xml:space="preserve"> the World Bank, I</w:t>
      </w:r>
      <w:r w:rsidRPr="00485713">
        <w:rPr>
          <w:sz w:val="16"/>
        </w:rPr>
        <w:t xml:space="preserve">nternational </w:t>
      </w:r>
      <w:r w:rsidRPr="00485713">
        <w:rPr>
          <w:rStyle w:val="TitleChar"/>
        </w:rPr>
        <w:t>M</w:t>
      </w:r>
      <w:r w:rsidRPr="00485713">
        <w:rPr>
          <w:sz w:val="16"/>
        </w:rPr>
        <w:t xml:space="preserve">onetary </w:t>
      </w:r>
      <w:r w:rsidRPr="00485713">
        <w:rPr>
          <w:rStyle w:val="TitleChar"/>
        </w:rPr>
        <w:t>F</w:t>
      </w:r>
      <w:r w:rsidRPr="00485713">
        <w:rPr>
          <w:sz w:val="16"/>
        </w:rPr>
        <w:t xml:space="preserve">und, </w:t>
      </w:r>
      <w:r w:rsidRPr="00485713">
        <w:rPr>
          <w:rStyle w:val="TitleChar"/>
        </w:rPr>
        <w:t xml:space="preserve">and other international </w:t>
      </w:r>
      <w:r w:rsidRPr="00485713">
        <w:rPr>
          <w:rStyle w:val="TitleChar"/>
          <w:highlight w:val="yellow"/>
        </w:rPr>
        <w:t>financial institutions</w:t>
      </w:r>
      <w:r w:rsidRPr="00485713">
        <w:rPr>
          <w:rStyle w:val="TitleChar"/>
        </w:rPr>
        <w:t xml:space="preserve">. This agenda </w:t>
      </w:r>
      <w:r w:rsidRPr="00485713">
        <w:rPr>
          <w:rStyle w:val="TitleChar"/>
          <w:highlight w:val="yellow"/>
        </w:rPr>
        <w:t>to promote market-driven</w:t>
      </w:r>
      <w:r w:rsidRPr="00485713">
        <w:rPr>
          <w:rStyle w:val="TitleChar"/>
        </w:rPr>
        <w:t xml:space="preserve"> health </w:t>
      </w:r>
      <w:r w:rsidRPr="00485713">
        <w:rPr>
          <w:rStyle w:val="TitleChar"/>
          <w:highlight w:val="yellow"/>
        </w:rPr>
        <w:t>care</w:t>
      </w:r>
      <w:r w:rsidRPr="00485713">
        <w:rPr>
          <w:rStyle w:val="TitleChar"/>
        </w:rPr>
        <w:t xml:space="preserve"> facilitated </w:t>
      </w:r>
      <w:r w:rsidRPr="00485713">
        <w:rPr>
          <w:rStyle w:val="TitleChar"/>
          <w:bdr w:val="single" w:sz="4" w:space="0" w:color="auto"/>
        </w:rPr>
        <w:t>m</w:t>
      </w:r>
      <w:r w:rsidRPr="00485713">
        <w:rPr>
          <w:rStyle w:val="TitleChar"/>
        </w:rPr>
        <w:t>ulti</w:t>
      </w:r>
      <w:r w:rsidRPr="00485713">
        <w:rPr>
          <w:rStyle w:val="TitleChar"/>
          <w:bdr w:val="single" w:sz="4" w:space="0" w:color="auto"/>
        </w:rPr>
        <w:t>n</w:t>
      </w:r>
      <w:r w:rsidRPr="00485713">
        <w:rPr>
          <w:rStyle w:val="TitleChar"/>
        </w:rPr>
        <w:t xml:space="preserve">ational </w:t>
      </w:r>
      <w:r w:rsidRPr="00485713">
        <w:rPr>
          <w:rStyle w:val="TitleChar"/>
          <w:bdr w:val="single" w:sz="4" w:space="0" w:color="auto"/>
        </w:rPr>
        <w:t>c</w:t>
      </w:r>
      <w:r w:rsidRPr="00485713">
        <w:rPr>
          <w:rStyle w:val="TitleChar"/>
        </w:rPr>
        <w:t>orporation</w:t>
      </w:r>
      <w:r w:rsidRPr="00485713">
        <w:rPr>
          <w:rStyle w:val="TitleChar"/>
          <w:bdr w:val="single" w:sz="4" w:space="0" w:color="auto"/>
        </w:rPr>
        <w:t>s'</w:t>
      </w:r>
      <w:r w:rsidRPr="00485713">
        <w:rPr>
          <w:rStyle w:val="TitleChar"/>
        </w:rPr>
        <w:t xml:space="preserve"> access to public-sector health and social security trust funds. An underlying managerial ideology claimed</w:t>
      </w:r>
      <w:r w:rsidRPr="00485713">
        <w:rPr>
          <w:sz w:val="16"/>
        </w:rPr>
        <w:t xml:space="preserve">, nearly always </w:t>
      </w:r>
      <w:r w:rsidRPr="00485713">
        <w:rPr>
          <w:rStyle w:val="TitleChar"/>
        </w:rPr>
        <w:t>without evidence, that corporate executives could achieve superior quality and efficiency by "managing" medical services in the marketplace</w:t>
      </w:r>
      <w:r w:rsidRPr="00485713">
        <w:rPr>
          <w:sz w:val="16"/>
        </w:rPr>
        <w:t xml:space="preserve">.16 Enthoven and colleagues in </w:t>
      </w:r>
      <w:r w:rsidRPr="00485713">
        <w:rPr>
          <w:rStyle w:val="Emphasis"/>
        </w:rPr>
        <w:t>academic health economics</w:t>
      </w:r>
      <w:r w:rsidRPr="00485713">
        <w:rPr>
          <w:rStyle w:val="TitleChar"/>
        </w:rPr>
        <w:t xml:space="preserve"> participated in this effort, refining terms and giving the enterprise a </w:t>
      </w:r>
      <w:r w:rsidRPr="00485713">
        <w:rPr>
          <w:rStyle w:val="Emphasis"/>
        </w:rPr>
        <w:t>scholarly credibility</w:t>
      </w:r>
      <w:r w:rsidRPr="00485713">
        <w:rPr>
          <w:sz w:val="16"/>
        </w:rPr>
        <w:t>.</w:t>
      </w:r>
    </w:p>
    <w:p w14:paraId="0FB9CFB2" w14:textId="77777777" w:rsidR="001F6F1C" w:rsidRDefault="001F6F1C" w:rsidP="001F6F1C">
      <w:pPr>
        <w:rPr>
          <w:sz w:val="16"/>
        </w:rPr>
      </w:pPr>
    </w:p>
    <w:p w14:paraId="0FB9CFB3" w14:textId="77777777" w:rsidR="001F6F1C" w:rsidRPr="001F6F1C" w:rsidRDefault="001F6F1C" w:rsidP="001F6F1C"/>
    <w:p w14:paraId="0FB9CFB4" w14:textId="77777777" w:rsidR="001F6F1C" w:rsidRDefault="001F6F1C" w:rsidP="001F6F1C">
      <w:bookmarkStart w:id="3" w:name="_Hlk500972325"/>
    </w:p>
    <w:p w14:paraId="0FB9CFB5" w14:textId="77777777" w:rsidR="001F6F1C" w:rsidRDefault="001F6F1C" w:rsidP="001F6F1C">
      <w:pPr>
        <w:pStyle w:val="Heading3"/>
      </w:pPr>
      <w:r>
        <w:t>1NR AT: Occupy DA</w:t>
      </w:r>
    </w:p>
    <w:p w14:paraId="0FB9CFB6" w14:textId="77777777" w:rsidR="001F6F1C" w:rsidRDefault="001F6F1C" w:rsidP="001F6F1C">
      <w:pPr>
        <w:pStyle w:val="Heading4"/>
      </w:pPr>
      <w:r>
        <w:t xml:space="preserve">The </w:t>
      </w:r>
      <w:proofErr w:type="spellStart"/>
      <w:r>
        <w:t>aff</w:t>
      </w:r>
      <w:proofErr w:type="spellEnd"/>
      <w:r>
        <w:t xml:space="preserve"> </w:t>
      </w:r>
      <w:r w:rsidRPr="009C1851">
        <w:rPr>
          <w:u w:val="single"/>
        </w:rPr>
        <w:t>weaponizes white folk for good</w:t>
      </w:r>
      <w:r>
        <w:t xml:space="preserve">. Denouncing their role in coalitions leaves the field </w:t>
      </w:r>
      <w:r>
        <w:rPr>
          <w:u w:val="single"/>
        </w:rPr>
        <w:t>open for Trumpism</w:t>
      </w:r>
      <w:r>
        <w:t xml:space="preserve">. White supremacy is an </w:t>
      </w:r>
      <w:r w:rsidRPr="00841B5B">
        <w:rPr>
          <w:u w:val="single"/>
        </w:rPr>
        <w:t>institutional tool</w:t>
      </w:r>
      <w:r>
        <w:t xml:space="preserve"> elites use to </w:t>
      </w:r>
      <w:r w:rsidRPr="00841B5B">
        <w:rPr>
          <w:u w:val="single"/>
        </w:rPr>
        <w:t>disguise class antagonism</w:t>
      </w:r>
      <w:r>
        <w:t xml:space="preserve"> in white populations.  Economic anxiety can be harnessed for anti-racist potential.</w:t>
      </w:r>
    </w:p>
    <w:p w14:paraId="0FB9CFB7" w14:textId="77777777" w:rsidR="001F6F1C" w:rsidRDefault="001F6F1C" w:rsidP="001F6F1C">
      <w:r>
        <w:t xml:space="preserve">Keeanga-Yamahtta </w:t>
      </w:r>
      <w:r w:rsidRPr="00841B5B">
        <w:rPr>
          <w:rStyle w:val="Style13ptBold"/>
        </w:rPr>
        <w:t>TAYLOR</w:t>
      </w:r>
      <w:r>
        <w:rPr>
          <w:rStyle w:val="Style13ptBold"/>
        </w:rPr>
        <w:t xml:space="preserve"> 17</w:t>
      </w:r>
      <w:r>
        <w:t xml:space="preserve">, </w:t>
      </w:r>
      <w:r w:rsidRPr="00841B5B">
        <w:t>assistant professor in the Department of African American Studies at Princeton University</w:t>
      </w:r>
      <w:r>
        <w:t xml:space="preserve">, interviewed by Ashley Smith [“Trump's victory and the necessity of solidarity,” </w:t>
      </w:r>
      <w:r w:rsidRPr="00841B5B">
        <w:rPr>
          <w:i/>
        </w:rPr>
        <w:t>International Socialist Review</w:t>
      </w:r>
      <w:r>
        <w:t xml:space="preserve">, Issue #104, Spring 2017, </w:t>
      </w:r>
      <w:r w:rsidRPr="00841B5B">
        <w:t>http://isreview.org/issue/104/trumps-victory-and-necessity-solidarity</w:t>
      </w:r>
      <w:r>
        <w:t>]</w:t>
      </w:r>
    </w:p>
    <w:p w14:paraId="0FB9CFB8" w14:textId="77777777" w:rsidR="001F6F1C" w:rsidRPr="00841B5B" w:rsidRDefault="001F6F1C" w:rsidP="001F6F1C">
      <w:pPr>
        <w:rPr>
          <w:sz w:val="16"/>
        </w:rPr>
      </w:pPr>
      <w:r w:rsidRPr="00A45D3E">
        <w:rPr>
          <w:rStyle w:val="StyleUnderline"/>
          <w:highlight w:val="yellow"/>
        </w:rPr>
        <w:t>Trump is</w:t>
      </w:r>
      <w:r w:rsidRPr="00841B5B">
        <w:rPr>
          <w:sz w:val="16"/>
        </w:rPr>
        <w:t xml:space="preserve"> obviously </w:t>
      </w:r>
      <w:r w:rsidRPr="00A45D3E">
        <w:rPr>
          <w:rStyle w:val="StyleUnderline"/>
          <w:highlight w:val="yellow"/>
        </w:rPr>
        <w:t>conning people</w:t>
      </w:r>
      <w:r w:rsidRPr="00841B5B">
        <w:rPr>
          <w:rStyle w:val="StyleUnderline"/>
        </w:rPr>
        <w:t>. His strategy</w:t>
      </w:r>
      <w:r w:rsidRPr="00841B5B">
        <w:rPr>
          <w:sz w:val="16"/>
        </w:rPr>
        <w:t xml:space="preserve"> to make America great </w:t>
      </w:r>
      <w:r w:rsidRPr="00841B5B">
        <w:rPr>
          <w:rStyle w:val="StyleUnderline"/>
        </w:rPr>
        <w:t>is</w:t>
      </w:r>
      <w:r w:rsidRPr="00841B5B">
        <w:rPr>
          <w:sz w:val="16"/>
        </w:rPr>
        <w:t xml:space="preserve"> to close down all these trade deals and create jobs through massive tax cuts for the rich. It’s a </w:t>
      </w:r>
      <w:r w:rsidRPr="00841B5B">
        <w:rPr>
          <w:rStyle w:val="StyleUnderline"/>
        </w:rPr>
        <w:t>classic trickle-down economics, which has never worked</w:t>
      </w:r>
      <w:r w:rsidRPr="00841B5B">
        <w:rPr>
          <w:sz w:val="16"/>
        </w:rPr>
        <w:t xml:space="preserve"> in history. </w:t>
      </w:r>
      <w:r w:rsidRPr="00841B5B">
        <w:rPr>
          <w:rStyle w:val="StyleUnderline"/>
        </w:rPr>
        <w:t xml:space="preserve">The idea that if you give rich people more money they will create a higher standard of living for everyone else is preposterous. </w:t>
      </w:r>
      <w:r w:rsidRPr="00A45D3E">
        <w:rPr>
          <w:rStyle w:val="StyleUnderline"/>
          <w:highlight w:val="yellow"/>
        </w:rPr>
        <w:t>As a result, he will</w:t>
      </w:r>
      <w:r w:rsidRPr="00841B5B">
        <w:rPr>
          <w:rStyle w:val="StyleUnderline"/>
        </w:rPr>
        <w:t xml:space="preserve"> be forced to </w:t>
      </w:r>
      <w:r w:rsidRPr="00A45D3E">
        <w:rPr>
          <w:rStyle w:val="Emphasis"/>
          <w:highlight w:val="yellow"/>
        </w:rPr>
        <w:t>double down on racism and scapegoating to deflect</w:t>
      </w:r>
      <w:r w:rsidRPr="00A83AB2">
        <w:rPr>
          <w:rStyle w:val="Emphasis"/>
        </w:rPr>
        <w:t xml:space="preserve"> attention</w:t>
      </w:r>
      <w:r w:rsidRPr="00841B5B">
        <w:rPr>
          <w:rStyle w:val="StyleUnderline"/>
        </w:rPr>
        <w:t xml:space="preserve">, </w:t>
      </w:r>
      <w:r w:rsidRPr="00A45D3E">
        <w:rPr>
          <w:rStyle w:val="StyleUnderline"/>
          <w:highlight w:val="yellow"/>
        </w:rPr>
        <w:t>white workers’ attention, from the</w:t>
      </w:r>
      <w:r w:rsidRPr="00A83AB2">
        <w:rPr>
          <w:rStyle w:val="StyleUnderline"/>
        </w:rPr>
        <w:t xml:space="preserve"> real</w:t>
      </w:r>
      <w:r w:rsidRPr="00841B5B">
        <w:rPr>
          <w:rStyle w:val="StyleUnderline"/>
        </w:rPr>
        <w:t xml:space="preserve"> </w:t>
      </w:r>
      <w:r w:rsidRPr="00A45D3E">
        <w:rPr>
          <w:rStyle w:val="StyleUnderline"/>
          <w:highlight w:val="yellow"/>
        </w:rPr>
        <w:t>causes of their</w:t>
      </w:r>
      <w:r w:rsidRPr="00841B5B">
        <w:rPr>
          <w:rStyle w:val="StyleUnderline"/>
        </w:rPr>
        <w:t xml:space="preserve"> economic </w:t>
      </w:r>
      <w:r w:rsidRPr="00A45D3E">
        <w:rPr>
          <w:rStyle w:val="StyleUnderline"/>
          <w:highlight w:val="yellow"/>
        </w:rPr>
        <w:t>suffering</w:t>
      </w:r>
      <w:r w:rsidRPr="00841B5B">
        <w:rPr>
          <w:sz w:val="16"/>
        </w:rPr>
        <w:t xml:space="preserve">. That’s the central contradiction of </w:t>
      </w:r>
      <w:r w:rsidRPr="00A45D3E">
        <w:rPr>
          <w:rStyle w:val="StyleUnderline"/>
          <w:highlight w:val="yellow"/>
        </w:rPr>
        <w:t>white supremacy</w:t>
      </w:r>
      <w:r w:rsidRPr="00841B5B">
        <w:rPr>
          <w:sz w:val="16"/>
        </w:rPr>
        <w:t xml:space="preserve">. It </w:t>
      </w:r>
      <w:r w:rsidRPr="00841B5B">
        <w:rPr>
          <w:rStyle w:val="StyleUnderline"/>
        </w:rPr>
        <w:t xml:space="preserve">was </w:t>
      </w:r>
      <w:r w:rsidRPr="00841B5B">
        <w:rPr>
          <w:rStyle w:val="Emphasis"/>
        </w:rPr>
        <w:t>never intended</w:t>
      </w:r>
      <w:r w:rsidRPr="00841B5B">
        <w:rPr>
          <w:rStyle w:val="StyleUnderline"/>
        </w:rPr>
        <w:t xml:space="preserve"> to make all white people supreme; it </w:t>
      </w:r>
      <w:r w:rsidRPr="00A45D3E">
        <w:rPr>
          <w:rStyle w:val="StyleUnderline"/>
          <w:highlight w:val="yellow"/>
        </w:rPr>
        <w:t xml:space="preserve">was intended to </w:t>
      </w:r>
      <w:r w:rsidRPr="00A45D3E">
        <w:rPr>
          <w:rStyle w:val="Emphasis"/>
          <w:highlight w:val="yellow"/>
        </w:rPr>
        <w:t>disguise</w:t>
      </w:r>
      <w:r w:rsidRPr="00841B5B">
        <w:rPr>
          <w:rStyle w:val="Emphasis"/>
        </w:rPr>
        <w:t xml:space="preserve"> the </w:t>
      </w:r>
      <w:r w:rsidRPr="00A45D3E">
        <w:rPr>
          <w:rStyle w:val="Emphasis"/>
          <w:highlight w:val="yellow"/>
        </w:rPr>
        <w:t>deep class antagonism</w:t>
      </w:r>
      <w:r w:rsidRPr="00841B5B">
        <w:rPr>
          <w:rStyle w:val="StyleUnderline"/>
        </w:rPr>
        <w:t xml:space="preserve"> that exists in the white population</w:t>
      </w:r>
      <w:r w:rsidRPr="00841B5B">
        <w:rPr>
          <w:sz w:val="16"/>
        </w:rPr>
        <w:t>.</w:t>
      </w:r>
    </w:p>
    <w:p w14:paraId="0FB9CFB9" w14:textId="77777777" w:rsidR="001F6F1C" w:rsidRPr="00841B5B" w:rsidRDefault="001F6F1C" w:rsidP="001F6F1C">
      <w:pPr>
        <w:rPr>
          <w:sz w:val="16"/>
        </w:rPr>
      </w:pPr>
      <w:r w:rsidRPr="00841B5B">
        <w:rPr>
          <w:rStyle w:val="StyleUnderline"/>
        </w:rPr>
        <w:t xml:space="preserve">This underscores why </w:t>
      </w:r>
      <w:r w:rsidRPr="00A45D3E">
        <w:rPr>
          <w:rStyle w:val="StyleUnderline"/>
          <w:highlight w:val="yellow"/>
        </w:rPr>
        <w:t xml:space="preserve">it’s </w:t>
      </w:r>
      <w:r w:rsidRPr="00A45D3E">
        <w:rPr>
          <w:rStyle w:val="Emphasis"/>
          <w:highlight w:val="yellow"/>
        </w:rPr>
        <w:t>impossible to view race and class separately</w:t>
      </w:r>
      <w:r w:rsidRPr="00841B5B">
        <w:rPr>
          <w:rStyle w:val="StyleUnderline"/>
        </w:rPr>
        <w:t>. They work together. Some</w:t>
      </w:r>
      <w:r w:rsidRPr="00841B5B">
        <w:rPr>
          <w:sz w:val="16"/>
        </w:rPr>
        <w:t xml:space="preserve"> people </w:t>
      </w:r>
      <w:r w:rsidRPr="00841B5B">
        <w:rPr>
          <w:rStyle w:val="StyleUnderline"/>
        </w:rPr>
        <w:t>say you have to focus on economic anxiety alone</w:t>
      </w:r>
      <w:r w:rsidRPr="00841B5B">
        <w:rPr>
          <w:sz w:val="16"/>
        </w:rPr>
        <w:t xml:space="preserve"> to explain Trump’s appeal. </w:t>
      </w:r>
      <w:r w:rsidRPr="00841B5B">
        <w:rPr>
          <w:rStyle w:val="StyleUnderline"/>
        </w:rPr>
        <w:t>Others say</w:t>
      </w:r>
      <w:r w:rsidRPr="00841B5B">
        <w:rPr>
          <w:sz w:val="16"/>
        </w:rPr>
        <w:t xml:space="preserve"> that </w:t>
      </w:r>
      <w:r w:rsidRPr="00841B5B">
        <w:rPr>
          <w:rStyle w:val="StyleUnderline"/>
        </w:rPr>
        <w:t>the</w:t>
      </w:r>
      <w:r w:rsidRPr="00841B5B">
        <w:rPr>
          <w:sz w:val="16"/>
        </w:rPr>
        <w:t xml:space="preserve"> real </w:t>
      </w:r>
      <w:r w:rsidRPr="00841B5B">
        <w:rPr>
          <w:rStyle w:val="StyleUnderline"/>
        </w:rPr>
        <w:t>reason for Trump’s victory is racism</w:t>
      </w:r>
      <w:r w:rsidRPr="00841B5B">
        <w:rPr>
          <w:sz w:val="16"/>
        </w:rPr>
        <w:t xml:space="preserve"> and racial superiority. But I think </w:t>
      </w:r>
      <w:r w:rsidRPr="00841B5B">
        <w:rPr>
          <w:rStyle w:val="StyleUnderline"/>
        </w:rPr>
        <w:t xml:space="preserve">you have to put those two things together. </w:t>
      </w:r>
      <w:r w:rsidRPr="00A45D3E">
        <w:rPr>
          <w:rStyle w:val="StyleUnderline"/>
          <w:highlight w:val="yellow"/>
        </w:rPr>
        <w:t>Economic anxiety creates the conditions for demagogues</w:t>
      </w:r>
      <w:r w:rsidRPr="00841B5B">
        <w:rPr>
          <w:rStyle w:val="StyleUnderline"/>
        </w:rPr>
        <w:t xml:space="preserve"> like Trump </w:t>
      </w:r>
      <w:r w:rsidRPr="00A45D3E">
        <w:rPr>
          <w:rStyle w:val="StyleUnderline"/>
          <w:highlight w:val="yellow"/>
        </w:rPr>
        <w:t xml:space="preserve">to </w:t>
      </w:r>
      <w:r w:rsidRPr="00A45D3E">
        <w:rPr>
          <w:rStyle w:val="Emphasis"/>
          <w:highlight w:val="yellow"/>
        </w:rPr>
        <w:t>use racism</w:t>
      </w:r>
      <w:r w:rsidRPr="00841B5B">
        <w:rPr>
          <w:rStyle w:val="StyleUnderline"/>
        </w:rPr>
        <w:t xml:space="preserve"> to explain them away</w:t>
      </w:r>
      <w:r w:rsidRPr="00841B5B">
        <w:rPr>
          <w:sz w:val="16"/>
        </w:rPr>
        <w:t>.</w:t>
      </w:r>
    </w:p>
    <w:p w14:paraId="0FB9CFBA" w14:textId="77777777" w:rsidR="001F6F1C" w:rsidRPr="00841B5B" w:rsidRDefault="001F6F1C" w:rsidP="001F6F1C">
      <w:pPr>
        <w:rPr>
          <w:sz w:val="16"/>
        </w:rPr>
      </w:pPr>
      <w:r w:rsidRPr="00841B5B">
        <w:rPr>
          <w:sz w:val="16"/>
        </w:rPr>
        <w:t xml:space="preserve">You can’t say that all the white people who voted for Trump did so because of racism for racism sake and that white people inexplicably hate African Americans, Muslims, and Mexicans, and that it has nothing to do with their economic reality. </w:t>
      </w:r>
      <w:r w:rsidRPr="00841B5B">
        <w:rPr>
          <w:rStyle w:val="StyleUnderline"/>
        </w:rPr>
        <w:t>We have to look at how the political establishment</w:t>
      </w:r>
      <w:r w:rsidRPr="00841B5B">
        <w:rPr>
          <w:sz w:val="16"/>
        </w:rPr>
        <w:t xml:space="preserve"> regularly and </w:t>
      </w:r>
      <w:r w:rsidRPr="00841B5B">
        <w:rPr>
          <w:rStyle w:val="StyleUnderline"/>
        </w:rPr>
        <w:t>systematically invokes and stokes racial antagonism as a way to explain the economic conditions. That’s</w:t>
      </w:r>
      <w:r w:rsidRPr="00841B5B">
        <w:rPr>
          <w:sz w:val="16"/>
        </w:rPr>
        <w:t xml:space="preserve"> obviously </w:t>
      </w:r>
      <w:r w:rsidRPr="00841B5B">
        <w:rPr>
          <w:rStyle w:val="StyleUnderline"/>
        </w:rPr>
        <w:t>what we’re witnessing</w:t>
      </w:r>
      <w:r w:rsidRPr="00841B5B">
        <w:rPr>
          <w:sz w:val="16"/>
        </w:rPr>
        <w:t xml:space="preserve"> now </w:t>
      </w:r>
      <w:r w:rsidRPr="00841B5B">
        <w:rPr>
          <w:rStyle w:val="StyleUnderline"/>
        </w:rPr>
        <w:t xml:space="preserve">with Trump. </w:t>
      </w:r>
      <w:r w:rsidRPr="00A45D3E">
        <w:rPr>
          <w:rStyle w:val="StyleUnderline"/>
          <w:highlight w:val="yellow"/>
        </w:rPr>
        <w:t>But</w:t>
      </w:r>
      <w:r w:rsidRPr="00841B5B">
        <w:rPr>
          <w:rStyle w:val="StyleUnderline"/>
        </w:rPr>
        <w:t xml:space="preserve"> his </w:t>
      </w:r>
      <w:r w:rsidRPr="00A45D3E">
        <w:rPr>
          <w:rStyle w:val="StyleUnderline"/>
          <w:highlight w:val="yellow"/>
        </w:rPr>
        <w:t>racism will not address</w:t>
      </w:r>
      <w:r w:rsidRPr="00841B5B">
        <w:rPr>
          <w:rStyle w:val="StyleUnderline"/>
        </w:rPr>
        <w:t xml:space="preserve"> white </w:t>
      </w:r>
      <w:r w:rsidRPr="00A45D3E">
        <w:rPr>
          <w:rStyle w:val="StyleUnderline"/>
          <w:highlight w:val="yellow"/>
        </w:rPr>
        <w:t>workers’ economic predicament</w:t>
      </w:r>
      <w:r w:rsidRPr="00841B5B">
        <w:rPr>
          <w:rStyle w:val="StyleUnderline"/>
        </w:rPr>
        <w:t xml:space="preserve">. It is </w:t>
      </w:r>
      <w:r w:rsidRPr="00A45D3E">
        <w:rPr>
          <w:rStyle w:val="StyleUnderline"/>
          <w:highlight w:val="yellow"/>
        </w:rPr>
        <w:t>in that space</w:t>
      </w:r>
      <w:r w:rsidRPr="00841B5B">
        <w:rPr>
          <w:rStyle w:val="StyleUnderline"/>
        </w:rPr>
        <w:t xml:space="preserve"> that </w:t>
      </w:r>
      <w:r w:rsidRPr="00A45D3E">
        <w:rPr>
          <w:rStyle w:val="StyleUnderline"/>
          <w:highlight w:val="yellow"/>
        </w:rPr>
        <w:t xml:space="preserve">there is </w:t>
      </w:r>
      <w:r w:rsidRPr="00A45D3E">
        <w:rPr>
          <w:rStyle w:val="Emphasis"/>
          <w:highlight w:val="yellow"/>
        </w:rPr>
        <w:t>opportunity</w:t>
      </w:r>
      <w:r w:rsidRPr="00A45D3E">
        <w:rPr>
          <w:rStyle w:val="StyleUnderline"/>
          <w:highlight w:val="yellow"/>
        </w:rPr>
        <w:t xml:space="preserve"> to create a </w:t>
      </w:r>
      <w:r w:rsidRPr="00A45D3E">
        <w:rPr>
          <w:rStyle w:val="Emphasis"/>
          <w:highlight w:val="yellow"/>
        </w:rPr>
        <w:t>multi­racial opposition</w:t>
      </w:r>
      <w:r w:rsidRPr="00A45D3E">
        <w:rPr>
          <w:rStyle w:val="StyleUnderline"/>
          <w:highlight w:val="yellow"/>
        </w:rPr>
        <w:t xml:space="preserve"> to Trump</w:t>
      </w:r>
      <w:r w:rsidRPr="00841B5B">
        <w:rPr>
          <w:rStyle w:val="StyleUnderline"/>
        </w:rPr>
        <w:t>’s racism and his economic con game</w:t>
      </w:r>
      <w:r w:rsidRPr="00841B5B">
        <w:rPr>
          <w:sz w:val="16"/>
        </w:rPr>
        <w:t>.</w:t>
      </w:r>
    </w:p>
    <w:p w14:paraId="0FB9CFBB" w14:textId="77777777" w:rsidR="001F6F1C" w:rsidRDefault="001F6F1C" w:rsidP="001F6F1C">
      <w:pPr>
        <w:rPr>
          <w:sz w:val="16"/>
        </w:rPr>
      </w:pPr>
      <w:r w:rsidRPr="00321975">
        <w:rPr>
          <w:sz w:val="16"/>
        </w:rPr>
        <w:t xml:space="preserve">But </w:t>
      </w:r>
      <w:r w:rsidRPr="00321975">
        <w:rPr>
          <w:rStyle w:val="Emphasis"/>
        </w:rPr>
        <w:t xml:space="preserve">in order </w:t>
      </w:r>
      <w:r w:rsidRPr="00A45D3E">
        <w:rPr>
          <w:rStyle w:val="Emphasis"/>
          <w:highlight w:val="yellow"/>
        </w:rPr>
        <w:t>to do that</w:t>
      </w:r>
      <w:r w:rsidRPr="00A45D3E">
        <w:rPr>
          <w:rStyle w:val="StyleUnderline"/>
          <w:highlight w:val="yellow"/>
        </w:rPr>
        <w:t>, you need a left that does not just denounce groups of workers as hopelessly racist, but</w:t>
      </w:r>
      <w:r w:rsidRPr="00321975">
        <w:rPr>
          <w:sz w:val="16"/>
        </w:rPr>
        <w:t xml:space="preserve"> instead </w:t>
      </w:r>
      <w:r w:rsidRPr="00A45D3E">
        <w:rPr>
          <w:rStyle w:val="Emphasis"/>
          <w:highlight w:val="yellow"/>
        </w:rPr>
        <w:t>engages with them</w:t>
      </w:r>
      <w:r w:rsidRPr="00A45D3E">
        <w:rPr>
          <w:rStyle w:val="StyleUnderline"/>
          <w:highlight w:val="yellow"/>
        </w:rPr>
        <w:t xml:space="preserve"> to counter Trump’s</w:t>
      </w:r>
      <w:r w:rsidRPr="00321975">
        <w:rPr>
          <w:rStyle w:val="StyleUnderline"/>
        </w:rPr>
        <w:t xml:space="preserve"> racist </w:t>
      </w:r>
      <w:r w:rsidRPr="00A45D3E">
        <w:rPr>
          <w:rStyle w:val="StyleUnderline"/>
          <w:highlight w:val="yellow"/>
        </w:rPr>
        <w:t>appeals and redress their</w:t>
      </w:r>
      <w:r w:rsidRPr="00321975">
        <w:rPr>
          <w:sz w:val="16"/>
        </w:rPr>
        <w:t xml:space="preserve"> genuine </w:t>
      </w:r>
      <w:r w:rsidRPr="00A45D3E">
        <w:rPr>
          <w:rStyle w:val="StyleUnderline"/>
          <w:highlight w:val="yellow"/>
        </w:rPr>
        <w:t>grievances</w:t>
      </w:r>
      <w:r w:rsidRPr="00321975">
        <w:rPr>
          <w:sz w:val="16"/>
        </w:rPr>
        <w:t xml:space="preserve">. To me </w:t>
      </w:r>
      <w:r w:rsidRPr="00321975">
        <w:rPr>
          <w:rStyle w:val="StyleUnderline"/>
        </w:rPr>
        <w:t>that is the biggest challenge; we don’t have a left that has much connection, influence, and capacity to address the working class</w:t>
      </w:r>
      <w:r w:rsidRPr="00321975">
        <w:rPr>
          <w:sz w:val="16"/>
        </w:rPr>
        <w:t xml:space="preserve">, and particularly the white working class. </w:t>
      </w:r>
      <w:r w:rsidRPr="00A45D3E">
        <w:rPr>
          <w:rStyle w:val="StyleUnderline"/>
          <w:highlight w:val="yellow"/>
        </w:rPr>
        <w:t>All too often, the Left has</w:t>
      </w:r>
      <w:r w:rsidRPr="00321975">
        <w:rPr>
          <w:sz w:val="16"/>
        </w:rPr>
        <w:t xml:space="preserve"> had </w:t>
      </w:r>
      <w:r w:rsidRPr="00A45D3E">
        <w:rPr>
          <w:rStyle w:val="StyleUnderline"/>
          <w:highlight w:val="yellow"/>
        </w:rPr>
        <w:t>a condescending</w:t>
      </w:r>
      <w:r w:rsidRPr="00321975">
        <w:rPr>
          <w:rStyle w:val="StyleUnderline"/>
        </w:rPr>
        <w:t xml:space="preserve"> and dismissive </w:t>
      </w:r>
      <w:r w:rsidRPr="00A45D3E">
        <w:rPr>
          <w:rStyle w:val="StyleUnderline"/>
          <w:highlight w:val="yellow"/>
        </w:rPr>
        <w:t>attitude</w:t>
      </w:r>
      <w:r w:rsidRPr="00321975">
        <w:rPr>
          <w:sz w:val="16"/>
        </w:rPr>
        <w:t xml:space="preserve"> toward white workers. </w:t>
      </w:r>
      <w:r w:rsidRPr="00A45D3E">
        <w:rPr>
          <w:rStyle w:val="StyleUnderline"/>
          <w:highlight w:val="yellow"/>
        </w:rPr>
        <w:t>That</w:t>
      </w:r>
      <w:r w:rsidRPr="00321975">
        <w:rPr>
          <w:rStyle w:val="StyleUnderline"/>
        </w:rPr>
        <w:t xml:space="preserve"> just </w:t>
      </w:r>
      <w:r w:rsidRPr="00A45D3E">
        <w:rPr>
          <w:rStyle w:val="StyleUnderline"/>
          <w:highlight w:val="yellow"/>
        </w:rPr>
        <w:t>leaves it open for the Right to</w:t>
      </w:r>
      <w:r w:rsidRPr="00321975">
        <w:rPr>
          <w:rStyle w:val="StyleUnderline"/>
        </w:rPr>
        <w:t xml:space="preserve"> come in and </w:t>
      </w:r>
      <w:r w:rsidRPr="00A45D3E">
        <w:rPr>
          <w:rStyle w:val="StyleUnderline"/>
          <w:highlight w:val="yellow"/>
        </w:rPr>
        <w:t>provide their own explanation</w:t>
      </w:r>
      <w:r w:rsidRPr="00321975">
        <w:rPr>
          <w:rStyle w:val="StyleUnderline"/>
        </w:rPr>
        <w:t xml:space="preserve"> for why their lives in the richest country in the world are so bad</w:t>
      </w:r>
      <w:r w:rsidRPr="00321975">
        <w:rPr>
          <w:sz w:val="16"/>
        </w:rPr>
        <w:t>.</w:t>
      </w:r>
    </w:p>
    <w:p w14:paraId="0FB9CFBC" w14:textId="77777777" w:rsidR="001F6F1C" w:rsidRDefault="001F6F1C" w:rsidP="001F6F1C">
      <w:pPr>
        <w:pStyle w:val="Heading3"/>
      </w:pPr>
      <w:r>
        <w:t>1NR – O/V</w:t>
      </w:r>
    </w:p>
    <w:p w14:paraId="0FB9CFBD" w14:textId="77777777" w:rsidR="001F6F1C" w:rsidRDefault="001F6F1C" w:rsidP="001F6F1C">
      <w:pPr>
        <w:pStyle w:val="Heading4"/>
      </w:pPr>
      <w:r>
        <w:t xml:space="preserve">That </w:t>
      </w:r>
      <w:r w:rsidRPr="00D4434D">
        <w:rPr>
          <w:u w:val="single"/>
        </w:rPr>
        <w:t>turns their model of debate</w:t>
      </w:r>
      <w:r>
        <w:t xml:space="preserve">—only </w:t>
      </w:r>
      <w:r w:rsidRPr="00D4434D">
        <w:rPr>
          <w:u w:val="single"/>
        </w:rPr>
        <w:t>reclaiming academic spaces</w:t>
      </w:r>
      <w:r>
        <w:t xml:space="preserve"> to </w:t>
      </w:r>
      <w:r w:rsidRPr="00D4434D">
        <w:rPr>
          <w:u w:val="single"/>
        </w:rPr>
        <w:t>chart potential political futures</w:t>
      </w:r>
      <w:r>
        <w:t xml:space="preserve"> can build effective resistance to the far right. </w:t>
      </w:r>
    </w:p>
    <w:p w14:paraId="0FB9CFBE" w14:textId="77777777" w:rsidR="001F6F1C" w:rsidRPr="00485713" w:rsidRDefault="001F6F1C" w:rsidP="001F6F1C">
      <w:r w:rsidRPr="00485713">
        <w:t xml:space="preserve">Keeanga-Yamahtta </w:t>
      </w:r>
      <w:r w:rsidRPr="00485713">
        <w:rPr>
          <w:rStyle w:val="Style13ptBold"/>
        </w:rPr>
        <w:t>TAYLOR 17</w:t>
      </w:r>
      <w:r w:rsidRPr="00485713">
        <w:t xml:space="preserve">, assistant professor of African American studies at Princeton University [“Home Is the Crucible of Struggle,” </w:t>
      </w:r>
      <w:r w:rsidRPr="00485713">
        <w:rPr>
          <w:i/>
        </w:rPr>
        <w:t>American Quarterly</w:t>
      </w:r>
      <w:r w:rsidRPr="00485713">
        <w:t>, Vol. 69, No. 2, June 2017, p. 229-233, Accessed Online through Emory Libraries]</w:t>
      </w:r>
    </w:p>
    <w:p w14:paraId="0FB9CFBF" w14:textId="77777777" w:rsidR="001F6F1C" w:rsidRPr="00485713" w:rsidRDefault="001F6F1C" w:rsidP="001F6F1C">
      <w:pPr>
        <w:rPr>
          <w:sz w:val="16"/>
        </w:rPr>
      </w:pPr>
      <w:r w:rsidRPr="00485713">
        <w:rPr>
          <w:rStyle w:val="TitleChar"/>
        </w:rPr>
        <w:t>Creating home</w:t>
      </w:r>
      <w:r w:rsidRPr="00485713">
        <w:rPr>
          <w:sz w:val="16"/>
        </w:rPr>
        <w:t xml:space="preserve">, or what may also be described as a struggle to belong, </w:t>
      </w:r>
      <w:r w:rsidRPr="00485713">
        <w:rPr>
          <w:rStyle w:val="TitleChar"/>
        </w:rPr>
        <w:t>has always been political in the U</w:t>
      </w:r>
      <w:r w:rsidRPr="00485713">
        <w:rPr>
          <w:sz w:val="16"/>
        </w:rPr>
        <w:t xml:space="preserve">nited </w:t>
      </w:r>
      <w:r w:rsidRPr="00485713">
        <w:rPr>
          <w:rStyle w:val="TitleChar"/>
        </w:rPr>
        <w:t>S</w:t>
      </w:r>
      <w:r w:rsidRPr="00485713">
        <w:rPr>
          <w:sz w:val="16"/>
        </w:rPr>
        <w:t xml:space="preserve">tates. </w:t>
      </w:r>
      <w:r w:rsidRPr="00485713">
        <w:rPr>
          <w:rStyle w:val="TitleChar"/>
        </w:rPr>
        <w:t>In a country founded on</w:t>
      </w:r>
      <w:r w:rsidRPr="00485713">
        <w:rPr>
          <w:sz w:val="16"/>
        </w:rPr>
        <w:t xml:space="preserve"> the </w:t>
      </w:r>
      <w:r w:rsidRPr="00485713">
        <w:rPr>
          <w:rStyle w:val="TitleChar"/>
        </w:rPr>
        <w:t>extermination</w:t>
      </w:r>
      <w:r w:rsidRPr="00485713">
        <w:rPr>
          <w:sz w:val="16"/>
        </w:rPr>
        <w:t xml:space="preserve"> of its indigenous population, </w:t>
      </w:r>
      <w:r w:rsidRPr="00485713">
        <w:rPr>
          <w:rStyle w:val="TitleChar"/>
        </w:rPr>
        <w:t>whose wealth was derived from</w:t>
      </w:r>
      <w:r w:rsidRPr="00485713">
        <w:rPr>
          <w:sz w:val="16"/>
        </w:rPr>
        <w:t xml:space="preserve"> the forced labor of </w:t>
      </w:r>
      <w:r w:rsidRPr="00485713">
        <w:rPr>
          <w:rStyle w:val="TitleChar"/>
        </w:rPr>
        <w:t>the enslaved</w:t>
      </w:r>
      <w:r w:rsidRPr="00485713">
        <w:rPr>
          <w:sz w:val="16"/>
        </w:rPr>
        <w:t>, and for whom that wealth was multiplied a trillion times over through the violent expropriation of waves upon waves of immigrant labor—</w:t>
      </w:r>
      <w:r w:rsidRPr="00485713">
        <w:rPr>
          <w:rStyle w:val="TitleChar"/>
        </w:rPr>
        <w:t>to stay or belong has been brutally contested</w:t>
      </w:r>
      <w:r w:rsidRPr="00485713">
        <w:rPr>
          <w:sz w:val="16"/>
        </w:rPr>
        <w:t xml:space="preserve"> and valiantly fought to achieve. In other words, </w:t>
      </w:r>
      <w:r w:rsidRPr="00485713">
        <w:rPr>
          <w:rStyle w:val="TitleChar"/>
        </w:rPr>
        <w:t>we share a history of repression and resistance in the</w:t>
      </w:r>
      <w:r w:rsidRPr="00485713">
        <w:rPr>
          <w:sz w:val="16"/>
        </w:rPr>
        <w:t xml:space="preserve"> elemental, human </w:t>
      </w:r>
      <w:r w:rsidRPr="00485713">
        <w:rPr>
          <w:rStyle w:val="TitleChar"/>
        </w:rPr>
        <w:t>struggle</w:t>
      </w:r>
      <w:r w:rsidRPr="00485713">
        <w:rPr>
          <w:sz w:val="16"/>
        </w:rPr>
        <w:t xml:space="preserve"> to belong, </w:t>
      </w:r>
      <w:r w:rsidRPr="00485713">
        <w:rPr>
          <w:rStyle w:val="TitleChar"/>
        </w:rPr>
        <w:t>to be home. Those various battles over land rights and citizenship; the right to work and housing; the right to vote, speak, and organize have all been in an effort to reshape</w:t>
      </w:r>
      <w:r w:rsidRPr="00485713">
        <w:rPr>
          <w:sz w:val="16"/>
        </w:rPr>
        <w:t xml:space="preserve"> or reform </w:t>
      </w:r>
      <w:r w:rsidRPr="00485713">
        <w:rPr>
          <w:rStyle w:val="TitleChar"/>
        </w:rPr>
        <w:t>the</w:t>
      </w:r>
      <w:r w:rsidRPr="00485713">
        <w:rPr>
          <w:sz w:val="16"/>
        </w:rPr>
        <w:t xml:space="preserve"> injustice and </w:t>
      </w:r>
      <w:r w:rsidRPr="00485713">
        <w:rPr>
          <w:rStyle w:val="TitleChar"/>
          <w:highlight w:val="yellow"/>
        </w:rPr>
        <w:t>oppression</w:t>
      </w:r>
      <w:r w:rsidRPr="00485713">
        <w:rPr>
          <w:rStyle w:val="TitleChar"/>
        </w:rPr>
        <w:t xml:space="preserve"> that </w:t>
      </w:r>
      <w:r w:rsidRPr="00485713">
        <w:rPr>
          <w:rStyle w:val="TitleChar"/>
          <w:highlight w:val="yellow"/>
        </w:rPr>
        <w:t>shapes the</w:t>
      </w:r>
      <w:r w:rsidRPr="00485713">
        <w:rPr>
          <w:sz w:val="16"/>
        </w:rPr>
        <w:t xml:space="preserve"> daily </w:t>
      </w:r>
      <w:r w:rsidRPr="00485713">
        <w:rPr>
          <w:rStyle w:val="TitleChar"/>
          <w:highlight w:val="yellow"/>
        </w:rPr>
        <w:t>lives of most people</w:t>
      </w:r>
      <w:r w:rsidRPr="00485713">
        <w:rPr>
          <w:sz w:val="16"/>
        </w:rPr>
        <w:t xml:space="preserve"> in this country.</w:t>
      </w:r>
    </w:p>
    <w:p w14:paraId="0FB9CFC0" w14:textId="77777777" w:rsidR="001F6F1C" w:rsidRPr="00485713" w:rsidRDefault="001F6F1C" w:rsidP="001F6F1C">
      <w:pPr>
        <w:rPr>
          <w:sz w:val="16"/>
        </w:rPr>
      </w:pPr>
      <w:r w:rsidRPr="00485713">
        <w:rPr>
          <w:sz w:val="16"/>
        </w:rPr>
        <w:t xml:space="preserve">In this persistent quest, </w:t>
      </w:r>
      <w:r w:rsidRPr="00485713">
        <w:rPr>
          <w:rStyle w:val="TitleChar"/>
          <w:highlight w:val="yellow"/>
        </w:rPr>
        <w:t>we</w:t>
      </w:r>
      <w:r w:rsidRPr="00485713">
        <w:rPr>
          <w:rStyle w:val="TitleChar"/>
        </w:rPr>
        <w:t xml:space="preserve"> now </w:t>
      </w:r>
      <w:r w:rsidRPr="00485713">
        <w:rPr>
          <w:rStyle w:val="TitleChar"/>
          <w:highlight w:val="yellow"/>
        </w:rPr>
        <w:t>enter</w:t>
      </w:r>
      <w:r w:rsidRPr="00485713">
        <w:rPr>
          <w:rStyle w:val="TitleChar"/>
        </w:rPr>
        <w:t xml:space="preserve"> into </w:t>
      </w:r>
      <w:r w:rsidRPr="00485713">
        <w:rPr>
          <w:rStyle w:val="TitleChar"/>
          <w:highlight w:val="yellow"/>
        </w:rPr>
        <w:t>a period of</w:t>
      </w:r>
      <w:r w:rsidRPr="00485713">
        <w:rPr>
          <w:sz w:val="16"/>
        </w:rPr>
        <w:t xml:space="preserve"> both certainty and </w:t>
      </w:r>
      <w:r w:rsidRPr="00485713">
        <w:rPr>
          <w:rStyle w:val="TitleChar"/>
          <w:highlight w:val="yellow"/>
        </w:rPr>
        <w:t>uncertainty</w:t>
      </w:r>
      <w:r w:rsidRPr="00485713">
        <w:rPr>
          <w:sz w:val="16"/>
        </w:rPr>
        <w:t xml:space="preserve">. We can be certain that the administration of Donald </w:t>
      </w:r>
      <w:r w:rsidRPr="00485713">
        <w:rPr>
          <w:rStyle w:val="TitleChar"/>
          <w:highlight w:val="yellow"/>
        </w:rPr>
        <w:t>Trump</w:t>
      </w:r>
      <w:r w:rsidRPr="00485713">
        <w:rPr>
          <w:rStyle w:val="TitleChar"/>
        </w:rPr>
        <w:t xml:space="preserve"> will pursue </w:t>
      </w:r>
      <w:r w:rsidRPr="00485713">
        <w:rPr>
          <w:rStyle w:val="TitleChar"/>
          <w:highlight w:val="yellow"/>
        </w:rPr>
        <w:t>policies</w:t>
      </w:r>
      <w:r w:rsidRPr="00485713">
        <w:rPr>
          <w:rStyle w:val="TitleChar"/>
        </w:rPr>
        <w:t xml:space="preserve"> that </w:t>
      </w:r>
      <w:r w:rsidRPr="00485713">
        <w:rPr>
          <w:rStyle w:val="TitleChar"/>
          <w:highlight w:val="yellow"/>
        </w:rPr>
        <w:t>will make</w:t>
      </w:r>
      <w:r w:rsidRPr="00485713">
        <w:rPr>
          <w:rStyle w:val="TitleChar"/>
        </w:rPr>
        <w:t xml:space="preserve"> the </w:t>
      </w:r>
      <w:r w:rsidRPr="00485713">
        <w:rPr>
          <w:rStyle w:val="TitleChar"/>
          <w:highlight w:val="yellow"/>
        </w:rPr>
        <w:t>lives</w:t>
      </w:r>
      <w:r w:rsidRPr="00485713">
        <w:rPr>
          <w:rStyle w:val="TitleChar"/>
        </w:rPr>
        <w:t xml:space="preserve"> of</w:t>
      </w:r>
      <w:r w:rsidRPr="00485713">
        <w:rPr>
          <w:sz w:val="16"/>
        </w:rPr>
        <w:t xml:space="preserve"> ordinary </w:t>
      </w:r>
      <w:r w:rsidRPr="00485713">
        <w:rPr>
          <w:rStyle w:val="TitleChar"/>
        </w:rPr>
        <w:t xml:space="preserve">people </w:t>
      </w:r>
      <w:r w:rsidRPr="00485713">
        <w:rPr>
          <w:rStyle w:val="Emphasis"/>
          <w:highlight w:val="yellow"/>
        </w:rPr>
        <w:t>substantially harder</w:t>
      </w:r>
      <w:r w:rsidRPr="00485713">
        <w:rPr>
          <w:sz w:val="16"/>
        </w:rPr>
        <w:t xml:space="preserve">. We can be certain that </w:t>
      </w:r>
      <w:r w:rsidRPr="00485713">
        <w:rPr>
          <w:rStyle w:val="TitleChar"/>
          <w:highlight w:val="yellow"/>
        </w:rPr>
        <w:t>his administration will attack immigrants</w:t>
      </w:r>
      <w:r w:rsidRPr="00485713">
        <w:rPr>
          <w:rStyle w:val="TitleChar"/>
        </w:rPr>
        <w:t>. He has promised</w:t>
      </w:r>
      <w:r w:rsidRPr="00485713">
        <w:rPr>
          <w:sz w:val="16"/>
        </w:rPr>
        <w:t xml:space="preserve"> to restore </w:t>
      </w:r>
      <w:r w:rsidRPr="00485713">
        <w:rPr>
          <w:rStyle w:val="TitleChar"/>
        </w:rPr>
        <w:t xml:space="preserve">law and order, which appears to be </w:t>
      </w:r>
      <w:r w:rsidRPr="00485713">
        <w:rPr>
          <w:rStyle w:val="TitleChar"/>
          <w:highlight w:val="yellow"/>
        </w:rPr>
        <w:t>an invitation for</w:t>
      </w:r>
      <w:r w:rsidRPr="00485713">
        <w:rPr>
          <w:rStyle w:val="TitleChar"/>
        </w:rPr>
        <w:t xml:space="preserve"> the </w:t>
      </w:r>
      <w:r w:rsidRPr="00485713">
        <w:rPr>
          <w:rStyle w:val="TitleChar"/>
          <w:highlight w:val="yellow"/>
        </w:rPr>
        <w:t>police to continue their assaults on Black and Brown communities</w:t>
      </w:r>
      <w:r w:rsidRPr="00485713">
        <w:rPr>
          <w:rStyle w:val="TitleChar"/>
        </w:rPr>
        <w:t xml:space="preserve">. </w:t>
      </w:r>
      <w:r w:rsidRPr="00485713">
        <w:rPr>
          <w:rStyle w:val="TitleChar"/>
          <w:highlight w:val="yellow"/>
        </w:rPr>
        <w:t>Trump</w:t>
      </w:r>
      <w:r w:rsidRPr="00485713">
        <w:rPr>
          <w:rStyle w:val="TitleChar"/>
        </w:rPr>
        <w:t xml:space="preserve"> has </w:t>
      </w:r>
      <w:r w:rsidRPr="00485713">
        <w:rPr>
          <w:rStyle w:val="TitleChar"/>
          <w:highlight w:val="yellow"/>
        </w:rPr>
        <w:t>bragged about sexually assaulting women</w:t>
      </w:r>
      <w:r w:rsidRPr="00485713">
        <w:rPr>
          <w:rStyle w:val="TitleChar"/>
        </w:rPr>
        <w:t xml:space="preserve"> while decrying</w:t>
      </w:r>
      <w:r w:rsidRPr="00485713">
        <w:rPr>
          <w:sz w:val="16"/>
        </w:rPr>
        <w:t xml:space="preserve"> their rights to </w:t>
      </w:r>
      <w:r w:rsidRPr="00485713">
        <w:rPr>
          <w:rStyle w:val="TitleChar"/>
        </w:rPr>
        <w:t>reproductive freedom</w:t>
      </w:r>
      <w:r w:rsidRPr="00485713">
        <w:rPr>
          <w:sz w:val="16"/>
        </w:rPr>
        <w:t xml:space="preserve">. Trump and </w:t>
      </w:r>
      <w:r w:rsidRPr="00485713">
        <w:rPr>
          <w:rStyle w:val="TitleChar"/>
          <w:highlight w:val="yellow"/>
        </w:rPr>
        <w:t>his cohort</w:t>
      </w:r>
      <w:r w:rsidRPr="00485713">
        <w:rPr>
          <w:rStyle w:val="TitleChar"/>
        </w:rPr>
        <w:t xml:space="preserve"> have all but </w:t>
      </w:r>
      <w:r w:rsidRPr="00485713">
        <w:rPr>
          <w:rStyle w:val="TitleChar"/>
          <w:highlight w:val="yellow"/>
        </w:rPr>
        <w:t>declared war on Muslims</w:t>
      </w:r>
      <w:r w:rsidRPr="00485713">
        <w:rPr>
          <w:sz w:val="16"/>
        </w:rPr>
        <w:t xml:space="preserve"> in the United States and beyond. </w:t>
      </w:r>
      <w:r w:rsidRPr="00485713">
        <w:rPr>
          <w:rStyle w:val="TitleChar"/>
          <w:highlight w:val="yellow"/>
        </w:rPr>
        <w:t>We have seen a revival of the white supremacist Right</w:t>
      </w:r>
      <w:r w:rsidRPr="00485713">
        <w:rPr>
          <w:sz w:val="16"/>
        </w:rPr>
        <w:t xml:space="preserve"> and an unleashing of open racial animus. In the month after the election of Trump, over one thousand hate crimes across the country were reported. Since he has taken office, Jewish cemeteries have been desecrated; mosques have been burned; and swastikas have been brandished in acts of vandalism and intimidation. </w:t>
      </w:r>
      <w:r w:rsidRPr="00485713">
        <w:rPr>
          <w:rStyle w:val="TitleChar"/>
          <w:highlight w:val="yellow"/>
        </w:rPr>
        <w:t>What is uncertain is the extent to which Trump will be able to follow through</w:t>
      </w:r>
      <w:r w:rsidRPr="00485713">
        <w:rPr>
          <w:rStyle w:val="TitleChar"/>
        </w:rPr>
        <w:t xml:space="preserve"> on his threats</w:t>
      </w:r>
      <w:r w:rsidRPr="00485713">
        <w:rPr>
          <w:sz w:val="16"/>
        </w:rPr>
        <w:t xml:space="preserve"> against a variety of communities. </w:t>
      </w:r>
      <w:r w:rsidRPr="00485713">
        <w:rPr>
          <w:rStyle w:val="TitleChar"/>
          <w:highlight w:val="yellow"/>
        </w:rPr>
        <w:t>This uncertainty is</w:t>
      </w:r>
      <w:r w:rsidRPr="00485713">
        <w:rPr>
          <w:rStyle w:val="TitleChar"/>
        </w:rPr>
        <w:t xml:space="preserve"> not with Trump's intention</w:t>
      </w:r>
      <w:r w:rsidRPr="00485713">
        <w:rPr>
          <w:sz w:val="16"/>
        </w:rPr>
        <w:t xml:space="preserve"> to inflict as much pain and harm on the most vulnerable people in the United States; </w:t>
      </w:r>
      <w:r w:rsidRPr="00485713">
        <w:rPr>
          <w:rStyle w:val="TitleChar"/>
        </w:rPr>
        <w:t xml:space="preserve">rather, it is </w:t>
      </w:r>
      <w:r w:rsidRPr="00485713">
        <w:rPr>
          <w:rStyle w:val="TitleChar"/>
          <w:highlight w:val="yellow"/>
        </w:rPr>
        <w:t>based on a calculation that our ability to</w:t>
      </w:r>
      <w:r w:rsidRPr="00485713">
        <w:rPr>
          <w:sz w:val="16"/>
        </w:rPr>
        <w:t xml:space="preserve"> organize and </w:t>
      </w:r>
      <w:r w:rsidRPr="00485713">
        <w:rPr>
          <w:rStyle w:val="TitleChar"/>
          <w:highlight w:val="yellow"/>
        </w:rPr>
        <w:t>build movements will</w:t>
      </w:r>
      <w:r w:rsidRPr="00485713">
        <w:rPr>
          <w:rStyle w:val="TitleChar"/>
        </w:rPr>
        <w:t xml:space="preserve"> complicate, blunt, and</w:t>
      </w:r>
      <w:r w:rsidRPr="00485713">
        <w:rPr>
          <w:sz w:val="16"/>
        </w:rPr>
        <w:t xml:space="preserve">, in some cases, </w:t>
      </w:r>
      <w:r w:rsidRPr="00485713">
        <w:rPr>
          <w:rStyle w:val="TitleChar"/>
          <w:highlight w:val="yellow"/>
        </w:rPr>
        <w:t>thwart the</w:t>
      </w:r>
      <w:r w:rsidRPr="00485713">
        <w:rPr>
          <w:rStyle w:val="TitleChar"/>
        </w:rPr>
        <w:t xml:space="preserve"> Trump </w:t>
      </w:r>
      <w:r w:rsidRPr="00485713">
        <w:rPr>
          <w:rStyle w:val="TitleChar"/>
          <w:highlight w:val="yellow"/>
        </w:rPr>
        <w:t>agenda</w:t>
      </w:r>
      <w:r w:rsidRPr="00485713">
        <w:rPr>
          <w:sz w:val="16"/>
        </w:rPr>
        <w:t>. [End Page 229]</w:t>
      </w:r>
    </w:p>
    <w:p w14:paraId="0FB9CFC1" w14:textId="77777777" w:rsidR="001F6F1C" w:rsidRPr="00485713" w:rsidRDefault="001F6F1C" w:rsidP="001F6F1C">
      <w:pPr>
        <w:rPr>
          <w:sz w:val="16"/>
        </w:rPr>
      </w:pPr>
      <w:r w:rsidRPr="00485713">
        <w:rPr>
          <w:rStyle w:val="TitleChar"/>
        </w:rPr>
        <w:t>The challenge is</w:t>
      </w:r>
      <w:r w:rsidRPr="00485713">
        <w:rPr>
          <w:sz w:val="16"/>
        </w:rPr>
        <w:t xml:space="preserve"> in </w:t>
      </w:r>
      <w:r w:rsidRPr="00485713">
        <w:rPr>
          <w:rStyle w:val="TitleChar"/>
        </w:rPr>
        <w:t>using the spaces we occupy in the academy to approach this task</w:t>
      </w:r>
      <w:r w:rsidRPr="00485713">
        <w:rPr>
          <w:sz w:val="16"/>
        </w:rPr>
        <w:t xml:space="preserve">. There will be many different kinds of organizing spaces developed in the coming years, but </w:t>
      </w:r>
      <w:r w:rsidRPr="00485713">
        <w:rPr>
          <w:rStyle w:val="TitleChar"/>
        </w:rPr>
        <w:t>there is a particular role we can play</w:t>
      </w:r>
      <w:r w:rsidRPr="00485713">
        <w:rPr>
          <w:sz w:val="16"/>
        </w:rPr>
        <w:t xml:space="preserve"> in this moment. </w:t>
      </w:r>
      <w:r w:rsidRPr="00485713">
        <w:rPr>
          <w:rStyle w:val="TitleChar"/>
          <w:highlight w:val="yellow"/>
        </w:rPr>
        <w:t xml:space="preserve">This organizing possibility exists </w:t>
      </w:r>
      <w:r w:rsidRPr="00485713">
        <w:rPr>
          <w:rStyle w:val="Emphasis"/>
          <w:highlight w:val="yellow"/>
        </w:rPr>
        <w:t>only when we recognize the academy</w:t>
      </w:r>
      <w:r w:rsidRPr="00485713">
        <w:rPr>
          <w:sz w:val="16"/>
        </w:rPr>
        <w:t xml:space="preserve">, itself, </w:t>
      </w:r>
      <w:r w:rsidRPr="00485713">
        <w:rPr>
          <w:rStyle w:val="TitleChar"/>
          <w:highlight w:val="yellow"/>
        </w:rPr>
        <w:t>as a site of politics and struggle</w:t>
      </w:r>
      <w:r w:rsidRPr="00485713">
        <w:rPr>
          <w:rStyle w:val="TitleChar"/>
        </w:rPr>
        <w:t>. Those who ignore that reality do so because they have the luxury to</w:t>
      </w:r>
      <w:r w:rsidRPr="00485713">
        <w:rPr>
          <w:sz w:val="16"/>
        </w:rPr>
        <w:t xml:space="preserve"> or because they are so constrained by compartmentalization that they ignore the very world they are living in. </w:t>
      </w:r>
      <w:r w:rsidRPr="00485713">
        <w:rPr>
          <w:rStyle w:val="TitleChar"/>
        </w:rPr>
        <w:t xml:space="preserve">In the last two years </w:t>
      </w:r>
      <w:r w:rsidRPr="00485713">
        <w:rPr>
          <w:rStyle w:val="TitleChar"/>
          <w:highlight w:val="yellow"/>
        </w:rPr>
        <w:t xml:space="preserve">we have seen the </w:t>
      </w:r>
      <w:r w:rsidRPr="00485713">
        <w:rPr>
          <w:rStyle w:val="Emphasis"/>
          <w:highlight w:val="yellow"/>
        </w:rPr>
        <w:t>flowering of campus struggles</w:t>
      </w:r>
      <w:r w:rsidRPr="00485713">
        <w:rPr>
          <w:rStyle w:val="TitleChar"/>
        </w:rPr>
        <w:t xml:space="preserve"> against racism, rape, and sexual violence, amid campaigns for union recognition and the right of faculty to control</w:t>
      </w:r>
      <w:r w:rsidRPr="00485713">
        <w:rPr>
          <w:sz w:val="16"/>
        </w:rPr>
        <w:t xml:space="preserve"> the atmosphere of </w:t>
      </w:r>
      <w:r w:rsidRPr="00485713">
        <w:rPr>
          <w:rStyle w:val="TitleChar"/>
        </w:rPr>
        <w:t xml:space="preserve">their classrooms. </w:t>
      </w:r>
      <w:r w:rsidRPr="00485713">
        <w:rPr>
          <w:rStyle w:val="TitleChar"/>
          <w:highlight w:val="yellow"/>
        </w:rPr>
        <w:t>Whether or not we</w:t>
      </w:r>
      <w:r w:rsidRPr="00485713">
        <w:rPr>
          <w:rStyle w:val="TitleChar"/>
        </w:rPr>
        <w:t xml:space="preserve"> on campus </w:t>
      </w:r>
      <w:r w:rsidRPr="00485713">
        <w:rPr>
          <w:rStyle w:val="TitleChar"/>
          <w:highlight w:val="yellow"/>
        </w:rPr>
        <w:t xml:space="preserve">see them as political spaces, </w:t>
      </w:r>
      <w:r w:rsidRPr="00485713">
        <w:rPr>
          <w:rStyle w:val="Emphasis"/>
          <w:highlight w:val="yellow"/>
        </w:rPr>
        <w:t>the right wing certainly does</w:t>
      </w:r>
      <w:r w:rsidRPr="00485713">
        <w:rPr>
          <w:rStyle w:val="TitleChar"/>
        </w:rPr>
        <w:t>. They have raged against "safe spaces"</w:t>
      </w:r>
      <w:r w:rsidRPr="00485713">
        <w:rPr>
          <w:sz w:val="16"/>
        </w:rPr>
        <w:t xml:space="preserve"> and what they refer to as "political correctness." </w:t>
      </w:r>
      <w:r w:rsidRPr="00485713">
        <w:rPr>
          <w:rStyle w:val="TitleChar"/>
        </w:rPr>
        <w:t>While reasonable people may debate</w:t>
      </w:r>
      <w:r w:rsidRPr="00485713">
        <w:rPr>
          <w:sz w:val="16"/>
        </w:rPr>
        <w:t xml:space="preserve"> the merits and meaning of </w:t>
      </w:r>
      <w:r w:rsidRPr="00485713">
        <w:rPr>
          <w:rStyle w:val="TitleChar"/>
        </w:rPr>
        <w:t>concepts like safe spaces, we should not confuse those discussions with an attack from the right</w:t>
      </w:r>
      <w:r w:rsidRPr="00485713">
        <w:rPr>
          <w:sz w:val="16"/>
        </w:rPr>
        <w:t xml:space="preserve"> that is intended </w:t>
      </w:r>
      <w:r w:rsidRPr="00485713">
        <w:rPr>
          <w:rStyle w:val="TitleChar"/>
        </w:rPr>
        <w:t>to create "unsafe spaces" where racial antagonism, sexual predation, and homophobia are considered rites of passage</w:t>
      </w:r>
      <w:r w:rsidRPr="00485713">
        <w:rPr>
          <w:sz w:val="16"/>
        </w:rPr>
        <w:t xml:space="preserve"> or, as the new president describes as it, "locker room" behavior. </w:t>
      </w:r>
      <w:r w:rsidRPr="00485713">
        <w:rPr>
          <w:rStyle w:val="TitleChar"/>
        </w:rPr>
        <w:t>These</w:t>
      </w:r>
      <w:r w:rsidRPr="00485713">
        <w:rPr>
          <w:sz w:val="16"/>
        </w:rPr>
        <w:t xml:space="preserve">, unfortunately, </w:t>
      </w:r>
      <w:r w:rsidRPr="00485713">
        <w:rPr>
          <w:rStyle w:val="TitleChar"/>
        </w:rPr>
        <w:t xml:space="preserve">are only </w:t>
      </w:r>
      <w:r w:rsidRPr="00485713">
        <w:rPr>
          <w:rStyle w:val="Emphasis"/>
        </w:rPr>
        <w:t>smaller battles</w:t>
      </w:r>
      <w:r w:rsidRPr="00485713">
        <w:rPr>
          <w:rStyle w:val="TitleChar"/>
        </w:rPr>
        <w:t xml:space="preserve"> happening within the larger transformation of colleges and universities into the leading edge of various </w:t>
      </w:r>
      <w:r w:rsidRPr="00485713">
        <w:rPr>
          <w:rStyle w:val="Emphasis"/>
        </w:rPr>
        <w:t>neoliberal practices</w:t>
      </w:r>
      <w:r w:rsidRPr="00485713">
        <w:rPr>
          <w:sz w:val="16"/>
        </w:rPr>
        <w:t>, from the growing use of "contingent labor" to the proliferation of online education, to certificate and master's programs that are only intended to increase the coffers while adding little to nothing to the intellect or critical thinking capacities of its participants.</w:t>
      </w:r>
    </w:p>
    <w:p w14:paraId="0FB9CFC2" w14:textId="77777777" w:rsidR="001F6F1C" w:rsidRPr="00485713" w:rsidRDefault="001F6F1C" w:rsidP="001F6F1C">
      <w:pPr>
        <w:rPr>
          <w:sz w:val="16"/>
        </w:rPr>
      </w:pPr>
      <w:r w:rsidRPr="00485713">
        <w:rPr>
          <w:sz w:val="16"/>
        </w:rPr>
        <w:t xml:space="preserve">Robin Kelley reminds us that </w:t>
      </w:r>
      <w:r w:rsidRPr="00485713">
        <w:rPr>
          <w:rStyle w:val="TitleChar"/>
        </w:rPr>
        <w:t>universities will "never be engines for social transformation," but they are places that often reflect, and</w:t>
      </w:r>
      <w:r w:rsidRPr="00485713">
        <w:rPr>
          <w:sz w:val="16"/>
        </w:rPr>
        <w:t xml:space="preserve"> in some situations </w:t>
      </w:r>
      <w:r w:rsidRPr="00485713">
        <w:rPr>
          <w:rStyle w:val="TitleChar"/>
        </w:rPr>
        <w:t>magnify, the tensions that exist in society</w:t>
      </w:r>
      <w:r w:rsidRPr="00485713">
        <w:rPr>
          <w:sz w:val="16"/>
        </w:rPr>
        <w:t xml:space="preserve"> more generally. There is a relationship between the two. The struggles for academic units in Black and Chicano studies in the 1960s were born of the political insurgencies that captivated those communities while shaking the entire country to its core. Robert Warrior reminds us that in Native studies there is a commitment to crash through the firewall that is often intended to silo scholarship from the communities it is often derived from. He writes that a "clear predominance exists in Native studies of scholarship that obligates itself in clear ways to being connected to the real lives of real peoples living in real time. More than just connected, a hallmark of Native studies scholarship is a preoccupation with how the work of scholars and scholarship translates itself into the process of making the Indigenous world a better, more just, and more equitable place to live, thrive, and provide for future generations."</w:t>
      </w:r>
    </w:p>
    <w:p w14:paraId="0FB9CFC3" w14:textId="77777777" w:rsidR="001F6F1C" w:rsidRPr="00485713" w:rsidRDefault="001F6F1C" w:rsidP="001F6F1C">
      <w:pPr>
        <w:rPr>
          <w:sz w:val="16"/>
        </w:rPr>
      </w:pPr>
      <w:r w:rsidRPr="00485713">
        <w:rPr>
          <w:rStyle w:val="TitleChar"/>
        </w:rPr>
        <w:t xml:space="preserve">Scholarship alone is not politics, but the study of history, theory, and politics can imbue our political practice with depth and confidence. Today </w:t>
      </w:r>
      <w:r w:rsidRPr="00485713">
        <w:rPr>
          <w:rStyle w:val="TitleChar"/>
          <w:highlight w:val="yellow"/>
        </w:rPr>
        <w:t>there is a</w:t>
      </w:r>
      <w:r w:rsidRPr="00485713">
        <w:rPr>
          <w:sz w:val="16"/>
        </w:rPr>
        <w:t xml:space="preserve"> [End Page 230] </w:t>
      </w:r>
      <w:r w:rsidRPr="00485713">
        <w:rPr>
          <w:rStyle w:val="TitleChar"/>
          <w:highlight w:val="yellow"/>
        </w:rPr>
        <w:t xml:space="preserve">need to connect the </w:t>
      </w:r>
      <w:r w:rsidRPr="00485713">
        <w:rPr>
          <w:rStyle w:val="Emphasis"/>
          <w:highlight w:val="yellow"/>
        </w:rPr>
        <w:t>legacy</w:t>
      </w:r>
      <w:r w:rsidRPr="00485713">
        <w:rPr>
          <w:rStyle w:val="TitleChar"/>
          <w:highlight w:val="yellow"/>
        </w:rPr>
        <w:t xml:space="preserve"> of resistance, struggle, and transformation with a </w:t>
      </w:r>
      <w:r w:rsidRPr="00485713">
        <w:rPr>
          <w:rStyle w:val="Emphasis"/>
          <w:highlight w:val="yellow"/>
        </w:rPr>
        <w:t>new generation</w:t>
      </w:r>
      <w:r w:rsidRPr="00485713">
        <w:rPr>
          <w:rStyle w:val="TitleChar"/>
          <w:highlight w:val="yellow"/>
        </w:rPr>
        <w:t xml:space="preserve"> of students</w:t>
      </w:r>
      <w:r w:rsidRPr="00485713">
        <w:rPr>
          <w:rStyle w:val="TitleChar"/>
        </w:rPr>
        <w:t xml:space="preserve"> and activists who are </w:t>
      </w:r>
      <w:r w:rsidRPr="00485713">
        <w:rPr>
          <w:rStyle w:val="Emphasis"/>
          <w:highlight w:val="yellow"/>
        </w:rPr>
        <w:t>desperately looking for hope</w:t>
      </w:r>
      <w:r w:rsidRPr="00485713">
        <w:rPr>
          <w:rStyle w:val="TitleChar"/>
        </w:rPr>
        <w:t xml:space="preserve"> that their world is not coming to an end</w:t>
      </w:r>
      <w:r w:rsidRPr="00485713">
        <w:rPr>
          <w:sz w:val="16"/>
        </w:rPr>
        <w:t xml:space="preserve">. To be sure, there is deep malaise and fear about the meaning of a Trump presidency. It is not to be underestimated. Anyone who is so open about his antipathy and disgust with entire populations of people should be believed when he promises to amplify the suffering in this society. And </w:t>
      </w:r>
      <w:r w:rsidRPr="00485713">
        <w:rPr>
          <w:rStyle w:val="TitleChar"/>
        </w:rPr>
        <w:t xml:space="preserve">we should not underestimate the obstacles that confront a political Left that is deeply fractured and politically divided. But we should also remember that </w:t>
      </w:r>
      <w:r w:rsidRPr="00485713">
        <w:rPr>
          <w:rStyle w:val="Emphasis"/>
          <w:highlight w:val="yellow"/>
        </w:rPr>
        <w:t>the future is not already written</w:t>
      </w:r>
      <w:r w:rsidRPr="00485713">
        <w:rPr>
          <w:rStyle w:val="TitleChar"/>
        </w:rPr>
        <w:t>. It has yet to be cast in stone. The stories of our demise have been predicted over and over again</w:t>
      </w:r>
      <w:r w:rsidRPr="00485713">
        <w:rPr>
          <w:sz w:val="16"/>
        </w:rPr>
        <w:t xml:space="preserve">. The marches that erupted in the immediate aftermath of the Trump victory give a sense of the resistance to come. Who could have predicted that the day after Trump's inauguration between three and four million people in the United States would take to the streets to defiantly resist and oppose the new president? In fact, </w:t>
      </w:r>
      <w:r w:rsidRPr="00485713">
        <w:rPr>
          <w:rStyle w:val="TitleChar"/>
          <w:highlight w:val="yellow"/>
        </w:rPr>
        <w:t>we have already seen</w:t>
      </w:r>
      <w:r w:rsidRPr="00485713">
        <w:rPr>
          <w:rStyle w:val="TitleChar"/>
        </w:rPr>
        <w:t xml:space="preserve"> in the last decade </w:t>
      </w:r>
      <w:r w:rsidRPr="00485713">
        <w:rPr>
          <w:rStyle w:val="TitleChar"/>
          <w:highlight w:val="yellow"/>
        </w:rPr>
        <w:t>the eruption of mass struggle</w:t>
      </w:r>
      <w:r w:rsidRPr="00485713">
        <w:rPr>
          <w:rStyle w:val="TitleChar"/>
        </w:rPr>
        <w:t xml:space="preserve"> embodied </w:t>
      </w:r>
      <w:r w:rsidRPr="00485713">
        <w:rPr>
          <w:rStyle w:val="TitleChar"/>
          <w:highlight w:val="yellow"/>
        </w:rPr>
        <w:t>in</w:t>
      </w:r>
      <w:r w:rsidRPr="00485713">
        <w:rPr>
          <w:sz w:val="16"/>
        </w:rPr>
        <w:t xml:space="preserve"> the </w:t>
      </w:r>
      <w:r w:rsidRPr="00485713">
        <w:rPr>
          <w:rStyle w:val="TitleChar"/>
          <w:highlight w:val="yellow"/>
        </w:rPr>
        <w:t>Occupy</w:t>
      </w:r>
      <w:r w:rsidRPr="00485713">
        <w:rPr>
          <w:sz w:val="16"/>
        </w:rPr>
        <w:t xml:space="preserve"> movement </w:t>
      </w:r>
      <w:r w:rsidRPr="00485713">
        <w:rPr>
          <w:rStyle w:val="TitleChar"/>
          <w:highlight w:val="yellow"/>
        </w:rPr>
        <w:t>and</w:t>
      </w:r>
      <w:r w:rsidRPr="00485713">
        <w:rPr>
          <w:sz w:val="16"/>
        </w:rPr>
        <w:t xml:space="preserve"> most recently the rise of </w:t>
      </w:r>
      <w:r w:rsidRPr="00485713">
        <w:rPr>
          <w:rStyle w:val="TitleChar"/>
          <w:highlight w:val="yellow"/>
          <w:bdr w:val="single" w:sz="4" w:space="0" w:color="auto"/>
        </w:rPr>
        <w:t>B</w:t>
      </w:r>
      <w:r w:rsidRPr="00485713">
        <w:rPr>
          <w:rStyle w:val="TitleChar"/>
        </w:rPr>
        <w:t xml:space="preserve">lack </w:t>
      </w:r>
      <w:r w:rsidRPr="00485713">
        <w:rPr>
          <w:rStyle w:val="TitleChar"/>
          <w:highlight w:val="yellow"/>
          <w:bdr w:val="single" w:sz="4" w:space="0" w:color="auto"/>
        </w:rPr>
        <w:t>L</w:t>
      </w:r>
      <w:r w:rsidRPr="00485713">
        <w:rPr>
          <w:rStyle w:val="TitleChar"/>
        </w:rPr>
        <w:t xml:space="preserve">ives </w:t>
      </w:r>
      <w:r w:rsidRPr="00485713">
        <w:rPr>
          <w:rStyle w:val="TitleChar"/>
          <w:highlight w:val="yellow"/>
          <w:bdr w:val="single" w:sz="4" w:space="0" w:color="auto"/>
        </w:rPr>
        <w:t>M</w:t>
      </w:r>
      <w:r w:rsidRPr="00485713">
        <w:rPr>
          <w:rStyle w:val="TitleChar"/>
        </w:rPr>
        <w:t>atter</w:t>
      </w:r>
      <w:r w:rsidRPr="00485713">
        <w:rPr>
          <w:sz w:val="16"/>
        </w:rPr>
        <w:t>.</w:t>
      </w:r>
    </w:p>
    <w:p w14:paraId="0FB9CFC4" w14:textId="77777777" w:rsidR="001F6F1C" w:rsidRPr="00485713" w:rsidRDefault="001F6F1C" w:rsidP="001F6F1C">
      <w:pPr>
        <w:rPr>
          <w:sz w:val="16"/>
        </w:rPr>
      </w:pPr>
      <w:r w:rsidRPr="00485713">
        <w:rPr>
          <w:rStyle w:val="TitleChar"/>
        </w:rPr>
        <w:t xml:space="preserve">The challenge to </w:t>
      </w:r>
      <w:r w:rsidRPr="00485713">
        <w:rPr>
          <w:rStyle w:val="TitleChar"/>
          <w:highlight w:val="yellow"/>
        </w:rPr>
        <w:t>Trump</w:t>
      </w:r>
      <w:r w:rsidRPr="00485713">
        <w:rPr>
          <w:sz w:val="16"/>
        </w:rPr>
        <w:t xml:space="preserve">, however, </w:t>
      </w:r>
      <w:r w:rsidRPr="00485713">
        <w:rPr>
          <w:rStyle w:val="TitleChar"/>
          <w:highlight w:val="yellow"/>
        </w:rPr>
        <w:t xml:space="preserve">will demand </w:t>
      </w:r>
      <w:r w:rsidRPr="00485713">
        <w:rPr>
          <w:rStyle w:val="Emphasis"/>
          <w:highlight w:val="yellow"/>
        </w:rPr>
        <w:t>more than moral outrage</w:t>
      </w:r>
      <w:r w:rsidRPr="00485713">
        <w:rPr>
          <w:rStyle w:val="TitleChar"/>
        </w:rPr>
        <w:t xml:space="preserve">. </w:t>
      </w:r>
      <w:r w:rsidRPr="00485713">
        <w:rPr>
          <w:rStyle w:val="TitleChar"/>
          <w:highlight w:val="yellow"/>
        </w:rPr>
        <w:t xml:space="preserve">It requires a </w:t>
      </w:r>
      <w:r w:rsidRPr="00485713">
        <w:rPr>
          <w:rStyle w:val="Emphasis"/>
          <w:highlight w:val="yellow"/>
        </w:rPr>
        <w:t>strategy</w:t>
      </w:r>
      <w:r w:rsidRPr="00485713">
        <w:rPr>
          <w:rStyle w:val="TitleChar"/>
        </w:rPr>
        <w:t xml:space="preserve">, and strategy can be developed </w:t>
      </w:r>
      <w:r w:rsidRPr="00485713">
        <w:rPr>
          <w:rStyle w:val="Emphasis"/>
        </w:rPr>
        <w:t>only</w:t>
      </w:r>
      <w:r w:rsidRPr="00485713">
        <w:rPr>
          <w:rStyle w:val="TitleChar"/>
        </w:rPr>
        <w:t xml:space="preserve"> when we have political clarity on the nature of Trumpism</w:t>
      </w:r>
      <w:r w:rsidRPr="00485713">
        <w:rPr>
          <w:sz w:val="16"/>
        </w:rPr>
        <w:t xml:space="preserve">. The queer theorist Lisa Duggan made an important observation at the association's annual meeting last November in Denver. In an emergency session assessing the US presidential election, there was a sense of urgency that we have talked enough and now is the time to act. But Duggan made the important observation that </w:t>
      </w:r>
      <w:r w:rsidRPr="00485713">
        <w:rPr>
          <w:rStyle w:val="TitleChar"/>
        </w:rPr>
        <w:t xml:space="preserve">while action is always necessary, </w:t>
      </w:r>
      <w:r w:rsidRPr="00485713">
        <w:rPr>
          <w:rStyle w:val="TitleChar"/>
          <w:highlight w:val="yellow"/>
        </w:rPr>
        <w:t>we must</w:t>
      </w:r>
      <w:r w:rsidRPr="00485713">
        <w:rPr>
          <w:rStyle w:val="TitleChar"/>
        </w:rPr>
        <w:t xml:space="preserve"> also </w:t>
      </w:r>
      <w:r w:rsidRPr="00485713">
        <w:rPr>
          <w:rStyle w:val="TitleChar"/>
          <w:highlight w:val="yellow"/>
        </w:rPr>
        <w:t xml:space="preserve">create the </w:t>
      </w:r>
      <w:r w:rsidRPr="00485713">
        <w:rPr>
          <w:rStyle w:val="Emphasis"/>
          <w:highlight w:val="yellow"/>
        </w:rPr>
        <w:t>political and intellectual spaces</w:t>
      </w:r>
      <w:r w:rsidRPr="00485713">
        <w:rPr>
          <w:rStyle w:val="TitleChar"/>
        </w:rPr>
        <w:t xml:space="preserve"> necessary </w:t>
      </w:r>
      <w:r w:rsidRPr="00485713">
        <w:rPr>
          <w:rStyle w:val="TitleChar"/>
          <w:highlight w:val="yellow"/>
        </w:rPr>
        <w:t>for debate</w:t>
      </w:r>
      <w:r w:rsidRPr="00485713">
        <w:rPr>
          <w:rStyle w:val="TitleChar"/>
        </w:rPr>
        <w:t>, argument, and discussion. We cannot act in intelligent ways without understanding why we are acting and what we are acting against</w:t>
      </w:r>
      <w:r w:rsidRPr="00485713">
        <w:rPr>
          <w:sz w:val="16"/>
        </w:rPr>
        <w:t xml:space="preserve">. In other words, </w:t>
      </w:r>
      <w:r w:rsidRPr="00485713">
        <w:rPr>
          <w:rStyle w:val="TitleChar"/>
          <w:highlight w:val="yellow"/>
        </w:rPr>
        <w:t xml:space="preserve">politics and ideas </w:t>
      </w:r>
      <w:r w:rsidRPr="00485713">
        <w:rPr>
          <w:rStyle w:val="Emphasis"/>
          <w:highlight w:val="yellow"/>
        </w:rPr>
        <w:t>matter as much</w:t>
      </w:r>
      <w:r w:rsidRPr="00485713">
        <w:rPr>
          <w:rStyle w:val="TitleChar"/>
          <w:highlight w:val="yellow"/>
        </w:rPr>
        <w:t xml:space="preserve"> as </w:t>
      </w:r>
      <w:r w:rsidRPr="00485713">
        <w:rPr>
          <w:rStyle w:val="TitleChar"/>
        </w:rPr>
        <w:t xml:space="preserve">the </w:t>
      </w:r>
      <w:r w:rsidRPr="00485713">
        <w:rPr>
          <w:rStyle w:val="TitleChar"/>
          <w:highlight w:val="yellow"/>
        </w:rPr>
        <w:t>action</w:t>
      </w:r>
      <w:r w:rsidRPr="00485713">
        <w:rPr>
          <w:rStyle w:val="TitleChar"/>
        </w:rPr>
        <w:t xml:space="preserve"> necessary to transform conditions we abhor</w:t>
      </w:r>
      <w:r w:rsidRPr="00485713">
        <w:rPr>
          <w:sz w:val="16"/>
        </w:rPr>
        <w:t xml:space="preserve">. This may seem like a minor or even self-evident point, but </w:t>
      </w:r>
      <w:r w:rsidRPr="00485713">
        <w:rPr>
          <w:rStyle w:val="TitleChar"/>
        </w:rPr>
        <w:t>there is a constant critique that we are often "preaching to the choir"</w:t>
      </w:r>
      <w:r w:rsidRPr="00485713">
        <w:rPr>
          <w:sz w:val="16"/>
        </w:rPr>
        <w:t xml:space="preserve"> or a question about the usefulness of sitting in yet "another" meeting. But </w:t>
      </w:r>
      <w:r w:rsidRPr="00485713">
        <w:rPr>
          <w:rStyle w:val="TitleChar"/>
        </w:rPr>
        <w:t xml:space="preserve">this most recent electoral season has also shown that the choir has different pitches and cadences. The choir can be off-key. </w:t>
      </w:r>
      <w:r w:rsidRPr="00485713">
        <w:rPr>
          <w:rStyle w:val="TitleChar"/>
          <w:highlight w:val="yellow"/>
        </w:rPr>
        <w:t>This is not to suggest that we should</w:t>
      </w:r>
      <w:r w:rsidRPr="00485713">
        <w:rPr>
          <w:rStyle w:val="TitleChar"/>
        </w:rPr>
        <w:t xml:space="preserve"> all agree or </w:t>
      </w:r>
      <w:r w:rsidRPr="00485713">
        <w:rPr>
          <w:rStyle w:val="TitleChar"/>
          <w:highlight w:val="yellow"/>
        </w:rPr>
        <w:t>mute</w:t>
      </w:r>
      <w:r w:rsidRPr="00485713">
        <w:rPr>
          <w:rStyle w:val="TitleChar"/>
        </w:rPr>
        <w:t xml:space="preserve"> the areas of </w:t>
      </w:r>
      <w:r w:rsidRPr="00485713">
        <w:rPr>
          <w:rStyle w:val="TitleChar"/>
          <w:highlight w:val="yellow"/>
        </w:rPr>
        <w:t>disagreement</w:t>
      </w:r>
      <w:r w:rsidRPr="00485713">
        <w:rPr>
          <w:rStyle w:val="TitleChar"/>
        </w:rPr>
        <w:t xml:space="preserve"> and tension, </w:t>
      </w:r>
      <w:r w:rsidRPr="00485713">
        <w:rPr>
          <w:rStyle w:val="TitleChar"/>
          <w:highlight w:val="yellow"/>
        </w:rPr>
        <w:t>but</w:t>
      </w:r>
      <w:r w:rsidRPr="00485713">
        <w:rPr>
          <w:rStyle w:val="TitleChar"/>
        </w:rPr>
        <w:t xml:space="preserve"> we should </w:t>
      </w:r>
      <w:r w:rsidRPr="00485713">
        <w:rPr>
          <w:rStyle w:val="TitleChar"/>
          <w:highlight w:val="yellow"/>
        </w:rPr>
        <w:t xml:space="preserve">be </w:t>
      </w:r>
      <w:r w:rsidRPr="00485713">
        <w:rPr>
          <w:rStyle w:val="Emphasis"/>
          <w:highlight w:val="yellow"/>
        </w:rPr>
        <w:t>clear about</w:t>
      </w:r>
      <w:r w:rsidRPr="00485713">
        <w:rPr>
          <w:rStyle w:val="Emphasis"/>
        </w:rPr>
        <w:t xml:space="preserve"> those </w:t>
      </w:r>
      <w:r w:rsidRPr="00485713">
        <w:rPr>
          <w:rStyle w:val="Emphasis"/>
          <w:highlight w:val="yellow"/>
        </w:rPr>
        <w:t>differences</w:t>
      </w:r>
      <w:r w:rsidRPr="00485713">
        <w:rPr>
          <w:rStyle w:val="TitleChar"/>
        </w:rPr>
        <w:t xml:space="preserve">. </w:t>
      </w:r>
      <w:r w:rsidRPr="00485713">
        <w:rPr>
          <w:rStyle w:val="TitleChar"/>
          <w:highlight w:val="yellow"/>
        </w:rPr>
        <w:t>Just as we should be clear on what is agreed</w:t>
      </w:r>
      <w:r w:rsidRPr="00485713">
        <w:rPr>
          <w:rStyle w:val="TitleChar"/>
        </w:rPr>
        <w:t xml:space="preserve"> on </w:t>
      </w:r>
      <w:r w:rsidRPr="00485713">
        <w:rPr>
          <w:rStyle w:val="TitleChar"/>
          <w:highlight w:val="yellow"/>
        </w:rPr>
        <w:t>and</w:t>
      </w:r>
      <w:r w:rsidRPr="00485713">
        <w:rPr>
          <w:rStyle w:val="TitleChar"/>
        </w:rPr>
        <w:t xml:space="preserve"> what are </w:t>
      </w:r>
      <w:r w:rsidRPr="00485713">
        <w:rPr>
          <w:rStyle w:val="TitleChar"/>
          <w:highlight w:val="yellow"/>
        </w:rPr>
        <w:t>the bases on which we can</w:t>
      </w:r>
      <w:r w:rsidRPr="00485713">
        <w:rPr>
          <w:rStyle w:val="TitleChar"/>
        </w:rPr>
        <w:t xml:space="preserve"> overcome differences and </w:t>
      </w:r>
      <w:r w:rsidRPr="00485713">
        <w:rPr>
          <w:rStyle w:val="TitleChar"/>
          <w:highlight w:val="yellow"/>
        </w:rPr>
        <w:t>unite</w:t>
      </w:r>
      <w:r w:rsidRPr="00485713">
        <w:rPr>
          <w:rStyle w:val="TitleChar"/>
        </w:rPr>
        <w:t xml:space="preserve">. These various positions cannot be intuited; they are </w:t>
      </w:r>
      <w:r w:rsidRPr="00485713">
        <w:rPr>
          <w:rStyle w:val="Emphasis"/>
        </w:rPr>
        <w:t>discovered through patient debate</w:t>
      </w:r>
      <w:r w:rsidRPr="00485713">
        <w:rPr>
          <w:sz w:val="16"/>
        </w:rPr>
        <w:t>.</w:t>
      </w:r>
    </w:p>
    <w:p w14:paraId="0FB9CFC5" w14:textId="77777777" w:rsidR="001F6F1C" w:rsidRPr="00485713" w:rsidRDefault="001F6F1C" w:rsidP="001F6F1C">
      <w:pPr>
        <w:rPr>
          <w:sz w:val="16"/>
        </w:rPr>
      </w:pPr>
      <w:r w:rsidRPr="00485713">
        <w:rPr>
          <w:rStyle w:val="TitleChar"/>
        </w:rPr>
        <w:t>Beyond the culture of respectful</w:t>
      </w:r>
      <w:r w:rsidRPr="00485713">
        <w:rPr>
          <w:sz w:val="16"/>
        </w:rPr>
        <w:t xml:space="preserve"> internal </w:t>
      </w:r>
      <w:r w:rsidRPr="00485713">
        <w:rPr>
          <w:rStyle w:val="TitleChar"/>
        </w:rPr>
        <w:t>debate</w:t>
      </w:r>
      <w:r w:rsidRPr="00485713">
        <w:rPr>
          <w:sz w:val="16"/>
        </w:rPr>
        <w:t xml:space="preserve"> and discussion, </w:t>
      </w:r>
      <w:r w:rsidRPr="00485713">
        <w:rPr>
          <w:rStyle w:val="TitleChar"/>
        </w:rPr>
        <w:t>academics</w:t>
      </w:r>
      <w:r w:rsidRPr="00485713">
        <w:rPr>
          <w:sz w:val="16"/>
        </w:rPr>
        <w:t xml:space="preserve"> also </w:t>
      </w:r>
      <w:r w:rsidRPr="00485713">
        <w:rPr>
          <w:rStyle w:val="TitleChar"/>
        </w:rPr>
        <w:t>have something to contribute. The confidence necessary to effectively</w:t>
      </w:r>
      <w:r w:rsidRPr="00485713">
        <w:rPr>
          <w:sz w:val="16"/>
        </w:rPr>
        <w:t xml:space="preserve"> [End Page 231] engage in </w:t>
      </w:r>
      <w:r w:rsidRPr="00485713">
        <w:rPr>
          <w:rStyle w:val="TitleChar"/>
          <w:highlight w:val="yellow"/>
        </w:rPr>
        <w:t xml:space="preserve">struggle is not easily attained in an </w:t>
      </w:r>
      <w:r w:rsidRPr="00485713">
        <w:rPr>
          <w:rStyle w:val="Emphasis"/>
          <w:highlight w:val="yellow"/>
        </w:rPr>
        <w:t>atmosphere of defeat</w:t>
      </w:r>
      <w:r w:rsidRPr="00485713">
        <w:rPr>
          <w:sz w:val="16"/>
        </w:rPr>
        <w:t xml:space="preserve"> and defensiveness. </w:t>
      </w:r>
      <w:r w:rsidRPr="00485713">
        <w:rPr>
          <w:rStyle w:val="TitleChar"/>
        </w:rPr>
        <w:t>Those are the moments to draw on the history of resistance</w:t>
      </w:r>
      <w:r w:rsidRPr="00485713">
        <w:rPr>
          <w:sz w:val="16"/>
        </w:rPr>
        <w:t xml:space="preserve"> in the movements of the oppressed. Often the political establishment better understands the power of this history than those who are its rightful inheritors. There is a reason that the federal government invested so heavily in the repression of the Black liberation movement of the 1960s. The point was not only to defeat the struggle; it was intended to snuff out its legacy. In significant ways the repression has carried on until this very day. There is a reason sixty-nine-year-old Assata Shakur remains a political exile in Cuba and our government continues to keep a $2 million bounty on her head while shamefully including her on the misnamed terrorist watch list. It is the same reason that the Angola Three—Robert King, Albert Woodfox, and Herman Wallace, Black Panther members held in the infamous prison in Louisiana—collectively spent 113 years in solitary confinement as political punishment for their ideas. It is the same reason 45 years after the Attica Prison Rebellion in 1971, federal and state officials continue to hide the truth of its brutal repression. The most important, and thus damning, archives that the historian Heather Ann Thompson used to write her book on Attica have, once again, disappeared from public scrutiny. </w:t>
      </w:r>
      <w:r w:rsidRPr="00485713">
        <w:rPr>
          <w:rStyle w:val="TitleChar"/>
          <w:highlight w:val="yellow"/>
        </w:rPr>
        <w:t>Not only does the political establishment want to punish</w:t>
      </w:r>
      <w:r w:rsidRPr="00485713">
        <w:rPr>
          <w:rStyle w:val="TitleChar"/>
        </w:rPr>
        <w:t xml:space="preserve"> and demonize </w:t>
      </w:r>
      <w:r w:rsidRPr="00485713">
        <w:rPr>
          <w:rStyle w:val="TitleChar"/>
          <w:highlight w:val="yellow"/>
        </w:rPr>
        <w:t>the voices for Black liberation, but</w:t>
      </w:r>
      <w:r w:rsidRPr="00485713">
        <w:rPr>
          <w:sz w:val="16"/>
        </w:rPr>
        <w:t xml:space="preserve"> more important, </w:t>
      </w:r>
      <w:r w:rsidRPr="00485713">
        <w:rPr>
          <w:rStyle w:val="TitleChar"/>
          <w:highlight w:val="yellow"/>
        </w:rPr>
        <w:t>they want to bury the legacy</w:t>
      </w:r>
      <w:r w:rsidRPr="00485713">
        <w:rPr>
          <w:rStyle w:val="TitleChar"/>
        </w:rPr>
        <w:t xml:space="preserve">, the </w:t>
      </w:r>
      <w:r w:rsidRPr="00485713">
        <w:rPr>
          <w:rStyle w:val="TitleChar"/>
          <w:highlight w:val="yellow"/>
        </w:rPr>
        <w:t>history, and politics of the movement</w:t>
      </w:r>
      <w:r w:rsidRPr="00485713">
        <w:rPr>
          <w:rStyle w:val="TitleChar"/>
        </w:rPr>
        <w:t xml:space="preserve"> itself</w:t>
      </w:r>
      <w:r w:rsidRPr="00485713">
        <w:rPr>
          <w:sz w:val="16"/>
        </w:rPr>
        <w:t>.</w:t>
      </w:r>
    </w:p>
    <w:p w14:paraId="0FB9CFC6" w14:textId="77777777" w:rsidR="001F6F1C" w:rsidRPr="00485713" w:rsidRDefault="001F6F1C" w:rsidP="001F6F1C">
      <w:pPr>
        <w:rPr>
          <w:sz w:val="16"/>
        </w:rPr>
      </w:pPr>
      <w:r w:rsidRPr="00485713">
        <w:rPr>
          <w:rStyle w:val="TitleChar"/>
        </w:rPr>
        <w:t>It is clear to understand why. It is not irrational hatred of African Americans; it is quite simply because when Black people go into struggle, it unravels the dominant narrative, or the fabrications at the heart of American mythology—that we are a democratic and just society</w:t>
      </w:r>
      <w:r w:rsidRPr="00485713">
        <w:rPr>
          <w:sz w:val="16"/>
        </w:rPr>
        <w:t xml:space="preserve">. Only a cursory knowledge of Black history—and the history of indigenous people in this land—shatters the United States' obsession with its own self-idealization as an "exceptional" society. In doing so, </w:t>
      </w:r>
      <w:r w:rsidRPr="00485713">
        <w:rPr>
          <w:rStyle w:val="TitleChar"/>
          <w:highlight w:val="yellow"/>
        </w:rPr>
        <w:t>Black struggles are examples of how the "margins" can upend and destabilize the supposed center</w:t>
      </w:r>
      <w:r w:rsidRPr="00485713">
        <w:rPr>
          <w:sz w:val="16"/>
        </w:rPr>
        <w:t xml:space="preserve">. And </w:t>
      </w:r>
      <w:r w:rsidRPr="00485713">
        <w:rPr>
          <w:rStyle w:val="TitleChar"/>
        </w:rPr>
        <w:t xml:space="preserve">perhaps even more important is how those struggles within the various iterations of </w:t>
      </w:r>
      <w:r w:rsidRPr="00485713">
        <w:rPr>
          <w:rStyle w:val="TitleChar"/>
          <w:highlight w:val="yellow"/>
        </w:rPr>
        <w:t>the</w:t>
      </w:r>
      <w:r w:rsidRPr="00485713">
        <w:rPr>
          <w:rStyle w:val="TitleChar"/>
        </w:rPr>
        <w:t xml:space="preserve"> Black Freedom </w:t>
      </w:r>
      <w:r w:rsidRPr="00485713">
        <w:rPr>
          <w:rStyle w:val="TitleChar"/>
          <w:highlight w:val="yellow"/>
        </w:rPr>
        <w:t>movement become a platform for other liberation struggles</w:t>
      </w:r>
      <w:r w:rsidRPr="00485713">
        <w:rPr>
          <w:rStyle w:val="TitleChar"/>
        </w:rPr>
        <w:t xml:space="preserve"> to emerge. This was the legacy of the Black insurgency of the 1960s. As a result, the political establishment distorts this history and distorts its radical content</w:t>
      </w:r>
      <w:r w:rsidRPr="00485713">
        <w:rPr>
          <w:sz w:val="16"/>
        </w:rPr>
        <w:t>, its radical leaders, and their voices.</w:t>
      </w:r>
    </w:p>
    <w:p w14:paraId="0FB9CFC7" w14:textId="77777777" w:rsidR="001F6F1C" w:rsidRPr="00485713" w:rsidRDefault="001F6F1C" w:rsidP="001F6F1C">
      <w:pPr>
        <w:rPr>
          <w:sz w:val="16"/>
        </w:rPr>
      </w:pPr>
      <w:r w:rsidRPr="00485713">
        <w:rPr>
          <w:sz w:val="16"/>
        </w:rPr>
        <w:t xml:space="preserve">This is not just a lesson of who gets to tell history; </w:t>
      </w:r>
      <w:r w:rsidRPr="00485713">
        <w:rPr>
          <w:rStyle w:val="TitleChar"/>
        </w:rPr>
        <w:t>this legacy of repression affects the movements of today. The attempt to distort and bury the struggles from a previous period of Black rebellion deprives the current generation of the politics, strategy, and tactics of our movement historically. It diminishes the analyses and the political tools necessary to help forge a way forward in</w:t>
      </w:r>
      <w:r w:rsidRPr="00485713">
        <w:rPr>
          <w:sz w:val="16"/>
        </w:rPr>
        <w:t xml:space="preserve"> [End Page 232] </w:t>
      </w:r>
      <w:r w:rsidRPr="00485713">
        <w:rPr>
          <w:rStyle w:val="TitleChar"/>
        </w:rPr>
        <w:t>this political moment</w:t>
      </w:r>
      <w:r w:rsidRPr="00485713">
        <w:rPr>
          <w:sz w:val="16"/>
        </w:rPr>
        <w:t>. But perhaps, most perniciously, the efforts to disconnect people, especially young people, moving into struggle from their radical roots and history, are to dramatically limit our political imaginations so that we believe that the best we can hope for in this life is a Black president or a more responsive and less inept Democratic Party: the establishment wants us to believe that life as it currently is, is the best we can hope for.</w:t>
      </w:r>
    </w:p>
    <w:p w14:paraId="0FB9CFC8" w14:textId="77777777" w:rsidR="001F6F1C" w:rsidRPr="00485713" w:rsidRDefault="001F6F1C" w:rsidP="001F6F1C">
      <w:pPr>
        <w:rPr>
          <w:sz w:val="16"/>
          <w:szCs w:val="16"/>
        </w:rPr>
      </w:pPr>
      <w:r w:rsidRPr="00485713">
        <w:rPr>
          <w:sz w:val="16"/>
          <w:szCs w:val="16"/>
        </w:rPr>
        <w:t>This is why, for example, the scholar and activist Angela Davis is so important because she is a connection to our radical history. She is the living legacy of a political movement that put liberation at its center. And you can see her political and intellectual fingerprints all over our movement today—from the politics of Black feminism and the concept of intersectionality to the demand of abolition and the rejection of the very normative idea that humans should be surveilled, caged, or killed by the state. It is no wonder that her politics and activism have deeply influenced many of the Black queer women at the heart of the Black Lives Matter movement. She compels us to think more deeply, to get to the root of the matter, to be radical in our analysis, and to struggle harder—not just in the world as it is but for the world as we want it to be.</w:t>
      </w:r>
    </w:p>
    <w:p w14:paraId="0FB9CFC9" w14:textId="77777777" w:rsidR="001F6F1C" w:rsidRPr="00485713" w:rsidRDefault="001F6F1C" w:rsidP="001F6F1C">
      <w:pPr>
        <w:rPr>
          <w:sz w:val="16"/>
        </w:rPr>
      </w:pPr>
      <w:r w:rsidRPr="00485713">
        <w:rPr>
          <w:sz w:val="16"/>
        </w:rPr>
        <w:t xml:space="preserve">Davis is but a single example. There are many other examples where those from a previous era of struggle whom we respect and honor connect our searching present with a previous moment of insurgency and struggle. In our lifetimes, </w:t>
      </w:r>
      <w:r w:rsidRPr="00485713">
        <w:rPr>
          <w:rStyle w:val="TitleChar"/>
        </w:rPr>
        <w:t xml:space="preserve">we have never been more in need of the inspiration, the lessons, and the strength of those who have bequeathed to us the certainties and uncertainties of home today. The challenge continues to lie in our abilities to transcend, </w:t>
      </w:r>
      <w:r w:rsidRPr="00485713">
        <w:rPr>
          <w:rStyle w:val="Emphasis"/>
        </w:rPr>
        <w:t>through argument, debate, and struggle</w:t>
      </w:r>
      <w:r w:rsidRPr="00485713">
        <w:rPr>
          <w:rStyle w:val="TitleChar"/>
        </w:rPr>
        <w:t xml:space="preserve">, the many paths that crisscross and potentially divide our resistance to hatred, bigotry, and oppression. </w:t>
      </w:r>
      <w:r w:rsidRPr="00485713">
        <w:rPr>
          <w:rStyle w:val="TitleChar"/>
          <w:highlight w:val="yellow"/>
        </w:rPr>
        <w:t xml:space="preserve">This is a </w:t>
      </w:r>
      <w:r w:rsidRPr="00485713">
        <w:rPr>
          <w:rStyle w:val="Emphasis"/>
          <w:highlight w:val="yellow"/>
        </w:rPr>
        <w:t>call for solidarity</w:t>
      </w:r>
      <w:r w:rsidRPr="00485713">
        <w:rPr>
          <w:rStyle w:val="TitleChar"/>
        </w:rPr>
        <w:t xml:space="preserve">, but </w:t>
      </w:r>
      <w:r w:rsidRPr="00485713">
        <w:rPr>
          <w:rStyle w:val="TitleChar"/>
          <w:highlight w:val="yellow"/>
        </w:rPr>
        <w:t>not on the basis of papering over</w:t>
      </w:r>
      <w:r w:rsidRPr="00485713">
        <w:rPr>
          <w:rStyle w:val="TitleChar"/>
        </w:rPr>
        <w:t xml:space="preserve"> the </w:t>
      </w:r>
      <w:r w:rsidRPr="00485713">
        <w:rPr>
          <w:rStyle w:val="TitleChar"/>
          <w:highlight w:val="yellow"/>
        </w:rPr>
        <w:t>different experiences</w:t>
      </w:r>
      <w:r w:rsidRPr="00485713">
        <w:rPr>
          <w:rStyle w:val="TitleChar"/>
        </w:rPr>
        <w:t xml:space="preserve"> that create different levels of consciousness within our society. </w:t>
      </w:r>
      <w:r w:rsidRPr="00485713">
        <w:rPr>
          <w:rStyle w:val="TitleChar"/>
          <w:highlight w:val="yellow"/>
        </w:rPr>
        <w:t>Solidarity is</w:t>
      </w:r>
      <w:r w:rsidRPr="00485713">
        <w:rPr>
          <w:rStyle w:val="TitleChar"/>
        </w:rPr>
        <w:t xml:space="preserve"> most palpable when there is </w:t>
      </w:r>
      <w:r w:rsidRPr="00485713">
        <w:rPr>
          <w:rStyle w:val="TitleChar"/>
          <w:highlight w:val="yellow"/>
        </w:rPr>
        <w:t xml:space="preserve">recognition that our fates are </w:t>
      </w:r>
      <w:r w:rsidRPr="00485713">
        <w:rPr>
          <w:rStyle w:val="Emphasis"/>
          <w:highlight w:val="yellow"/>
        </w:rPr>
        <w:t>connected</w:t>
      </w:r>
      <w:r w:rsidRPr="00485713">
        <w:rPr>
          <w:rStyle w:val="TitleChar"/>
          <w:highlight w:val="yellow"/>
        </w:rPr>
        <w:t xml:space="preserve"> and</w:t>
      </w:r>
      <w:r w:rsidRPr="00485713">
        <w:rPr>
          <w:rStyle w:val="TitleChar"/>
        </w:rPr>
        <w:t xml:space="preserve"> that an </w:t>
      </w:r>
      <w:r w:rsidRPr="00485713">
        <w:rPr>
          <w:rStyle w:val="TitleChar"/>
          <w:highlight w:val="yellow"/>
        </w:rPr>
        <w:t>injury to one is an injury to all</w:t>
      </w:r>
      <w:r w:rsidRPr="00485713">
        <w:rPr>
          <w:rStyle w:val="TitleChar"/>
        </w:rPr>
        <w:t xml:space="preserve">. </w:t>
      </w:r>
      <w:r w:rsidRPr="00485713">
        <w:rPr>
          <w:rStyle w:val="TitleChar"/>
          <w:highlight w:val="yellow"/>
        </w:rPr>
        <w:t>Another world is truly possible</w:t>
      </w:r>
      <w:r w:rsidRPr="00485713">
        <w:rPr>
          <w:rStyle w:val="TitleChar"/>
        </w:rPr>
        <w:t xml:space="preserve">, but </w:t>
      </w:r>
      <w:r w:rsidRPr="00485713">
        <w:rPr>
          <w:rStyle w:val="TitleChar"/>
          <w:highlight w:val="yellow"/>
        </w:rPr>
        <w:t xml:space="preserve">only if we </w:t>
      </w:r>
      <w:r w:rsidRPr="00485713">
        <w:rPr>
          <w:rStyle w:val="TitleChar"/>
        </w:rPr>
        <w:t xml:space="preserve">are willing to </w:t>
      </w:r>
      <w:r w:rsidRPr="00485713">
        <w:rPr>
          <w:rStyle w:val="TitleChar"/>
          <w:highlight w:val="yellow"/>
        </w:rPr>
        <w:t>struggle for it</w:t>
      </w:r>
      <w:r w:rsidRPr="00485713">
        <w:rPr>
          <w:sz w:val="16"/>
        </w:rPr>
        <w:t>.</w:t>
      </w:r>
    </w:p>
    <w:p w14:paraId="0FB9CFCA" w14:textId="77777777" w:rsidR="001F6F1C" w:rsidRDefault="001F6F1C" w:rsidP="001F6F1C">
      <w:pPr>
        <w:pStyle w:val="Heading3"/>
      </w:pPr>
      <w:r>
        <w:t>1NR AT: Sharpe</w:t>
      </w:r>
    </w:p>
    <w:p w14:paraId="0FB9CFCB" w14:textId="77777777" w:rsidR="001F6F1C" w:rsidRDefault="001F6F1C" w:rsidP="001F6F1C">
      <w:pPr>
        <w:pStyle w:val="Heading4"/>
      </w:pPr>
      <w:r>
        <w:t>Anti-black violence in medicine is contingent --- their understanding of it is Eurocentric and causes ineffective resistance.</w:t>
      </w:r>
    </w:p>
    <w:p w14:paraId="0FB9CFCC" w14:textId="77777777" w:rsidR="001F6F1C" w:rsidRDefault="001F6F1C" w:rsidP="001F6F1C">
      <w:r w:rsidRPr="0037029E">
        <w:t>Dr</w:t>
      </w:r>
      <w:r>
        <w:t>.</w:t>
      </w:r>
      <w:r w:rsidRPr="0037029E">
        <w:t xml:space="preserve"> Frank </w:t>
      </w:r>
      <w:r w:rsidRPr="0037029E">
        <w:rPr>
          <w:rStyle w:val="Style13ptBold"/>
        </w:rPr>
        <w:t>KEATING 16</w:t>
      </w:r>
      <w:r>
        <w:t xml:space="preserve">, </w:t>
      </w:r>
      <w:r w:rsidRPr="0037029E">
        <w:t>a Senior Lecturer in Health and Social Care in the Department of Social Work at Royal Holloway University of London where he is Director of Research and Graduate studies</w:t>
      </w:r>
      <w:r>
        <w:t xml:space="preserve"> [“Racialized Communities, Producing Madness and Dangerousness,” </w:t>
      </w:r>
      <w:proofErr w:type="spellStart"/>
      <w:r w:rsidRPr="0037029E">
        <w:rPr>
          <w:i/>
        </w:rPr>
        <w:t>Intersectionalities</w:t>
      </w:r>
      <w:proofErr w:type="spellEnd"/>
      <w:r>
        <w:t xml:space="preserve">, </w:t>
      </w:r>
      <w:r w:rsidRPr="0037029E">
        <w:t>Vol. 5, No. 3</w:t>
      </w:r>
      <w:r>
        <w:t>,</w:t>
      </w:r>
      <w:r w:rsidRPr="0037029E">
        <w:t xml:space="preserve"> 2016</w:t>
      </w:r>
      <w:r>
        <w:t>, p. 173-185, Accessed Online through Emory Libraries]</w:t>
      </w:r>
    </w:p>
    <w:p w14:paraId="0FB9CFCD" w14:textId="77777777" w:rsidR="001F6F1C" w:rsidRPr="00B87AA1" w:rsidRDefault="001F6F1C" w:rsidP="001F6F1C">
      <w:pPr>
        <w:rPr>
          <w:sz w:val="16"/>
        </w:rPr>
      </w:pPr>
      <w:r w:rsidRPr="00EB63AE">
        <w:rPr>
          <w:rStyle w:val="StyleUnderline"/>
        </w:rPr>
        <w:t>It has been argued that a medicalized approach to madness has been unhelpful for racialized groups</w:t>
      </w:r>
      <w:r w:rsidRPr="00EB63AE">
        <w:rPr>
          <w:sz w:val="16"/>
        </w:rPr>
        <w:t xml:space="preserve"> (Fernando, 2014; Robinson, Keating, &amp; Robertson, 2011). </w:t>
      </w:r>
      <w:r w:rsidRPr="00EB63AE">
        <w:rPr>
          <w:rStyle w:val="StyleUnderline"/>
          <w:highlight w:val="yellow"/>
        </w:rPr>
        <w:t>There is a long history of coercive treatment</w:t>
      </w:r>
      <w:r w:rsidRPr="00EB63AE">
        <w:rPr>
          <w:rStyle w:val="StyleUnderline"/>
        </w:rPr>
        <w:t xml:space="preserve"> for racialized people who have been assigned a psychiatric diagnosis</w:t>
      </w:r>
      <w:r w:rsidRPr="00EB63AE">
        <w:rPr>
          <w:sz w:val="16"/>
        </w:rPr>
        <w:t xml:space="preserve"> (Rogers &amp; Pilgrim, 2014), </w:t>
      </w:r>
      <w:r w:rsidRPr="00EB63AE">
        <w:rPr>
          <w:rStyle w:val="StyleUnderline"/>
        </w:rPr>
        <w:t>and</w:t>
      </w:r>
      <w:r w:rsidRPr="00EB63AE">
        <w:rPr>
          <w:sz w:val="16"/>
        </w:rPr>
        <w:t xml:space="preserve"> Prospero &amp; Kim (2009) have argued that </w:t>
      </w:r>
      <w:r w:rsidRPr="00EB63AE">
        <w:rPr>
          <w:rStyle w:val="StyleUnderline"/>
        </w:rPr>
        <w:t>such practices have a negative impact on how these groups seek out and use help</w:t>
      </w:r>
      <w:r w:rsidRPr="00EB63AE">
        <w:rPr>
          <w:sz w:val="16"/>
        </w:rPr>
        <w:t xml:space="preserve">. The medicalization of madness and associated practices of containment, control, and compliance have become essential features of mental health practices and the experiences of racialized groups (Fernando, 2014; Rogers &amp; Pilgrim, 2014). </w:t>
      </w:r>
      <w:r w:rsidRPr="00EB63AE">
        <w:rPr>
          <w:rStyle w:val="StyleUnderline"/>
        </w:rPr>
        <w:t>These practices resemble their experiences in everyday life—that is, exclusion from school, stop and search practices, overrepresentation in</w:t>
      </w:r>
      <w:r w:rsidRPr="00EB63AE">
        <w:rPr>
          <w:sz w:val="16"/>
        </w:rPr>
        <w:t xml:space="preserve"> the </w:t>
      </w:r>
      <w:r w:rsidRPr="00EB63AE">
        <w:rPr>
          <w:rStyle w:val="StyleUnderline"/>
        </w:rPr>
        <w:t>criminal justice</w:t>
      </w:r>
      <w:r w:rsidRPr="00EB63AE">
        <w:rPr>
          <w:sz w:val="16"/>
        </w:rPr>
        <w:t xml:space="preserve"> system (Office of National Statistics, 2012). I have argued elsewhere (with others) that </w:t>
      </w:r>
      <w:r w:rsidRPr="00EB63AE">
        <w:rPr>
          <w:rStyle w:val="StyleUnderline"/>
        </w:rPr>
        <w:t xml:space="preserve">a </w:t>
      </w:r>
      <w:r w:rsidRPr="00EB63AE">
        <w:rPr>
          <w:rStyle w:val="Emphasis"/>
        </w:rPr>
        <w:t>solely medicalized approach</w:t>
      </w:r>
      <w:r w:rsidRPr="00EB63AE">
        <w:rPr>
          <w:rStyle w:val="StyleUnderline"/>
        </w:rPr>
        <w:t xml:space="preserve"> locks people into a stalled cycle of recovery: People avoid mental health services at all costs, then they come</w:t>
      </w:r>
      <w:r w:rsidRPr="00EB63AE">
        <w:rPr>
          <w:sz w:val="16"/>
        </w:rPr>
        <w:t xml:space="preserve"> to the attention of services </w:t>
      </w:r>
      <w:r w:rsidRPr="00EB63AE">
        <w:rPr>
          <w:rStyle w:val="StyleUnderline"/>
        </w:rPr>
        <w:t>in a more severe state of distress, receive coercive treatment; and when they are “better,” they disengage from services and the cycle repeats itself</w:t>
      </w:r>
      <w:r w:rsidRPr="00EB63AE">
        <w:rPr>
          <w:sz w:val="16"/>
        </w:rPr>
        <w:t xml:space="preserve"> (Keating et al., 2002; Robinson et al., 2011).</w:t>
      </w:r>
    </w:p>
    <w:p w14:paraId="0FB9CFCE" w14:textId="77777777" w:rsidR="001F6F1C" w:rsidRPr="00956545" w:rsidRDefault="001F6F1C" w:rsidP="001F6F1C">
      <w:pPr>
        <w:rPr>
          <w:sz w:val="16"/>
        </w:rPr>
      </w:pPr>
      <w:r w:rsidRPr="000170AD">
        <w:rPr>
          <w:rStyle w:val="StyleUnderline"/>
        </w:rPr>
        <w:t xml:space="preserve">There have been </w:t>
      </w:r>
      <w:r w:rsidRPr="00EB63AE">
        <w:rPr>
          <w:rStyle w:val="StyleUnderline"/>
          <w:highlight w:val="yellow"/>
        </w:rPr>
        <w:t xml:space="preserve">attempts to shift the </w:t>
      </w:r>
      <w:r w:rsidRPr="000170AD">
        <w:rPr>
          <w:rStyle w:val="StyleUnderline"/>
          <w:highlight w:val="yellow"/>
        </w:rPr>
        <w:t>discourse</w:t>
      </w:r>
      <w:r w:rsidRPr="000170AD">
        <w:rPr>
          <w:rStyle w:val="StyleUnderline"/>
        </w:rPr>
        <w:t xml:space="preserve"> of madness </w:t>
      </w:r>
      <w:r w:rsidRPr="00EB63AE">
        <w:rPr>
          <w:rStyle w:val="StyleUnderline"/>
          <w:highlight w:val="yellow"/>
        </w:rPr>
        <w:t xml:space="preserve">by locating the discussion in a </w:t>
      </w:r>
      <w:r w:rsidRPr="00EB63AE">
        <w:rPr>
          <w:rStyle w:val="Emphasis"/>
          <w:highlight w:val="yellow"/>
        </w:rPr>
        <w:t xml:space="preserve">culturalist </w:t>
      </w:r>
      <w:r w:rsidRPr="000170AD">
        <w:rPr>
          <w:rStyle w:val="Emphasis"/>
          <w:highlight w:val="yellow"/>
        </w:rPr>
        <w:t>framework</w:t>
      </w:r>
      <w:r w:rsidRPr="000170AD">
        <w:rPr>
          <w:rStyle w:val="StyleUnderline"/>
        </w:rPr>
        <w:t xml:space="preserve"> by advocating a deeper understanding of the role of culture in mental illness and proposing cultural competence as a solution</w:t>
      </w:r>
      <w:r w:rsidRPr="000170AD">
        <w:rPr>
          <w:sz w:val="16"/>
        </w:rPr>
        <w:t xml:space="preserve"> (</w:t>
      </w:r>
      <w:proofErr w:type="spellStart"/>
      <w:r w:rsidRPr="000170AD">
        <w:rPr>
          <w:sz w:val="16"/>
        </w:rPr>
        <w:t>Bhui</w:t>
      </w:r>
      <w:proofErr w:type="spellEnd"/>
      <w:r w:rsidRPr="000170AD">
        <w:rPr>
          <w:sz w:val="16"/>
        </w:rPr>
        <w:t xml:space="preserve"> &amp; O’Hara, 2014). </w:t>
      </w:r>
      <w:r w:rsidRPr="000170AD">
        <w:rPr>
          <w:rStyle w:val="StyleUnderline"/>
        </w:rPr>
        <w:t>Culturalist approaches</w:t>
      </w:r>
      <w:r w:rsidRPr="000170AD">
        <w:rPr>
          <w:sz w:val="16"/>
        </w:rPr>
        <w:t>, though</w:t>
      </w:r>
      <w:r w:rsidRPr="00EB63AE">
        <w:rPr>
          <w:sz w:val="16"/>
        </w:rPr>
        <w:t xml:space="preserve">, </w:t>
      </w:r>
      <w:r w:rsidRPr="00EB63AE">
        <w:rPr>
          <w:rStyle w:val="StyleUnderline"/>
          <w:highlight w:val="yellow"/>
        </w:rPr>
        <w:t>have their own difficulties</w:t>
      </w:r>
      <w:r w:rsidRPr="00EB63AE">
        <w:rPr>
          <w:rStyle w:val="StyleUnderline"/>
        </w:rPr>
        <w:t xml:space="preserve">, as </w:t>
      </w:r>
      <w:r w:rsidRPr="00EB63AE">
        <w:rPr>
          <w:rStyle w:val="StyleUnderline"/>
          <w:highlight w:val="yellow"/>
        </w:rPr>
        <w:t xml:space="preserve">they locate the issue(s) at an </w:t>
      </w:r>
      <w:r w:rsidRPr="00EB63AE">
        <w:rPr>
          <w:rStyle w:val="Emphasis"/>
          <w:highlight w:val="yellow"/>
        </w:rPr>
        <w:t>individual level</w:t>
      </w:r>
      <w:r w:rsidRPr="00EB63AE">
        <w:rPr>
          <w:rStyle w:val="StyleUnderline"/>
          <w:highlight w:val="yellow"/>
        </w:rPr>
        <w:t xml:space="preserve"> and ignore the deleterious consequences of</w:t>
      </w:r>
      <w:r w:rsidRPr="00EB63AE">
        <w:rPr>
          <w:sz w:val="16"/>
        </w:rPr>
        <w:t xml:space="preserve"> racism, </w:t>
      </w:r>
      <w:r w:rsidRPr="00EB63AE">
        <w:rPr>
          <w:rStyle w:val="StyleUnderline"/>
          <w:highlight w:val="yellow"/>
        </w:rPr>
        <w:t xml:space="preserve">racial </w:t>
      </w:r>
      <w:r w:rsidRPr="000170AD">
        <w:rPr>
          <w:rStyle w:val="StyleUnderline"/>
          <w:highlight w:val="yellow"/>
        </w:rPr>
        <w:t xml:space="preserve">inequality, and structural </w:t>
      </w:r>
      <w:r w:rsidRPr="00EB63AE">
        <w:rPr>
          <w:rStyle w:val="StyleUnderline"/>
          <w:highlight w:val="yellow"/>
        </w:rPr>
        <w:t>disadvantage</w:t>
      </w:r>
      <w:r w:rsidRPr="00956545">
        <w:rPr>
          <w:sz w:val="16"/>
        </w:rPr>
        <w:t xml:space="preserve">. Metzl (2009) suggested that cultural competence is limited because it assumes fixed definitions of culture and, more importantly, conflates race with culture. </w:t>
      </w:r>
      <w:proofErr w:type="spellStart"/>
      <w:r w:rsidRPr="00956545">
        <w:rPr>
          <w:sz w:val="16"/>
        </w:rPr>
        <w:t>Viruell</w:t>
      </w:r>
      <w:proofErr w:type="spellEnd"/>
      <w:r w:rsidRPr="00956545">
        <w:rPr>
          <w:sz w:val="16"/>
        </w:rPr>
        <w:t xml:space="preserve">-Fuentes, Miranda, &amp; Abdulrahim (2012) posited that cultural explanations for health outcomes (and I would argue mental health outcomes, too) suggest that individual </w:t>
      </w:r>
      <w:proofErr w:type="spellStart"/>
      <w:r w:rsidRPr="00956545">
        <w:rPr>
          <w:sz w:val="16"/>
        </w:rPr>
        <w:t>behaviour</w:t>
      </w:r>
      <w:proofErr w:type="spellEnd"/>
      <w:r w:rsidRPr="00956545">
        <w:rPr>
          <w:sz w:val="16"/>
        </w:rPr>
        <w:t xml:space="preserve"> and social norms of minority gr</w:t>
      </w:r>
      <w:r w:rsidRPr="00EB63AE">
        <w:rPr>
          <w:sz w:val="16"/>
        </w:rPr>
        <w:t xml:space="preserve">oups (such as immigrants) are influenced by culture and in turn this has an impact on health outcomes. However, </w:t>
      </w:r>
      <w:r w:rsidRPr="00EB63AE">
        <w:rPr>
          <w:rStyle w:val="StyleUnderline"/>
        </w:rPr>
        <w:t>there is a growing body of evidence to challenge a culturalist approach to suggest</w:t>
      </w:r>
      <w:r w:rsidRPr="005D09A0">
        <w:rPr>
          <w:rStyle w:val="StyleUnderline"/>
        </w:rPr>
        <w:t xml:space="preserve"> that </w:t>
      </w:r>
      <w:r w:rsidRPr="00EB63AE">
        <w:rPr>
          <w:rStyle w:val="Emphasis"/>
          <w:highlight w:val="yellow"/>
        </w:rPr>
        <w:t>social, cultural, economic, and political factors</w:t>
      </w:r>
      <w:r w:rsidRPr="00EB63AE">
        <w:rPr>
          <w:rStyle w:val="StyleUnderline"/>
          <w:highlight w:val="yellow"/>
        </w:rPr>
        <w:t xml:space="preserve"> play a role in the construction of madness in </w:t>
      </w:r>
      <w:r w:rsidRPr="00EB63AE">
        <w:rPr>
          <w:rStyle w:val="Emphasis"/>
          <w:highlight w:val="yellow"/>
        </w:rPr>
        <w:t>racialized context</w:t>
      </w:r>
      <w:r w:rsidRPr="00956545">
        <w:rPr>
          <w:sz w:val="16"/>
        </w:rPr>
        <w:t xml:space="preserve"> (Fernando, 2014). </w:t>
      </w:r>
      <w:r w:rsidRPr="00EB63AE">
        <w:rPr>
          <w:rStyle w:val="StyleUnderline"/>
          <w:highlight w:val="yellow"/>
        </w:rPr>
        <w:t>Fanon</w:t>
      </w:r>
      <w:r w:rsidRPr="00956545">
        <w:rPr>
          <w:sz w:val="16"/>
        </w:rPr>
        <w:t xml:space="preserve"> (1967) </w:t>
      </w:r>
      <w:r w:rsidRPr="00EB63AE">
        <w:rPr>
          <w:rStyle w:val="StyleUnderline"/>
          <w:highlight w:val="yellow"/>
        </w:rPr>
        <w:t>demonstrated how racism</w:t>
      </w:r>
      <w:r w:rsidRPr="005D09A0">
        <w:rPr>
          <w:rStyle w:val="StyleUnderline"/>
        </w:rPr>
        <w:t xml:space="preserve"> and other factors </w:t>
      </w:r>
      <w:r w:rsidRPr="00EB63AE">
        <w:rPr>
          <w:rStyle w:val="StyleUnderline"/>
          <w:highlight w:val="yellow"/>
        </w:rPr>
        <w:t>can cause trauma</w:t>
      </w:r>
      <w:r w:rsidRPr="005D09A0">
        <w:rPr>
          <w:rStyle w:val="StyleUnderline"/>
        </w:rPr>
        <w:t xml:space="preserve"> and how this can become fixed in the </w:t>
      </w:r>
      <w:r w:rsidRPr="00664E9E">
        <w:rPr>
          <w:rStyle w:val="StyleUnderline"/>
        </w:rPr>
        <w:t>mind. Fernando</w:t>
      </w:r>
      <w:r w:rsidRPr="00956545">
        <w:rPr>
          <w:sz w:val="16"/>
        </w:rPr>
        <w:t xml:space="preserve"> (2014) also </w:t>
      </w:r>
      <w:r w:rsidRPr="00664E9E">
        <w:rPr>
          <w:rStyle w:val="StyleUnderline"/>
        </w:rPr>
        <w:t>pointed to the role that ethnocentricity and racism play in the diagnostic process and suggested that “ideas of ‘race’ interacted with psychiatry to produce ways of thinking that fed into mainstream psychiatry itself”</w:t>
      </w:r>
      <w:r w:rsidRPr="00956545">
        <w:rPr>
          <w:sz w:val="16"/>
        </w:rPr>
        <w:t xml:space="preserve"> (p. 37). Fernando traced the racist roots of psychiatry and illustrated how those of “non-Western” stock were classed as uncivilized and savage (p. 37). Metzl (2009), who wrote about schizophrenia, furthered the discourse and argued that a diagnostic category such as schizophrenia became what he termed “a racialized disease” (p. 95) that selectively focuses on black men and invokes notions of violence and dangerousness.</w:t>
      </w:r>
    </w:p>
    <w:p w14:paraId="0FB9CFCF" w14:textId="77777777" w:rsidR="001F6F1C" w:rsidRPr="00956545" w:rsidRDefault="001F6F1C" w:rsidP="001F6F1C">
      <w:pPr>
        <w:rPr>
          <w:sz w:val="16"/>
        </w:rPr>
      </w:pPr>
      <w:r w:rsidRPr="00EB63AE">
        <w:rPr>
          <w:sz w:val="16"/>
        </w:rPr>
        <w:t xml:space="preserve">Direct links and associations between racism and mental health have also been made (Karlsen, 2007). More recently </w:t>
      </w:r>
      <w:r w:rsidRPr="00EB63AE">
        <w:rPr>
          <w:rStyle w:val="StyleUnderline"/>
        </w:rPr>
        <w:t xml:space="preserve">a study by the </w:t>
      </w:r>
      <w:r w:rsidRPr="00EB63AE">
        <w:rPr>
          <w:rStyle w:val="Emphasis"/>
        </w:rPr>
        <w:t>M</w:t>
      </w:r>
      <w:r w:rsidRPr="00EB63AE">
        <w:rPr>
          <w:rStyle w:val="StyleUnderline"/>
        </w:rPr>
        <w:t xml:space="preserve">ental </w:t>
      </w:r>
      <w:r w:rsidRPr="00EB63AE">
        <w:rPr>
          <w:rStyle w:val="Emphasis"/>
        </w:rPr>
        <w:t>H</w:t>
      </w:r>
      <w:r w:rsidRPr="00EB63AE">
        <w:rPr>
          <w:rStyle w:val="StyleUnderline"/>
        </w:rPr>
        <w:t xml:space="preserve">ealth </w:t>
      </w:r>
      <w:r w:rsidRPr="00EB63AE">
        <w:rPr>
          <w:rStyle w:val="Emphasis"/>
        </w:rPr>
        <w:t>F</w:t>
      </w:r>
      <w:r w:rsidRPr="00EB63AE">
        <w:rPr>
          <w:rStyle w:val="StyleUnderline"/>
        </w:rPr>
        <w:t>oundation found that racism was overwhelmingly considered as a causal factor in mental illness</w:t>
      </w:r>
      <w:r w:rsidRPr="00EB63AE">
        <w:rPr>
          <w:sz w:val="16"/>
        </w:rPr>
        <w:t xml:space="preserve"> (King, Fulford, Williamson, Dhillon, &amp; Vasiliou-Theodore, 2009). </w:t>
      </w:r>
      <w:r w:rsidRPr="00EB63AE">
        <w:rPr>
          <w:rStyle w:val="StyleUnderline"/>
        </w:rPr>
        <w:t>How mental distress is embodied for racialized minorities is significantly different from other groups</w:t>
      </w:r>
      <w:r w:rsidRPr="00EB63AE">
        <w:rPr>
          <w:sz w:val="16"/>
        </w:rPr>
        <w:t xml:space="preserve"> (Keating, 2015). </w:t>
      </w:r>
      <w:r w:rsidRPr="00EB63AE">
        <w:rPr>
          <w:rStyle w:val="StyleUnderline"/>
        </w:rPr>
        <w:t>Fernando</w:t>
      </w:r>
      <w:r w:rsidRPr="00EB63AE">
        <w:rPr>
          <w:sz w:val="16"/>
        </w:rPr>
        <w:t xml:space="preserve"> (1991, 2003, 2008, 2014) has consistently </w:t>
      </w:r>
      <w:r w:rsidRPr="00EB63AE">
        <w:rPr>
          <w:rStyle w:val="StyleUnderline"/>
        </w:rPr>
        <w:t>argued</w:t>
      </w:r>
      <w:r w:rsidRPr="00EB63AE">
        <w:rPr>
          <w:sz w:val="16"/>
        </w:rPr>
        <w:t xml:space="preserve"> that </w:t>
      </w:r>
      <w:r w:rsidRPr="00EB63AE">
        <w:rPr>
          <w:rStyle w:val="StyleUnderline"/>
          <w:highlight w:val="yellow"/>
        </w:rPr>
        <w:t xml:space="preserve">the </w:t>
      </w:r>
      <w:r w:rsidRPr="000170AD">
        <w:rPr>
          <w:rStyle w:val="StyleUnderline"/>
          <w:highlight w:val="yellow"/>
        </w:rPr>
        <w:t>classic</w:t>
      </w:r>
      <w:r w:rsidRPr="000170AD">
        <w:rPr>
          <w:rStyle w:val="StyleUnderline"/>
        </w:rPr>
        <w:t xml:space="preserve"> separation or </w:t>
      </w:r>
      <w:r w:rsidRPr="00EB63AE">
        <w:rPr>
          <w:rStyle w:val="StyleUnderline"/>
          <w:highlight w:val="yellow"/>
        </w:rPr>
        <w:t>distinction between mind</w:t>
      </w:r>
      <w:r w:rsidRPr="00EB63AE">
        <w:rPr>
          <w:rStyle w:val="StyleUnderline"/>
        </w:rPr>
        <w:t xml:space="preserve"> (mental), </w:t>
      </w:r>
      <w:r w:rsidRPr="00EB63AE">
        <w:rPr>
          <w:rStyle w:val="StyleUnderline"/>
          <w:highlight w:val="yellow"/>
        </w:rPr>
        <w:t>body</w:t>
      </w:r>
      <w:r w:rsidRPr="00EB63AE">
        <w:rPr>
          <w:rStyle w:val="StyleUnderline"/>
        </w:rPr>
        <w:t xml:space="preserve"> (physical), </w:t>
      </w:r>
      <w:r w:rsidRPr="00EB63AE">
        <w:rPr>
          <w:rStyle w:val="StyleUnderline"/>
          <w:highlight w:val="yellow"/>
        </w:rPr>
        <w:t>and spirit</w:t>
      </w:r>
      <w:r w:rsidRPr="00EB63AE">
        <w:rPr>
          <w:rStyle w:val="StyleUnderline"/>
        </w:rPr>
        <w:t xml:space="preserve"> (spiritual) </w:t>
      </w:r>
      <w:r w:rsidRPr="00EB63AE">
        <w:rPr>
          <w:rStyle w:val="StyleUnderline"/>
          <w:highlight w:val="yellow"/>
        </w:rPr>
        <w:t xml:space="preserve">does not apply to racialized </w:t>
      </w:r>
      <w:r w:rsidRPr="000170AD">
        <w:rPr>
          <w:rStyle w:val="StyleUnderline"/>
          <w:highlight w:val="yellow"/>
        </w:rPr>
        <w:t>minorities, which means</w:t>
      </w:r>
      <w:r w:rsidRPr="000170AD">
        <w:rPr>
          <w:rStyle w:val="StyleUnderline"/>
        </w:rPr>
        <w:t xml:space="preserve"> that </w:t>
      </w:r>
      <w:r w:rsidRPr="00EB63AE">
        <w:rPr>
          <w:rStyle w:val="StyleUnderline"/>
          <w:highlight w:val="yellow"/>
        </w:rPr>
        <w:t xml:space="preserve">narrow </w:t>
      </w:r>
      <w:r w:rsidRPr="00EB63AE">
        <w:rPr>
          <w:rStyle w:val="Emphasis"/>
          <w:highlight w:val="yellow"/>
        </w:rPr>
        <w:t>biophysical and reductionist</w:t>
      </w:r>
      <w:r w:rsidRPr="00EB63AE">
        <w:rPr>
          <w:rStyle w:val="StyleUnderline"/>
          <w:highlight w:val="yellow"/>
        </w:rPr>
        <w:t xml:space="preserve"> approaches are unhelpful</w:t>
      </w:r>
      <w:r w:rsidRPr="00EB63AE">
        <w:rPr>
          <w:sz w:val="16"/>
        </w:rPr>
        <w:t xml:space="preserve"> (Fernando, 2002; Fernando &amp; Keating, 2009). Ultimately, narrow medicalized approaches do not help to understand how racialized groups are othered, how people with psychiatric histories are othered, and how black people with psychiatric histories are othered (Nelson, 2006; Rosenfeld, 2012).</w:t>
      </w:r>
    </w:p>
    <w:p w14:paraId="0FB9CFD0" w14:textId="77777777" w:rsidR="001F6F1C" w:rsidRPr="00956545" w:rsidRDefault="001F6F1C" w:rsidP="001F6F1C">
      <w:pPr>
        <w:rPr>
          <w:sz w:val="16"/>
          <w:szCs w:val="16"/>
        </w:rPr>
      </w:pPr>
      <w:r w:rsidRPr="00956545">
        <w:rPr>
          <w:sz w:val="16"/>
          <w:szCs w:val="16"/>
        </w:rPr>
        <w:t>“Big, Black, Mad, and Dangerous”</w:t>
      </w:r>
    </w:p>
    <w:p w14:paraId="0FB9CFD1" w14:textId="77777777" w:rsidR="001F6F1C" w:rsidRPr="00956545" w:rsidRDefault="001F6F1C" w:rsidP="001F6F1C">
      <w:pPr>
        <w:rPr>
          <w:sz w:val="16"/>
        </w:rPr>
      </w:pPr>
      <w:r w:rsidRPr="00EB63AE">
        <w:rPr>
          <w:rStyle w:val="StyleUnderline"/>
        </w:rPr>
        <w:t>One of the strongest stereotypes that persist about people’s psychiatric histories is the notion of dangerousness</w:t>
      </w:r>
      <w:r w:rsidRPr="00EB63AE">
        <w:rPr>
          <w:sz w:val="16"/>
        </w:rPr>
        <w:t xml:space="preserve"> and the consequent desire to maintain a social distance from them (Link, Phelan, Bresnahan, Stueve, &amp; Pescosolido, 1999; Patel, 2014). Dangerousness in this context has been articulated as “a fear that persons with mental illness represent a threat for violence to self and others” (Pescosolido, Tait, Medina, Martin, &amp; Long, 2013, p. e2). </w:t>
      </w:r>
      <w:r w:rsidRPr="00EB63AE">
        <w:rPr>
          <w:rStyle w:val="StyleUnderline"/>
        </w:rPr>
        <w:t>Beliefs about dangerousness evoke fear, avoidance, and control or punishment</w:t>
      </w:r>
      <w:r w:rsidRPr="00EB63AE">
        <w:rPr>
          <w:sz w:val="16"/>
        </w:rPr>
        <w:t xml:space="preserve"> (Corrigan et al., 2002). There is a view in the general public that dangerousness is common in mad people, in particular the association with psychotic forms of “illness” (</w:t>
      </w:r>
      <w:proofErr w:type="spellStart"/>
      <w:r w:rsidRPr="00EB63AE">
        <w:rPr>
          <w:sz w:val="16"/>
        </w:rPr>
        <w:t>Jorm</w:t>
      </w:r>
      <w:proofErr w:type="spellEnd"/>
      <w:r w:rsidRPr="00EB63AE">
        <w:rPr>
          <w:sz w:val="16"/>
        </w:rPr>
        <w:t xml:space="preserve">, Reavley, &amp; Ross, 2012). Dangerousness is also more likely to be associated with men and a diagnosis of schizophrenia (Marie &amp; Miles, 2008). Overall, it has been suggested by Dallaire, McCubbin, Morin, &amp; Cohen (2000) that the idea of “dangerousness </w:t>
      </w:r>
      <w:proofErr w:type="spellStart"/>
      <w:r w:rsidRPr="00EB63AE">
        <w:rPr>
          <w:sz w:val="16"/>
        </w:rPr>
        <w:t>mobilises</w:t>
      </w:r>
      <w:proofErr w:type="spellEnd"/>
      <w:r w:rsidRPr="00EB63AE">
        <w:rPr>
          <w:sz w:val="16"/>
        </w:rPr>
        <w:t xml:space="preserve"> specific sets of norms, belief systems, discourses and practices” (p. 682). </w:t>
      </w:r>
      <w:r w:rsidRPr="00EB63AE">
        <w:rPr>
          <w:rStyle w:val="StyleUnderline"/>
        </w:rPr>
        <w:t>The stereotypes prevail despite evidence that shows that the majority of people with mental illness are not violent</w:t>
      </w:r>
      <w:r w:rsidRPr="00EB63AE">
        <w:rPr>
          <w:sz w:val="16"/>
        </w:rPr>
        <w:t xml:space="preserve"> (Nielson et al., 2011).</w:t>
      </w:r>
    </w:p>
    <w:p w14:paraId="0FB9CFD2" w14:textId="77777777" w:rsidR="001F6F1C" w:rsidRPr="00956545" w:rsidRDefault="001F6F1C" w:rsidP="001F6F1C">
      <w:pPr>
        <w:rPr>
          <w:sz w:val="16"/>
        </w:rPr>
      </w:pPr>
      <w:r w:rsidRPr="00EB63AE">
        <w:rPr>
          <w:rStyle w:val="StyleUnderline"/>
        </w:rPr>
        <w:t xml:space="preserve">The consequences of this categorization of racialized groups as mad and dangerous means that </w:t>
      </w:r>
      <w:r w:rsidRPr="00EB63AE">
        <w:rPr>
          <w:rStyle w:val="Emphasis"/>
        </w:rPr>
        <w:t>violent responses</w:t>
      </w:r>
      <w:r w:rsidRPr="00EB63AE">
        <w:rPr>
          <w:rStyle w:val="StyleUnderline"/>
        </w:rPr>
        <w:t xml:space="preserve"> such as restraint and murder can be </w:t>
      </w:r>
      <w:r w:rsidRPr="00EB63AE">
        <w:rPr>
          <w:rStyle w:val="Emphasis"/>
        </w:rPr>
        <w:t>justified</w:t>
      </w:r>
      <w:r w:rsidRPr="00EB63AE">
        <w:rPr>
          <w:sz w:val="16"/>
        </w:rPr>
        <w:t>. For example, Patel (2014) argued that “those who are not part of the white race are locked outside the aspirational possibility of humanity, a space where violence is carried out on their bodies with impunity” (p. 205).</w:t>
      </w:r>
    </w:p>
    <w:p w14:paraId="0FB9CFD3" w14:textId="77777777" w:rsidR="001F6F1C" w:rsidRPr="00956545" w:rsidRDefault="001F6F1C" w:rsidP="001F6F1C">
      <w:pPr>
        <w:rPr>
          <w:sz w:val="16"/>
          <w:szCs w:val="16"/>
        </w:rPr>
      </w:pPr>
      <w:r w:rsidRPr="00956545">
        <w:rPr>
          <w:sz w:val="16"/>
          <w:szCs w:val="16"/>
        </w:rPr>
        <w:t>Drawing on the Evidence from Two Case Studies</w:t>
      </w:r>
    </w:p>
    <w:p w14:paraId="0FB9CFD4" w14:textId="77777777" w:rsidR="001F6F1C" w:rsidRPr="00956545" w:rsidRDefault="001F6F1C" w:rsidP="001F6F1C">
      <w:pPr>
        <w:rPr>
          <w:sz w:val="16"/>
          <w:szCs w:val="16"/>
        </w:rPr>
      </w:pPr>
      <w:r w:rsidRPr="00956545">
        <w:rPr>
          <w:sz w:val="16"/>
          <w:szCs w:val="16"/>
        </w:rPr>
        <w:t xml:space="preserve">There have been numerous seminal cases of deaths in police and psychiatric custody in the United Kingdom (Athwal, 2004; Coles, Edmundson, McNally, &amp; Carmouche, 2015). The stereotype of big, black, and dangerous has been fixed in the popular perception with the cases of Orville Blackwood and Christopher Clunis (Keating, 2007; Prins, Blacker-Holst, Francis, &amp; </w:t>
      </w:r>
      <w:proofErr w:type="spellStart"/>
      <w:r w:rsidRPr="00956545">
        <w:rPr>
          <w:sz w:val="16"/>
          <w:szCs w:val="16"/>
        </w:rPr>
        <w:t>Keitch</w:t>
      </w:r>
      <w:proofErr w:type="spellEnd"/>
      <w:r w:rsidRPr="00956545">
        <w:rPr>
          <w:sz w:val="16"/>
          <w:szCs w:val="16"/>
        </w:rPr>
        <w:t>, 1993). The first is the case of a black man who died in psychiatric care as a result of restraint and forcible injection of tranquilizing medication (Prins et al., 1993). Blackwood had been in contact with the police since an early age, and at the age of 22 there were indications that he showed signs of “psychiatric illness.” He was compulsorily detained in hospital with various relapses. In 1986 he was arrested for attempting to rob a shop with a toy gun. Despite suggestions at the time that he be referred for psychiatric treatment, he was sentenced to imprisonment. He became increasingly distressed while he was in prison, and he was subsequently transferred to a secure psychiatric hospital. In 1991 a review to determine his discharge was adjourned, which caused him further distress and led to his being placed in seclusion. On the 28th August the ward doctor visited him for a review. Blackwood punched the doctor and became abusive and was restrained and medicated. Soon afterwards, he stopped breathing and attempts to resuscitate him were unsuccessful.</w:t>
      </w:r>
    </w:p>
    <w:p w14:paraId="0FB9CFD5" w14:textId="77777777" w:rsidR="001F6F1C" w:rsidRPr="00956545" w:rsidRDefault="001F6F1C" w:rsidP="001F6F1C">
      <w:pPr>
        <w:rPr>
          <w:sz w:val="16"/>
          <w:szCs w:val="16"/>
        </w:rPr>
      </w:pPr>
      <w:r w:rsidRPr="00956545">
        <w:rPr>
          <w:sz w:val="16"/>
          <w:szCs w:val="16"/>
        </w:rPr>
        <w:t>The second case is that of Christopher Clunis, a black man with a diagnosis of schizophrenia, who killed a white man on the underground in London (Ritchie, Dick, &amp; Lingham, 1994). Christopher was born in London, did well at school and worked as a member of a band. He was first diagnosed with schizophrenia in 1986 and following this had numerous hospital admissions. During this time there were a number of examples of failure of health and social services in his care. For example, each time he was admitted to hospital, it was treated as a new admission, which meant that his previous history was not taken into account. In 1992 he was discharged into the community without a clear aftercare plan. On the 17th December that year he stabbed a man on the underground. In the trial afterwards he was deemed to be mentally ill, dangerous, and a risk to society and was transferred to a secure hospital indefinitely.</w:t>
      </w:r>
    </w:p>
    <w:p w14:paraId="0FB9CFD6" w14:textId="77777777" w:rsidR="001F6F1C" w:rsidRPr="00956545" w:rsidRDefault="001F6F1C" w:rsidP="001F6F1C">
      <w:pPr>
        <w:rPr>
          <w:sz w:val="16"/>
        </w:rPr>
      </w:pPr>
      <w:r w:rsidRPr="00EB63AE">
        <w:rPr>
          <w:sz w:val="16"/>
        </w:rPr>
        <w:t xml:space="preserve">Common features in both these cases are firstly, that </w:t>
      </w:r>
      <w:r w:rsidRPr="00EB63AE">
        <w:rPr>
          <w:rStyle w:val="StyleUnderline"/>
        </w:rPr>
        <w:t>perceptions about dangerousness</w:t>
      </w:r>
      <w:r w:rsidRPr="00EB63AE">
        <w:rPr>
          <w:sz w:val="16"/>
        </w:rPr>
        <w:t xml:space="preserve"> and the risk these men posed to society </w:t>
      </w:r>
      <w:r w:rsidRPr="00EB63AE">
        <w:rPr>
          <w:rStyle w:val="StyleUnderline"/>
        </w:rPr>
        <w:t>influenced</w:t>
      </w:r>
      <w:r w:rsidRPr="00EB63AE">
        <w:rPr>
          <w:sz w:val="16"/>
        </w:rPr>
        <w:t xml:space="preserve"> the </w:t>
      </w:r>
      <w:r w:rsidRPr="00EB63AE">
        <w:rPr>
          <w:rStyle w:val="StyleUnderline"/>
        </w:rPr>
        <w:t>care</w:t>
      </w:r>
      <w:r w:rsidRPr="00EB63AE">
        <w:rPr>
          <w:sz w:val="16"/>
        </w:rPr>
        <w:t xml:space="preserve"> they received. </w:t>
      </w:r>
      <w:r w:rsidRPr="00EB63AE">
        <w:rPr>
          <w:rStyle w:val="StyleUnderline"/>
        </w:rPr>
        <w:t>Seclusion and medication seemed a common response</w:t>
      </w:r>
      <w:r w:rsidRPr="00EB63AE">
        <w:rPr>
          <w:sz w:val="16"/>
        </w:rPr>
        <w:t xml:space="preserve">, and there were no efforts made to understand why they became upset, angry, or aggressive. Both inquiry reports (Prins et al., 1993; Ritchie et al., 1994) made reference to the fact the Blackwood and Clunis were likeable when “well,” but yet the perceptions about dangerousness prevailed throughout. Secondly, that the failures on the part of mental health services to provide appropriate care and support were highlighted. The inquiry reports into these cases concluded that there could have been racial bias, but overwhelmingly suggested that poor practice and failure to protect public safety were at the heart of these cases rather than the well-being of these two men. The factor that was overlooked here is the </w:t>
      </w:r>
      <w:r w:rsidRPr="00EB63AE">
        <w:rPr>
          <w:rStyle w:val="StyleUnderline"/>
        </w:rPr>
        <w:t>perceptions of dangerousness linked to racialization</w:t>
      </w:r>
      <w:r w:rsidRPr="00EB63AE">
        <w:rPr>
          <w:sz w:val="16"/>
        </w:rPr>
        <w:t xml:space="preserve"> and how this informed or failed to </w:t>
      </w:r>
      <w:r w:rsidRPr="00EB63AE">
        <w:rPr>
          <w:rStyle w:val="StyleUnderline"/>
        </w:rPr>
        <w:t>inform decisions about</w:t>
      </w:r>
      <w:r w:rsidRPr="00EB63AE">
        <w:rPr>
          <w:sz w:val="16"/>
        </w:rPr>
        <w:t xml:space="preserve"> their </w:t>
      </w:r>
      <w:r w:rsidRPr="00EB63AE">
        <w:rPr>
          <w:rStyle w:val="StyleUnderline"/>
        </w:rPr>
        <w:t>care and treatment. Browne</w:t>
      </w:r>
      <w:r w:rsidRPr="00EB63AE">
        <w:rPr>
          <w:sz w:val="16"/>
        </w:rPr>
        <w:t xml:space="preserve"> (1997), </w:t>
      </w:r>
      <w:r w:rsidRPr="00EB63AE">
        <w:rPr>
          <w:rStyle w:val="StyleUnderline"/>
        </w:rPr>
        <w:t>in a study to examine the impact of race on decision making involved in the application of the Mental Health Act</w:t>
      </w:r>
      <w:r w:rsidRPr="00EB63AE">
        <w:rPr>
          <w:sz w:val="16"/>
        </w:rPr>
        <w:t xml:space="preserve"> (1983), </w:t>
      </w:r>
      <w:r w:rsidRPr="00EB63AE">
        <w:rPr>
          <w:rStyle w:val="StyleUnderline"/>
        </w:rPr>
        <w:t>found that perceptions of dangerousness informed decision making and ensuing treatment plans, which often included high doses of medication</w:t>
      </w:r>
      <w:r w:rsidRPr="00EB63AE">
        <w:rPr>
          <w:sz w:val="16"/>
        </w:rPr>
        <w:t>. This study quotes a general practitioner to illustrate this: “It seems there is something in the physical make-up of black people which predetermines the presence of schizophrenia. They [black people] would require higher doses of sedative drugs than white people as they don’t respond to normal measures” (Browne, 1997, p. 19).</w:t>
      </w:r>
    </w:p>
    <w:p w14:paraId="0FB9CFD7" w14:textId="77777777" w:rsidR="001F6F1C" w:rsidRPr="00956545" w:rsidRDefault="001F6F1C" w:rsidP="001F6F1C">
      <w:pPr>
        <w:rPr>
          <w:sz w:val="16"/>
        </w:rPr>
      </w:pPr>
      <w:r w:rsidRPr="00956545">
        <w:rPr>
          <w:sz w:val="16"/>
        </w:rPr>
        <w:t xml:space="preserve">These are clear examples of how </w:t>
      </w:r>
      <w:r w:rsidRPr="00CD6B75">
        <w:rPr>
          <w:rStyle w:val="StyleUnderline"/>
        </w:rPr>
        <w:t>the constructs such as black, dangerous, and mad operate together to inform violent responses such as restraint and forcible treatment</w:t>
      </w:r>
      <w:r w:rsidRPr="00956545">
        <w:rPr>
          <w:sz w:val="16"/>
        </w:rPr>
        <w:t xml:space="preserve"> (Metzl, 2009). Fernando (2008) also suggested that </w:t>
      </w:r>
      <w:r w:rsidRPr="00CD6B75">
        <w:rPr>
          <w:rStyle w:val="StyleUnderline"/>
        </w:rPr>
        <w:t>these cases illustrate how psychiatry and mental health services dominate and suppress racialized groups</w:t>
      </w:r>
      <w:r w:rsidRPr="00956545">
        <w:rPr>
          <w:sz w:val="16"/>
        </w:rPr>
        <w:t xml:space="preserve">. Keating et al. (2002) have demonstrated that stereotypical views of black people, racism, cultural ignorance, stigma, and anxiety associated with madness often combine to undermine the way in which mental health services assess and respond to the needs of racialized communities, which is evidence of an extremely racialized profile of their mental health status (Metzl, 2009). </w:t>
      </w:r>
      <w:r w:rsidRPr="00CD6B75">
        <w:rPr>
          <w:rStyle w:val="StyleUnderline"/>
        </w:rPr>
        <w:t>Being seen as “big, black, mad, and dangerous” can lead to conceptions that “they” are less deserving of treatment that would lead them to recovery</w:t>
      </w:r>
      <w:r w:rsidRPr="00956545">
        <w:rPr>
          <w:sz w:val="16"/>
        </w:rPr>
        <w:t xml:space="preserve"> (Patel, 2014). </w:t>
      </w:r>
      <w:r w:rsidRPr="00CD6B75">
        <w:rPr>
          <w:rStyle w:val="StyleUnderline"/>
        </w:rPr>
        <w:t>The evidence shows that more punitive and restrictive forms of treatment are meted out to these groups</w:t>
      </w:r>
      <w:r w:rsidRPr="00956545">
        <w:rPr>
          <w:sz w:val="16"/>
        </w:rPr>
        <w:t xml:space="preserve"> (</w:t>
      </w:r>
      <w:proofErr w:type="spellStart"/>
      <w:r w:rsidRPr="00956545">
        <w:rPr>
          <w:sz w:val="16"/>
        </w:rPr>
        <w:t>Bhui</w:t>
      </w:r>
      <w:proofErr w:type="spellEnd"/>
      <w:r w:rsidRPr="00956545">
        <w:rPr>
          <w:sz w:val="16"/>
        </w:rPr>
        <w:t xml:space="preserve"> &amp; O’Hara, 2014). It is interesting to note that the institutional racism (a form of racism in the practice of social and political institutions; MacPherson, 1999) paradigm has not been invoked to inform the inquiries in the cases of Blackwood or Clunis as described above.</w:t>
      </w:r>
    </w:p>
    <w:p w14:paraId="0FB9CFD8" w14:textId="77777777" w:rsidR="001F6F1C" w:rsidRPr="00956545" w:rsidRDefault="001F6F1C" w:rsidP="001F6F1C">
      <w:pPr>
        <w:rPr>
          <w:sz w:val="16"/>
        </w:rPr>
      </w:pPr>
      <w:r w:rsidRPr="00EB63AE">
        <w:rPr>
          <w:sz w:val="16"/>
        </w:rPr>
        <w:t xml:space="preserve">It is clear from the discussion above that </w:t>
      </w:r>
      <w:r w:rsidRPr="00EB63AE">
        <w:rPr>
          <w:rStyle w:val="StyleUnderline"/>
        </w:rPr>
        <w:t xml:space="preserve">how we theorize madness and how this is played out in the context of racialization and the resulting stereotype of “big, black, mad, and dangerous” leads to a situation where </w:t>
      </w:r>
      <w:r w:rsidRPr="00EB63AE">
        <w:rPr>
          <w:rStyle w:val="Emphasis"/>
          <w:highlight w:val="yellow"/>
        </w:rPr>
        <w:t xml:space="preserve">containment, coercion, and violence are central </w:t>
      </w:r>
      <w:r w:rsidRPr="000170AD">
        <w:rPr>
          <w:rStyle w:val="Emphasis"/>
          <w:highlight w:val="yellow"/>
        </w:rPr>
        <w:t>features</w:t>
      </w:r>
      <w:r w:rsidRPr="000170AD">
        <w:rPr>
          <w:rStyle w:val="StyleUnderline"/>
          <w:highlight w:val="yellow"/>
        </w:rPr>
        <w:t xml:space="preserve"> in</w:t>
      </w:r>
      <w:r w:rsidRPr="00EB63AE">
        <w:rPr>
          <w:rStyle w:val="StyleUnderline"/>
        </w:rPr>
        <w:t xml:space="preserve"> the experience of racialized groups—a clear example of </w:t>
      </w:r>
      <w:r w:rsidRPr="00EB63AE">
        <w:rPr>
          <w:rStyle w:val="Emphasis"/>
          <w:highlight w:val="yellow"/>
        </w:rPr>
        <w:t xml:space="preserve">anti-Black </w:t>
      </w:r>
      <w:proofErr w:type="spellStart"/>
      <w:r w:rsidRPr="00EB63AE">
        <w:rPr>
          <w:rStyle w:val="Emphasis"/>
          <w:highlight w:val="yellow"/>
        </w:rPr>
        <w:t>Sanism</w:t>
      </w:r>
      <w:proofErr w:type="spellEnd"/>
      <w:r w:rsidRPr="00EB63AE">
        <w:rPr>
          <w:sz w:val="16"/>
        </w:rPr>
        <w:t xml:space="preserve"> (</w:t>
      </w:r>
      <w:proofErr w:type="spellStart"/>
      <w:r w:rsidRPr="00EB63AE">
        <w:rPr>
          <w:sz w:val="16"/>
        </w:rPr>
        <w:t>Meerai</w:t>
      </w:r>
      <w:proofErr w:type="spellEnd"/>
      <w:r w:rsidRPr="00EB63AE">
        <w:rPr>
          <w:sz w:val="16"/>
        </w:rPr>
        <w:t xml:space="preserve"> et al., 2016). </w:t>
      </w:r>
      <w:r w:rsidRPr="00EB63AE">
        <w:rPr>
          <w:rStyle w:val="StyleUnderline"/>
        </w:rPr>
        <w:t>Patel</w:t>
      </w:r>
      <w:r w:rsidRPr="00EB63AE">
        <w:rPr>
          <w:sz w:val="16"/>
        </w:rPr>
        <w:t xml:space="preserve"> (2014) </w:t>
      </w:r>
      <w:r w:rsidRPr="00EB63AE">
        <w:rPr>
          <w:rStyle w:val="StyleUnderline"/>
        </w:rPr>
        <w:t>suggested that linking race, dangerousness, and madness means that society, including mental health practitioners, can justify containment and violence as acceptable responses</w:t>
      </w:r>
      <w:r w:rsidRPr="00EB63AE">
        <w:rPr>
          <w:sz w:val="16"/>
        </w:rPr>
        <w:t>. The final section of this article explores how we can set about challenging this stereotype.</w:t>
      </w:r>
    </w:p>
    <w:p w14:paraId="0FB9CFD9" w14:textId="77777777" w:rsidR="001F6F1C" w:rsidRPr="00B87AA1" w:rsidRDefault="001F6F1C" w:rsidP="001F6F1C">
      <w:pPr>
        <w:rPr>
          <w:sz w:val="16"/>
          <w:szCs w:val="16"/>
        </w:rPr>
      </w:pPr>
      <w:r w:rsidRPr="00B87AA1">
        <w:rPr>
          <w:sz w:val="16"/>
          <w:szCs w:val="16"/>
        </w:rPr>
        <w:t>Challenging the Stereotype Drawing on Theoretical Insights</w:t>
      </w:r>
    </w:p>
    <w:p w14:paraId="0FB9CFDA" w14:textId="77777777" w:rsidR="001F6F1C" w:rsidRPr="00B87AA1" w:rsidRDefault="001F6F1C" w:rsidP="001F6F1C">
      <w:pPr>
        <w:rPr>
          <w:sz w:val="16"/>
        </w:rPr>
      </w:pPr>
      <w:r w:rsidRPr="00B87AA1">
        <w:rPr>
          <w:sz w:val="16"/>
        </w:rPr>
        <w:t xml:space="preserve">This section draws on insights from critical race theory (including whiteness) and intersectionality to explore how </w:t>
      </w:r>
      <w:r w:rsidRPr="00390BD6">
        <w:rPr>
          <w:rStyle w:val="StyleUnderline"/>
        </w:rPr>
        <w:t>mental health social workers</w:t>
      </w:r>
      <w:r w:rsidRPr="00B87AA1">
        <w:rPr>
          <w:sz w:val="16"/>
        </w:rPr>
        <w:t xml:space="preserve"> and Approved Mental Health Professionals3 </w:t>
      </w:r>
      <w:r w:rsidRPr="00390BD6">
        <w:rPr>
          <w:rStyle w:val="StyleUnderline"/>
        </w:rPr>
        <w:t>can map race and madness and develop creative responses to the hegemony of whiteness and saneness</w:t>
      </w:r>
      <w:r w:rsidRPr="00B87AA1">
        <w:rPr>
          <w:sz w:val="16"/>
        </w:rPr>
        <w:t>.</w:t>
      </w:r>
    </w:p>
    <w:p w14:paraId="0FB9CFDB" w14:textId="77777777" w:rsidR="001F6F1C" w:rsidRPr="00B87AA1" w:rsidRDefault="001F6F1C" w:rsidP="001F6F1C">
      <w:pPr>
        <w:rPr>
          <w:sz w:val="16"/>
          <w:szCs w:val="16"/>
        </w:rPr>
      </w:pPr>
      <w:r w:rsidRPr="00B87AA1">
        <w:rPr>
          <w:sz w:val="16"/>
          <w:szCs w:val="16"/>
        </w:rPr>
        <w:t>Application to Mental Health Social Work Practice</w:t>
      </w:r>
    </w:p>
    <w:p w14:paraId="0FB9CFDC" w14:textId="77777777" w:rsidR="001F6F1C" w:rsidRPr="00B66311" w:rsidRDefault="001F6F1C" w:rsidP="001F6F1C">
      <w:pPr>
        <w:rPr>
          <w:sz w:val="16"/>
        </w:rPr>
      </w:pPr>
      <w:r w:rsidRPr="00EB63AE">
        <w:rPr>
          <w:rStyle w:val="StyleUnderline"/>
          <w:highlight w:val="yellow"/>
        </w:rPr>
        <w:t>Social work practice</w:t>
      </w:r>
      <w:r w:rsidRPr="00390BD6">
        <w:rPr>
          <w:rStyle w:val="StyleUnderline"/>
        </w:rPr>
        <w:t xml:space="preserve"> is at the intersection of multidisciplinary</w:t>
      </w:r>
      <w:r w:rsidRPr="00B66311">
        <w:rPr>
          <w:sz w:val="16"/>
        </w:rPr>
        <w:t xml:space="preserve"> and interagency </w:t>
      </w:r>
      <w:r w:rsidRPr="00390BD6">
        <w:rPr>
          <w:rStyle w:val="StyleUnderline"/>
        </w:rPr>
        <w:t>practice of mental health and has significant scope for linking race and madness given</w:t>
      </w:r>
      <w:r w:rsidRPr="00B66311">
        <w:rPr>
          <w:sz w:val="16"/>
        </w:rPr>
        <w:t xml:space="preserve"> (as mentioned earlier) </w:t>
      </w:r>
      <w:r w:rsidRPr="00390BD6">
        <w:rPr>
          <w:rStyle w:val="StyleUnderline"/>
        </w:rPr>
        <w:t>its espoused commitment to social justice</w:t>
      </w:r>
      <w:r w:rsidRPr="00B66311">
        <w:rPr>
          <w:sz w:val="16"/>
        </w:rPr>
        <w:t xml:space="preserve"> (O’Brien, 2011). However, </w:t>
      </w:r>
      <w:r w:rsidRPr="00390BD6">
        <w:rPr>
          <w:rStyle w:val="StyleUnderline"/>
        </w:rPr>
        <w:t xml:space="preserve">it </w:t>
      </w:r>
      <w:r w:rsidRPr="000170AD">
        <w:rPr>
          <w:rStyle w:val="StyleUnderline"/>
        </w:rPr>
        <w:t xml:space="preserve">seems to </w:t>
      </w:r>
      <w:r w:rsidRPr="00EB63AE">
        <w:rPr>
          <w:rStyle w:val="StyleUnderline"/>
          <w:highlight w:val="yellow"/>
        </w:rPr>
        <w:t>have engaged in</w:t>
      </w:r>
      <w:r w:rsidRPr="00B66311">
        <w:rPr>
          <w:sz w:val="16"/>
        </w:rPr>
        <w:t xml:space="preserve"> what Lowe (2013) termed </w:t>
      </w:r>
      <w:r w:rsidRPr="00390BD6">
        <w:rPr>
          <w:rStyle w:val="StyleUnderline"/>
        </w:rPr>
        <w:t>“</w:t>
      </w:r>
      <w:proofErr w:type="spellStart"/>
      <w:r w:rsidRPr="00EB63AE">
        <w:rPr>
          <w:rStyle w:val="Emphasis"/>
          <w:highlight w:val="yellow"/>
        </w:rPr>
        <w:t>invisibilising</w:t>
      </w:r>
      <w:proofErr w:type="spellEnd"/>
      <w:r w:rsidRPr="00EB63AE">
        <w:rPr>
          <w:rStyle w:val="Emphasis"/>
          <w:highlight w:val="yellow"/>
        </w:rPr>
        <w:t xml:space="preserve"> race</w:t>
      </w:r>
      <w:r w:rsidRPr="00390BD6">
        <w:rPr>
          <w:rStyle w:val="StyleUnderline"/>
        </w:rPr>
        <w:t>.”</w:t>
      </w:r>
      <w:r w:rsidRPr="00B66311">
        <w:rPr>
          <w:sz w:val="16"/>
        </w:rPr>
        <w:t xml:space="preserve"> For example, I conducted a brief search in the British Journal of Social Work to see how and whether mental health has responded to the two cases cited above, but the search yielded no hits. This suggests a problem, in that </w:t>
      </w:r>
      <w:r w:rsidRPr="00390BD6">
        <w:rPr>
          <w:rStyle w:val="StyleUnderline"/>
        </w:rPr>
        <w:t xml:space="preserve">mental health social work seems to have been complicit and silent about issues of race. </w:t>
      </w:r>
      <w:r w:rsidRPr="00EB63AE">
        <w:rPr>
          <w:rStyle w:val="StyleUnderline"/>
          <w:highlight w:val="yellow"/>
        </w:rPr>
        <w:t>Utilizing</w:t>
      </w:r>
      <w:r w:rsidRPr="00390BD6">
        <w:rPr>
          <w:rStyle w:val="StyleUnderline"/>
        </w:rPr>
        <w:t xml:space="preserve"> insights from </w:t>
      </w:r>
      <w:r w:rsidRPr="00EB63AE">
        <w:rPr>
          <w:rStyle w:val="StyleUnderline"/>
          <w:highlight w:val="yellow"/>
        </w:rPr>
        <w:t>intersectionality</w:t>
      </w:r>
      <w:r w:rsidRPr="00390BD6">
        <w:rPr>
          <w:rStyle w:val="StyleUnderline"/>
        </w:rPr>
        <w:t xml:space="preserve">, mental health social workers </w:t>
      </w:r>
      <w:r w:rsidRPr="00EB63AE">
        <w:rPr>
          <w:rStyle w:val="StyleUnderline"/>
          <w:highlight w:val="yellow"/>
        </w:rPr>
        <w:t>can promote an understanding of the complexities of racialized identities</w:t>
      </w:r>
      <w:r w:rsidRPr="00390BD6">
        <w:rPr>
          <w:rStyle w:val="StyleUnderline"/>
        </w:rPr>
        <w:t xml:space="preserve"> and how social structures as well as anti-Black </w:t>
      </w:r>
      <w:proofErr w:type="spellStart"/>
      <w:r w:rsidRPr="00390BD6">
        <w:rPr>
          <w:rStyle w:val="StyleUnderline"/>
        </w:rPr>
        <w:t>Sanism</w:t>
      </w:r>
      <w:proofErr w:type="spellEnd"/>
      <w:r w:rsidRPr="00390BD6">
        <w:rPr>
          <w:rStyle w:val="StyleUnderline"/>
        </w:rPr>
        <w:t xml:space="preserve"> affect the conditions of daily living for racialized groups</w:t>
      </w:r>
      <w:r w:rsidRPr="00B66311">
        <w:rPr>
          <w:sz w:val="16"/>
        </w:rPr>
        <w:t xml:space="preserve"> (Brown, 2003; Mattson, 2014; </w:t>
      </w:r>
      <w:proofErr w:type="spellStart"/>
      <w:r w:rsidRPr="00B66311">
        <w:rPr>
          <w:sz w:val="16"/>
        </w:rPr>
        <w:t>Meerai</w:t>
      </w:r>
      <w:proofErr w:type="spellEnd"/>
      <w:r w:rsidRPr="00B66311">
        <w:rPr>
          <w:sz w:val="16"/>
        </w:rPr>
        <w:t xml:space="preserve"> et al., 2016). </w:t>
      </w:r>
      <w:r w:rsidRPr="000170AD">
        <w:rPr>
          <w:rStyle w:val="StyleUnderline"/>
        </w:rPr>
        <w:t>Intersectionality can</w:t>
      </w:r>
      <w:r w:rsidRPr="000170AD">
        <w:rPr>
          <w:sz w:val="16"/>
        </w:rPr>
        <w:t xml:space="preserve"> also </w:t>
      </w:r>
      <w:r w:rsidRPr="000170AD">
        <w:rPr>
          <w:rStyle w:val="StyleUnderline"/>
        </w:rPr>
        <w:t xml:space="preserve">aid an understanding of diversity within groups as well as </w:t>
      </w:r>
      <w:r w:rsidRPr="00EB63AE">
        <w:rPr>
          <w:rStyle w:val="Emphasis"/>
          <w:highlight w:val="yellow"/>
        </w:rPr>
        <w:t>not seeing identity as fixed</w:t>
      </w:r>
      <w:r w:rsidRPr="00EB63AE">
        <w:rPr>
          <w:rStyle w:val="StyleUnderline"/>
          <w:highlight w:val="yellow"/>
        </w:rPr>
        <w:t xml:space="preserve"> and </w:t>
      </w:r>
      <w:r w:rsidRPr="00EB63AE">
        <w:rPr>
          <w:rStyle w:val="Emphasis"/>
          <w:highlight w:val="yellow"/>
        </w:rPr>
        <w:t>bound by social structures</w:t>
      </w:r>
      <w:r w:rsidRPr="00EB63AE">
        <w:rPr>
          <w:sz w:val="16"/>
          <w:highlight w:val="yellow"/>
        </w:rPr>
        <w:t>.</w:t>
      </w:r>
    </w:p>
    <w:p w14:paraId="0FB9CFDD" w14:textId="77777777" w:rsidR="001F6F1C" w:rsidRPr="00B66311" w:rsidRDefault="001F6F1C" w:rsidP="001F6F1C">
      <w:pPr>
        <w:rPr>
          <w:sz w:val="16"/>
        </w:rPr>
      </w:pPr>
      <w:r w:rsidRPr="000170AD">
        <w:rPr>
          <w:rStyle w:val="StyleUnderline"/>
        </w:rPr>
        <w:t xml:space="preserve">Intersectionality, CRT, and whiteness can be utilized </w:t>
      </w:r>
      <w:r w:rsidRPr="000170AD">
        <w:rPr>
          <w:rStyle w:val="StyleUnderline"/>
          <w:highlight w:val="yellow"/>
        </w:rPr>
        <w:t xml:space="preserve">to make the racialized </w:t>
      </w:r>
      <w:r w:rsidRPr="00EB63AE">
        <w:rPr>
          <w:rStyle w:val="StyleUnderline"/>
          <w:highlight w:val="yellow"/>
        </w:rPr>
        <w:t>experience of madness more visible</w:t>
      </w:r>
      <w:r w:rsidRPr="00B66311">
        <w:rPr>
          <w:sz w:val="16"/>
        </w:rPr>
        <w:t xml:space="preserve"> (Brown, 2003). </w:t>
      </w:r>
      <w:r w:rsidRPr="00390BD6">
        <w:rPr>
          <w:rStyle w:val="StyleUnderline"/>
        </w:rPr>
        <w:t>These approaches help</w:t>
      </w:r>
      <w:r w:rsidRPr="00B66311">
        <w:rPr>
          <w:sz w:val="16"/>
        </w:rPr>
        <w:t xml:space="preserve"> us to </w:t>
      </w:r>
      <w:r w:rsidRPr="00390BD6">
        <w:rPr>
          <w:rStyle w:val="StyleUnderline"/>
        </w:rPr>
        <w:t>examine how racism can lead to trauma and how it compromises the diagnostic process</w:t>
      </w:r>
      <w:r w:rsidRPr="00B66311">
        <w:rPr>
          <w:sz w:val="16"/>
        </w:rPr>
        <w:t xml:space="preserve"> (Fanon, 1967; Fernando, 1991; Metzl, 2009). </w:t>
      </w:r>
      <w:r w:rsidRPr="000170AD">
        <w:rPr>
          <w:rStyle w:val="StyleUnderline"/>
          <w:highlight w:val="yellow"/>
        </w:rPr>
        <w:t>They</w:t>
      </w:r>
      <w:r w:rsidRPr="000170AD">
        <w:rPr>
          <w:rStyle w:val="StyleUnderline"/>
        </w:rPr>
        <w:t xml:space="preserve"> can</w:t>
      </w:r>
      <w:r w:rsidRPr="00B66311">
        <w:rPr>
          <w:sz w:val="16"/>
        </w:rPr>
        <w:t xml:space="preserve"> also </w:t>
      </w:r>
      <w:r w:rsidRPr="00EB63AE">
        <w:rPr>
          <w:rStyle w:val="StyleUnderline"/>
          <w:highlight w:val="yellow"/>
        </w:rPr>
        <w:t xml:space="preserve">help </w:t>
      </w:r>
      <w:r w:rsidRPr="000170AD">
        <w:rPr>
          <w:rStyle w:val="StyleUnderline"/>
          <w:highlight w:val="yellow"/>
        </w:rPr>
        <w:t>practitioners to challenge stereotypical views</w:t>
      </w:r>
      <w:r w:rsidRPr="000170AD">
        <w:rPr>
          <w:rStyle w:val="StyleUnderline"/>
        </w:rPr>
        <w:t xml:space="preserve"> of dangerousness </w:t>
      </w:r>
      <w:r w:rsidRPr="00EB63AE">
        <w:rPr>
          <w:rStyle w:val="StyleUnderline"/>
          <w:highlight w:val="yellow"/>
        </w:rPr>
        <w:t xml:space="preserve">and the </w:t>
      </w:r>
      <w:r w:rsidRPr="000170AD">
        <w:rPr>
          <w:rStyle w:val="StyleUnderline"/>
          <w:highlight w:val="yellow"/>
        </w:rPr>
        <w:t>role</w:t>
      </w:r>
      <w:r w:rsidRPr="000170AD">
        <w:rPr>
          <w:rStyle w:val="StyleUnderline"/>
        </w:rPr>
        <w:t xml:space="preserve"> hegemonic </w:t>
      </w:r>
      <w:r w:rsidRPr="00EB63AE">
        <w:rPr>
          <w:rStyle w:val="StyleUnderline"/>
          <w:highlight w:val="yellow"/>
        </w:rPr>
        <w:t xml:space="preserve">whiteness plays in sustaining and </w:t>
      </w:r>
      <w:r w:rsidRPr="000170AD">
        <w:rPr>
          <w:rStyle w:val="StyleUnderline"/>
          <w:highlight w:val="yellow"/>
        </w:rPr>
        <w:t>reinforcing</w:t>
      </w:r>
      <w:r w:rsidRPr="000170AD">
        <w:rPr>
          <w:rStyle w:val="StyleUnderline"/>
        </w:rPr>
        <w:t xml:space="preserve"> these </w:t>
      </w:r>
      <w:r w:rsidRPr="00EB63AE">
        <w:rPr>
          <w:rStyle w:val="StyleUnderline"/>
          <w:highlight w:val="yellow"/>
        </w:rPr>
        <w:t>stereotypes</w:t>
      </w:r>
      <w:r w:rsidRPr="000170AD">
        <w:rPr>
          <w:rStyle w:val="StyleUnderline"/>
        </w:rPr>
        <w:t>.</w:t>
      </w:r>
      <w:r w:rsidRPr="00AC2178">
        <w:rPr>
          <w:rStyle w:val="StyleUnderline"/>
        </w:rPr>
        <w:t xml:space="preserve"> CRT can</w:t>
      </w:r>
      <w:r w:rsidRPr="00B66311">
        <w:rPr>
          <w:sz w:val="16"/>
        </w:rPr>
        <w:t xml:space="preserve"> also be used to </w:t>
      </w:r>
      <w:r w:rsidRPr="000170AD">
        <w:rPr>
          <w:rStyle w:val="StyleUnderline"/>
          <w:highlight w:val="yellow"/>
        </w:rPr>
        <w:t xml:space="preserve">explore how </w:t>
      </w:r>
      <w:r w:rsidRPr="000170AD">
        <w:rPr>
          <w:rStyle w:val="Emphasis"/>
          <w:highlight w:val="yellow"/>
        </w:rPr>
        <w:t xml:space="preserve">Eurocentric </w:t>
      </w:r>
      <w:r w:rsidRPr="00EB63AE">
        <w:rPr>
          <w:rStyle w:val="Emphasis"/>
          <w:highlight w:val="yellow"/>
        </w:rPr>
        <w:t>and biomedical approaches</w:t>
      </w:r>
      <w:r w:rsidRPr="00EB63AE">
        <w:rPr>
          <w:rStyle w:val="StyleUnderline"/>
          <w:highlight w:val="yellow"/>
        </w:rPr>
        <w:t xml:space="preserve"> </w:t>
      </w:r>
      <w:r w:rsidRPr="000170AD">
        <w:rPr>
          <w:rStyle w:val="StyleUnderline"/>
        </w:rPr>
        <w:t xml:space="preserve">to madness serve to </w:t>
      </w:r>
      <w:r w:rsidRPr="00EB63AE">
        <w:rPr>
          <w:rStyle w:val="StyleUnderline"/>
          <w:highlight w:val="yellow"/>
        </w:rPr>
        <w:t>reinforce racial inequalities</w:t>
      </w:r>
      <w:r w:rsidRPr="00B66311">
        <w:rPr>
          <w:sz w:val="16"/>
        </w:rPr>
        <w:t xml:space="preserve">. Due to its sensitivity to power differences between groups (Delgado &amp; Stefancic, 2003), CRT can also be used to challenge domination and control of racialized groups. Overall, </w:t>
      </w:r>
      <w:r w:rsidRPr="000170AD">
        <w:rPr>
          <w:rStyle w:val="StyleUnderline"/>
        </w:rPr>
        <w:t xml:space="preserve">these ideas help us </w:t>
      </w:r>
      <w:r w:rsidRPr="00EB63AE">
        <w:rPr>
          <w:rStyle w:val="StyleUnderline"/>
          <w:highlight w:val="yellow"/>
        </w:rPr>
        <w:t xml:space="preserve">to consider racialized </w:t>
      </w:r>
      <w:r w:rsidRPr="000170AD">
        <w:rPr>
          <w:rStyle w:val="StyleUnderline"/>
          <w:highlight w:val="yellow"/>
        </w:rPr>
        <w:t>people</w:t>
      </w:r>
      <w:r w:rsidRPr="000170AD">
        <w:rPr>
          <w:rStyle w:val="StyleUnderline"/>
        </w:rPr>
        <w:t xml:space="preserve"> with psychiatric histories </w:t>
      </w:r>
      <w:r w:rsidRPr="00EB63AE">
        <w:rPr>
          <w:rStyle w:val="Emphasis"/>
          <w:highlight w:val="yellow"/>
        </w:rPr>
        <w:t>as human beings</w:t>
      </w:r>
      <w:r w:rsidRPr="00EB63AE">
        <w:rPr>
          <w:rStyle w:val="StyleUnderline"/>
          <w:highlight w:val="yellow"/>
        </w:rPr>
        <w:t xml:space="preserve"> </w:t>
      </w:r>
      <w:r w:rsidRPr="000170AD">
        <w:rPr>
          <w:rStyle w:val="StyleUnderline"/>
        </w:rPr>
        <w:t xml:space="preserve">and </w:t>
      </w:r>
      <w:r w:rsidRPr="000170AD">
        <w:rPr>
          <w:rStyle w:val="StyleUnderline"/>
          <w:highlight w:val="yellow"/>
        </w:rPr>
        <w:t>not</w:t>
      </w:r>
      <w:r w:rsidRPr="000170AD">
        <w:rPr>
          <w:rStyle w:val="StyleUnderline"/>
        </w:rPr>
        <w:t xml:space="preserve"> just as </w:t>
      </w:r>
      <w:r w:rsidRPr="00EB63AE">
        <w:rPr>
          <w:rStyle w:val="StyleUnderline"/>
          <w:highlight w:val="yellow"/>
        </w:rPr>
        <w:t>a risk to society</w:t>
      </w:r>
      <w:r w:rsidRPr="00EB63AE">
        <w:rPr>
          <w:sz w:val="16"/>
          <w:highlight w:val="yellow"/>
        </w:rPr>
        <w:t xml:space="preserve"> </w:t>
      </w:r>
      <w:r w:rsidRPr="00EB63AE">
        <w:rPr>
          <w:sz w:val="16"/>
        </w:rPr>
        <w:t>(Patel, 2014).</w:t>
      </w:r>
    </w:p>
    <w:p w14:paraId="0FB9CFDE" w14:textId="77777777" w:rsidR="001F6F1C" w:rsidRPr="00B87AA1" w:rsidRDefault="001F6F1C" w:rsidP="001F6F1C">
      <w:pPr>
        <w:rPr>
          <w:sz w:val="16"/>
          <w:szCs w:val="16"/>
        </w:rPr>
      </w:pPr>
      <w:r w:rsidRPr="00B87AA1">
        <w:rPr>
          <w:sz w:val="16"/>
          <w:szCs w:val="16"/>
        </w:rPr>
        <w:t>Conclusion</w:t>
      </w:r>
    </w:p>
    <w:p w14:paraId="0FB9CFDF" w14:textId="77777777" w:rsidR="001F6F1C" w:rsidRPr="00B66311" w:rsidRDefault="001F6F1C" w:rsidP="001F6F1C">
      <w:pPr>
        <w:rPr>
          <w:sz w:val="16"/>
        </w:rPr>
      </w:pPr>
      <w:r w:rsidRPr="000170AD">
        <w:rPr>
          <w:rStyle w:val="StyleUnderline"/>
        </w:rPr>
        <w:t>There is</w:t>
      </w:r>
      <w:r w:rsidRPr="000170AD">
        <w:rPr>
          <w:sz w:val="16"/>
        </w:rPr>
        <w:t xml:space="preserve"> still </w:t>
      </w:r>
      <w:r w:rsidRPr="000170AD">
        <w:rPr>
          <w:rStyle w:val="StyleUnderline"/>
        </w:rPr>
        <w:t xml:space="preserve">a need </w:t>
      </w:r>
      <w:r w:rsidRPr="00EB63AE">
        <w:rPr>
          <w:rStyle w:val="StyleUnderline"/>
          <w:highlight w:val="yellow"/>
        </w:rPr>
        <w:t xml:space="preserve">to </w:t>
      </w:r>
      <w:r w:rsidRPr="000170AD">
        <w:rPr>
          <w:rStyle w:val="StyleUnderline"/>
          <w:highlight w:val="yellow"/>
        </w:rPr>
        <w:t>map</w:t>
      </w:r>
      <w:r w:rsidRPr="000170AD">
        <w:rPr>
          <w:rStyle w:val="StyleUnderline"/>
        </w:rPr>
        <w:t xml:space="preserve"> the </w:t>
      </w:r>
      <w:r w:rsidRPr="00EB63AE">
        <w:rPr>
          <w:rStyle w:val="StyleUnderline"/>
          <w:highlight w:val="yellow"/>
        </w:rPr>
        <w:t>linkages between race and madness</w:t>
      </w:r>
      <w:r w:rsidRPr="00B66311">
        <w:rPr>
          <w:sz w:val="16"/>
        </w:rPr>
        <w:t xml:space="preserve"> (Tam, 2013). This article has suggested that </w:t>
      </w:r>
      <w:r w:rsidRPr="00AC2178">
        <w:rPr>
          <w:rStyle w:val="StyleUnderline"/>
        </w:rPr>
        <w:t>underpinning this relationship is the stereotype of dangerousness and madness that requires attention</w:t>
      </w:r>
      <w:r w:rsidRPr="00B66311">
        <w:rPr>
          <w:sz w:val="16"/>
        </w:rPr>
        <w:t xml:space="preserve">. As mental health social workers are located in multidisciplinary teams, there will be significant challenges to follow and implement the suggestions offered in this article. They may operate from a value base that inherently conflicts with mental health practitioners who operate from different theoretical perspectives and ideological stances, giving rise to value conflicts (Ray &amp; Pugh, 2008). Fulford (2011) suggested that these value conflicts can be made transparent by adopting value-based practice. He further suggested that this can also inform decision making and improve communication. </w:t>
      </w:r>
      <w:r w:rsidRPr="00AC2178">
        <w:rPr>
          <w:rStyle w:val="StyleUnderline"/>
        </w:rPr>
        <w:t xml:space="preserve">Making the value base of different mental health practitioners more explicit requires that they pay close attention to mapping the relations of race and madness in this way they become less complicit in </w:t>
      </w:r>
      <w:proofErr w:type="spellStart"/>
      <w:r w:rsidRPr="00AC2178">
        <w:rPr>
          <w:rStyle w:val="StyleUnderline"/>
        </w:rPr>
        <w:t>invisibilizing</w:t>
      </w:r>
      <w:proofErr w:type="spellEnd"/>
      <w:r w:rsidRPr="00AC2178">
        <w:rPr>
          <w:rStyle w:val="StyleUnderline"/>
        </w:rPr>
        <w:t xml:space="preserve"> race. </w:t>
      </w:r>
      <w:r w:rsidRPr="000170AD">
        <w:rPr>
          <w:rStyle w:val="StyleUnderline"/>
        </w:rPr>
        <w:t>Poole et al.</w:t>
      </w:r>
      <w:r w:rsidRPr="000170AD">
        <w:rPr>
          <w:sz w:val="16"/>
        </w:rPr>
        <w:t xml:space="preserve"> (2012), for example, </w:t>
      </w:r>
      <w:r w:rsidRPr="000170AD">
        <w:rPr>
          <w:rStyle w:val="StyleUnderline"/>
        </w:rPr>
        <w:t>suggested</w:t>
      </w:r>
      <w:r w:rsidRPr="000170AD">
        <w:rPr>
          <w:sz w:val="16"/>
        </w:rPr>
        <w:t xml:space="preserve"> that </w:t>
      </w:r>
      <w:r w:rsidRPr="000170AD">
        <w:rPr>
          <w:rStyle w:val="StyleUnderline"/>
        </w:rPr>
        <w:t xml:space="preserve">we need to </w:t>
      </w:r>
      <w:r w:rsidRPr="00EB63AE">
        <w:rPr>
          <w:rStyle w:val="StyleUnderline"/>
          <w:highlight w:val="yellow"/>
        </w:rPr>
        <w:t xml:space="preserve">shift the discourse from </w:t>
      </w:r>
      <w:r w:rsidRPr="00EB63AE">
        <w:rPr>
          <w:rStyle w:val="Emphasis"/>
          <w:highlight w:val="yellow"/>
        </w:rPr>
        <w:t>danger to discrimination</w:t>
      </w:r>
      <w:r w:rsidRPr="00AC2178">
        <w:rPr>
          <w:rStyle w:val="StyleUnderline"/>
        </w:rPr>
        <w:t>, from fear of a threat to benefits to the profession, and from physical and chemical restraints to rights and accommodations</w:t>
      </w:r>
      <w:r w:rsidRPr="00B66311">
        <w:rPr>
          <w:sz w:val="16"/>
        </w:rPr>
        <w:t>.</w:t>
      </w:r>
    </w:p>
    <w:p w14:paraId="0FB9CFE0" w14:textId="77777777" w:rsidR="001F6F1C" w:rsidRPr="00B66311" w:rsidRDefault="001F6F1C" w:rsidP="001F6F1C">
      <w:pPr>
        <w:rPr>
          <w:sz w:val="16"/>
        </w:rPr>
      </w:pPr>
      <w:r w:rsidRPr="00EB63AE">
        <w:rPr>
          <w:rStyle w:val="StyleUnderline"/>
          <w:highlight w:val="yellow"/>
        </w:rPr>
        <w:t xml:space="preserve">Mental health social work needs to acknowledge that </w:t>
      </w:r>
      <w:r w:rsidRPr="000170AD">
        <w:rPr>
          <w:rStyle w:val="StyleUnderline"/>
          <w:highlight w:val="yellow"/>
        </w:rPr>
        <w:t>categories</w:t>
      </w:r>
      <w:r w:rsidRPr="000170AD">
        <w:rPr>
          <w:rStyle w:val="StyleUnderline"/>
        </w:rPr>
        <w:t xml:space="preserve"> based on mad and racialized identities are socially constructed; they </w:t>
      </w:r>
      <w:r w:rsidRPr="00EB63AE">
        <w:rPr>
          <w:rStyle w:val="StyleUnderline"/>
          <w:highlight w:val="yellow"/>
        </w:rPr>
        <w:t xml:space="preserve">are </w:t>
      </w:r>
      <w:r w:rsidRPr="00EB63AE">
        <w:rPr>
          <w:rStyle w:val="Emphasis"/>
          <w:highlight w:val="yellow"/>
        </w:rPr>
        <w:t>not fixed, but fluid</w:t>
      </w:r>
      <w:r w:rsidRPr="00EB63AE">
        <w:rPr>
          <w:rStyle w:val="StyleUnderline"/>
          <w:highlight w:val="yellow"/>
        </w:rPr>
        <w:t>, and</w:t>
      </w:r>
      <w:r w:rsidRPr="00B66311">
        <w:rPr>
          <w:sz w:val="16"/>
        </w:rPr>
        <w:t xml:space="preserve"> therefore </w:t>
      </w:r>
      <w:r w:rsidRPr="00EB63AE">
        <w:rPr>
          <w:rStyle w:val="StyleUnderline"/>
          <w:highlight w:val="yellow"/>
        </w:rPr>
        <w:t>should not be essentialized</w:t>
      </w:r>
      <w:r w:rsidRPr="00B66311">
        <w:rPr>
          <w:sz w:val="16"/>
        </w:rPr>
        <w:t xml:space="preserve"> (Rosenfeld, 2012). </w:t>
      </w:r>
      <w:r w:rsidRPr="00EB63AE">
        <w:rPr>
          <w:rStyle w:val="StyleUnderline"/>
          <w:highlight w:val="yellow"/>
        </w:rPr>
        <w:t xml:space="preserve">Exploring the intersections </w:t>
      </w:r>
      <w:r w:rsidRPr="000170AD">
        <w:rPr>
          <w:rStyle w:val="StyleUnderline"/>
        </w:rPr>
        <w:t xml:space="preserve">between madness, race, and dangerousness </w:t>
      </w:r>
      <w:r w:rsidRPr="000170AD">
        <w:rPr>
          <w:rStyle w:val="StyleUnderline"/>
          <w:highlight w:val="yellow"/>
        </w:rPr>
        <w:t>should</w:t>
      </w:r>
      <w:r w:rsidRPr="000170AD">
        <w:rPr>
          <w:rStyle w:val="StyleUnderline"/>
        </w:rPr>
        <w:t xml:space="preserve"> help us to </w:t>
      </w:r>
      <w:r w:rsidRPr="00EB63AE">
        <w:rPr>
          <w:rStyle w:val="StyleUnderline"/>
          <w:highlight w:val="yellow"/>
        </w:rPr>
        <w:t xml:space="preserve">move to a </w:t>
      </w:r>
      <w:r w:rsidRPr="00EB63AE">
        <w:rPr>
          <w:rStyle w:val="Emphasis"/>
          <w:highlight w:val="yellow"/>
        </w:rPr>
        <w:t>more nuanced</w:t>
      </w:r>
      <w:r w:rsidRPr="00EB63AE">
        <w:rPr>
          <w:rStyle w:val="StyleUnderline"/>
          <w:highlight w:val="yellow"/>
        </w:rPr>
        <w:t xml:space="preserve"> understanding </w:t>
      </w:r>
      <w:r w:rsidRPr="000170AD">
        <w:rPr>
          <w:rStyle w:val="StyleUnderline"/>
          <w:highlight w:val="yellow"/>
        </w:rPr>
        <w:t>of</w:t>
      </w:r>
      <w:r w:rsidRPr="000170AD">
        <w:rPr>
          <w:rStyle w:val="StyleUnderline"/>
        </w:rPr>
        <w:t xml:space="preserve"> the persistence in </w:t>
      </w:r>
      <w:r w:rsidRPr="00EB63AE">
        <w:rPr>
          <w:rStyle w:val="StyleUnderline"/>
          <w:highlight w:val="yellow"/>
        </w:rPr>
        <w:t>racial inequalities</w:t>
      </w:r>
      <w:r w:rsidRPr="00B66311">
        <w:rPr>
          <w:sz w:val="16"/>
        </w:rPr>
        <w:t xml:space="preserve"> (Edge, 2013). </w:t>
      </w:r>
      <w:r w:rsidRPr="000170AD">
        <w:rPr>
          <w:rStyle w:val="StyleUnderline"/>
        </w:rPr>
        <w:t xml:space="preserve">Forming or </w:t>
      </w:r>
      <w:r w:rsidRPr="00EB63AE">
        <w:rPr>
          <w:rStyle w:val="Emphasis"/>
          <w:highlight w:val="yellow"/>
        </w:rPr>
        <w:t>establishing alliances</w:t>
      </w:r>
      <w:r w:rsidRPr="00B66311">
        <w:rPr>
          <w:rStyle w:val="StyleUnderline"/>
        </w:rPr>
        <w:t xml:space="preserve"> across madness and race </w:t>
      </w:r>
      <w:r w:rsidRPr="000170AD">
        <w:rPr>
          <w:rStyle w:val="StyleUnderline"/>
        </w:rPr>
        <w:t xml:space="preserve">should </w:t>
      </w:r>
      <w:r w:rsidRPr="000170AD">
        <w:rPr>
          <w:rStyle w:val="StyleUnderline"/>
          <w:highlight w:val="yellow"/>
        </w:rPr>
        <w:t>enable</w:t>
      </w:r>
      <w:r w:rsidRPr="000170AD">
        <w:rPr>
          <w:rStyle w:val="StyleUnderline"/>
        </w:rPr>
        <w:t xml:space="preserve"> these </w:t>
      </w:r>
      <w:r w:rsidRPr="00EB63AE">
        <w:rPr>
          <w:rStyle w:val="StyleUnderline"/>
          <w:highlight w:val="yellow"/>
        </w:rPr>
        <w:t xml:space="preserve">marginalized groups to operate from a </w:t>
      </w:r>
      <w:r w:rsidRPr="00EB63AE">
        <w:rPr>
          <w:rStyle w:val="Emphasis"/>
          <w:highlight w:val="yellow"/>
        </w:rPr>
        <w:t>strong oppositional base</w:t>
      </w:r>
      <w:r w:rsidRPr="000170AD">
        <w:rPr>
          <w:rStyle w:val="StyleUnderline"/>
        </w:rPr>
        <w:t xml:space="preserve">: one </w:t>
      </w:r>
      <w:r w:rsidRPr="00EB63AE">
        <w:rPr>
          <w:rStyle w:val="StyleUnderline"/>
          <w:highlight w:val="yellow"/>
        </w:rPr>
        <w:t xml:space="preserve">that can </w:t>
      </w:r>
      <w:r w:rsidRPr="000170AD">
        <w:rPr>
          <w:rStyle w:val="StyleUnderline"/>
          <w:highlight w:val="yellow"/>
        </w:rPr>
        <w:t>counter</w:t>
      </w:r>
      <w:r w:rsidRPr="000170AD">
        <w:rPr>
          <w:rStyle w:val="StyleUnderline"/>
        </w:rPr>
        <w:t xml:space="preserve"> the </w:t>
      </w:r>
      <w:r w:rsidRPr="00EB63AE">
        <w:rPr>
          <w:rStyle w:val="StyleUnderline"/>
          <w:highlight w:val="yellow"/>
        </w:rPr>
        <w:t xml:space="preserve">hierarchies of </w:t>
      </w:r>
      <w:r w:rsidRPr="000170AD">
        <w:rPr>
          <w:rStyle w:val="StyleUnderline"/>
          <w:highlight w:val="yellow"/>
        </w:rPr>
        <w:t>domination</w:t>
      </w:r>
      <w:r w:rsidRPr="000170AD">
        <w:rPr>
          <w:rStyle w:val="StyleUnderline"/>
        </w:rPr>
        <w:t xml:space="preserve"> and subordination</w:t>
      </w:r>
      <w:r w:rsidRPr="00B66311">
        <w:rPr>
          <w:sz w:val="16"/>
        </w:rPr>
        <w:t xml:space="preserve"> (Beckett &amp; Campbell, 2015). </w:t>
      </w:r>
      <w:r w:rsidRPr="00B66311">
        <w:rPr>
          <w:rStyle w:val="StyleUnderline"/>
        </w:rPr>
        <w:t>If mental health social work continues to ignore the intersections between race, madness, and dangerousness and how these mutually construct each other</w:t>
      </w:r>
      <w:r w:rsidRPr="000170AD">
        <w:rPr>
          <w:rStyle w:val="StyleUnderline"/>
        </w:rPr>
        <w:t>, it will be complicit in reinforcing and sustaining racial inequalities and the coercive nature of treatment meted out to racialized groups</w:t>
      </w:r>
      <w:r w:rsidRPr="000170AD">
        <w:rPr>
          <w:sz w:val="16"/>
        </w:rPr>
        <w:t>.</w:t>
      </w:r>
    </w:p>
    <w:p w14:paraId="0FB9CFE1" w14:textId="77777777" w:rsidR="001F6F1C" w:rsidRPr="00EE16EF" w:rsidRDefault="001F6F1C" w:rsidP="001F6F1C"/>
    <w:p w14:paraId="0FB9CFE2" w14:textId="77777777" w:rsidR="001F6F1C" w:rsidRPr="005E19A8" w:rsidRDefault="001F6F1C" w:rsidP="001F6F1C">
      <w:pPr>
        <w:pStyle w:val="Heading3"/>
      </w:pPr>
      <w:r>
        <w:t xml:space="preserve">1NR </w:t>
      </w:r>
      <w:r w:rsidRPr="005E19A8">
        <w:t>AT: Krupar &amp; Ehlers</w:t>
      </w:r>
    </w:p>
    <w:p w14:paraId="0FB9CFE3" w14:textId="77777777" w:rsidR="001F6F1C" w:rsidRPr="005E19A8" w:rsidRDefault="001F6F1C" w:rsidP="001F6F1C">
      <w:pPr>
        <w:pStyle w:val="Heading4"/>
      </w:pPr>
      <w:r w:rsidRPr="005E19A8">
        <w:t xml:space="preserve">Their own evidence concludes that movements can protest medical inequality and reduce bias which proves that blackness has the capacity for relationality and they lose within their role of the ballot. </w:t>
      </w:r>
    </w:p>
    <w:p w14:paraId="0FB9CFE4" w14:textId="77777777" w:rsidR="001F6F1C" w:rsidRPr="005E19A8" w:rsidRDefault="001F6F1C" w:rsidP="001F6F1C">
      <w:r w:rsidRPr="005E19A8">
        <w:t xml:space="preserve">Shiloh </w:t>
      </w:r>
      <w:r w:rsidRPr="005E19A8">
        <w:rPr>
          <w:rStyle w:val="Style13ptBold"/>
        </w:rPr>
        <w:t>KRUPAR</w:t>
      </w:r>
      <w:r w:rsidRPr="005E19A8">
        <w:t xml:space="preserve">, Georgetown University, </w:t>
      </w:r>
      <w:r w:rsidRPr="005E19A8">
        <w:rPr>
          <w:rStyle w:val="Style13ptBold"/>
        </w:rPr>
        <w:t>AND</w:t>
      </w:r>
      <w:r w:rsidRPr="005E19A8">
        <w:t xml:space="preserve"> Nadine </w:t>
      </w:r>
      <w:r w:rsidRPr="005E19A8">
        <w:rPr>
          <w:rStyle w:val="Style13ptBold"/>
        </w:rPr>
        <w:t>EHLERS 17</w:t>
      </w:r>
      <w:r w:rsidRPr="005E19A8">
        <w:t>, University of Sydney [“</w:t>
      </w:r>
      <w:proofErr w:type="spellStart"/>
      <w:r w:rsidRPr="005E19A8">
        <w:t>Biofutures</w:t>
      </w:r>
      <w:proofErr w:type="spellEnd"/>
      <w:r w:rsidRPr="005E19A8">
        <w:t xml:space="preserve">: Race and the governance of health,” </w:t>
      </w:r>
      <w:r w:rsidRPr="005E19A8">
        <w:rPr>
          <w:i/>
        </w:rPr>
        <w:t>Environment and Planning D: Society and Space</w:t>
      </w:r>
      <w:r w:rsidRPr="005E19A8">
        <w:t>, Vol. 35, No. 2, 2017, p. 222-240, Accessed Online through Emory Libraries]</w:t>
      </w:r>
    </w:p>
    <w:p w14:paraId="0FB9CFE5" w14:textId="77777777" w:rsidR="001F6F1C" w:rsidRPr="005E19A8" w:rsidRDefault="001F6F1C" w:rsidP="001F6F1C">
      <w:pPr>
        <w:rPr>
          <w:sz w:val="16"/>
        </w:rPr>
      </w:pPr>
      <w:r w:rsidRPr="005E19A8">
        <w:rPr>
          <w:rStyle w:val="StyleUnderline"/>
        </w:rPr>
        <w:t>This effort is presently under way in Black Lives Matter organizing and in the practice of medical die-ins</w:t>
      </w:r>
      <w:r w:rsidRPr="005E19A8">
        <w:rPr>
          <w:sz w:val="16"/>
        </w:rPr>
        <w:t xml:space="preserve"> (part of the broader Black Lives Matter movement).28 In response to the chain of preemptive police violence against unarmed black men and women in public spaces—and the long historical precedence of coercive force under which black people have been prefigured as threats in the U.S.—the </w:t>
      </w:r>
      <w:proofErr w:type="spellStart"/>
      <w:r w:rsidRPr="005E19A8">
        <w:rPr>
          <w:sz w:val="16"/>
        </w:rPr>
        <w:t>multisited</w:t>
      </w:r>
      <w:proofErr w:type="spellEnd"/>
      <w:r w:rsidRPr="005E19A8">
        <w:rPr>
          <w:sz w:val="16"/>
        </w:rPr>
        <w:t xml:space="preserve"> </w:t>
      </w:r>
      <w:r w:rsidRPr="005E19A8">
        <w:rPr>
          <w:rStyle w:val="StyleUnderline"/>
        </w:rPr>
        <w:t>Black Lives Matter</w:t>
      </w:r>
      <w:r w:rsidRPr="005E19A8">
        <w:rPr>
          <w:sz w:val="16"/>
        </w:rPr>
        <w:t xml:space="preserve"> movement </w:t>
      </w:r>
      <w:r w:rsidRPr="005E19A8">
        <w:rPr>
          <w:rStyle w:val="StyleUnderline"/>
        </w:rPr>
        <w:t>calls out and refuses the foundational epistemology of anti-blackness that only recognizes and privileges white life and that positions blacks as a population against which society must be defended</w:t>
      </w:r>
      <w:r w:rsidRPr="005E19A8">
        <w:rPr>
          <w:sz w:val="16"/>
        </w:rPr>
        <w:t>. This refusal is enacted through the naming of a project not yet realized: That black lives matter.29 The chant calls on people to repudiate the lethal conditions of living out the biopolitical cut of race in America—of no future for black lives—by asserting what biopolitical futurity has yet to achieve: The so-called universal value that all lives matter.</w:t>
      </w:r>
    </w:p>
    <w:p w14:paraId="0FB9CFE6" w14:textId="77777777" w:rsidR="001F6F1C" w:rsidRPr="005E19A8" w:rsidRDefault="001F6F1C" w:rsidP="001F6F1C">
      <w:pPr>
        <w:rPr>
          <w:sz w:val="16"/>
        </w:rPr>
      </w:pPr>
      <w:r w:rsidRPr="005E19A8">
        <w:rPr>
          <w:sz w:val="16"/>
        </w:rPr>
        <w:t xml:space="preserve">Provocative protest actions, such as die-ins, confront anti-blackness dispersed throughout the spaces of everyday life as a means of revealing and refusing anti-black violence. During a die-in, groups of protesters “play dead” in public spaces, lying down </w:t>
      </w:r>
      <w:proofErr w:type="spellStart"/>
      <w:r w:rsidRPr="005E19A8">
        <w:rPr>
          <w:sz w:val="16"/>
        </w:rPr>
        <w:t>en</w:t>
      </w:r>
      <w:proofErr w:type="spellEnd"/>
      <w:r w:rsidRPr="005E19A8">
        <w:rPr>
          <w:sz w:val="16"/>
        </w:rPr>
        <w:t xml:space="preserve"> masse in the middle of intersections, train stations, lobbies, classrooms, and public squares. The momentary overlay of a symbolic mass grave of bodies vividly portrays the biopolitics of disposability at work through the operations of race in the U.S. (Giroux, 2006). The die-ins are opportunities to publicly mourn the mounting losses of black lives and to reject the unjust threat to be killed that African Americans confront by merely going about their everyday lives. While die-ins are part of a longer history of civil disobedience and protest efforts, the Black Lives Matter mass actions insistently demand witness to the subjection of African Americans to coercive force and exclusion from public life and health. Performing an iteration of the die-in, </w:t>
      </w:r>
      <w:r w:rsidRPr="005E19A8">
        <w:rPr>
          <w:rStyle w:val="StyleUnderline"/>
        </w:rPr>
        <w:t xml:space="preserve">parts of </w:t>
      </w:r>
      <w:r w:rsidRPr="005E19A8">
        <w:rPr>
          <w:rStyle w:val="StyleUnderline"/>
          <w:highlight w:val="yellow"/>
        </w:rPr>
        <w:t>the medical community have engaged in</w:t>
      </w:r>
      <w:r w:rsidRPr="005E19A8">
        <w:rPr>
          <w:rStyle w:val="StyleUnderline"/>
        </w:rPr>
        <w:t xml:space="preserve"> </w:t>
      </w:r>
      <w:r w:rsidRPr="005E19A8">
        <w:rPr>
          <w:rStyle w:val="StyleUnderline"/>
          <w:highlight w:val="yellow"/>
        </w:rPr>
        <w:t>B</w:t>
      </w:r>
      <w:r w:rsidRPr="005E19A8">
        <w:rPr>
          <w:rStyle w:val="StyleUnderline"/>
        </w:rPr>
        <w:t xml:space="preserve">lack </w:t>
      </w:r>
      <w:r w:rsidRPr="005E19A8">
        <w:rPr>
          <w:rStyle w:val="StyleUnderline"/>
          <w:highlight w:val="yellow"/>
        </w:rPr>
        <w:t>L</w:t>
      </w:r>
      <w:r w:rsidRPr="005E19A8">
        <w:rPr>
          <w:rStyle w:val="StyleUnderline"/>
        </w:rPr>
        <w:t xml:space="preserve">ives </w:t>
      </w:r>
      <w:r w:rsidRPr="005E19A8">
        <w:rPr>
          <w:rStyle w:val="StyleUnderline"/>
          <w:highlight w:val="yellow"/>
        </w:rPr>
        <w:t>M</w:t>
      </w:r>
      <w:r w:rsidRPr="005E19A8">
        <w:rPr>
          <w:rStyle w:val="StyleUnderline"/>
        </w:rPr>
        <w:t xml:space="preserve">atter </w:t>
      </w:r>
      <w:r w:rsidRPr="005E19A8">
        <w:rPr>
          <w:rStyle w:val="StyleUnderline"/>
          <w:highlight w:val="yellow"/>
        </w:rPr>
        <w:t>organizing through medical die-ins</w:t>
      </w:r>
      <w:r w:rsidRPr="005E19A8">
        <w:rPr>
          <w:sz w:val="16"/>
        </w:rPr>
        <w:t xml:space="preserve"> or “white coat die-ins.” Protesters, usually medical students, lie down motionless, as if dead, on hospital and clinical floors, while wearing white coats—what has become the conventional “uniform” of doctors and a symbol (however problematic) of scientific authority, healing, and responsibility for saving lives. Medical die-ins visually reference and reverse power relations and professional roles within the medical establishment: Those who are charged with saving lives paradoxically drop dead.</w:t>
      </w:r>
    </w:p>
    <w:p w14:paraId="0FB9CFE7" w14:textId="77777777" w:rsidR="001F6F1C" w:rsidRPr="005E19A8" w:rsidRDefault="001F6F1C" w:rsidP="001F6F1C">
      <w:pPr>
        <w:rPr>
          <w:sz w:val="16"/>
        </w:rPr>
      </w:pPr>
      <w:r w:rsidRPr="005E19A8">
        <w:rPr>
          <w:sz w:val="16"/>
        </w:rPr>
        <w:t xml:space="preserve">While medical die-ins could be looked at as supporting more resources for customizing biomedicine, the very performative act of the die-in suggests a move away from the medical environment to a more expansive envisioning of racial justice. </w:t>
      </w:r>
      <w:r w:rsidRPr="005E19A8">
        <w:rPr>
          <w:rStyle w:val="StyleUnderline"/>
          <w:highlight w:val="yellow"/>
        </w:rPr>
        <w:t>This momentary refusal to be instrumental to</w:t>
      </w:r>
      <w:r w:rsidRPr="005E19A8">
        <w:rPr>
          <w:rStyle w:val="StyleUnderline"/>
        </w:rPr>
        <w:t xml:space="preserve"> pervasive </w:t>
      </w:r>
      <w:r w:rsidRPr="005E19A8">
        <w:rPr>
          <w:rStyle w:val="StyleUnderline"/>
          <w:highlight w:val="yellow"/>
        </w:rPr>
        <w:t>medical institutional racism—and</w:t>
      </w:r>
      <w:r w:rsidRPr="005E19A8">
        <w:rPr>
          <w:rStyle w:val="StyleUnderline"/>
        </w:rPr>
        <w:t xml:space="preserve"> the </w:t>
      </w:r>
      <w:r w:rsidRPr="005E19A8">
        <w:rPr>
          <w:rStyle w:val="StyleUnderline"/>
          <w:highlight w:val="yellow"/>
        </w:rPr>
        <w:t>effort to link biomedicine to broader social relations</w:t>
      </w:r>
      <w:r w:rsidRPr="005E19A8">
        <w:rPr>
          <w:rStyle w:val="StyleUnderline"/>
        </w:rPr>
        <w:t xml:space="preserve">—powerfully </w:t>
      </w:r>
      <w:r w:rsidRPr="005E19A8">
        <w:rPr>
          <w:rStyle w:val="StyleUnderline"/>
          <w:highlight w:val="yellow"/>
        </w:rPr>
        <w:t>draws connections between police brutality</w:t>
      </w:r>
      <w:r w:rsidRPr="005E19A8">
        <w:rPr>
          <w:rStyle w:val="StyleUnderline"/>
        </w:rPr>
        <w:t xml:space="preserve"> against blacks </w:t>
      </w:r>
      <w:r w:rsidRPr="005E19A8">
        <w:rPr>
          <w:rStyle w:val="StyleUnderline"/>
          <w:highlight w:val="yellow"/>
        </w:rPr>
        <w:t>and the</w:t>
      </w:r>
      <w:r w:rsidRPr="005E19A8">
        <w:rPr>
          <w:rStyle w:val="StyleUnderline"/>
        </w:rPr>
        <w:t xml:space="preserve"> protocols and </w:t>
      </w:r>
      <w:r w:rsidRPr="005E19A8">
        <w:rPr>
          <w:rStyle w:val="StyleUnderline"/>
          <w:highlight w:val="yellow"/>
        </w:rPr>
        <w:t>practices of the</w:t>
      </w:r>
      <w:r w:rsidRPr="005E19A8">
        <w:rPr>
          <w:rStyle w:val="StyleUnderline"/>
        </w:rPr>
        <w:t xml:space="preserve"> U.S. </w:t>
      </w:r>
      <w:r w:rsidRPr="005E19A8">
        <w:rPr>
          <w:rStyle w:val="StyleUnderline"/>
          <w:highlight w:val="yellow"/>
        </w:rPr>
        <w:t>health</w:t>
      </w:r>
      <w:r w:rsidRPr="005E19A8">
        <w:rPr>
          <w:rStyle w:val="StyleUnderline"/>
        </w:rPr>
        <w:t xml:space="preserve"> care </w:t>
      </w:r>
      <w:r w:rsidRPr="005E19A8">
        <w:rPr>
          <w:rStyle w:val="StyleUnderline"/>
          <w:highlight w:val="yellow"/>
        </w:rPr>
        <w:t>system</w:t>
      </w:r>
      <w:r w:rsidRPr="005E19A8">
        <w:rPr>
          <w:rStyle w:val="StyleUnderline"/>
        </w:rPr>
        <w:t xml:space="preserve"> that have led to poorer health, shorter life expectancies, and inferior medical care for black Americans</w:t>
      </w:r>
      <w:r w:rsidRPr="005E19A8">
        <w:rPr>
          <w:sz w:val="16"/>
        </w:rPr>
        <w:t xml:space="preserve"> (Lewis, 2014). </w:t>
      </w:r>
      <w:r w:rsidRPr="005E19A8">
        <w:rPr>
          <w:rStyle w:val="StyleUnderline"/>
          <w:highlight w:val="yellow"/>
        </w:rPr>
        <w:t xml:space="preserve">The </w:t>
      </w:r>
      <w:r w:rsidRPr="005E19A8">
        <w:rPr>
          <w:rStyle w:val="Emphasis"/>
          <w:highlight w:val="yellow"/>
        </w:rPr>
        <w:t>collective action</w:t>
      </w:r>
      <w:r w:rsidRPr="005E19A8">
        <w:rPr>
          <w:rStyle w:val="StyleUnderline"/>
          <w:highlight w:val="yellow"/>
        </w:rPr>
        <w:t xml:space="preserve"> of suspended medical</w:t>
      </w:r>
      <w:r w:rsidRPr="005E19A8">
        <w:rPr>
          <w:rStyle w:val="StyleUnderline"/>
        </w:rPr>
        <w:t xml:space="preserve"> professional </w:t>
      </w:r>
      <w:r w:rsidRPr="005E19A8">
        <w:rPr>
          <w:rStyle w:val="StyleUnderline"/>
          <w:highlight w:val="yellow"/>
        </w:rPr>
        <w:t>operations</w:t>
      </w:r>
      <w:r w:rsidRPr="005E19A8">
        <w:rPr>
          <w:sz w:val="16"/>
        </w:rPr>
        <w:t>—of enacting protest as a professional obligation to public health—</w:t>
      </w:r>
      <w:r w:rsidRPr="005E19A8">
        <w:rPr>
          <w:rStyle w:val="Emphasis"/>
          <w:highlight w:val="yellow"/>
        </w:rPr>
        <w:t>opens up the potential</w:t>
      </w:r>
      <w:r w:rsidRPr="005E19A8">
        <w:rPr>
          <w:rStyle w:val="StyleUnderline"/>
          <w:highlight w:val="yellow"/>
        </w:rPr>
        <w:t xml:space="preserve"> to address the role of explicit and implicit</w:t>
      </w:r>
      <w:r w:rsidRPr="005E19A8">
        <w:rPr>
          <w:rStyle w:val="StyleUnderline"/>
        </w:rPr>
        <w:t xml:space="preserve"> forms of discrimination and structural </w:t>
      </w:r>
      <w:r w:rsidRPr="005E19A8">
        <w:rPr>
          <w:rStyle w:val="StyleUnderline"/>
          <w:highlight w:val="yellow"/>
        </w:rPr>
        <w:t>racism in clinical</w:t>
      </w:r>
      <w:r w:rsidRPr="005E19A8">
        <w:rPr>
          <w:rStyle w:val="StyleUnderline"/>
        </w:rPr>
        <w:t xml:space="preserve"> learning </w:t>
      </w:r>
      <w:r w:rsidRPr="005E19A8">
        <w:rPr>
          <w:rStyle w:val="StyleUnderline"/>
          <w:highlight w:val="yellow"/>
        </w:rPr>
        <w:t>environments, medical</w:t>
      </w:r>
      <w:r w:rsidRPr="005E19A8">
        <w:rPr>
          <w:rStyle w:val="StyleUnderline"/>
        </w:rPr>
        <w:t xml:space="preserve"> administrative </w:t>
      </w:r>
      <w:r w:rsidRPr="005E19A8">
        <w:rPr>
          <w:rStyle w:val="StyleUnderline"/>
          <w:highlight w:val="yellow"/>
        </w:rPr>
        <w:t>decision-making</w:t>
      </w:r>
      <w:r w:rsidRPr="005E19A8">
        <w:rPr>
          <w:rStyle w:val="StyleUnderline"/>
        </w:rPr>
        <w:t xml:space="preserve">, medical education </w:t>
      </w:r>
      <w:r w:rsidRPr="005E19A8">
        <w:rPr>
          <w:rStyle w:val="StyleUnderline"/>
          <w:highlight w:val="yellow"/>
        </w:rPr>
        <w:t>curricula, and daily</w:t>
      </w:r>
      <w:r w:rsidRPr="005E19A8">
        <w:rPr>
          <w:rStyle w:val="StyleUnderline"/>
        </w:rPr>
        <w:t xml:space="preserve"> hospital </w:t>
      </w:r>
      <w:r w:rsidRPr="005E19A8">
        <w:rPr>
          <w:rStyle w:val="StyleUnderline"/>
          <w:highlight w:val="yellow"/>
        </w:rPr>
        <w:t>operations</w:t>
      </w:r>
      <w:r w:rsidRPr="005E19A8">
        <w:rPr>
          <w:sz w:val="16"/>
        </w:rPr>
        <w:t xml:space="preserve">. In doing so, white coat die-ins advocate for future abolitionist practices that refuse to resecure race as the problem: That reject the racialized biopolitics of health because it “kills, sickens, and provides inadequate care”; and that publicly mourn the ruins of black </w:t>
      </w:r>
      <w:proofErr w:type="spellStart"/>
      <w:r w:rsidRPr="005E19A8">
        <w:rPr>
          <w:sz w:val="16"/>
        </w:rPr>
        <w:t>nonfuturity</w:t>
      </w:r>
      <w:proofErr w:type="spellEnd"/>
      <w:r w:rsidRPr="005E19A8">
        <w:rPr>
          <w:sz w:val="16"/>
        </w:rPr>
        <w:t xml:space="preserve"> that are our institutions (Anon, 2014). And, while these same doctors or medical students might support race-targeted pharmaceuticals and race-based coordinated care, surely what the Black Lives Matter movement is ultimately demanding is something more imaginative and visionary than prescriptive and constraining </w:t>
      </w:r>
      <w:proofErr w:type="spellStart"/>
      <w:r w:rsidRPr="005E19A8">
        <w:rPr>
          <w:sz w:val="16"/>
        </w:rPr>
        <w:t>reinstantiations</w:t>
      </w:r>
      <w:proofErr w:type="spellEnd"/>
      <w:r w:rsidRPr="005E19A8">
        <w:rPr>
          <w:sz w:val="16"/>
        </w:rPr>
        <w:t xml:space="preserve"> of racial essentialism as the means through which to cultivate black life. What remains, then, is the question of how such a refusal of what is might translate into practical efforts toward an abolitionist biomedicine—in relation to both care delivery and drug development—to rework the </w:t>
      </w:r>
      <w:proofErr w:type="spellStart"/>
      <w:r w:rsidRPr="005E19A8">
        <w:rPr>
          <w:sz w:val="16"/>
        </w:rPr>
        <w:t>biopresent</w:t>
      </w:r>
      <w:proofErr w:type="spellEnd"/>
      <w:r w:rsidRPr="005E19A8">
        <w:rPr>
          <w:sz w:val="16"/>
        </w:rPr>
        <w:t xml:space="preserve"> and pursue alternative </w:t>
      </w:r>
      <w:proofErr w:type="spellStart"/>
      <w:r w:rsidRPr="005E19A8">
        <w:rPr>
          <w:sz w:val="16"/>
        </w:rPr>
        <w:t>biofutures</w:t>
      </w:r>
      <w:proofErr w:type="spellEnd"/>
      <w:r w:rsidRPr="005E19A8">
        <w:rPr>
          <w:sz w:val="16"/>
        </w:rPr>
        <w:t>.</w:t>
      </w:r>
    </w:p>
    <w:p w14:paraId="0FB9CFE8" w14:textId="77777777" w:rsidR="001F6F1C" w:rsidRPr="005E19A8" w:rsidRDefault="001F6F1C" w:rsidP="001F6F1C">
      <w:pPr>
        <w:pStyle w:val="Heading4"/>
      </w:pPr>
      <w:r w:rsidRPr="005E19A8">
        <w:t xml:space="preserve">That proves our link-turn: biomedical racism occurs through commodification of care. </w:t>
      </w:r>
    </w:p>
    <w:p w14:paraId="0FB9CFE9" w14:textId="77777777" w:rsidR="001F6F1C" w:rsidRPr="005E19A8" w:rsidRDefault="001F6F1C" w:rsidP="001F6F1C">
      <w:r w:rsidRPr="005E19A8">
        <w:t xml:space="preserve">Shiloh </w:t>
      </w:r>
      <w:r w:rsidRPr="005E19A8">
        <w:rPr>
          <w:rStyle w:val="Style13ptBold"/>
        </w:rPr>
        <w:t>KRUPAR</w:t>
      </w:r>
      <w:r w:rsidRPr="005E19A8">
        <w:t xml:space="preserve">, Georgetown University, </w:t>
      </w:r>
      <w:r w:rsidRPr="005E19A8">
        <w:rPr>
          <w:rStyle w:val="Style13ptBold"/>
        </w:rPr>
        <w:t>AND</w:t>
      </w:r>
      <w:r w:rsidRPr="005E19A8">
        <w:t xml:space="preserve"> Nadine </w:t>
      </w:r>
      <w:r w:rsidRPr="005E19A8">
        <w:rPr>
          <w:rStyle w:val="Style13ptBold"/>
        </w:rPr>
        <w:t>EHLERS 17</w:t>
      </w:r>
      <w:r w:rsidRPr="005E19A8">
        <w:t>, University of Sydney [“</w:t>
      </w:r>
      <w:proofErr w:type="spellStart"/>
      <w:r w:rsidRPr="005E19A8">
        <w:t>Biofutures</w:t>
      </w:r>
      <w:proofErr w:type="spellEnd"/>
      <w:r w:rsidRPr="005E19A8">
        <w:t xml:space="preserve">: Race and the governance of health,” </w:t>
      </w:r>
      <w:r w:rsidRPr="005E19A8">
        <w:rPr>
          <w:i/>
        </w:rPr>
        <w:t>Environment and Planning D: Society and Space</w:t>
      </w:r>
      <w:r w:rsidRPr="005E19A8">
        <w:t>, Vol. 35, No. 2, 2017, p. 222-240, Accessed Online through Emory Libraries]</w:t>
      </w:r>
    </w:p>
    <w:p w14:paraId="0FB9CFEA" w14:textId="77777777" w:rsidR="001F6F1C" w:rsidRPr="005E19A8" w:rsidRDefault="001F6F1C" w:rsidP="001F6F1C">
      <w:pPr>
        <w:rPr>
          <w:sz w:val="16"/>
        </w:rPr>
      </w:pPr>
      <w:r w:rsidRPr="005E19A8">
        <w:rPr>
          <w:sz w:val="16"/>
        </w:rPr>
        <w:t xml:space="preserve">From its Camden origins, medical hot spotting has gained traction across the health care system. Similar practices are now at work in places such as Trenton, Newark, West Philadelphia, York, Scranton, Allentown, the Bronx and Queens, Atlantic City, Boston, Anchorage, Chicago, Seattle, and Las Vegas (Gawande, 2011a, 2011b).18 Such health care reforms and experimentations are needed social projects, which, we argue, are inherently racial projects. </w:t>
      </w:r>
      <w:r w:rsidRPr="005E19A8">
        <w:rPr>
          <w:rStyle w:val="StyleUnderline"/>
        </w:rPr>
        <w:t xml:space="preserve">The well-documented </w:t>
      </w:r>
      <w:r w:rsidRPr="005E19A8">
        <w:rPr>
          <w:rStyle w:val="StyleUnderline"/>
          <w:highlight w:val="yellow"/>
        </w:rPr>
        <w:t>institutional racism</w:t>
      </w:r>
      <w:r w:rsidRPr="005E19A8">
        <w:rPr>
          <w:rStyle w:val="StyleUnderline"/>
        </w:rPr>
        <w:t xml:space="preserve"> of biomedicine, and persistent forms of structural racism that underpin U.S. society and produce differential vulnerabilities to illness and disease, </w:t>
      </w:r>
      <w:r w:rsidRPr="005E19A8">
        <w:rPr>
          <w:rStyle w:val="StyleUnderline"/>
          <w:highlight w:val="yellow"/>
        </w:rPr>
        <w:t>are</w:t>
      </w:r>
      <w:r w:rsidRPr="005E19A8">
        <w:rPr>
          <w:rStyle w:val="StyleUnderline"/>
        </w:rPr>
        <w:t xml:space="preserve"> part of </w:t>
      </w:r>
      <w:r w:rsidRPr="005E19A8">
        <w:rPr>
          <w:rStyle w:val="StyleUnderline"/>
          <w:highlight w:val="yellow"/>
        </w:rPr>
        <w:t xml:space="preserve">what </w:t>
      </w:r>
      <w:r w:rsidRPr="005E19A8">
        <w:rPr>
          <w:rStyle w:val="Emphasis"/>
          <w:highlight w:val="yellow"/>
        </w:rPr>
        <w:t>universal access to health</w:t>
      </w:r>
      <w:r w:rsidRPr="005E19A8">
        <w:rPr>
          <w:rStyle w:val="Emphasis"/>
        </w:rPr>
        <w:t xml:space="preserve"> care endeavors to </w:t>
      </w:r>
      <w:r w:rsidRPr="005E19A8">
        <w:rPr>
          <w:rStyle w:val="Emphasis"/>
          <w:highlight w:val="yellow"/>
        </w:rPr>
        <w:t>address and</w:t>
      </w:r>
      <w:r w:rsidRPr="005E19A8">
        <w:rPr>
          <w:rStyle w:val="Emphasis"/>
        </w:rPr>
        <w:t xml:space="preserve"> even </w:t>
      </w:r>
      <w:r w:rsidRPr="005E19A8">
        <w:rPr>
          <w:rStyle w:val="Emphasis"/>
          <w:highlight w:val="yellow"/>
        </w:rPr>
        <w:t>rectify</w:t>
      </w:r>
      <w:r w:rsidRPr="005E19A8">
        <w:rPr>
          <w:rStyle w:val="StyleUnderline"/>
        </w:rPr>
        <w:t>.19</w:t>
      </w:r>
      <w:r w:rsidRPr="005E19A8">
        <w:rPr>
          <w:sz w:val="16"/>
        </w:rPr>
        <w:t xml:space="preserve"> Yet “race” remains topically out of bounds in discussions about medical hot spotting. Our contribution, then, is to consider the racialized operations and potentially inequitable and endangering effects of medical hot spotting as a relatively new practice of targeted health interventions. While </w:t>
      </w:r>
      <w:proofErr w:type="spellStart"/>
      <w:r w:rsidRPr="005E19A8">
        <w:rPr>
          <w:sz w:val="16"/>
        </w:rPr>
        <w:t>BiDil</w:t>
      </w:r>
      <w:proofErr w:type="spellEnd"/>
      <w:r w:rsidRPr="005E19A8">
        <w:rPr>
          <w:sz w:val="16"/>
        </w:rPr>
        <w:t xml:space="preserve"> might be said to ontologize blackness as a corporeal truth for market accumulation, the neoliberal logics and spatial technologies of medical hot spotting work to ontologize racialized spaces—they ontologize structural racism as space, as transparent/self-evident, race-neutral, </w:t>
      </w:r>
      <w:proofErr w:type="spellStart"/>
      <w:r w:rsidRPr="005E19A8">
        <w:rPr>
          <w:sz w:val="16"/>
        </w:rPr>
        <w:t>dehistoricized</w:t>
      </w:r>
      <w:proofErr w:type="spellEnd"/>
      <w:r w:rsidRPr="005E19A8">
        <w:rPr>
          <w:sz w:val="16"/>
        </w:rPr>
        <w:t>, undialectical space. Regardless of the intentions behind medical hot spotting, it potentially supports intensified racial dominance under the auspices of improved health administration and biosecurity. We explore, here, three dystopic dimensions on the horizon of U.S. health care reform that rationalize anti-blackness through intensifying forms of monitoring and containing costs. Such consideration is timely given the mounting popularity of medical hot spotting under the banner: “when treating patients like criminals make sense” (Williams, 2011; also Duggan, 2003; Omi, 2010).</w:t>
      </w:r>
    </w:p>
    <w:p w14:paraId="0FB9CFEB" w14:textId="77777777" w:rsidR="001F6F1C" w:rsidRPr="005E19A8" w:rsidRDefault="001F6F1C" w:rsidP="001F6F1C">
      <w:pPr>
        <w:rPr>
          <w:sz w:val="16"/>
        </w:rPr>
      </w:pPr>
      <w:r w:rsidRPr="005E19A8">
        <w:rPr>
          <w:sz w:val="16"/>
        </w:rPr>
        <w:t>[FOOTNOTE 19 BEGINS] 19.</w:t>
      </w:r>
      <w:r w:rsidRPr="005E19A8">
        <w:rPr>
          <w:rStyle w:val="StyleUnderline"/>
        </w:rPr>
        <w:t xml:space="preserve">The </w:t>
      </w:r>
      <w:r w:rsidRPr="005E19A8">
        <w:rPr>
          <w:rStyle w:val="StyleUnderline"/>
          <w:highlight w:val="yellow"/>
        </w:rPr>
        <w:t>institutional racism</w:t>
      </w:r>
      <w:r w:rsidRPr="005E19A8">
        <w:rPr>
          <w:rStyle w:val="StyleUnderline"/>
        </w:rPr>
        <w:t xml:space="preserve"> of medicine </w:t>
      </w:r>
      <w:r w:rsidRPr="005E19A8">
        <w:rPr>
          <w:rStyle w:val="StyleUnderline"/>
          <w:highlight w:val="yellow"/>
        </w:rPr>
        <w:t xml:space="preserve">encompasses: </w:t>
      </w:r>
      <w:r w:rsidRPr="005E19A8">
        <w:rPr>
          <w:rStyle w:val="Emphasis"/>
          <w:highlight w:val="yellow"/>
        </w:rPr>
        <w:t>Lack of economic access to</w:t>
      </w:r>
      <w:r w:rsidRPr="005E19A8">
        <w:rPr>
          <w:rStyle w:val="Emphasis"/>
        </w:rPr>
        <w:t xml:space="preserve"> health </w:t>
      </w:r>
      <w:r w:rsidRPr="005E19A8">
        <w:rPr>
          <w:rStyle w:val="Emphasis"/>
          <w:highlight w:val="yellow"/>
        </w:rPr>
        <w:t>care</w:t>
      </w:r>
      <w:r w:rsidRPr="005E19A8">
        <w:rPr>
          <w:rStyle w:val="StyleUnderline"/>
        </w:rPr>
        <w:t xml:space="preserve"> in relation to racial stratification of the economy; </w:t>
      </w:r>
      <w:r w:rsidRPr="005E19A8">
        <w:rPr>
          <w:rStyle w:val="StyleUnderline"/>
          <w:highlight w:val="yellow"/>
        </w:rPr>
        <w:t>barriers to hospitals</w:t>
      </w:r>
      <w:r w:rsidRPr="005E19A8">
        <w:rPr>
          <w:rStyle w:val="StyleUnderline"/>
        </w:rPr>
        <w:t xml:space="preserve"> and health care institutions </w:t>
      </w:r>
      <w:r w:rsidRPr="005E19A8">
        <w:rPr>
          <w:rStyle w:val="StyleUnderline"/>
          <w:highlight w:val="yellow"/>
        </w:rPr>
        <w:t>due to</w:t>
      </w:r>
      <w:r w:rsidRPr="005E19A8">
        <w:rPr>
          <w:sz w:val="16"/>
        </w:rPr>
        <w:t xml:space="preserve"> the closure, relocation, or </w:t>
      </w:r>
      <w:r w:rsidRPr="005E19A8">
        <w:rPr>
          <w:rStyle w:val="Emphasis"/>
          <w:highlight w:val="yellow"/>
        </w:rPr>
        <w:t>privatization</w:t>
      </w:r>
      <w:r w:rsidRPr="005E19A8">
        <w:rPr>
          <w:rStyle w:val="Emphasis"/>
        </w:rPr>
        <w:t xml:space="preserve"> of hospitals</w:t>
      </w:r>
      <w:r w:rsidRPr="005E19A8">
        <w:rPr>
          <w:rStyle w:val="StyleUnderline"/>
        </w:rPr>
        <w:t xml:space="preserve"> that primarily serve minority populations; </w:t>
      </w:r>
      <w:r w:rsidRPr="005E19A8">
        <w:rPr>
          <w:rStyle w:val="StyleUnderline"/>
          <w:highlight w:val="yellow"/>
        </w:rPr>
        <w:t xml:space="preserve">inequities in preventive care and treatment </w:t>
      </w:r>
      <w:r w:rsidRPr="005E19A8">
        <w:rPr>
          <w:rStyle w:val="Emphasis"/>
          <w:highlight w:val="yellow"/>
        </w:rPr>
        <w:t>based on income</w:t>
      </w:r>
      <w:r w:rsidRPr="005E19A8">
        <w:rPr>
          <w:rStyle w:val="Emphasis"/>
        </w:rPr>
        <w:t>, etc.</w:t>
      </w:r>
      <w:r w:rsidRPr="005E19A8">
        <w:rPr>
          <w:rStyle w:val="StyleUnderline"/>
        </w:rPr>
        <w:t xml:space="preserve">; lack of culturally competent care and/or language accessibility; racial disparities in the provision of treatments and inclusion in research; unequal access to emergency care </w:t>
      </w:r>
      <w:r w:rsidRPr="005E19A8">
        <w:rPr>
          <w:rStyle w:val="StyleUnderline"/>
          <w:highlight w:val="yellow"/>
        </w:rPr>
        <w:t>and</w:t>
      </w:r>
      <w:r w:rsidRPr="005E19A8">
        <w:rPr>
          <w:rStyle w:val="StyleUnderline"/>
        </w:rPr>
        <w:t xml:space="preserve"> excessive wait times; deposit requirements as a prerequisite to care; the </w:t>
      </w:r>
      <w:r w:rsidRPr="005E19A8">
        <w:rPr>
          <w:rStyle w:val="Emphasis"/>
          <w:highlight w:val="yellow"/>
        </w:rPr>
        <w:t>refusal of Medicaid patients</w:t>
      </w:r>
      <w:r w:rsidRPr="005E19A8">
        <w:rPr>
          <w:sz w:val="16"/>
        </w:rPr>
        <w:t xml:space="preserve"> (Randall, n.d.; Whiteis, 1997: 227). [FOOTNOTE 19 ENDS]</w:t>
      </w:r>
    </w:p>
    <w:p w14:paraId="0FB9CFEC" w14:textId="77777777" w:rsidR="001F6F1C" w:rsidRDefault="001F6F1C" w:rsidP="001F6F1C"/>
    <w:p w14:paraId="0FB9CFED" w14:textId="77777777" w:rsidR="001F6F1C" w:rsidRDefault="001F6F1C" w:rsidP="001F6F1C">
      <w:pPr>
        <w:pStyle w:val="Heading3"/>
      </w:pPr>
      <w:r>
        <w:t>1NR AT: Hinkson 17</w:t>
      </w:r>
    </w:p>
    <w:p w14:paraId="0FB9CFEE" w14:textId="77777777" w:rsidR="001F6F1C" w:rsidRDefault="001F6F1C" w:rsidP="001F6F1C">
      <w:pPr>
        <w:pStyle w:val="Heading4"/>
      </w:pPr>
      <w:r>
        <w:t xml:space="preserve">Aff doesn’t solve this—only movements can restructure racism with medicine. </w:t>
      </w:r>
    </w:p>
    <w:p w14:paraId="0FB9CFEF" w14:textId="77777777" w:rsidR="001F6F1C" w:rsidRDefault="001F6F1C" w:rsidP="001F6F1C">
      <w:r>
        <w:t xml:space="preserve">Zinzi D. </w:t>
      </w:r>
      <w:r w:rsidRPr="00A10B42">
        <w:rPr>
          <w:rStyle w:val="Style13ptBold"/>
        </w:rPr>
        <w:t>BAILEY ET AL. 17</w:t>
      </w:r>
      <w:r>
        <w:t>,</w:t>
      </w:r>
      <w:r w:rsidRPr="00AF1044">
        <w:t xml:space="preserve"> </w:t>
      </w:r>
      <w:r w:rsidRPr="00DB1FFD">
        <w:t>ScD</w:t>
      </w:r>
      <w:r>
        <w:t xml:space="preserve">, New York City Department of Health and Mental Hygiene, Long Island City; Nancy Krieger, </w:t>
      </w:r>
      <w:r w:rsidRPr="00A10B42">
        <w:t>Professor of Social Epidemiology, Department of Social and Behavioral Sciences, at the Harvard T.H. Chan School of Public Health</w:t>
      </w:r>
      <w:r>
        <w:t xml:space="preserve">; </w:t>
      </w:r>
      <w:r w:rsidRPr="00AF1044">
        <w:t>Madina Agéno</w:t>
      </w:r>
      <w:r>
        <w:t>r,</w:t>
      </w:r>
      <w:r w:rsidRPr="00A10B42">
        <w:t xml:space="preserve"> Assistant Professor of Social and Behavioral Sciences at the Harvard T.H. Chan School of Public Health</w:t>
      </w:r>
      <w:r>
        <w:t>; Jasmine Graves, Bard Prison Initiative, Annandale-on-Hudson; Natalia Linos,</w:t>
      </w:r>
      <w:r w:rsidRPr="00A10B42">
        <w:t xml:space="preserve"> Science Advisor to New York City Health Commissioner</w:t>
      </w:r>
      <w:r>
        <w:t xml:space="preserve">; </w:t>
      </w:r>
      <w:r w:rsidRPr="00AF1044">
        <w:t>Mary T</w:t>
      </w:r>
      <w:r>
        <w:t>.</w:t>
      </w:r>
      <w:r w:rsidRPr="00AF1044">
        <w:t xml:space="preserve"> Bassett</w:t>
      </w:r>
      <w:r>
        <w:t xml:space="preserve">, </w:t>
      </w:r>
      <w:r w:rsidRPr="00A10B42">
        <w:t>Commissioner of the New York City Department of Health and Mental Hygiene</w:t>
      </w:r>
      <w:r>
        <w:t xml:space="preserve"> [“Structural racism and health inequities in the USA: evidence and interventions,” </w:t>
      </w:r>
      <w:r w:rsidRPr="00846B70">
        <w:rPr>
          <w:i/>
        </w:rPr>
        <w:t>The Lancet</w:t>
      </w:r>
      <w:r>
        <w:t>, Vol. 389, No. 10077, April 8, 2017, p. 1453-1463, Accessed Online through Emory Libraries]</w:t>
      </w:r>
    </w:p>
    <w:p w14:paraId="0FB9CFF0" w14:textId="77777777" w:rsidR="001F6F1C" w:rsidRPr="00AF29C3" w:rsidRDefault="001F6F1C" w:rsidP="001F6F1C">
      <w:pPr>
        <w:rPr>
          <w:sz w:val="16"/>
        </w:rPr>
      </w:pPr>
      <w:r w:rsidRPr="00C17EB7">
        <w:rPr>
          <w:rStyle w:val="StyleUnderline"/>
          <w:highlight w:val="yellow"/>
        </w:rPr>
        <w:t>Structural racism</w:t>
      </w:r>
      <w:r w:rsidRPr="00AF29C3">
        <w:rPr>
          <w:sz w:val="16"/>
        </w:rPr>
        <w:t xml:space="preserve"> has developed over centuries and </w:t>
      </w:r>
      <w:r w:rsidRPr="00C17EB7">
        <w:rPr>
          <w:rStyle w:val="StyleUnderline"/>
          <w:highlight w:val="yellow"/>
        </w:rPr>
        <w:t>is deeply embedded in the</w:t>
      </w:r>
      <w:r w:rsidRPr="00AF29C3">
        <w:rPr>
          <w:rStyle w:val="StyleUnderline"/>
        </w:rPr>
        <w:t xml:space="preserve"> thoughts and </w:t>
      </w:r>
      <w:proofErr w:type="spellStart"/>
      <w:r w:rsidRPr="00C17EB7">
        <w:rPr>
          <w:rStyle w:val="StyleUnderline"/>
          <w:highlight w:val="yellow"/>
        </w:rPr>
        <w:t>behaviours</w:t>
      </w:r>
      <w:proofErr w:type="spellEnd"/>
      <w:r w:rsidRPr="00C17EB7">
        <w:rPr>
          <w:rStyle w:val="StyleUnderline"/>
          <w:highlight w:val="yellow"/>
        </w:rPr>
        <w:t xml:space="preserve"> of people</w:t>
      </w:r>
      <w:r w:rsidRPr="00AF29C3">
        <w:rPr>
          <w:sz w:val="16"/>
        </w:rPr>
        <w:t xml:space="preserve"> in the USA and other countries,6,8,10,22,25 </w:t>
      </w:r>
      <w:r w:rsidRPr="00AF29C3">
        <w:rPr>
          <w:rStyle w:val="StyleUnderline"/>
        </w:rPr>
        <w:t>with its influence extending to how health sciences are taught and the routine practices of</w:t>
      </w:r>
      <w:r w:rsidRPr="00AF29C3">
        <w:rPr>
          <w:sz w:val="16"/>
        </w:rPr>
        <w:t xml:space="preserve"> health agencies and </w:t>
      </w:r>
      <w:r w:rsidRPr="00AF29C3">
        <w:rPr>
          <w:rStyle w:val="StyleUnderline"/>
        </w:rPr>
        <w:t>health-care providers</w:t>
      </w:r>
      <w:r w:rsidRPr="00AF29C3">
        <w:rPr>
          <w:sz w:val="16"/>
        </w:rPr>
        <w:t xml:space="preserve">.6,7,13,82–85 An </w:t>
      </w:r>
      <w:r w:rsidRPr="00C17EB7">
        <w:rPr>
          <w:rStyle w:val="StyleUnderline"/>
          <w:highlight w:val="yellow"/>
        </w:rPr>
        <w:t xml:space="preserve">analysis of </w:t>
      </w:r>
      <w:r w:rsidRPr="00C17EB7">
        <w:rPr>
          <w:rStyle w:val="Emphasis"/>
          <w:highlight w:val="yellow"/>
        </w:rPr>
        <w:t>structural racism</w:t>
      </w:r>
      <w:r w:rsidRPr="00C17EB7">
        <w:rPr>
          <w:rStyle w:val="StyleUnderline"/>
          <w:highlight w:val="yellow"/>
        </w:rPr>
        <w:t xml:space="preserve"> is required to </w:t>
      </w:r>
      <w:proofErr w:type="spellStart"/>
      <w:r w:rsidRPr="00C17EB7">
        <w:rPr>
          <w:rStyle w:val="Emphasis"/>
          <w:highlight w:val="yellow"/>
        </w:rPr>
        <w:t>recognise</w:t>
      </w:r>
      <w:proofErr w:type="spellEnd"/>
      <w:r w:rsidRPr="00C17EB7">
        <w:rPr>
          <w:rStyle w:val="StyleUnderline"/>
          <w:highlight w:val="yellow"/>
        </w:rPr>
        <w:t xml:space="preserve"> these problems and </w:t>
      </w:r>
      <w:r w:rsidRPr="00C17EB7">
        <w:rPr>
          <w:rStyle w:val="Emphasis"/>
          <w:highlight w:val="yellow"/>
        </w:rPr>
        <w:t>change them</w:t>
      </w:r>
      <w:r w:rsidRPr="00AF29C3">
        <w:rPr>
          <w:sz w:val="16"/>
        </w:rPr>
        <w:t xml:space="preserve">. Fortunately, </w:t>
      </w:r>
      <w:r w:rsidRPr="00642BED">
        <w:rPr>
          <w:rStyle w:val="StyleUnderline"/>
          <w:highlight w:val="yellow"/>
        </w:rPr>
        <w:t>a new wave of public health</w:t>
      </w:r>
      <w:r w:rsidRPr="00AF29C3">
        <w:rPr>
          <w:rStyle w:val="StyleUnderline"/>
        </w:rPr>
        <w:t xml:space="preserve"> and medical students, </w:t>
      </w:r>
      <w:proofErr w:type="spellStart"/>
      <w:r w:rsidRPr="00642BED">
        <w:rPr>
          <w:rStyle w:val="StyleUnderline"/>
          <w:highlight w:val="yellow"/>
        </w:rPr>
        <w:t>galvanised</w:t>
      </w:r>
      <w:proofErr w:type="spellEnd"/>
      <w:r w:rsidRPr="00642BED">
        <w:rPr>
          <w:rStyle w:val="StyleUnderline"/>
          <w:highlight w:val="yellow"/>
        </w:rPr>
        <w:t xml:space="preserve"> by protests</w:t>
      </w:r>
      <w:r w:rsidRPr="00AF29C3">
        <w:rPr>
          <w:rStyle w:val="StyleUnderline"/>
        </w:rPr>
        <w:t xml:space="preserve"> over police killings and the B</w:t>
      </w:r>
      <w:r w:rsidRPr="00AF29C3">
        <w:rPr>
          <w:sz w:val="16"/>
        </w:rPr>
        <w:t xml:space="preserve">lack </w:t>
      </w:r>
      <w:r w:rsidRPr="00AF29C3">
        <w:rPr>
          <w:rStyle w:val="StyleUnderline"/>
        </w:rPr>
        <w:t>L</w:t>
      </w:r>
      <w:r w:rsidRPr="00AF29C3">
        <w:rPr>
          <w:sz w:val="16"/>
        </w:rPr>
        <w:t xml:space="preserve">ives </w:t>
      </w:r>
      <w:r w:rsidRPr="00AF29C3">
        <w:rPr>
          <w:rStyle w:val="StyleUnderline"/>
        </w:rPr>
        <w:t>M</w:t>
      </w:r>
      <w:r w:rsidRPr="00AF29C3">
        <w:rPr>
          <w:sz w:val="16"/>
        </w:rPr>
        <w:t xml:space="preserve">atter </w:t>
      </w:r>
      <w:r w:rsidRPr="00AF29C3">
        <w:rPr>
          <w:rStyle w:val="StyleUnderline"/>
        </w:rPr>
        <w:t xml:space="preserve">movement, </w:t>
      </w:r>
      <w:r w:rsidRPr="00642BED">
        <w:rPr>
          <w:rStyle w:val="StyleUnderline"/>
          <w:highlight w:val="yellow"/>
        </w:rPr>
        <w:t xml:space="preserve">have been advocating to ensure that medical and public health schools incorporate essential pedagogy about racism and health into </w:t>
      </w:r>
      <w:r w:rsidRPr="00642BED">
        <w:rPr>
          <w:rStyle w:val="Emphasis"/>
          <w:highlight w:val="yellow"/>
        </w:rPr>
        <w:t>standard coursework</w:t>
      </w:r>
      <w:r w:rsidRPr="00AF29C3">
        <w:rPr>
          <w:rStyle w:val="StyleUnderline"/>
        </w:rPr>
        <w:t>, as one step towards divorcing medical and public health institutions from their supportive roles in</w:t>
      </w:r>
      <w:r w:rsidRPr="00AF29C3">
        <w:rPr>
          <w:sz w:val="16"/>
        </w:rPr>
        <w:t xml:space="preserve"> the system of </w:t>
      </w:r>
      <w:r w:rsidRPr="00AF29C3">
        <w:rPr>
          <w:rStyle w:val="StyleUnderline"/>
        </w:rPr>
        <w:t>structural racism</w:t>
      </w:r>
      <w:r w:rsidRPr="00AF29C3">
        <w:rPr>
          <w:sz w:val="16"/>
        </w:rPr>
        <w:t xml:space="preserve">.13,82–84,86 Similarly, several public health agencies have begun to reform their institutional structure and </w:t>
      </w:r>
      <w:proofErr w:type="spellStart"/>
      <w:r w:rsidRPr="00AF29C3">
        <w:rPr>
          <w:sz w:val="16"/>
        </w:rPr>
        <w:t>organisational</w:t>
      </w:r>
      <w:proofErr w:type="spellEnd"/>
      <w:r w:rsidRPr="00AF29C3">
        <w:rPr>
          <w:sz w:val="16"/>
        </w:rPr>
        <w:t xml:space="preserve"> culture.</w:t>
      </w:r>
    </w:p>
    <w:p w14:paraId="0FB9CFF1" w14:textId="77777777" w:rsidR="001F6F1C" w:rsidRPr="004B0395" w:rsidRDefault="001F6F1C" w:rsidP="001F6F1C">
      <w:pPr>
        <w:rPr>
          <w:sz w:val="16"/>
        </w:rPr>
      </w:pPr>
      <w:r w:rsidRPr="004B0395">
        <w:rPr>
          <w:sz w:val="16"/>
        </w:rPr>
        <w:t xml:space="preserve">The standard practice for teaching about race and health </w:t>
      </w:r>
      <w:r w:rsidRPr="00A330A7">
        <w:rPr>
          <w:rStyle w:val="StyleUnderline"/>
        </w:rPr>
        <w:t>in medical and public health schools</w:t>
      </w:r>
      <w:r w:rsidRPr="004B0395">
        <w:rPr>
          <w:sz w:val="16"/>
        </w:rPr>
        <w:t xml:space="preserve"> is one in which </w:t>
      </w:r>
      <w:r w:rsidRPr="00A330A7">
        <w:rPr>
          <w:rStyle w:val="StyleUnderline"/>
        </w:rPr>
        <w:t>race is often discussed, but conversations about racism are sidelined</w:t>
      </w:r>
      <w:r w:rsidRPr="004B0395">
        <w:rPr>
          <w:sz w:val="16"/>
        </w:rPr>
        <w:t xml:space="preserve">, with scant hours (if any) devoted to social epidemiologists, medical anthropologists, social scientists, or historians who focus on racism and health.82–84 </w:t>
      </w:r>
      <w:r w:rsidRPr="00A330A7">
        <w:rPr>
          <w:rStyle w:val="StyleUnderline"/>
        </w:rPr>
        <w:t xml:space="preserve">Few scientific and medical textbooks include discussions of how racism affects the </w:t>
      </w:r>
      <w:proofErr w:type="spellStart"/>
      <w:r w:rsidRPr="00A330A7">
        <w:rPr>
          <w:rStyle w:val="StyleUnderline"/>
        </w:rPr>
        <w:t>conceptualisation</w:t>
      </w:r>
      <w:proofErr w:type="spellEnd"/>
      <w:r w:rsidRPr="00A330A7">
        <w:rPr>
          <w:rStyle w:val="StyleUnderline"/>
        </w:rPr>
        <w:t xml:space="preserve"> of race or an analysis of racial inequality in relation to health and other outcomes</w:t>
      </w:r>
      <w:r w:rsidRPr="004B0395">
        <w:rPr>
          <w:sz w:val="16"/>
        </w:rPr>
        <w:t xml:space="preserve">.85 Although many medical schools now include diversity training and provide instruction on cultural competency, such instruction is often brief (and sometimes delivered online). Moreover, the </w:t>
      </w:r>
      <w:proofErr w:type="spellStart"/>
      <w:r w:rsidRPr="004B0395">
        <w:rPr>
          <w:sz w:val="16"/>
        </w:rPr>
        <w:t>programmes</w:t>
      </w:r>
      <w:proofErr w:type="spellEnd"/>
      <w:r w:rsidRPr="004B0395">
        <w:rPr>
          <w:sz w:val="16"/>
        </w:rPr>
        <w:t xml:space="preserve"> typically focus on individual responsibility to counteract interpersonal discrimination; the goal is for individuals to increase their sensitivity to, and knowledge about, other racial/ethnic groups.87,88 The emphasis is therefore on “others”, in a way that could inadvertently contribute to racial stereotyping, as opposed to critical self-reflection about the participants’ positions in their societies’ race relations.</w:t>
      </w:r>
    </w:p>
    <w:p w14:paraId="0FB9CFF2" w14:textId="77777777" w:rsidR="001F6F1C" w:rsidRPr="004B0395" w:rsidRDefault="001F6F1C" w:rsidP="001F6F1C">
      <w:pPr>
        <w:rPr>
          <w:sz w:val="16"/>
        </w:rPr>
      </w:pPr>
      <w:r w:rsidRPr="004B0395">
        <w:rPr>
          <w:sz w:val="16"/>
        </w:rPr>
        <w:t xml:space="preserve">By contrast, </w:t>
      </w:r>
      <w:r w:rsidRPr="00642BED">
        <w:rPr>
          <w:rStyle w:val="StyleUnderline"/>
          <w:highlight w:val="yellow"/>
        </w:rPr>
        <w:t>approaches based on structural competency</w:t>
      </w:r>
      <w:r w:rsidRPr="004B0395">
        <w:rPr>
          <w:sz w:val="16"/>
        </w:rPr>
        <w:t xml:space="preserve">,83 </w:t>
      </w:r>
      <w:r w:rsidRPr="00642BED">
        <w:rPr>
          <w:rStyle w:val="StyleUnderline"/>
          <w:highlight w:val="yellow"/>
        </w:rPr>
        <w:t>cultural humility</w:t>
      </w:r>
      <w:r w:rsidRPr="004B0395">
        <w:rPr>
          <w:sz w:val="16"/>
        </w:rPr>
        <w:t xml:space="preserve">,89 </w:t>
      </w:r>
      <w:r w:rsidRPr="00642BED">
        <w:rPr>
          <w:rStyle w:val="StyleUnderline"/>
          <w:highlight w:val="yellow"/>
        </w:rPr>
        <w:t>and cultural safety</w:t>
      </w:r>
      <w:r w:rsidRPr="00642BED">
        <w:rPr>
          <w:sz w:val="16"/>
          <w:highlight w:val="yellow"/>
        </w:rPr>
        <w:t>46</w:t>
      </w:r>
      <w:r w:rsidRPr="004B0395">
        <w:rPr>
          <w:sz w:val="16"/>
        </w:rPr>
        <w:t>,90,91—which have been implemented in health professionals’ training in several countries such as Canada and New Zealand—</w:t>
      </w:r>
      <w:r w:rsidRPr="00642BED">
        <w:rPr>
          <w:rStyle w:val="StyleUnderline"/>
          <w:highlight w:val="yellow"/>
        </w:rPr>
        <w:t>encourage a lifelong commitment to self-reflection and mutual exchange</w:t>
      </w:r>
      <w:r w:rsidRPr="00A330A7">
        <w:rPr>
          <w:rStyle w:val="StyleUnderline"/>
        </w:rPr>
        <w:t xml:space="preserve"> in engaging power imbalances along the lines of cultural differences. These approaches </w:t>
      </w:r>
      <w:proofErr w:type="spellStart"/>
      <w:r w:rsidRPr="00A330A7">
        <w:rPr>
          <w:rStyle w:val="StyleUnderline"/>
        </w:rPr>
        <w:t>emphasise</w:t>
      </w:r>
      <w:proofErr w:type="spellEnd"/>
      <w:r w:rsidRPr="00A330A7">
        <w:rPr>
          <w:rStyle w:val="StyleUnderline"/>
        </w:rPr>
        <w:t xml:space="preserve"> the value of gaining knowledge about structural racism, </w:t>
      </w:r>
      <w:proofErr w:type="spellStart"/>
      <w:r w:rsidRPr="00A330A7">
        <w:rPr>
          <w:rStyle w:val="StyleUnderline"/>
        </w:rPr>
        <w:t>internalised</w:t>
      </w:r>
      <w:proofErr w:type="spellEnd"/>
      <w:r w:rsidRPr="00A330A7">
        <w:rPr>
          <w:rStyle w:val="StyleUnderline"/>
        </w:rPr>
        <w:t xml:space="preserve"> scripts of racial superiority and inferiority, and the cultural and power contexts of health professionals and their patients</w:t>
      </w:r>
      <w:r w:rsidRPr="004B0395">
        <w:rPr>
          <w:sz w:val="16"/>
        </w:rPr>
        <w:t xml:space="preserve"> or clients. Tying interactions between patients and healthcare providers to population-level inequalities requires skilled instruction and considerable time, far beyond that patched together for short training courses in cultural competency.83 These approaches also require that health professionals be informed by scholarship from diverse disciplines about the origins and perpetuation of—as well as remedies to counter—structural racism. It remains the charge of those committed to exploring and reversing structural racism to connect how these forms of social inequality translate into health and health-care inequities, within and across generations.9,13,82,86</w:t>
      </w:r>
    </w:p>
    <w:p w14:paraId="0FB9CFF3" w14:textId="77777777" w:rsidR="001F6F1C" w:rsidRPr="004B0395" w:rsidRDefault="001F6F1C" w:rsidP="001F6F1C">
      <w:pPr>
        <w:rPr>
          <w:sz w:val="16"/>
        </w:rPr>
      </w:pPr>
      <w:r w:rsidRPr="004B0395">
        <w:rPr>
          <w:sz w:val="16"/>
        </w:rPr>
        <w:t xml:space="preserve">Professional education about structural racism after graduate school also matters, especially for clinical and public health practitioners whose decisions affect peoples’ health daily.13,92 As Hardeman and colleagues13 advocate, health professionals already </w:t>
      </w:r>
      <w:proofErr w:type="spellStart"/>
      <w:r w:rsidRPr="004B0395">
        <w:rPr>
          <w:sz w:val="16"/>
        </w:rPr>
        <w:t>practising</w:t>
      </w:r>
      <w:proofErr w:type="spellEnd"/>
      <w:r w:rsidRPr="004B0395">
        <w:rPr>
          <w:sz w:val="16"/>
        </w:rPr>
        <w:t xml:space="preserve"> in the field can still “learn, understand, and accept” the contemporary and historical basis of structural racism in the USA, understand how structural racism shapes our overarching narrative around inequities, define and call out racism when it is present, and contribute to the understanding of equity through clinical care and health research from the perspective of </w:t>
      </w:r>
      <w:proofErr w:type="spellStart"/>
      <w:r w:rsidRPr="004B0395">
        <w:rPr>
          <w:sz w:val="16"/>
        </w:rPr>
        <w:t>marginalised</w:t>
      </w:r>
      <w:proofErr w:type="spellEnd"/>
      <w:r w:rsidRPr="004B0395">
        <w:rPr>
          <w:sz w:val="16"/>
        </w:rPr>
        <w:t xml:space="preserve"> groups and with a healthy dose of cultural humility. </w:t>
      </w:r>
      <w:r w:rsidRPr="00642BED">
        <w:rPr>
          <w:rStyle w:val="StyleUnderline"/>
          <w:highlight w:val="yellow"/>
        </w:rPr>
        <w:t xml:space="preserve">Several local health departments have already incorporated anti-racism training into staff professional development, and introduced internal reforms to drive </w:t>
      </w:r>
      <w:proofErr w:type="spellStart"/>
      <w:r w:rsidRPr="00642BED">
        <w:rPr>
          <w:rStyle w:val="StyleUnderline"/>
          <w:highlight w:val="yellow"/>
        </w:rPr>
        <w:t>organisational</w:t>
      </w:r>
      <w:proofErr w:type="spellEnd"/>
      <w:r w:rsidRPr="00642BED">
        <w:rPr>
          <w:rStyle w:val="StyleUnderline"/>
          <w:highlight w:val="yellow"/>
        </w:rPr>
        <w:t xml:space="preserve"> change</w:t>
      </w:r>
      <w:r w:rsidRPr="004B0395">
        <w:rPr>
          <w:sz w:val="16"/>
        </w:rPr>
        <w:t xml:space="preserve">.92,93 For example, in the mid-1990s the Alameda County Public Health Department began to place </w:t>
      </w:r>
      <w:proofErr w:type="spellStart"/>
      <w:r w:rsidRPr="004B0395">
        <w:rPr>
          <w:sz w:val="16"/>
        </w:rPr>
        <w:t>neighbourhood</w:t>
      </w:r>
      <w:proofErr w:type="spellEnd"/>
      <w:r w:rsidRPr="004B0395">
        <w:rPr>
          <w:sz w:val="16"/>
        </w:rPr>
        <w:t xml:space="preserve"> offices in areas with poor health outcomes. Over time, these offices drove changes in the department, including additional community involvement, staff trainings on anti-racism, a new unit and a strategic plan to incorporate equity into their work, and an increased presence of the health department in local activism.92 The Boston Public Health Commission has also engaged in </w:t>
      </w:r>
      <w:proofErr w:type="spellStart"/>
      <w:r w:rsidRPr="004B0395">
        <w:rPr>
          <w:sz w:val="16"/>
        </w:rPr>
        <w:t>organisational</w:t>
      </w:r>
      <w:proofErr w:type="spellEnd"/>
      <w:r w:rsidRPr="004B0395">
        <w:rPr>
          <w:sz w:val="16"/>
        </w:rPr>
        <w:t xml:space="preserve"> change, launching a Racial Justice and Health Equity Initiative that incorporates an anti-racism advisory committee, the development of a health equity framework, anti-racism training and professional development, and a forthcoming evaluation of its activities.93 </w:t>
      </w:r>
      <w:r w:rsidRPr="00A330A7">
        <w:rPr>
          <w:rStyle w:val="StyleUnderline"/>
        </w:rPr>
        <w:t>As institutional reform is closely associated with other models of productive practices</w:t>
      </w:r>
      <w:r w:rsidRPr="004B0395">
        <w:rPr>
          <w:sz w:val="16"/>
        </w:rPr>
        <w:t xml:space="preserve">—including quality improvement, collective impact, community engagement, and community </w:t>
      </w:r>
      <w:proofErr w:type="spellStart"/>
      <w:r w:rsidRPr="004B0395">
        <w:rPr>
          <w:sz w:val="16"/>
        </w:rPr>
        <w:t>mobilisation</w:t>
      </w:r>
      <w:proofErr w:type="spellEnd"/>
      <w:r w:rsidRPr="004B0395">
        <w:rPr>
          <w:sz w:val="16"/>
        </w:rPr>
        <w:t>—</w:t>
      </w:r>
      <w:r w:rsidRPr="00A330A7">
        <w:rPr>
          <w:rStyle w:val="StyleUnderline"/>
        </w:rPr>
        <w:t xml:space="preserve">application of </w:t>
      </w:r>
      <w:r w:rsidRPr="00642BED">
        <w:rPr>
          <w:rStyle w:val="StyleUnderline"/>
          <w:highlight w:val="yellow"/>
        </w:rPr>
        <w:t>an anti-racism lens should</w:t>
      </w:r>
      <w:r w:rsidRPr="00A330A7">
        <w:rPr>
          <w:rStyle w:val="StyleUnderline"/>
        </w:rPr>
        <w:t xml:space="preserve"> not only </w:t>
      </w:r>
      <w:r w:rsidRPr="00642BED">
        <w:rPr>
          <w:rStyle w:val="StyleUnderline"/>
          <w:highlight w:val="yellow"/>
        </w:rPr>
        <w:t>be judged on</w:t>
      </w:r>
      <w:r w:rsidRPr="00A330A7">
        <w:rPr>
          <w:rStyle w:val="StyleUnderline"/>
        </w:rPr>
        <w:t xml:space="preserve"> its moral merits but also on </w:t>
      </w:r>
      <w:r w:rsidRPr="00642BED">
        <w:rPr>
          <w:rStyle w:val="StyleUnderline"/>
          <w:highlight w:val="yellow"/>
        </w:rPr>
        <w:t xml:space="preserve">its contributions to </w:t>
      </w:r>
      <w:proofErr w:type="spellStart"/>
      <w:r w:rsidRPr="00642BED">
        <w:rPr>
          <w:rStyle w:val="Emphasis"/>
          <w:highlight w:val="yellow"/>
        </w:rPr>
        <w:t>organisational</w:t>
      </w:r>
      <w:proofErr w:type="spellEnd"/>
      <w:r w:rsidRPr="00642BED">
        <w:rPr>
          <w:rStyle w:val="Emphasis"/>
          <w:highlight w:val="yellow"/>
        </w:rPr>
        <w:t xml:space="preserve"> effectiveness</w:t>
      </w:r>
      <w:r w:rsidRPr="004B0395">
        <w:rPr>
          <w:sz w:val="16"/>
        </w:rPr>
        <w:t xml:space="preserve">. We anticipate that </w:t>
      </w:r>
      <w:r w:rsidRPr="00A330A7">
        <w:rPr>
          <w:rStyle w:val="StyleUnderline"/>
        </w:rPr>
        <w:t xml:space="preserve">forthcoming evidence will continue to support the view that </w:t>
      </w:r>
      <w:r w:rsidRPr="00642BED">
        <w:rPr>
          <w:rStyle w:val="StyleUnderline"/>
          <w:highlight w:val="yellow"/>
        </w:rPr>
        <w:t xml:space="preserve">removing racism from </w:t>
      </w:r>
      <w:r w:rsidRPr="00642BED">
        <w:rPr>
          <w:rStyle w:val="Emphasis"/>
          <w:highlight w:val="yellow"/>
        </w:rPr>
        <w:t>institutions</w:t>
      </w:r>
      <w:r w:rsidRPr="00642BED">
        <w:rPr>
          <w:rStyle w:val="StyleUnderline"/>
          <w:highlight w:val="yellow"/>
        </w:rPr>
        <w:t xml:space="preserve"> is essential to protect and promote the health of</w:t>
      </w:r>
      <w:r w:rsidRPr="00A330A7">
        <w:rPr>
          <w:rStyle w:val="StyleUnderline"/>
        </w:rPr>
        <w:t xml:space="preserve"> our increasingly </w:t>
      </w:r>
      <w:r w:rsidRPr="00642BED">
        <w:rPr>
          <w:rStyle w:val="StyleUnderline"/>
          <w:highlight w:val="yellow"/>
        </w:rPr>
        <w:t>diverse communities</w:t>
      </w:r>
      <w:r w:rsidRPr="00642BED">
        <w:rPr>
          <w:sz w:val="16"/>
          <w:highlight w:val="yellow"/>
        </w:rPr>
        <w:t>.</w:t>
      </w:r>
    </w:p>
    <w:p w14:paraId="0FB9CFF4" w14:textId="77777777" w:rsidR="001F6F1C" w:rsidRPr="004B0395" w:rsidRDefault="001F6F1C" w:rsidP="001F6F1C">
      <w:pPr>
        <w:rPr>
          <w:sz w:val="16"/>
          <w:szCs w:val="16"/>
        </w:rPr>
      </w:pPr>
      <w:r w:rsidRPr="004B0395">
        <w:rPr>
          <w:sz w:val="16"/>
          <w:szCs w:val="16"/>
        </w:rPr>
        <w:t>Conclusion</w:t>
      </w:r>
    </w:p>
    <w:p w14:paraId="0FB9CFF5" w14:textId="77777777" w:rsidR="001F6F1C" w:rsidRPr="00072166" w:rsidRDefault="001F6F1C" w:rsidP="001F6F1C">
      <w:pPr>
        <w:rPr>
          <w:sz w:val="16"/>
        </w:rPr>
      </w:pPr>
      <w:r w:rsidRPr="00A330A7">
        <w:rPr>
          <w:rStyle w:val="StyleUnderline"/>
        </w:rPr>
        <w:t>Since the American colonial period, public and private institutions have reinforced each other, maintaining racial hierarchies that have allowed white Americans</w:t>
      </w:r>
      <w:r w:rsidRPr="00072166">
        <w:rPr>
          <w:sz w:val="16"/>
        </w:rPr>
        <w:t xml:space="preserve">, across generations, </w:t>
      </w:r>
      <w:r w:rsidRPr="00A330A7">
        <w:rPr>
          <w:rStyle w:val="StyleUnderline"/>
        </w:rPr>
        <w:t xml:space="preserve">to earn more and consolidate more wealth than non-white </w:t>
      </w:r>
      <w:r w:rsidRPr="004B0395">
        <w:rPr>
          <w:rStyle w:val="StyleUnderline"/>
        </w:rPr>
        <w:t xml:space="preserve">Americans, and maintain political dominance. This </w:t>
      </w:r>
      <w:r w:rsidRPr="00642BED">
        <w:rPr>
          <w:rStyle w:val="StyleUnderline"/>
          <w:highlight w:val="yellow"/>
        </w:rPr>
        <w:t xml:space="preserve">structural racism has had a </w:t>
      </w:r>
      <w:r w:rsidRPr="00642BED">
        <w:rPr>
          <w:rStyle w:val="Emphasis"/>
          <w:highlight w:val="yellow"/>
        </w:rPr>
        <w:t>substantial role</w:t>
      </w:r>
      <w:r w:rsidRPr="00642BED">
        <w:rPr>
          <w:rStyle w:val="StyleUnderline"/>
          <w:highlight w:val="yellow"/>
        </w:rPr>
        <w:t xml:space="preserve"> in shaping the distribution of </w:t>
      </w:r>
      <w:r w:rsidRPr="00642BED">
        <w:rPr>
          <w:rStyle w:val="Emphasis"/>
          <w:highlight w:val="yellow"/>
        </w:rPr>
        <w:t>social determinants of health</w:t>
      </w:r>
      <w:r w:rsidRPr="004B0395">
        <w:rPr>
          <w:rStyle w:val="StyleUnderline"/>
        </w:rPr>
        <w:t xml:space="preserve"> and the population health profile of the USA, including </w:t>
      </w:r>
      <w:r w:rsidRPr="004B0395">
        <w:rPr>
          <w:rStyle w:val="Emphasis"/>
        </w:rPr>
        <w:t>persistent health inequities</w:t>
      </w:r>
      <w:r w:rsidRPr="00072166">
        <w:rPr>
          <w:sz w:val="16"/>
        </w:rPr>
        <w:t>. The stark reality is that research investigating the relationship between structural racism and population health outcomes has been scant, and even less work has been done to assess the health impacts of the few interventions and policy changes that could help dismantle structural racism.</w:t>
      </w:r>
    </w:p>
    <w:p w14:paraId="0FB9CFF6" w14:textId="77777777" w:rsidR="001F6F1C" w:rsidRPr="00DF41DB" w:rsidRDefault="001F6F1C" w:rsidP="001F6F1C">
      <w:pPr>
        <w:rPr>
          <w:sz w:val="16"/>
        </w:rPr>
      </w:pPr>
      <w:r w:rsidRPr="00072166">
        <w:rPr>
          <w:rStyle w:val="StyleUnderline"/>
        </w:rPr>
        <w:t>We can</w:t>
      </w:r>
      <w:r w:rsidRPr="00DF41DB">
        <w:rPr>
          <w:sz w:val="16"/>
        </w:rPr>
        <w:t xml:space="preserve">, however, </w:t>
      </w:r>
      <w:r w:rsidRPr="00072166">
        <w:rPr>
          <w:rStyle w:val="StyleUnderline"/>
        </w:rPr>
        <w:t>look to history as a guide</w:t>
      </w:r>
      <w:r w:rsidRPr="00DF41DB">
        <w:rPr>
          <w:sz w:val="16"/>
        </w:rPr>
        <w:t xml:space="preserve">. Notably, </w:t>
      </w:r>
      <w:r w:rsidRPr="00072166">
        <w:rPr>
          <w:rStyle w:val="StyleUnderline"/>
        </w:rPr>
        <w:t xml:space="preserve">the handful of studies on the impact of the abolition of Jim Crow laws have </w:t>
      </w:r>
      <w:r w:rsidRPr="00072166">
        <w:rPr>
          <w:rStyle w:val="Emphasis"/>
        </w:rPr>
        <w:t>consistently shown improvements</w:t>
      </w:r>
      <w:r w:rsidRPr="00072166">
        <w:rPr>
          <w:rStyle w:val="StyleUnderline"/>
        </w:rPr>
        <w:t xml:space="preserve"> in mortality in the black community, and </w:t>
      </w:r>
      <w:r w:rsidRPr="00072166">
        <w:rPr>
          <w:rStyle w:val="Emphasis"/>
        </w:rPr>
        <w:t>converging mortality</w:t>
      </w:r>
      <w:r w:rsidRPr="00072166">
        <w:rPr>
          <w:rStyle w:val="StyleUnderline"/>
        </w:rPr>
        <w:t xml:space="preserve"> between black and white communities in the 15 years after the passage of the 1964 Civil Rights Act</w:t>
      </w:r>
      <w:r w:rsidRPr="00DF41DB">
        <w:rPr>
          <w:sz w:val="16"/>
        </w:rPr>
        <w:t xml:space="preserve">.53–56 We </w:t>
      </w:r>
      <w:proofErr w:type="spellStart"/>
      <w:r w:rsidRPr="00DF41DB">
        <w:rPr>
          <w:sz w:val="16"/>
        </w:rPr>
        <w:t>recognise</w:t>
      </w:r>
      <w:proofErr w:type="spellEnd"/>
      <w:r w:rsidRPr="00DF41DB">
        <w:rPr>
          <w:sz w:val="16"/>
        </w:rPr>
        <w:t xml:space="preserve"> that efforts to implement reforms to dismantle structural racism have repeatedly encountered serious obstacles and backlash from institutions, communities, and individuals seeking to preserve their racial privilege.8,20,26,30 However, as Frederick Douglass famously said in his 1857 address on the struggle against slavery in the USA, the West India emancipation, and the backlash that ensued: “Power concedes nothing without a demand.”94</w:t>
      </w:r>
    </w:p>
    <w:p w14:paraId="0FB9CFF7" w14:textId="77777777" w:rsidR="001F6F1C" w:rsidRPr="000170AD" w:rsidRDefault="001F6F1C" w:rsidP="001F6F1C">
      <w:pPr>
        <w:rPr>
          <w:sz w:val="16"/>
        </w:rPr>
      </w:pPr>
      <w:r w:rsidRPr="00642BED">
        <w:rPr>
          <w:rStyle w:val="StyleUnderline"/>
          <w:highlight w:val="yellow"/>
        </w:rPr>
        <w:t xml:space="preserve">Without a </w:t>
      </w:r>
      <w:r w:rsidRPr="00642BED">
        <w:rPr>
          <w:rStyle w:val="Emphasis"/>
          <w:highlight w:val="yellow"/>
        </w:rPr>
        <w:t>vision of health equity</w:t>
      </w:r>
      <w:r w:rsidRPr="00642BED">
        <w:rPr>
          <w:rStyle w:val="StyleUnderline"/>
          <w:highlight w:val="yellow"/>
        </w:rPr>
        <w:t xml:space="preserve"> and the commitment to tackle structural racism, health inequities will persist</w:t>
      </w:r>
      <w:r w:rsidRPr="00DF41DB">
        <w:rPr>
          <w:rStyle w:val="StyleUnderline"/>
        </w:rPr>
        <w:t>, thwarting efforts to eliminate disparities and improve the health of all groups</w:t>
      </w:r>
      <w:r w:rsidRPr="00DF41DB">
        <w:rPr>
          <w:sz w:val="16"/>
        </w:rPr>
        <w:t xml:space="preserve">—the overarching goals for US health policy as enunciated by the official Healthy People 2020 objectives. The challenge is great, but </w:t>
      </w:r>
      <w:r w:rsidRPr="00DF41DB">
        <w:rPr>
          <w:rStyle w:val="StyleUnderline"/>
        </w:rPr>
        <w:t>rising to this challenge lies at the heart of our mission</w:t>
      </w:r>
      <w:r w:rsidRPr="00DF41DB">
        <w:rPr>
          <w:sz w:val="16"/>
        </w:rPr>
        <w:t xml:space="preserve"> and our commitment, </w:t>
      </w:r>
      <w:r w:rsidRPr="00DF41DB">
        <w:rPr>
          <w:rStyle w:val="StyleUnderline"/>
        </w:rPr>
        <w:t>as health professionals, to prevent avoidable suffering, care for those who are unwell, and create conditions in which all can truly thrive</w:t>
      </w:r>
      <w:r w:rsidRPr="00DF41DB">
        <w:rPr>
          <w:sz w:val="16"/>
        </w:rPr>
        <w:t>.</w:t>
      </w:r>
    </w:p>
    <w:p w14:paraId="0FB9CFF8" w14:textId="77777777" w:rsidR="001F6F1C" w:rsidRPr="00A404D2" w:rsidRDefault="001F6F1C" w:rsidP="001F6F1C"/>
    <w:p w14:paraId="0FB9CFF9" w14:textId="77777777" w:rsidR="001F6F1C" w:rsidRDefault="001F6F1C" w:rsidP="001F6F1C">
      <w:pPr>
        <w:pStyle w:val="Heading3"/>
      </w:pPr>
      <w:r>
        <w:t>1NR AT: Back Burner</w:t>
      </w:r>
    </w:p>
    <w:p w14:paraId="0FB9CFFA" w14:textId="77777777" w:rsidR="001F6F1C" w:rsidRPr="00485713" w:rsidRDefault="001F6F1C" w:rsidP="001F6F1C">
      <w:pPr>
        <w:pStyle w:val="Heading4"/>
      </w:pPr>
      <w:r w:rsidRPr="00485713">
        <w:t xml:space="preserve">Our </w:t>
      </w:r>
      <w:proofErr w:type="spellStart"/>
      <w:r w:rsidRPr="00485713">
        <w:t>aff</w:t>
      </w:r>
      <w:proofErr w:type="spellEnd"/>
      <w:r w:rsidRPr="00485713">
        <w:t xml:space="preserve"> is informed by both economics and race --- dichotomizing approaches result in failed solutions. </w:t>
      </w:r>
    </w:p>
    <w:p w14:paraId="0FB9CFFB" w14:textId="77777777" w:rsidR="001F6F1C" w:rsidRPr="00485713" w:rsidRDefault="001F6F1C" w:rsidP="001F6F1C">
      <w:r w:rsidRPr="00485713">
        <w:t xml:space="preserve">Adam </w:t>
      </w:r>
      <w:r w:rsidRPr="00485713">
        <w:rPr>
          <w:rStyle w:val="Style13ptBold"/>
        </w:rPr>
        <w:t>GAFFNEY 16</w:t>
      </w:r>
      <w:r w:rsidRPr="00485713">
        <w:t xml:space="preserve">, Division of Pulmonary and Critical Care Medicine at Massachusetts General Hospital and Harvard Medical School [“Is the Path to Racial Health Equity Paved with “Reparations”? The Politics of Health, Part II,” </w:t>
      </w:r>
      <w:r w:rsidRPr="00485713">
        <w:rPr>
          <w:i/>
        </w:rPr>
        <w:t>Los Angeles Review of Books</w:t>
      </w:r>
      <w:r w:rsidRPr="00485713">
        <w:t>, March 7, 2016, https://lareviewofbooks.org/article/is-the-path-to-racial-health-equity-paved-with-reparations-the-politics-of-health-part-ii/]</w:t>
      </w:r>
    </w:p>
    <w:p w14:paraId="0FB9CFFC" w14:textId="77777777" w:rsidR="001F6F1C" w:rsidRPr="00485713" w:rsidRDefault="001F6F1C" w:rsidP="001F6F1C">
      <w:pPr>
        <w:rPr>
          <w:sz w:val="16"/>
          <w:szCs w:val="16"/>
        </w:rPr>
      </w:pPr>
      <w:r w:rsidRPr="00485713">
        <w:rPr>
          <w:sz w:val="16"/>
          <w:szCs w:val="16"/>
        </w:rPr>
        <w:t>5. The road to health equality: Is it paved with reparations?</w:t>
      </w:r>
    </w:p>
    <w:p w14:paraId="0FB9CFFD" w14:textId="77777777" w:rsidR="001F6F1C" w:rsidRPr="00485713" w:rsidRDefault="001F6F1C" w:rsidP="001F6F1C">
      <w:pPr>
        <w:rPr>
          <w:sz w:val="16"/>
        </w:rPr>
      </w:pPr>
      <w:r w:rsidRPr="00485713">
        <w:rPr>
          <w:sz w:val="16"/>
        </w:rPr>
        <w:t xml:space="preserve">This takes us to the final and most important arena: the issue of economic inequality. The essential point here was made clearly by the scholar Vicente Navarro in a commentary in the Lancet in 1990: “… even if there were no race differentials in mortality, most blacks would still have higher mortality rates than the median or the mean rate in the US population.”[31] The logic of this seemingly paradoxical statement is simple. </w:t>
      </w:r>
      <w:r w:rsidRPr="00485713">
        <w:rPr>
          <w:rStyle w:val="TitleChar"/>
        </w:rPr>
        <w:t>There is currently a</w:t>
      </w:r>
      <w:r w:rsidRPr="00485713">
        <w:rPr>
          <w:sz w:val="16"/>
        </w:rPr>
        <w:t xml:space="preserve"> (</w:t>
      </w:r>
      <w:r w:rsidRPr="00485713">
        <w:rPr>
          <w:rStyle w:val="TitleChar"/>
        </w:rPr>
        <w:t>growing</w:t>
      </w:r>
      <w:r w:rsidRPr="00485713">
        <w:rPr>
          <w:sz w:val="16"/>
        </w:rPr>
        <w:t xml:space="preserve">) </w:t>
      </w:r>
      <w:r w:rsidRPr="00485713">
        <w:rPr>
          <w:rStyle w:val="TitleChar"/>
        </w:rPr>
        <w:t>gradient in life expectancy by income: the wealthy live longer than the poor</w:t>
      </w:r>
      <w:r w:rsidRPr="00485713">
        <w:rPr>
          <w:sz w:val="16"/>
        </w:rPr>
        <w:t xml:space="preserve">. Thus, </w:t>
      </w:r>
      <w:r w:rsidRPr="00485713">
        <w:rPr>
          <w:rStyle w:val="TitleChar"/>
        </w:rPr>
        <w:t>if incomes differ by race</w:t>
      </w:r>
      <w:r w:rsidRPr="00485713">
        <w:rPr>
          <w:sz w:val="16"/>
        </w:rPr>
        <w:t xml:space="preserve"> (as they do), </w:t>
      </w:r>
      <w:r w:rsidRPr="00485713">
        <w:rPr>
          <w:rStyle w:val="TitleChar"/>
        </w:rPr>
        <w:t>then life expectancy will differ by race, even if racism were eradicated</w:t>
      </w:r>
      <w:r w:rsidRPr="00485713">
        <w:rPr>
          <w:sz w:val="16"/>
        </w:rPr>
        <w:t xml:space="preserve"> in its entirety </w:t>
      </w:r>
      <w:r w:rsidRPr="00485713">
        <w:rPr>
          <w:rStyle w:val="TitleChar"/>
        </w:rPr>
        <w:t>from the health care system</w:t>
      </w:r>
      <w:r w:rsidRPr="00485713">
        <w:rPr>
          <w:sz w:val="16"/>
        </w:rPr>
        <w:t>.</w:t>
      </w:r>
    </w:p>
    <w:p w14:paraId="0FB9CFFE" w14:textId="77777777" w:rsidR="001F6F1C" w:rsidRPr="00485713" w:rsidRDefault="001F6F1C" w:rsidP="001F6F1C">
      <w:pPr>
        <w:rPr>
          <w:sz w:val="16"/>
        </w:rPr>
      </w:pPr>
      <w:r w:rsidRPr="00485713">
        <w:rPr>
          <w:sz w:val="16"/>
        </w:rPr>
        <w:t xml:space="preserve">This is an uncomfortable notion, but it’s an important one. The ongoing rise in economic inequality was — in part — set into motion by a transatlantic political shift that occurred sometime in the 1970s.[32] The political ground may now be shifting beneath our feet, but </w:t>
      </w:r>
      <w:r w:rsidRPr="00485713">
        <w:rPr>
          <w:rStyle w:val="TitleChar"/>
        </w:rPr>
        <w:t>we are</w:t>
      </w:r>
      <w:r w:rsidRPr="00485713">
        <w:rPr>
          <w:sz w:val="16"/>
        </w:rPr>
        <w:t xml:space="preserve"> nonetheless very much still </w:t>
      </w:r>
      <w:r w:rsidRPr="00485713">
        <w:rPr>
          <w:rStyle w:val="TitleChar"/>
        </w:rPr>
        <w:t xml:space="preserve">living in that same “neoliberal” era, an era in which </w:t>
      </w:r>
      <w:r w:rsidRPr="00485713">
        <w:rPr>
          <w:rStyle w:val="TitleChar"/>
          <w:highlight w:val="yellow"/>
        </w:rPr>
        <w:t>economic</w:t>
      </w:r>
      <w:r w:rsidRPr="00485713">
        <w:rPr>
          <w:sz w:val="16"/>
        </w:rPr>
        <w:t xml:space="preserve"> inequality </w:t>
      </w:r>
      <w:r w:rsidRPr="00485713">
        <w:rPr>
          <w:rStyle w:val="TitleChar"/>
          <w:highlight w:val="yellow"/>
        </w:rPr>
        <w:t xml:space="preserve">and health inequality are </w:t>
      </w:r>
      <w:r w:rsidRPr="00485713">
        <w:rPr>
          <w:rStyle w:val="Emphasis"/>
          <w:highlight w:val="yellow"/>
        </w:rPr>
        <w:t>yoked</w:t>
      </w:r>
      <w:r w:rsidRPr="00485713">
        <w:rPr>
          <w:sz w:val="16"/>
        </w:rPr>
        <w:t>.</w:t>
      </w:r>
    </w:p>
    <w:p w14:paraId="0FB9CFFF" w14:textId="77777777" w:rsidR="001F6F1C" w:rsidRPr="00485713" w:rsidRDefault="001F6F1C" w:rsidP="001F6F1C">
      <w:pPr>
        <w:rPr>
          <w:sz w:val="16"/>
        </w:rPr>
      </w:pPr>
      <w:r w:rsidRPr="00485713">
        <w:rPr>
          <w:rStyle w:val="TitleChar"/>
        </w:rPr>
        <w:t>For some, an overarching concern with economic inequality might be thought consistent with a “class first”</w:t>
      </w:r>
      <w:r w:rsidRPr="00485713">
        <w:rPr>
          <w:sz w:val="16"/>
        </w:rPr>
        <w:t xml:space="preserve"> (as its often termed) </w:t>
      </w:r>
      <w:r w:rsidRPr="00485713">
        <w:rPr>
          <w:rStyle w:val="TitleChar"/>
        </w:rPr>
        <w:t>mentality toward political change</w:t>
      </w:r>
      <w:r w:rsidRPr="00485713">
        <w:rPr>
          <w:sz w:val="16"/>
        </w:rPr>
        <w:t xml:space="preserve">, an approach that is currently under great contestation on the left-leaning side of the political spectrum. For instance, Bernie </w:t>
      </w:r>
      <w:r w:rsidRPr="00485713">
        <w:rPr>
          <w:rStyle w:val="TitleChar"/>
        </w:rPr>
        <w:t>Sanders’s central focus on economic justice has been criticized by</w:t>
      </w:r>
      <w:r w:rsidRPr="00485713">
        <w:rPr>
          <w:sz w:val="16"/>
        </w:rPr>
        <w:t xml:space="preserve"> the Atlantic’s Ta-Nehisi </w:t>
      </w:r>
      <w:r w:rsidRPr="00485713">
        <w:rPr>
          <w:rStyle w:val="TitleChar"/>
        </w:rPr>
        <w:t>Coates, who argues that his “rising tide lifts all boats” approach is an amplified version of a</w:t>
      </w:r>
      <w:r w:rsidRPr="00485713">
        <w:rPr>
          <w:sz w:val="16"/>
        </w:rPr>
        <w:t xml:space="preserve"> longstanding </w:t>
      </w:r>
      <w:r w:rsidRPr="00485713">
        <w:rPr>
          <w:rStyle w:val="TitleChar"/>
        </w:rPr>
        <w:t>inadequate Democratic approach to racial inequality. For Coates</w:t>
      </w:r>
      <w:r w:rsidRPr="00485713">
        <w:rPr>
          <w:sz w:val="16"/>
        </w:rPr>
        <w:t xml:space="preserve">, in contrast, </w:t>
      </w:r>
      <w:r w:rsidRPr="00485713">
        <w:rPr>
          <w:rStyle w:val="TitleChar"/>
        </w:rPr>
        <w:t>the sine qua non of racial justice is reparations</w:t>
      </w:r>
      <w:r w:rsidRPr="00485713">
        <w:rPr>
          <w:sz w:val="16"/>
        </w:rPr>
        <w:t>. “[T]</w:t>
      </w:r>
      <w:proofErr w:type="spellStart"/>
      <w:r w:rsidRPr="00485713">
        <w:rPr>
          <w:sz w:val="16"/>
        </w:rPr>
        <w:t>reating</w:t>
      </w:r>
      <w:proofErr w:type="spellEnd"/>
      <w:r w:rsidRPr="00485713">
        <w:rPr>
          <w:sz w:val="16"/>
        </w:rPr>
        <w:t xml:space="preserve"> a racist injury solely with class-based remedies,” he writes, “is like treating a gun-shot wound solely with bandages.” But it bears mention that — </w:t>
      </w:r>
      <w:r w:rsidRPr="00485713">
        <w:rPr>
          <w:rStyle w:val="TitleChar"/>
        </w:rPr>
        <w:t>in one</w:t>
      </w:r>
      <w:r w:rsidRPr="00485713">
        <w:rPr>
          <w:sz w:val="16"/>
        </w:rPr>
        <w:t xml:space="preserve"> particular </w:t>
      </w:r>
      <w:r w:rsidRPr="00485713">
        <w:rPr>
          <w:rStyle w:val="TitleChar"/>
        </w:rPr>
        <w:t>way</w:t>
      </w:r>
      <w:r w:rsidRPr="00485713">
        <w:rPr>
          <w:sz w:val="16"/>
        </w:rPr>
        <w:t xml:space="preserve"> — </w:t>
      </w:r>
      <w:r w:rsidRPr="00485713">
        <w:rPr>
          <w:rStyle w:val="TitleChar"/>
          <w:highlight w:val="yellow"/>
        </w:rPr>
        <w:t>Sanders and Coates are</w:t>
      </w:r>
      <w:r w:rsidRPr="00485713">
        <w:rPr>
          <w:sz w:val="16"/>
        </w:rPr>
        <w:t xml:space="preserve"> both </w:t>
      </w:r>
      <w:r w:rsidRPr="00485713">
        <w:rPr>
          <w:rStyle w:val="TitleChar"/>
          <w:highlight w:val="yellow"/>
        </w:rPr>
        <w:t xml:space="preserve">arguing for the same thing: </w:t>
      </w:r>
      <w:r w:rsidRPr="00485713">
        <w:rPr>
          <w:rStyle w:val="Emphasis"/>
          <w:highlight w:val="yellow"/>
        </w:rPr>
        <w:t>economic redistribution</w:t>
      </w:r>
      <w:r w:rsidRPr="00485713">
        <w:rPr>
          <w:rStyle w:val="TitleChar"/>
        </w:rPr>
        <w:t xml:space="preserve">. </w:t>
      </w:r>
      <w:r w:rsidRPr="00485713">
        <w:rPr>
          <w:rStyle w:val="TitleChar"/>
          <w:highlight w:val="yellow"/>
        </w:rPr>
        <w:t>For Sanders, this</w:t>
      </w:r>
      <w:r w:rsidRPr="00485713">
        <w:rPr>
          <w:rStyle w:val="TitleChar"/>
        </w:rPr>
        <w:t xml:space="preserve"> redistribution </w:t>
      </w:r>
      <w:r w:rsidRPr="00485713">
        <w:rPr>
          <w:rStyle w:val="TitleChar"/>
          <w:highlight w:val="yellow"/>
        </w:rPr>
        <w:t>can be colorblind</w:t>
      </w:r>
      <w:r w:rsidRPr="00485713">
        <w:rPr>
          <w:rStyle w:val="TitleChar"/>
        </w:rPr>
        <w:t xml:space="preserve"> — through greater social welfare programs and progressive taxation — and still benefit minorities; </w:t>
      </w:r>
      <w:r w:rsidRPr="00485713">
        <w:rPr>
          <w:rStyle w:val="TitleChar"/>
          <w:highlight w:val="yellow"/>
        </w:rPr>
        <w:t>for Coates, it must occur along color lines</w:t>
      </w:r>
      <w:r w:rsidRPr="00485713">
        <w:rPr>
          <w:rStyle w:val="TitleChar"/>
        </w:rPr>
        <w:t xml:space="preserve"> so as to more directly remunerate the victims of centuries of racist “plunder.”</w:t>
      </w:r>
      <w:r w:rsidRPr="00485713">
        <w:rPr>
          <w:sz w:val="16"/>
        </w:rPr>
        <w:t xml:space="preserve"> Yet </w:t>
      </w:r>
      <w:r w:rsidRPr="00485713">
        <w:rPr>
          <w:rStyle w:val="TitleChar"/>
          <w:highlight w:val="yellow"/>
        </w:rPr>
        <w:t>there is</w:t>
      </w:r>
      <w:r w:rsidRPr="00485713">
        <w:rPr>
          <w:sz w:val="16"/>
        </w:rPr>
        <w:t xml:space="preserve">, in truth, </w:t>
      </w:r>
      <w:r w:rsidRPr="00485713">
        <w:rPr>
          <w:rStyle w:val="TitleChar"/>
          <w:highlight w:val="yellow"/>
        </w:rPr>
        <w:t xml:space="preserve">a </w:t>
      </w:r>
      <w:r w:rsidRPr="00485713">
        <w:rPr>
          <w:rStyle w:val="Emphasis"/>
          <w:highlight w:val="yellow"/>
        </w:rPr>
        <w:t>great deal of overlap</w:t>
      </w:r>
      <w:r w:rsidRPr="00485713">
        <w:rPr>
          <w:rStyle w:val="TitleChar"/>
        </w:rPr>
        <w:t xml:space="preserve"> between these views</w:t>
      </w:r>
      <w:r w:rsidRPr="00485713">
        <w:rPr>
          <w:sz w:val="16"/>
        </w:rPr>
        <w:t xml:space="preserve">. As The Week’s Ryan Cooper argued in response to Coates, </w:t>
      </w:r>
      <w:r w:rsidRPr="00485713">
        <w:rPr>
          <w:rStyle w:val="TitleChar"/>
          <w:highlight w:val="yellow"/>
        </w:rPr>
        <w:t>given entrenched economic inequality between races</w:t>
      </w:r>
      <w:r w:rsidRPr="00485713">
        <w:rPr>
          <w:rStyle w:val="TitleChar"/>
        </w:rPr>
        <w:t xml:space="preserve">, “[r]ace-neutral </w:t>
      </w:r>
      <w:r w:rsidRPr="00485713">
        <w:rPr>
          <w:rStyle w:val="TitleChar"/>
          <w:highlight w:val="yellow"/>
        </w:rPr>
        <w:t xml:space="preserve">redistribution and welfare are </w:t>
      </w:r>
      <w:r w:rsidRPr="00485713">
        <w:rPr>
          <w:rStyle w:val="Emphasis"/>
          <w:highlight w:val="yellow"/>
        </w:rPr>
        <w:t>by necessity</w:t>
      </w:r>
      <w:r w:rsidRPr="00485713">
        <w:rPr>
          <w:rStyle w:val="TitleChar"/>
          <w:highlight w:val="yellow"/>
        </w:rPr>
        <w:t xml:space="preserve"> anti-racist</w:t>
      </w:r>
      <w:r w:rsidRPr="00485713">
        <w:rPr>
          <w:rStyle w:val="TitleChar"/>
        </w:rPr>
        <w:t>.”</w:t>
      </w:r>
      <w:r w:rsidRPr="00485713">
        <w:rPr>
          <w:sz w:val="16"/>
        </w:rPr>
        <w:t xml:space="preserve"> However, it’s important to recognize at the same time that a redistributive approach that is (at least nominally) neutral with respect to race lacks the symbolism of restitution. I can understand how many might feel that this would therefore fall short of justice.</w:t>
      </w:r>
    </w:p>
    <w:p w14:paraId="0FB9D000" w14:textId="77777777" w:rsidR="001F6F1C" w:rsidRPr="00485713" w:rsidRDefault="001F6F1C" w:rsidP="001F6F1C">
      <w:pPr>
        <w:rPr>
          <w:sz w:val="16"/>
        </w:rPr>
      </w:pPr>
      <w:r w:rsidRPr="00485713">
        <w:rPr>
          <w:sz w:val="16"/>
        </w:rPr>
        <w:t xml:space="preserve">Then again, </w:t>
      </w:r>
      <w:r w:rsidRPr="00485713">
        <w:rPr>
          <w:rStyle w:val="TitleChar"/>
          <w:highlight w:val="yellow"/>
        </w:rPr>
        <w:t xml:space="preserve">a </w:t>
      </w:r>
      <w:r w:rsidRPr="00485713">
        <w:rPr>
          <w:rStyle w:val="Emphasis"/>
          <w:highlight w:val="yellow"/>
        </w:rPr>
        <w:t>stark theoretical dichotomy</w:t>
      </w:r>
      <w:r w:rsidRPr="00485713">
        <w:rPr>
          <w:rStyle w:val="TitleChar"/>
          <w:highlight w:val="yellow"/>
        </w:rPr>
        <w:t xml:space="preserve"> between class</w:t>
      </w:r>
      <w:r w:rsidRPr="00485713">
        <w:rPr>
          <w:rStyle w:val="TitleChar"/>
        </w:rPr>
        <w:t xml:space="preserve">-based </w:t>
      </w:r>
      <w:r w:rsidRPr="00485713">
        <w:rPr>
          <w:rStyle w:val="TitleChar"/>
          <w:highlight w:val="yellow"/>
        </w:rPr>
        <w:t xml:space="preserve">and race-based measures is reflective of neither history </w:t>
      </w:r>
      <w:r w:rsidRPr="00A80E33">
        <w:rPr>
          <w:rStyle w:val="TitleChar"/>
          <w:highlight w:val="yellow"/>
        </w:rPr>
        <w:t>nor</w:t>
      </w:r>
      <w:r w:rsidRPr="00A80E33">
        <w:rPr>
          <w:rStyle w:val="TitleChar"/>
        </w:rPr>
        <w:t xml:space="preserve"> contemporary </w:t>
      </w:r>
      <w:r w:rsidRPr="00485713">
        <w:rPr>
          <w:rStyle w:val="TitleChar"/>
          <w:highlight w:val="yellow"/>
        </w:rPr>
        <w:t>reality</w:t>
      </w:r>
      <w:r w:rsidRPr="00485713">
        <w:rPr>
          <w:rStyle w:val="TitleChar"/>
        </w:rPr>
        <w:t>. The</w:t>
      </w:r>
      <w:r w:rsidRPr="00485713">
        <w:rPr>
          <w:sz w:val="16"/>
        </w:rPr>
        <w:t xml:space="preserve"> very </w:t>
      </w:r>
      <w:r w:rsidRPr="00485713">
        <w:rPr>
          <w:rStyle w:val="TitleChar"/>
        </w:rPr>
        <w:t>reason</w:t>
      </w:r>
      <w:r w:rsidRPr="00485713">
        <w:rPr>
          <w:sz w:val="16"/>
        </w:rPr>
        <w:t xml:space="preserve"> that </w:t>
      </w:r>
      <w:r w:rsidRPr="00485713">
        <w:rPr>
          <w:rStyle w:val="TitleChar"/>
        </w:rPr>
        <w:t>there are economic inequalities between blacks and whites is, of course, slavery, and the legal and extralegal oppression that followed it. In health, we can disentangle the effects of class and race by using sophisticated statistical tools, but what does it really mean when we say that health disparities are — or aren’t — attenuated when “adjusting” for socioeconomic status?</w:t>
      </w:r>
      <w:r w:rsidRPr="00485713">
        <w:rPr>
          <w:sz w:val="16"/>
        </w:rPr>
        <w:t xml:space="preserve"> Theoretically, we are </w:t>
      </w:r>
      <w:r w:rsidRPr="00485713">
        <w:rPr>
          <w:rStyle w:val="TitleChar"/>
          <w:highlight w:val="yellow"/>
        </w:rPr>
        <w:t>trying to measure the “pure” effect of race</w:t>
      </w:r>
      <w:r w:rsidRPr="00485713">
        <w:rPr>
          <w:sz w:val="16"/>
        </w:rPr>
        <w:t xml:space="preserve">.[33] But </w:t>
      </w:r>
      <w:r w:rsidRPr="00485713">
        <w:rPr>
          <w:rStyle w:val="TitleChar"/>
          <w:highlight w:val="yellow"/>
        </w:rPr>
        <w:t xml:space="preserve">that’s an </w:t>
      </w:r>
      <w:r w:rsidRPr="00485713">
        <w:rPr>
          <w:rStyle w:val="Emphasis"/>
          <w:highlight w:val="yellow"/>
        </w:rPr>
        <w:t>illusory concept</w:t>
      </w:r>
      <w:r w:rsidRPr="00485713">
        <w:rPr>
          <w:sz w:val="16"/>
        </w:rPr>
        <w:t xml:space="preserve">, to some extent: </w:t>
      </w:r>
      <w:r w:rsidRPr="00485713">
        <w:rPr>
          <w:rStyle w:val="TitleChar"/>
          <w:highlight w:val="yellow"/>
        </w:rPr>
        <w:t xml:space="preserve">the effects of class and race are </w:t>
      </w:r>
      <w:r w:rsidRPr="00485713">
        <w:rPr>
          <w:rStyle w:val="Emphasis"/>
          <w:highlight w:val="yellow"/>
        </w:rPr>
        <w:t>intimately interwoven</w:t>
      </w:r>
      <w:r w:rsidRPr="00485713">
        <w:rPr>
          <w:sz w:val="16"/>
        </w:rPr>
        <w:t>.</w:t>
      </w:r>
    </w:p>
    <w:p w14:paraId="0FB9D001" w14:textId="77777777" w:rsidR="001F6F1C" w:rsidRPr="00485713" w:rsidRDefault="001F6F1C" w:rsidP="001F6F1C">
      <w:pPr>
        <w:rPr>
          <w:sz w:val="16"/>
        </w:rPr>
      </w:pPr>
      <w:r w:rsidRPr="00485713">
        <w:rPr>
          <w:rStyle w:val="TitleChar"/>
        </w:rPr>
        <w:t>In health care</w:t>
      </w:r>
      <w:r w:rsidRPr="00485713">
        <w:rPr>
          <w:sz w:val="16"/>
        </w:rPr>
        <w:t xml:space="preserve">, it is at this point clear that </w:t>
      </w:r>
      <w:r w:rsidRPr="00485713">
        <w:rPr>
          <w:rStyle w:val="TitleChar"/>
          <w:highlight w:val="yellow"/>
        </w:rPr>
        <w:t xml:space="preserve">we need </w:t>
      </w:r>
      <w:r w:rsidRPr="00485713">
        <w:rPr>
          <w:rStyle w:val="Emphasis"/>
          <w:highlight w:val="yellow"/>
        </w:rPr>
        <w:t>policies</w:t>
      </w:r>
      <w:r w:rsidRPr="00485713">
        <w:rPr>
          <w:rStyle w:val="TitleChar"/>
          <w:highlight w:val="yellow"/>
        </w:rPr>
        <w:t xml:space="preserve"> that</w:t>
      </w:r>
      <w:r w:rsidRPr="00485713">
        <w:rPr>
          <w:rStyle w:val="TitleChar"/>
        </w:rPr>
        <w:t xml:space="preserve"> work to </w:t>
      </w:r>
      <w:r w:rsidRPr="00485713">
        <w:rPr>
          <w:rStyle w:val="TitleChar"/>
          <w:highlight w:val="yellow"/>
        </w:rPr>
        <w:t xml:space="preserve">diminish inequalities </w:t>
      </w:r>
      <w:r w:rsidRPr="00485713">
        <w:rPr>
          <w:rStyle w:val="Emphasis"/>
          <w:highlight w:val="yellow"/>
        </w:rPr>
        <w:t>along the lines of each</w:t>
      </w:r>
      <w:r w:rsidRPr="00485713">
        <w:rPr>
          <w:sz w:val="16"/>
        </w:rPr>
        <w:t>. A lesson that can be drawn from Tweedy, for instance, is that a health care workforce should reflect the composition of its population. Although he doesn’t make the case quite as strongly in his book, he does so in a New York Times op-ed headlined “The Case for Black Doctors.” For now, this goal requires affirmative action. Matthew, on the other hand, convincingly demonstrates that racial biases are at work — sometimes invisibly — in the minds of physicians, and whatever happens in the realm of economics or on the health system level, those biases will not suddenly wither. They therefore must be addressed, perhaps through the types of legal measures she describes. More broadly, we must aggressively address the host of environmental and public health inequities — and police violence might be considered in this category — that disproportionately afflict communities of color.</w:t>
      </w:r>
    </w:p>
    <w:p w14:paraId="0FB9D002" w14:textId="77777777" w:rsidR="001F6F1C" w:rsidRPr="00485713" w:rsidRDefault="001F6F1C" w:rsidP="001F6F1C">
      <w:pPr>
        <w:rPr>
          <w:sz w:val="16"/>
        </w:rPr>
      </w:pPr>
      <w:r w:rsidRPr="00485713">
        <w:rPr>
          <w:sz w:val="16"/>
        </w:rPr>
        <w:t xml:space="preserve">Yet these approaches — if carried out alone — would ultimately be inadequate in the struggle against racial inequalities in health. </w:t>
      </w:r>
      <w:r w:rsidRPr="00A80E33">
        <w:rPr>
          <w:rStyle w:val="TitleChar"/>
          <w:highlight w:val="yellow"/>
        </w:rPr>
        <w:t>Health</w:t>
      </w:r>
      <w:r w:rsidRPr="00A80E33">
        <w:rPr>
          <w:rStyle w:val="TitleChar"/>
        </w:rPr>
        <w:t xml:space="preserve"> system </w:t>
      </w:r>
      <w:r w:rsidRPr="00485713">
        <w:rPr>
          <w:rStyle w:val="TitleChar"/>
          <w:highlight w:val="yellow"/>
        </w:rPr>
        <w:t>universalism</w:t>
      </w:r>
      <w:r w:rsidRPr="00485713">
        <w:rPr>
          <w:sz w:val="16"/>
        </w:rPr>
        <w:t xml:space="preserve">, on the other hand, </w:t>
      </w:r>
      <w:r w:rsidRPr="00A80E33">
        <w:rPr>
          <w:rStyle w:val="TitleChar"/>
          <w:highlight w:val="yellow"/>
        </w:rPr>
        <w:t>is a</w:t>
      </w:r>
      <w:r w:rsidRPr="00A80E33">
        <w:rPr>
          <w:rStyle w:val="TitleChar"/>
        </w:rPr>
        <w:t xml:space="preserve"> </w:t>
      </w:r>
      <w:r w:rsidRPr="00485713">
        <w:rPr>
          <w:rStyle w:val="TitleChar"/>
        </w:rPr>
        <w:t xml:space="preserve">potentially </w:t>
      </w:r>
      <w:r w:rsidRPr="00485713">
        <w:rPr>
          <w:rStyle w:val="TitleChar"/>
          <w:highlight w:val="yellow"/>
        </w:rPr>
        <w:t>powerful</w:t>
      </w:r>
      <w:r w:rsidRPr="00485713">
        <w:rPr>
          <w:sz w:val="16"/>
        </w:rPr>
        <w:t xml:space="preserve"> — albeit insufficient — </w:t>
      </w:r>
      <w:r w:rsidRPr="00485713">
        <w:rPr>
          <w:rStyle w:val="Emphasis"/>
          <w:highlight w:val="yellow"/>
        </w:rPr>
        <w:t>step toward racial health</w:t>
      </w:r>
      <w:r w:rsidRPr="00485713">
        <w:rPr>
          <w:rStyle w:val="Emphasis"/>
        </w:rPr>
        <w:t xml:space="preserve"> care </w:t>
      </w:r>
      <w:r w:rsidRPr="00485713">
        <w:rPr>
          <w:rStyle w:val="Emphasis"/>
          <w:highlight w:val="yellow"/>
        </w:rPr>
        <w:t>justice</w:t>
      </w:r>
      <w:r w:rsidRPr="00485713">
        <w:rPr>
          <w:sz w:val="16"/>
        </w:rPr>
        <w:t xml:space="preserve">. Likewise, </w:t>
      </w:r>
      <w:r w:rsidRPr="00485713">
        <w:rPr>
          <w:rStyle w:val="TitleChar"/>
          <w:highlight w:val="yellow"/>
        </w:rPr>
        <w:t>economic inequality</w:t>
      </w:r>
      <w:r w:rsidRPr="00485713">
        <w:rPr>
          <w:sz w:val="16"/>
        </w:rPr>
        <w:t xml:space="preserve"> — </w:t>
      </w:r>
      <w:r w:rsidRPr="00A80E33">
        <w:rPr>
          <w:rStyle w:val="TitleChar"/>
        </w:rPr>
        <w:t xml:space="preserve">on the rise, </w:t>
      </w:r>
      <w:r w:rsidRPr="00485713">
        <w:rPr>
          <w:rStyle w:val="TitleChar"/>
          <w:highlight w:val="yellow"/>
        </w:rPr>
        <w:t>bound with race, tightly corresponding to health and death</w:t>
      </w:r>
      <w:r w:rsidRPr="00485713">
        <w:rPr>
          <w:sz w:val="16"/>
        </w:rPr>
        <w:t xml:space="preserve"> — </w:t>
      </w:r>
      <w:r w:rsidRPr="00485713">
        <w:rPr>
          <w:rStyle w:val="TitleChar"/>
          <w:highlight w:val="yellow"/>
        </w:rPr>
        <w:t>must</w:t>
      </w:r>
      <w:r w:rsidRPr="00485713">
        <w:rPr>
          <w:sz w:val="16"/>
        </w:rPr>
        <w:t xml:space="preserve"> also </w:t>
      </w:r>
      <w:r w:rsidRPr="00A80E33">
        <w:rPr>
          <w:rStyle w:val="TitleChar"/>
          <w:highlight w:val="yellow"/>
        </w:rPr>
        <w:t>be addressed</w:t>
      </w:r>
      <w:r w:rsidRPr="00485713">
        <w:rPr>
          <w:sz w:val="16"/>
        </w:rPr>
        <w:t xml:space="preserve">. This is where the “liberal” and the “left” frameworks toward health inequalities diverge. The liberal framework seeks to ameliorate the health impact of poverty or inequality with an array of interventions and programs and palliatives; </w:t>
      </w:r>
      <w:r w:rsidRPr="00485713">
        <w:rPr>
          <w:rStyle w:val="TitleChar"/>
        </w:rPr>
        <w:t>the left approach</w:t>
      </w:r>
      <w:r w:rsidRPr="00485713">
        <w:rPr>
          <w:sz w:val="16"/>
        </w:rPr>
        <w:t xml:space="preserve">, in contrast, goes a step further, and </w:t>
      </w:r>
      <w:r w:rsidRPr="00485713">
        <w:rPr>
          <w:rStyle w:val="TitleChar"/>
        </w:rPr>
        <w:t>aims to level the inequalities themselves</w:t>
      </w:r>
      <w:r w:rsidRPr="00485713">
        <w:rPr>
          <w:sz w:val="16"/>
        </w:rPr>
        <w:t>.</w:t>
      </w:r>
    </w:p>
    <w:p w14:paraId="0FB9D003" w14:textId="77777777" w:rsidR="001F6F1C" w:rsidRPr="00485713" w:rsidRDefault="001F6F1C" w:rsidP="001F6F1C">
      <w:pPr>
        <w:rPr>
          <w:sz w:val="16"/>
        </w:rPr>
      </w:pPr>
      <w:r w:rsidRPr="00485713">
        <w:rPr>
          <w:sz w:val="16"/>
        </w:rPr>
        <w:t xml:space="preserve">At the moment, the political winds seem to be favoring the latter. </w:t>
      </w:r>
      <w:r w:rsidRPr="00485713">
        <w:rPr>
          <w:rStyle w:val="TitleChar"/>
        </w:rPr>
        <w:t>For those concerned with combatting the ills of health inequality — of both race and class — this should be seen as an auspicious development. Health inequities</w:t>
      </w:r>
      <w:r w:rsidRPr="00485713">
        <w:rPr>
          <w:sz w:val="16"/>
        </w:rPr>
        <w:t xml:space="preserve"> are not the product of our genes: they </w:t>
      </w:r>
      <w:r w:rsidRPr="00485713">
        <w:rPr>
          <w:rStyle w:val="TitleChar"/>
        </w:rPr>
        <w:t>are the consequences of our history, and of the politics of health</w:t>
      </w:r>
      <w:r>
        <w:rPr>
          <w:sz w:val="16"/>
        </w:rPr>
        <w:t>.</w:t>
      </w:r>
    </w:p>
    <w:p w14:paraId="0FB9D004" w14:textId="77777777" w:rsidR="001F6F1C" w:rsidRDefault="001F6F1C" w:rsidP="001F6F1C"/>
    <w:bookmarkEnd w:id="3"/>
    <w:p w14:paraId="0FB9D005" w14:textId="77777777" w:rsidR="001F6F1C" w:rsidRDefault="001F6F1C" w:rsidP="001F6F1C">
      <w:pPr>
        <w:pStyle w:val="Heading2"/>
      </w:pPr>
      <w:r>
        <w:t>***REST OF 1NC***</w:t>
      </w:r>
    </w:p>
    <w:p w14:paraId="0FB9D006" w14:textId="77777777" w:rsidR="001F6F1C" w:rsidRDefault="001F6F1C" w:rsidP="001F6F1C"/>
    <w:p w14:paraId="0FB9D007" w14:textId="77777777" w:rsidR="001F6F1C" w:rsidRDefault="001F6F1C" w:rsidP="001F6F1C">
      <w:pPr>
        <w:pStyle w:val="Heading3"/>
      </w:pPr>
      <w:r>
        <w:t xml:space="preserve">1NC – K </w:t>
      </w:r>
    </w:p>
    <w:p w14:paraId="0FB9D008" w14:textId="77777777" w:rsidR="001F6F1C" w:rsidRPr="003424ED" w:rsidRDefault="001F6F1C" w:rsidP="001F6F1C">
      <w:pPr>
        <w:pStyle w:val="Heading4"/>
      </w:pPr>
      <w:r>
        <w:t xml:space="preserve">Treating racism as </w:t>
      </w:r>
      <w:r>
        <w:rPr>
          <w:u w:val="single"/>
        </w:rPr>
        <w:t>immutable</w:t>
      </w:r>
      <w:r>
        <w:t xml:space="preserve"> mystifies how elites use race as a </w:t>
      </w:r>
      <w:r>
        <w:rPr>
          <w:u w:val="single"/>
        </w:rPr>
        <w:t>divide and conquer</w:t>
      </w:r>
      <w:r>
        <w:t xml:space="preserve"> strategy to prevent effective class struggle. </w:t>
      </w:r>
    </w:p>
    <w:p w14:paraId="0FB9D009" w14:textId="77777777" w:rsidR="001F6F1C" w:rsidRDefault="001F6F1C" w:rsidP="001F6F1C">
      <w:r w:rsidRPr="00497B4E">
        <w:t xml:space="preserve">Keeanga-Yamahtta </w:t>
      </w:r>
      <w:r w:rsidRPr="00497B4E">
        <w:rPr>
          <w:rStyle w:val="Style13ptBold"/>
        </w:rPr>
        <w:t>TAYLOR 17</w:t>
      </w:r>
      <w:r>
        <w:t xml:space="preserve">, </w:t>
      </w:r>
      <w:r w:rsidRPr="00497B4E">
        <w:t>assistant professor in Princeton University</w:t>
      </w:r>
      <w:r>
        <w:t>’</w:t>
      </w:r>
      <w:r w:rsidRPr="00497B4E">
        <w:t>s Center for African American Studies</w:t>
      </w:r>
      <w:r>
        <w:t xml:space="preserve">, interview with </w:t>
      </w:r>
      <w:r w:rsidRPr="00623DC6">
        <w:t>Daniel Denvir</w:t>
      </w:r>
      <w:r>
        <w:t xml:space="preserve">, host of </w:t>
      </w:r>
      <w:r w:rsidRPr="00623DC6">
        <w:rPr>
          <w:i/>
        </w:rPr>
        <w:t>The Dig</w:t>
      </w:r>
      <w:r>
        <w:t xml:space="preserve"> podcast</w:t>
      </w:r>
      <w:r w:rsidRPr="00623DC6">
        <w:t xml:space="preserve">, </w:t>
      </w:r>
      <w:r>
        <w:t>[“</w:t>
      </w:r>
      <w:r w:rsidRPr="00623DC6">
        <w:t>Picking up the Threads of Struggle</w:t>
      </w:r>
      <w:r>
        <w:t xml:space="preserve">,” </w:t>
      </w:r>
      <w:r w:rsidRPr="00623DC6">
        <w:rPr>
          <w:i/>
        </w:rPr>
        <w:t>Jacobin</w:t>
      </w:r>
      <w:r>
        <w:t xml:space="preserve">, May 13, 2017, </w:t>
      </w:r>
      <w:r w:rsidRPr="00623DC6">
        <w:t>https://www.jacobinmag.com/2017/05/black-lives-matter-baltimore-obama-racism-freddie-gray-election-whitelash</w:t>
      </w:r>
      <w:r>
        <w:t>]</w:t>
      </w:r>
    </w:p>
    <w:p w14:paraId="0FB9D00A" w14:textId="77777777" w:rsidR="001F6F1C" w:rsidRPr="00B80EC2" w:rsidRDefault="001F6F1C" w:rsidP="001F6F1C">
      <w:pPr>
        <w:rPr>
          <w:i/>
          <w:sz w:val="16"/>
          <w:szCs w:val="16"/>
        </w:rPr>
      </w:pPr>
      <w:r w:rsidRPr="00B80EC2">
        <w:rPr>
          <w:i/>
          <w:sz w:val="16"/>
          <w:szCs w:val="16"/>
        </w:rPr>
        <w:t>Van Jones famously called Trump’s election the product of a “</w:t>
      </w:r>
      <w:proofErr w:type="spellStart"/>
      <w:r w:rsidRPr="00B80EC2">
        <w:rPr>
          <w:i/>
          <w:sz w:val="16"/>
          <w:szCs w:val="16"/>
        </w:rPr>
        <w:t>whitelash</w:t>
      </w:r>
      <w:proofErr w:type="spellEnd"/>
      <w:r w:rsidRPr="00B80EC2">
        <w:rPr>
          <w:i/>
          <w:sz w:val="16"/>
          <w:szCs w:val="16"/>
        </w:rPr>
        <w:t>,” meaning backlash to people of color and their social-economic advancement. Do you agree?</w:t>
      </w:r>
    </w:p>
    <w:p w14:paraId="0FB9D00B" w14:textId="77777777" w:rsidR="001F6F1C" w:rsidRPr="00237ABA" w:rsidRDefault="001F6F1C" w:rsidP="001F6F1C">
      <w:pPr>
        <w:rPr>
          <w:sz w:val="16"/>
        </w:rPr>
      </w:pPr>
      <w:r w:rsidRPr="00237ABA">
        <w:rPr>
          <w:sz w:val="16"/>
        </w:rPr>
        <w:t xml:space="preserve">No. On one level, it doesn’t make any sense. </w:t>
      </w:r>
      <w:r w:rsidRPr="007F21A7">
        <w:rPr>
          <w:rStyle w:val="StyleUnderline"/>
        </w:rPr>
        <w:t>If there’s an assumption that the election of Trump is somehow revenge for the role people of color played in electing</w:t>
      </w:r>
      <w:r w:rsidRPr="00237ABA">
        <w:rPr>
          <w:sz w:val="16"/>
        </w:rPr>
        <w:t xml:space="preserve"> Barack </w:t>
      </w:r>
      <w:r w:rsidRPr="007F21A7">
        <w:rPr>
          <w:rStyle w:val="StyleUnderline"/>
        </w:rPr>
        <w:t>Obama, then it doesn’t make much sense of the tens of millions of white people who voted for Obama</w:t>
      </w:r>
      <w:r w:rsidRPr="00237ABA">
        <w:rPr>
          <w:sz w:val="16"/>
        </w:rPr>
        <w:t xml:space="preserve">, not once but </w:t>
      </w:r>
      <w:r w:rsidRPr="007F21A7">
        <w:rPr>
          <w:rStyle w:val="StyleUnderline"/>
        </w:rPr>
        <w:t>twice</w:t>
      </w:r>
      <w:r w:rsidRPr="00237ABA">
        <w:rPr>
          <w:sz w:val="16"/>
        </w:rPr>
        <w:t>.</w:t>
      </w:r>
    </w:p>
    <w:p w14:paraId="0FB9D00C" w14:textId="77777777" w:rsidR="001F6F1C" w:rsidRPr="00237ABA" w:rsidRDefault="001F6F1C" w:rsidP="001F6F1C">
      <w:pPr>
        <w:rPr>
          <w:sz w:val="16"/>
        </w:rPr>
      </w:pPr>
      <w:r w:rsidRPr="007F21A7">
        <w:rPr>
          <w:rStyle w:val="StyleUnderline"/>
        </w:rPr>
        <w:t>It feeds into this erroneous narrative that somehow Obama’s presidency was a benefit to African Americans that came at a particular expense of ordinary white people. That is a</w:t>
      </w:r>
      <w:r w:rsidRPr="00237ABA">
        <w:rPr>
          <w:sz w:val="16"/>
        </w:rPr>
        <w:t xml:space="preserve"> really unfortunate — if not </w:t>
      </w:r>
      <w:r w:rsidRPr="007F21A7">
        <w:rPr>
          <w:rStyle w:val="StyleUnderline"/>
        </w:rPr>
        <w:t>terrible</w:t>
      </w:r>
      <w:r w:rsidRPr="00237ABA">
        <w:rPr>
          <w:sz w:val="16"/>
        </w:rPr>
        <w:t xml:space="preserve"> — </w:t>
      </w:r>
      <w:r w:rsidRPr="007F21A7">
        <w:rPr>
          <w:rStyle w:val="StyleUnderline"/>
        </w:rPr>
        <w:t>misreading of what the last eight years were about</w:t>
      </w:r>
      <w:r w:rsidRPr="00237ABA">
        <w:rPr>
          <w:sz w:val="16"/>
        </w:rPr>
        <w:t>.</w:t>
      </w:r>
    </w:p>
    <w:p w14:paraId="0FB9D00D" w14:textId="77777777" w:rsidR="001F6F1C" w:rsidRPr="00237ABA" w:rsidRDefault="001F6F1C" w:rsidP="001F6F1C">
      <w:pPr>
        <w:rPr>
          <w:sz w:val="16"/>
        </w:rPr>
      </w:pPr>
      <w:r w:rsidRPr="00237ABA">
        <w:rPr>
          <w:sz w:val="16"/>
        </w:rPr>
        <w:t xml:space="preserve">When we look at what the actual Obama presidency did mean to African Americans, you can see eight years later </w:t>
      </w:r>
      <w:r w:rsidRPr="007A6EF3">
        <w:rPr>
          <w:rStyle w:val="StyleUnderline"/>
          <w:highlight w:val="yellow"/>
        </w:rPr>
        <w:t>black unemployment is</w:t>
      </w:r>
      <w:r w:rsidRPr="007F21A7">
        <w:rPr>
          <w:rStyle w:val="StyleUnderline"/>
        </w:rPr>
        <w:t xml:space="preserve"> still </w:t>
      </w:r>
      <w:r w:rsidRPr="007A6EF3">
        <w:rPr>
          <w:rStyle w:val="StyleUnderline"/>
          <w:highlight w:val="yellow"/>
        </w:rPr>
        <w:t>twice</w:t>
      </w:r>
      <w:r w:rsidRPr="007F21A7">
        <w:rPr>
          <w:rStyle w:val="StyleUnderline"/>
        </w:rPr>
        <w:t xml:space="preserve"> the rate </w:t>
      </w:r>
      <w:r w:rsidRPr="007A6EF3">
        <w:rPr>
          <w:rStyle w:val="StyleUnderline"/>
          <w:highlight w:val="yellow"/>
        </w:rPr>
        <w:t>of white</w:t>
      </w:r>
      <w:r w:rsidRPr="007F21A7">
        <w:rPr>
          <w:rStyle w:val="StyleUnderline"/>
        </w:rPr>
        <w:t xml:space="preserve"> unemployment, </w:t>
      </w:r>
      <w:r w:rsidRPr="009F5DFD">
        <w:rPr>
          <w:rStyle w:val="StyleUnderline"/>
        </w:rPr>
        <w:t>38 percent of black children live in poverty, 55 percent of black workers make under fifteen dollars an hour, the overwhelming majority of them being black</w:t>
      </w:r>
      <w:r w:rsidRPr="007F21A7">
        <w:rPr>
          <w:rStyle w:val="StyleUnderline"/>
        </w:rPr>
        <w:t xml:space="preserve"> women. You can go down the list of persisting inequities that define African American life after</w:t>
      </w:r>
      <w:r w:rsidRPr="00237ABA">
        <w:rPr>
          <w:sz w:val="16"/>
        </w:rPr>
        <w:t xml:space="preserve"> not just the rise of Obama but really </w:t>
      </w:r>
      <w:r w:rsidRPr="007F21A7">
        <w:rPr>
          <w:rStyle w:val="StyleUnderline"/>
        </w:rPr>
        <w:t>the highest concentration of black political power in American history</w:t>
      </w:r>
      <w:r w:rsidRPr="00237ABA">
        <w:rPr>
          <w:sz w:val="16"/>
        </w:rPr>
        <w:t>.</w:t>
      </w:r>
    </w:p>
    <w:p w14:paraId="0FB9D00E" w14:textId="77777777" w:rsidR="001F6F1C" w:rsidRPr="00237ABA" w:rsidRDefault="001F6F1C" w:rsidP="001F6F1C">
      <w:pPr>
        <w:rPr>
          <w:sz w:val="16"/>
        </w:rPr>
      </w:pPr>
      <w:r w:rsidRPr="007F21A7">
        <w:rPr>
          <w:rStyle w:val="StyleUnderline"/>
        </w:rPr>
        <w:t>We have to have a more complicated understanding of</w:t>
      </w:r>
      <w:r w:rsidRPr="00237ABA">
        <w:rPr>
          <w:sz w:val="16"/>
        </w:rPr>
        <w:t xml:space="preserve"> what happened in </w:t>
      </w:r>
      <w:r w:rsidRPr="007F21A7">
        <w:rPr>
          <w:rStyle w:val="StyleUnderline"/>
        </w:rPr>
        <w:t xml:space="preserve">the election. </w:t>
      </w:r>
      <w:r w:rsidRPr="007A6EF3">
        <w:rPr>
          <w:rStyle w:val="StyleUnderline"/>
          <w:highlight w:val="yellow"/>
        </w:rPr>
        <w:t>Race</w:t>
      </w:r>
      <w:r w:rsidRPr="00237ABA">
        <w:rPr>
          <w:sz w:val="16"/>
        </w:rPr>
        <w:t xml:space="preserve"> in this </w:t>
      </w:r>
      <w:r w:rsidRPr="007F21A7">
        <w:rPr>
          <w:rStyle w:val="StyleUnderline"/>
        </w:rPr>
        <w:t xml:space="preserve">country </w:t>
      </w:r>
      <w:r w:rsidRPr="007A6EF3">
        <w:rPr>
          <w:rStyle w:val="StyleUnderline"/>
          <w:highlight w:val="yellow"/>
        </w:rPr>
        <w:t>is</w:t>
      </w:r>
      <w:r w:rsidRPr="007F21A7">
        <w:rPr>
          <w:rStyle w:val="StyleUnderline"/>
        </w:rPr>
        <w:t xml:space="preserve"> always </w:t>
      </w:r>
      <w:r w:rsidRPr="007A6EF3">
        <w:rPr>
          <w:rStyle w:val="Emphasis"/>
          <w:highlight w:val="yellow"/>
        </w:rPr>
        <w:t>tightly wound</w:t>
      </w:r>
      <w:r w:rsidRPr="007A6EF3">
        <w:rPr>
          <w:rStyle w:val="StyleUnderline"/>
          <w:highlight w:val="yellow"/>
        </w:rPr>
        <w:t xml:space="preserve"> with economic issues</w:t>
      </w:r>
      <w:r w:rsidRPr="007F21A7">
        <w:rPr>
          <w:rStyle w:val="StyleUnderline"/>
        </w:rPr>
        <w:t>. It’s very difficult to disentangle those two</w:t>
      </w:r>
      <w:r w:rsidRPr="00237ABA">
        <w:rPr>
          <w:sz w:val="16"/>
        </w:rPr>
        <w:t xml:space="preserve">. People have tried very hard to suggest that it was either race or class in the debacle of this presidential election, but </w:t>
      </w:r>
      <w:r w:rsidRPr="007F21A7">
        <w:rPr>
          <w:rStyle w:val="StyleUnderline"/>
        </w:rPr>
        <w:t xml:space="preserve">we have to look at how </w:t>
      </w:r>
      <w:r w:rsidRPr="009F5DFD">
        <w:rPr>
          <w:rStyle w:val="StyleUnderline"/>
        </w:rPr>
        <w:t>those issues reinforce each other</w:t>
      </w:r>
      <w:r w:rsidRPr="009F5DFD">
        <w:rPr>
          <w:sz w:val="16"/>
        </w:rPr>
        <w:t>.</w:t>
      </w:r>
    </w:p>
    <w:p w14:paraId="0FB9D00F" w14:textId="77777777" w:rsidR="001F6F1C" w:rsidRPr="00B80EC2" w:rsidRDefault="001F6F1C" w:rsidP="001F6F1C">
      <w:pPr>
        <w:rPr>
          <w:i/>
          <w:sz w:val="16"/>
          <w:szCs w:val="16"/>
        </w:rPr>
      </w:pPr>
      <w:r w:rsidRPr="00B80EC2">
        <w:rPr>
          <w:i/>
          <w:sz w:val="16"/>
          <w:szCs w:val="16"/>
        </w:rPr>
        <w:t>Since Trump first emerged as a leading candidate, there has been this liberal trope that the Left is apologizing for racism by making an argument that places racism in political, economic, and historical context. It seems like a telling reflection of the neoliberal worldview.</w:t>
      </w:r>
    </w:p>
    <w:p w14:paraId="0FB9D010" w14:textId="77777777" w:rsidR="001F6F1C" w:rsidRPr="00237ABA" w:rsidRDefault="001F6F1C" w:rsidP="001F6F1C">
      <w:pPr>
        <w:rPr>
          <w:sz w:val="16"/>
        </w:rPr>
      </w:pPr>
      <w:r w:rsidRPr="009F5DFD">
        <w:rPr>
          <w:sz w:val="16"/>
        </w:rPr>
        <w:t xml:space="preserve">It’s not just the neoliberal worldview; </w:t>
      </w:r>
      <w:r w:rsidRPr="009F5DFD">
        <w:rPr>
          <w:rStyle w:val="StyleUnderline"/>
        </w:rPr>
        <w:t>it’s the particular way</w:t>
      </w:r>
      <w:r w:rsidRPr="009F5DFD">
        <w:rPr>
          <w:sz w:val="16"/>
        </w:rPr>
        <w:t xml:space="preserve"> that </w:t>
      </w:r>
      <w:r w:rsidRPr="009F5DFD">
        <w:rPr>
          <w:rStyle w:val="StyleUnderline"/>
        </w:rPr>
        <w:t>race has historically been understood in the U</w:t>
      </w:r>
      <w:r w:rsidRPr="009F5DFD">
        <w:rPr>
          <w:sz w:val="16"/>
        </w:rPr>
        <w:t xml:space="preserve">nited </w:t>
      </w:r>
      <w:r w:rsidRPr="009F5DFD">
        <w:rPr>
          <w:rStyle w:val="StyleUnderline"/>
        </w:rPr>
        <w:t>S</w:t>
      </w:r>
      <w:r w:rsidRPr="009F5DFD">
        <w:rPr>
          <w:sz w:val="16"/>
        </w:rPr>
        <w:t xml:space="preserve">tates. </w:t>
      </w:r>
      <w:r w:rsidRPr="009F5DFD">
        <w:rPr>
          <w:rStyle w:val="StyleUnderline"/>
        </w:rPr>
        <w:t>Race has complicated the meaning of America and what the U</w:t>
      </w:r>
      <w:r w:rsidRPr="009F5DFD">
        <w:rPr>
          <w:sz w:val="16"/>
        </w:rPr>
        <w:t xml:space="preserve">nited </w:t>
      </w:r>
      <w:r w:rsidRPr="009F5DFD">
        <w:rPr>
          <w:rStyle w:val="StyleUnderline"/>
        </w:rPr>
        <w:t>S</w:t>
      </w:r>
      <w:r w:rsidRPr="009F5DFD">
        <w:rPr>
          <w:sz w:val="16"/>
        </w:rPr>
        <w:t xml:space="preserve">tates </w:t>
      </w:r>
      <w:r w:rsidRPr="009F5DFD">
        <w:rPr>
          <w:rStyle w:val="StyleUnderline"/>
        </w:rPr>
        <w:t>is supposed to represent. There’s been a constant struggle over how to define and understand its role in American lives, and what we’re witnessing is just another iteration of that</w:t>
      </w:r>
      <w:r w:rsidRPr="009F5DFD">
        <w:rPr>
          <w:sz w:val="16"/>
        </w:rPr>
        <w:t xml:space="preserve">. For liberals, </w:t>
      </w:r>
      <w:r w:rsidRPr="009F5DFD">
        <w:rPr>
          <w:rStyle w:val="StyleUnderline"/>
        </w:rPr>
        <w:t>there’s a reluctance to</w:t>
      </w:r>
      <w:r w:rsidRPr="009F5DFD">
        <w:rPr>
          <w:sz w:val="16"/>
        </w:rPr>
        <w:t xml:space="preserve"> really </w:t>
      </w:r>
      <w:r w:rsidRPr="009F5DFD">
        <w:rPr>
          <w:rStyle w:val="StyleUnderline"/>
        </w:rPr>
        <w:t>grasp the systemic aspect of just not race but class and inequality</w:t>
      </w:r>
      <w:r w:rsidRPr="009F5DFD">
        <w:rPr>
          <w:sz w:val="16"/>
        </w:rPr>
        <w:t xml:space="preserve"> in the United States.</w:t>
      </w:r>
    </w:p>
    <w:p w14:paraId="0FB9D011" w14:textId="77777777" w:rsidR="001F6F1C" w:rsidRPr="00B80EC2" w:rsidRDefault="001F6F1C" w:rsidP="001F6F1C">
      <w:pPr>
        <w:rPr>
          <w:sz w:val="16"/>
          <w:szCs w:val="16"/>
        </w:rPr>
      </w:pPr>
      <w:r w:rsidRPr="00B80EC2">
        <w:rPr>
          <w:sz w:val="16"/>
          <w:szCs w:val="16"/>
        </w:rPr>
        <w:t>For the Left, there is an understanding that race in many ways is constitutive of American democracy. The country is founded on the genocide of its indigenous population, built its wealth through the brutal subjugation of black slave labor, and perpetuated that wealth hundreds of millions of times over to the violence and expropriation of immigrant labor.</w:t>
      </w:r>
    </w:p>
    <w:p w14:paraId="0FB9D012" w14:textId="77777777" w:rsidR="001F6F1C" w:rsidRPr="00237ABA" w:rsidRDefault="001F6F1C" w:rsidP="001F6F1C">
      <w:pPr>
        <w:rPr>
          <w:sz w:val="16"/>
        </w:rPr>
      </w:pPr>
      <w:r w:rsidRPr="007A6EF3">
        <w:rPr>
          <w:rStyle w:val="StyleUnderline"/>
          <w:highlight w:val="yellow"/>
        </w:rPr>
        <w:t>It’s</w:t>
      </w:r>
      <w:r w:rsidRPr="007F21A7">
        <w:rPr>
          <w:rStyle w:val="StyleUnderline"/>
        </w:rPr>
        <w:t xml:space="preserve"> almost </w:t>
      </w:r>
      <w:r w:rsidRPr="007A6EF3">
        <w:rPr>
          <w:rStyle w:val="StyleUnderline"/>
          <w:highlight w:val="yellow"/>
        </w:rPr>
        <w:t>impossible to understand</w:t>
      </w:r>
      <w:r w:rsidRPr="007F21A7">
        <w:rPr>
          <w:rStyle w:val="StyleUnderline"/>
        </w:rPr>
        <w:t xml:space="preserve"> the dynamic of </w:t>
      </w:r>
      <w:r w:rsidRPr="007A6EF3">
        <w:rPr>
          <w:rStyle w:val="StyleUnderline"/>
          <w:highlight w:val="yellow"/>
        </w:rPr>
        <w:t>race without</w:t>
      </w:r>
      <w:r w:rsidRPr="007F21A7">
        <w:rPr>
          <w:rStyle w:val="StyleUnderline"/>
        </w:rPr>
        <w:t xml:space="preserve"> understanding </w:t>
      </w:r>
      <w:r w:rsidRPr="009F5DFD">
        <w:rPr>
          <w:rStyle w:val="StyleUnderline"/>
        </w:rPr>
        <w:t xml:space="preserve">its correlation to </w:t>
      </w:r>
      <w:r w:rsidRPr="007A6EF3">
        <w:rPr>
          <w:rStyle w:val="StyleUnderline"/>
          <w:highlight w:val="yellow"/>
        </w:rPr>
        <w:t>class</w:t>
      </w:r>
      <w:r w:rsidRPr="007F21A7">
        <w:rPr>
          <w:rStyle w:val="StyleUnderline"/>
        </w:rPr>
        <w:t xml:space="preserve">. </w:t>
      </w:r>
      <w:r w:rsidRPr="009F5DFD">
        <w:rPr>
          <w:rStyle w:val="StyleUnderline"/>
        </w:rPr>
        <w:t>There is no coincidence that</w:t>
      </w:r>
      <w:r w:rsidRPr="00237ABA">
        <w:rPr>
          <w:sz w:val="16"/>
        </w:rPr>
        <w:t xml:space="preserve"> Donald </w:t>
      </w:r>
      <w:r w:rsidRPr="007A6EF3">
        <w:rPr>
          <w:rStyle w:val="StyleUnderline"/>
          <w:highlight w:val="yellow"/>
        </w:rPr>
        <w:t>Trump’s</w:t>
      </w:r>
      <w:r w:rsidRPr="00237ABA">
        <w:rPr>
          <w:sz w:val="16"/>
        </w:rPr>
        <w:t xml:space="preserve"> over-the-top </w:t>
      </w:r>
      <w:r w:rsidRPr="009F5DFD">
        <w:rPr>
          <w:rStyle w:val="StyleUnderline"/>
          <w:highlight w:val="yellow"/>
        </w:rPr>
        <w:t>vitriol</w:t>
      </w:r>
      <w:r w:rsidRPr="009F5DFD">
        <w:rPr>
          <w:rStyle w:val="StyleUnderline"/>
        </w:rPr>
        <w:t xml:space="preserve"> directed </w:t>
      </w:r>
      <w:r w:rsidRPr="007A6EF3">
        <w:rPr>
          <w:rStyle w:val="StyleUnderline"/>
          <w:highlight w:val="yellow"/>
        </w:rPr>
        <w:t>at immigrants</w:t>
      </w:r>
      <w:r w:rsidRPr="00237ABA">
        <w:rPr>
          <w:sz w:val="16"/>
        </w:rPr>
        <w:t xml:space="preserve"> — at </w:t>
      </w:r>
      <w:r w:rsidRPr="007A6EF3">
        <w:rPr>
          <w:rStyle w:val="StyleUnderline"/>
          <w:highlight w:val="yellow"/>
        </w:rPr>
        <w:t>Arabs</w:t>
      </w:r>
      <w:r w:rsidRPr="007F21A7">
        <w:rPr>
          <w:rStyle w:val="StyleUnderline"/>
        </w:rPr>
        <w:t xml:space="preserve"> and </w:t>
      </w:r>
      <w:r w:rsidRPr="007A6EF3">
        <w:rPr>
          <w:rStyle w:val="StyleUnderline"/>
          <w:highlight w:val="yellow"/>
        </w:rPr>
        <w:t>Muslims</w:t>
      </w:r>
      <w:r w:rsidRPr="00237ABA">
        <w:rPr>
          <w:sz w:val="16"/>
        </w:rPr>
        <w:t xml:space="preserve">, </w:t>
      </w:r>
      <w:r w:rsidRPr="007A6EF3">
        <w:rPr>
          <w:rStyle w:val="StyleUnderline"/>
          <w:highlight w:val="yellow"/>
        </w:rPr>
        <w:t>and</w:t>
      </w:r>
      <w:r w:rsidRPr="00237ABA">
        <w:rPr>
          <w:sz w:val="16"/>
        </w:rPr>
        <w:t xml:space="preserve"> at </w:t>
      </w:r>
      <w:r w:rsidRPr="007A6EF3">
        <w:rPr>
          <w:rStyle w:val="StyleUnderline"/>
          <w:highlight w:val="yellow"/>
        </w:rPr>
        <w:t>African Americans</w:t>
      </w:r>
      <w:r w:rsidRPr="00237ABA">
        <w:rPr>
          <w:sz w:val="16"/>
        </w:rPr>
        <w:t>, with his sort of obtuse description of the “black” inner city —</w:t>
      </w:r>
      <w:r w:rsidRPr="007A6EF3">
        <w:rPr>
          <w:rStyle w:val="StyleUnderline"/>
          <w:highlight w:val="yellow"/>
        </w:rPr>
        <w:t>comes</w:t>
      </w:r>
      <w:r w:rsidRPr="007F21A7">
        <w:rPr>
          <w:rStyle w:val="StyleUnderline"/>
        </w:rPr>
        <w:t xml:space="preserve"> in combination </w:t>
      </w:r>
      <w:r w:rsidRPr="009F5DFD">
        <w:rPr>
          <w:rStyle w:val="StyleUnderline"/>
          <w:highlight w:val="yellow"/>
        </w:rPr>
        <w:t>with a</w:t>
      </w:r>
      <w:r w:rsidRPr="007F21A7">
        <w:rPr>
          <w:rStyle w:val="StyleUnderline"/>
        </w:rPr>
        <w:t xml:space="preserve"> completely </w:t>
      </w:r>
      <w:r w:rsidRPr="007A6EF3">
        <w:rPr>
          <w:rStyle w:val="Emphasis"/>
          <w:highlight w:val="yellow"/>
        </w:rPr>
        <w:t>draconian austerity-driven budget</w:t>
      </w:r>
      <w:r w:rsidRPr="00237ABA">
        <w:rPr>
          <w:sz w:val="16"/>
        </w:rPr>
        <w:t>.</w:t>
      </w:r>
    </w:p>
    <w:p w14:paraId="0FB9D013" w14:textId="77777777" w:rsidR="001F6F1C" w:rsidRPr="00B80EC2" w:rsidRDefault="001F6F1C" w:rsidP="001F6F1C">
      <w:pPr>
        <w:rPr>
          <w:sz w:val="16"/>
          <w:szCs w:val="16"/>
        </w:rPr>
      </w:pPr>
      <w:r w:rsidRPr="00B80EC2">
        <w:rPr>
          <w:sz w:val="16"/>
          <w:szCs w:val="16"/>
        </w:rPr>
        <w:t>It’s really to help explain why this sort of budget is necessary: “We have to redirect resources to law enforcement because our inner cities have turned into veritable jungles run by black and Mexican gang-bangers, rapists, and people who are out of control. We have to redirect tens of millions of dollars from domestic spending to foreign policy and war against the crazed Muslim terrorists.”</w:t>
      </w:r>
    </w:p>
    <w:p w14:paraId="0FB9D014" w14:textId="77777777" w:rsidR="001F6F1C" w:rsidRPr="00237ABA" w:rsidRDefault="001F6F1C" w:rsidP="001F6F1C">
      <w:pPr>
        <w:rPr>
          <w:sz w:val="16"/>
        </w:rPr>
      </w:pPr>
      <w:r w:rsidRPr="007F21A7">
        <w:rPr>
          <w:rStyle w:val="StyleUnderline"/>
        </w:rPr>
        <w:t>You can’t</w:t>
      </w:r>
      <w:r w:rsidRPr="00237ABA">
        <w:rPr>
          <w:sz w:val="16"/>
        </w:rPr>
        <w:t xml:space="preserve"> actually </w:t>
      </w:r>
      <w:r w:rsidRPr="007F21A7">
        <w:rPr>
          <w:rStyle w:val="StyleUnderline"/>
        </w:rPr>
        <w:t>argue for the type of budget</w:t>
      </w:r>
      <w:r w:rsidRPr="00237ABA">
        <w:rPr>
          <w:sz w:val="16"/>
        </w:rPr>
        <w:t xml:space="preserve"> that </w:t>
      </w:r>
      <w:r w:rsidRPr="007F21A7">
        <w:rPr>
          <w:rStyle w:val="StyleUnderline"/>
        </w:rPr>
        <w:t>he is putting forward without a deeply racist characterization of the world</w:t>
      </w:r>
      <w:r w:rsidRPr="00237ABA">
        <w:rPr>
          <w:sz w:val="16"/>
        </w:rPr>
        <w:t>.</w:t>
      </w:r>
    </w:p>
    <w:p w14:paraId="0FB9D015" w14:textId="77777777" w:rsidR="001F6F1C" w:rsidRPr="00B80EC2" w:rsidRDefault="001F6F1C" w:rsidP="001F6F1C">
      <w:pPr>
        <w:rPr>
          <w:i/>
          <w:sz w:val="16"/>
          <w:szCs w:val="16"/>
        </w:rPr>
      </w:pPr>
      <w:r w:rsidRPr="00B80EC2">
        <w:rPr>
          <w:i/>
          <w:sz w:val="16"/>
          <w:szCs w:val="16"/>
        </w:rPr>
        <w:t>You’ve argued that racism is sometimes not a function of individual white people’s power, but rather the opposite: the wages of whiteness are, for many working-class and poor white people, becoming incredibly thin.</w:t>
      </w:r>
    </w:p>
    <w:p w14:paraId="0FB9D016" w14:textId="77777777" w:rsidR="001F6F1C" w:rsidRPr="00237ABA" w:rsidRDefault="001F6F1C" w:rsidP="001F6F1C">
      <w:pPr>
        <w:rPr>
          <w:sz w:val="16"/>
        </w:rPr>
      </w:pPr>
      <w:r w:rsidRPr="009F5DFD">
        <w:rPr>
          <w:rStyle w:val="StyleUnderline"/>
        </w:rPr>
        <w:t>The</w:t>
      </w:r>
      <w:r w:rsidRPr="007F21A7">
        <w:rPr>
          <w:rStyle w:val="StyleUnderline"/>
        </w:rPr>
        <w:t xml:space="preserve"> whole </w:t>
      </w:r>
      <w:r w:rsidRPr="009F5DFD">
        <w:rPr>
          <w:rStyle w:val="StyleUnderline"/>
        </w:rPr>
        <w:t xml:space="preserve">framework of </w:t>
      </w:r>
      <w:r w:rsidRPr="007A6EF3">
        <w:rPr>
          <w:rStyle w:val="StyleUnderline"/>
          <w:highlight w:val="yellow"/>
        </w:rPr>
        <w:t>privilege is</w:t>
      </w:r>
      <w:r w:rsidRPr="00237ABA">
        <w:rPr>
          <w:sz w:val="16"/>
        </w:rPr>
        <w:t xml:space="preserve"> really </w:t>
      </w:r>
      <w:r w:rsidRPr="007A6EF3">
        <w:rPr>
          <w:rStyle w:val="StyleUnderline"/>
          <w:highlight w:val="yellow"/>
        </w:rPr>
        <w:t>problematic</w:t>
      </w:r>
      <w:r w:rsidRPr="007F21A7">
        <w:rPr>
          <w:rStyle w:val="StyleUnderline"/>
        </w:rPr>
        <w:t xml:space="preserve"> because </w:t>
      </w:r>
      <w:r w:rsidRPr="007A6EF3">
        <w:rPr>
          <w:rStyle w:val="StyleUnderline"/>
          <w:highlight w:val="yellow"/>
        </w:rPr>
        <w:t xml:space="preserve">it </w:t>
      </w:r>
      <w:r w:rsidRPr="009F5DFD">
        <w:rPr>
          <w:rStyle w:val="Emphasis"/>
          <w:highlight w:val="yellow"/>
        </w:rPr>
        <w:t>reduces</w:t>
      </w:r>
      <w:r w:rsidRPr="009F5DFD">
        <w:rPr>
          <w:rStyle w:val="Emphasis"/>
        </w:rPr>
        <w:t xml:space="preserve"> issues of </w:t>
      </w:r>
      <w:r w:rsidRPr="007A6EF3">
        <w:rPr>
          <w:rStyle w:val="Emphasis"/>
          <w:highlight w:val="yellow"/>
        </w:rPr>
        <w:t>power</w:t>
      </w:r>
      <w:r w:rsidRPr="00237ABA">
        <w:rPr>
          <w:sz w:val="16"/>
        </w:rPr>
        <w:t xml:space="preserve">, of control, and authority </w:t>
      </w:r>
      <w:r w:rsidRPr="009F5DFD">
        <w:rPr>
          <w:rStyle w:val="StyleUnderline"/>
          <w:highlight w:val="yellow"/>
        </w:rPr>
        <w:t>to</w:t>
      </w:r>
      <w:r w:rsidRPr="009F5DFD">
        <w:rPr>
          <w:rStyle w:val="StyleUnderline"/>
        </w:rPr>
        <w:t xml:space="preserve"> individual </w:t>
      </w:r>
      <w:r w:rsidRPr="007A6EF3">
        <w:rPr>
          <w:rStyle w:val="StyleUnderline"/>
          <w:highlight w:val="yellow"/>
        </w:rPr>
        <w:t>difference</w:t>
      </w:r>
      <w:r w:rsidRPr="007F21A7">
        <w:rPr>
          <w:rStyle w:val="StyleUnderline"/>
        </w:rPr>
        <w:t>. It’s</w:t>
      </w:r>
      <w:r w:rsidRPr="00237ABA">
        <w:rPr>
          <w:sz w:val="16"/>
        </w:rPr>
        <w:t xml:space="preserve"> almost </w:t>
      </w:r>
      <w:r w:rsidRPr="007F21A7">
        <w:rPr>
          <w:rStyle w:val="StyleUnderline"/>
        </w:rPr>
        <w:t>as if everything that is different about groups of people is</w:t>
      </w:r>
      <w:r w:rsidRPr="00237ABA">
        <w:rPr>
          <w:sz w:val="16"/>
        </w:rPr>
        <w:t xml:space="preserve"> then </w:t>
      </w:r>
      <w:r w:rsidRPr="007F21A7">
        <w:rPr>
          <w:rStyle w:val="Emphasis"/>
        </w:rPr>
        <w:t>dubbed as a privilege</w:t>
      </w:r>
      <w:r w:rsidRPr="007F21A7">
        <w:rPr>
          <w:rStyle w:val="StyleUnderline"/>
        </w:rPr>
        <w:t>. If you’re able-bodied and someone else is not, then your able-bodied-ness becomes a privilege. If you’re cisgendered and someone else is not, then that difference is transformed into a privilege</w:t>
      </w:r>
      <w:r w:rsidRPr="00237ABA">
        <w:rPr>
          <w:sz w:val="16"/>
        </w:rPr>
        <w:t>.</w:t>
      </w:r>
    </w:p>
    <w:p w14:paraId="0FB9D017" w14:textId="77777777" w:rsidR="001F6F1C" w:rsidRPr="00237ABA" w:rsidRDefault="001F6F1C" w:rsidP="001F6F1C">
      <w:pPr>
        <w:rPr>
          <w:sz w:val="16"/>
        </w:rPr>
      </w:pPr>
      <w:r w:rsidRPr="007F21A7">
        <w:rPr>
          <w:rStyle w:val="StyleUnderline"/>
        </w:rPr>
        <w:t xml:space="preserve">It’s not to say to </w:t>
      </w:r>
      <w:r w:rsidRPr="007A6EF3">
        <w:rPr>
          <w:rStyle w:val="StyleUnderline"/>
          <w:highlight w:val="yellow"/>
        </w:rPr>
        <w:t>that</w:t>
      </w:r>
      <w:r w:rsidRPr="007F21A7">
        <w:rPr>
          <w:rStyle w:val="StyleUnderline"/>
        </w:rPr>
        <w:t xml:space="preserve"> there is not oppression. The understanding of oppression is deeply rooted in the Marxist tradition</w:t>
      </w:r>
      <w:r w:rsidRPr="00237ABA">
        <w:rPr>
          <w:sz w:val="16"/>
        </w:rPr>
        <w:t xml:space="preserve">. Lenin talked about special oppression. </w:t>
      </w:r>
      <w:r w:rsidRPr="007F21A7">
        <w:rPr>
          <w:rStyle w:val="StyleUnderline"/>
        </w:rPr>
        <w:t xml:space="preserve">The working class was oppressed, but </w:t>
      </w:r>
      <w:r w:rsidRPr="007A6EF3">
        <w:rPr>
          <w:rStyle w:val="StyleUnderline"/>
          <w:highlight w:val="yellow"/>
        </w:rPr>
        <w:t xml:space="preserve">there were </w:t>
      </w:r>
      <w:r w:rsidRPr="009F5DFD">
        <w:rPr>
          <w:rStyle w:val="StyleUnderline"/>
          <w:highlight w:val="yellow"/>
        </w:rPr>
        <w:t>people</w:t>
      </w:r>
      <w:r w:rsidRPr="009F5DFD">
        <w:rPr>
          <w:rStyle w:val="StyleUnderline"/>
        </w:rPr>
        <w:t xml:space="preserve"> within the working class </w:t>
      </w:r>
      <w:r w:rsidRPr="007A6EF3">
        <w:rPr>
          <w:rStyle w:val="StyleUnderline"/>
          <w:highlight w:val="yellow"/>
        </w:rPr>
        <w:t xml:space="preserve">who </w:t>
      </w:r>
      <w:r w:rsidRPr="009F5DFD">
        <w:rPr>
          <w:rStyle w:val="StyleUnderline"/>
          <w:highlight w:val="yellow"/>
        </w:rPr>
        <w:t>faced</w:t>
      </w:r>
      <w:r w:rsidRPr="009F5DFD">
        <w:rPr>
          <w:rStyle w:val="StyleUnderline"/>
        </w:rPr>
        <w:t xml:space="preserve"> additional </w:t>
      </w:r>
      <w:r w:rsidRPr="009F5DFD">
        <w:rPr>
          <w:rStyle w:val="StyleUnderline"/>
          <w:highlight w:val="yellow"/>
        </w:rPr>
        <w:t>oppression</w:t>
      </w:r>
      <w:r w:rsidRPr="009F5DFD">
        <w:rPr>
          <w:rStyle w:val="StyleUnderline"/>
        </w:rPr>
        <w:t xml:space="preserve"> because of</w:t>
      </w:r>
      <w:r w:rsidRPr="007F21A7">
        <w:rPr>
          <w:rStyle w:val="StyleUnderline"/>
        </w:rPr>
        <w:t xml:space="preserve"> factors that they did not control</w:t>
      </w:r>
      <w:r w:rsidRPr="00237ABA">
        <w:rPr>
          <w:sz w:val="16"/>
        </w:rPr>
        <w:t xml:space="preserve"> — </w:t>
      </w:r>
      <w:r w:rsidRPr="009F5DFD">
        <w:rPr>
          <w:rStyle w:val="StyleUnderline"/>
        </w:rPr>
        <w:t>gender, race, ethnicity, religion, national status</w:t>
      </w:r>
      <w:r w:rsidRPr="00237ABA">
        <w:rPr>
          <w:sz w:val="16"/>
        </w:rPr>
        <w:t xml:space="preserve">. There is a long tradition on the Left of </w:t>
      </w:r>
      <w:r w:rsidRPr="009F5DFD">
        <w:rPr>
          <w:sz w:val="16"/>
        </w:rPr>
        <w:t>understanding</w:t>
      </w:r>
      <w:r w:rsidRPr="00237ABA">
        <w:rPr>
          <w:sz w:val="16"/>
        </w:rPr>
        <w:t xml:space="preserve"> that </w:t>
      </w:r>
      <w:r w:rsidRPr="005B0A65">
        <w:rPr>
          <w:rStyle w:val="StyleUnderline"/>
        </w:rPr>
        <w:t>oppression</w:t>
      </w:r>
      <w:r w:rsidRPr="00237ABA">
        <w:rPr>
          <w:sz w:val="16"/>
        </w:rPr>
        <w:t xml:space="preserve"> absolutely exists and </w:t>
      </w:r>
      <w:r w:rsidRPr="007A6EF3">
        <w:rPr>
          <w:rStyle w:val="StyleUnderline"/>
          <w:highlight w:val="yellow"/>
        </w:rPr>
        <w:t xml:space="preserve">is central to the </w:t>
      </w:r>
      <w:r w:rsidRPr="007A6EF3">
        <w:rPr>
          <w:rStyle w:val="Emphasis"/>
          <w:highlight w:val="yellow"/>
        </w:rPr>
        <w:t>perpetuation of capitalism</w:t>
      </w:r>
      <w:r w:rsidRPr="00237ABA">
        <w:rPr>
          <w:sz w:val="16"/>
        </w:rPr>
        <w:t>.</w:t>
      </w:r>
    </w:p>
    <w:p w14:paraId="0FB9D018" w14:textId="77777777" w:rsidR="001F6F1C" w:rsidRPr="00237ABA" w:rsidRDefault="001F6F1C" w:rsidP="001F6F1C">
      <w:pPr>
        <w:rPr>
          <w:sz w:val="16"/>
        </w:rPr>
      </w:pPr>
      <w:r w:rsidRPr="005B0A65">
        <w:rPr>
          <w:rStyle w:val="StyleUnderline"/>
        </w:rPr>
        <w:t>Oppression changes individual working-class people’s experience</w:t>
      </w:r>
      <w:r w:rsidRPr="00237ABA">
        <w:rPr>
          <w:sz w:val="16"/>
        </w:rPr>
        <w:t xml:space="preserve"> in the world. The experiences of working-class black women are not the same as they are for working-class white men. Because of the compounding impacts of multiple oppressions, it makes for a harsher outcome for black, working-class women. But the absence of those particular oppressions experienced by black women in the life of a white working-class man doesn’t necessarily equate into this thing that we call privilege.</w:t>
      </w:r>
    </w:p>
    <w:p w14:paraId="0FB9D019" w14:textId="77777777" w:rsidR="001F6F1C" w:rsidRPr="00B80EC2" w:rsidRDefault="001F6F1C" w:rsidP="001F6F1C">
      <w:pPr>
        <w:rPr>
          <w:i/>
          <w:sz w:val="16"/>
          <w:szCs w:val="16"/>
        </w:rPr>
      </w:pPr>
      <w:r w:rsidRPr="00B80EC2">
        <w:rPr>
          <w:i/>
          <w:sz w:val="16"/>
          <w:szCs w:val="16"/>
        </w:rPr>
        <w:t>Another problem with the concept of white privilege is more strategic: most people like the idea of having a little bit of power in the world. Do you think it might be more politically powerful to convince white, working-class people that they are oppressed and have shared interest in changing things?</w:t>
      </w:r>
    </w:p>
    <w:p w14:paraId="0FB9D01A" w14:textId="77777777" w:rsidR="001F6F1C" w:rsidRPr="00237ABA" w:rsidRDefault="001F6F1C" w:rsidP="001F6F1C">
      <w:pPr>
        <w:rPr>
          <w:sz w:val="16"/>
        </w:rPr>
      </w:pPr>
      <w:r w:rsidRPr="007A6EF3">
        <w:rPr>
          <w:rStyle w:val="StyleUnderline"/>
          <w:highlight w:val="yellow"/>
        </w:rPr>
        <w:t>Most</w:t>
      </w:r>
      <w:r w:rsidRPr="00237ABA">
        <w:rPr>
          <w:sz w:val="16"/>
        </w:rPr>
        <w:t xml:space="preserve"> white people or </w:t>
      </w:r>
      <w:r w:rsidRPr="007A6EF3">
        <w:rPr>
          <w:rStyle w:val="StyleUnderline"/>
          <w:highlight w:val="yellow"/>
        </w:rPr>
        <w:t xml:space="preserve">ordinary white people don’t think they have </w:t>
      </w:r>
      <w:r w:rsidRPr="003424ED">
        <w:rPr>
          <w:rStyle w:val="StyleUnderline"/>
          <w:highlight w:val="yellow"/>
        </w:rPr>
        <w:t>power</w:t>
      </w:r>
      <w:r w:rsidRPr="003424ED">
        <w:rPr>
          <w:rStyle w:val="StyleUnderline"/>
        </w:rPr>
        <w:t xml:space="preserve"> over anything</w:t>
      </w:r>
      <w:r w:rsidRPr="005B0A65">
        <w:rPr>
          <w:rStyle w:val="StyleUnderline"/>
        </w:rPr>
        <w:t>. The insistence that they are</w:t>
      </w:r>
      <w:r w:rsidRPr="00237ABA">
        <w:rPr>
          <w:sz w:val="16"/>
        </w:rPr>
        <w:t xml:space="preserve"> has a negative impact in the sense that it </w:t>
      </w:r>
      <w:r w:rsidRPr="005B0A65">
        <w:rPr>
          <w:rStyle w:val="StyleUnderline"/>
        </w:rPr>
        <w:t>makes it seem that the broad left has no sympathy, empathy, or understanding of what it’s like to be an ordinary, working-class person</w:t>
      </w:r>
      <w:r w:rsidRPr="00237ABA">
        <w:rPr>
          <w:sz w:val="16"/>
        </w:rPr>
        <w:t>.</w:t>
      </w:r>
    </w:p>
    <w:p w14:paraId="0FB9D01B" w14:textId="77777777" w:rsidR="001F6F1C" w:rsidRPr="00237ABA" w:rsidRDefault="001F6F1C" w:rsidP="001F6F1C">
      <w:pPr>
        <w:rPr>
          <w:sz w:val="16"/>
        </w:rPr>
      </w:pPr>
      <w:r w:rsidRPr="00237ABA">
        <w:rPr>
          <w:sz w:val="16"/>
        </w:rPr>
        <w:t xml:space="preserve">The thing that’s frustrating about these conversations is that people immediately assume that you are downplaying the significance of race. </w:t>
      </w:r>
      <w:r w:rsidRPr="007A6EF3">
        <w:rPr>
          <w:rStyle w:val="StyleUnderline"/>
          <w:highlight w:val="yellow"/>
        </w:rPr>
        <w:t>Racism is real</w:t>
      </w:r>
      <w:r w:rsidRPr="009F5DFD">
        <w:rPr>
          <w:rStyle w:val="StyleUnderline"/>
        </w:rPr>
        <w:t>, it’s pervasive</w:t>
      </w:r>
      <w:r w:rsidRPr="00237ABA">
        <w:rPr>
          <w:sz w:val="16"/>
        </w:rPr>
        <w:t>, it is probably quite rooted in the experiences and outlook of most white people.</w:t>
      </w:r>
    </w:p>
    <w:p w14:paraId="0FB9D01C" w14:textId="77777777" w:rsidR="001F6F1C" w:rsidRPr="00237ABA" w:rsidRDefault="001F6F1C" w:rsidP="001F6F1C">
      <w:pPr>
        <w:rPr>
          <w:sz w:val="16"/>
        </w:rPr>
      </w:pPr>
      <w:r w:rsidRPr="005B0A65">
        <w:rPr>
          <w:rStyle w:val="StyleUnderline"/>
        </w:rPr>
        <w:t>The issue</w:t>
      </w:r>
      <w:r w:rsidRPr="00237ABA">
        <w:rPr>
          <w:sz w:val="16"/>
        </w:rPr>
        <w:t xml:space="preserve"> for me </w:t>
      </w:r>
      <w:r w:rsidRPr="005B0A65">
        <w:rPr>
          <w:rStyle w:val="StyleUnderline"/>
        </w:rPr>
        <w:t xml:space="preserve">is not whether white people are racist — I assume that most people are. </w:t>
      </w:r>
      <w:r w:rsidRPr="007A6EF3">
        <w:rPr>
          <w:rStyle w:val="StyleUnderline"/>
          <w:highlight w:val="yellow"/>
        </w:rPr>
        <w:t>The issue is whether</w:t>
      </w:r>
      <w:r w:rsidRPr="005B0A65">
        <w:rPr>
          <w:rStyle w:val="StyleUnderline"/>
        </w:rPr>
        <w:t xml:space="preserve"> or not </w:t>
      </w:r>
      <w:r w:rsidRPr="007A6EF3">
        <w:rPr>
          <w:rStyle w:val="StyleUnderline"/>
          <w:highlight w:val="yellow"/>
        </w:rPr>
        <w:t xml:space="preserve">it’s </w:t>
      </w:r>
      <w:r w:rsidRPr="007A6EF3">
        <w:rPr>
          <w:rStyle w:val="Emphasis"/>
          <w:highlight w:val="yellow"/>
        </w:rPr>
        <w:t>immutable</w:t>
      </w:r>
      <w:r w:rsidRPr="005B0A65">
        <w:rPr>
          <w:rStyle w:val="StyleUnderline"/>
        </w:rPr>
        <w:t xml:space="preserve">. That becomes a problem because </w:t>
      </w:r>
      <w:r w:rsidRPr="009F5DFD">
        <w:rPr>
          <w:rStyle w:val="StyleUnderline"/>
        </w:rPr>
        <w:t xml:space="preserve">it’s </w:t>
      </w:r>
      <w:r w:rsidRPr="009F5DFD">
        <w:rPr>
          <w:rStyle w:val="Emphasis"/>
        </w:rPr>
        <w:t>anti-historical</w:t>
      </w:r>
      <w:r w:rsidRPr="009F5DFD">
        <w:rPr>
          <w:rStyle w:val="StyleUnderline"/>
        </w:rPr>
        <w:t>: people’s</w:t>
      </w:r>
      <w:r w:rsidRPr="005B0A65">
        <w:rPr>
          <w:rStyle w:val="StyleUnderline"/>
        </w:rPr>
        <w:t xml:space="preserve"> </w:t>
      </w:r>
      <w:r w:rsidRPr="007A6EF3">
        <w:rPr>
          <w:rStyle w:val="StyleUnderline"/>
          <w:highlight w:val="yellow"/>
        </w:rPr>
        <w:t>ideas are constantly in flux</w:t>
      </w:r>
      <w:r w:rsidRPr="005B0A65">
        <w:rPr>
          <w:rStyle w:val="StyleUnderline"/>
        </w:rPr>
        <w:t>, which is the only way we can understand any sense of progress in American history</w:t>
      </w:r>
      <w:r w:rsidRPr="00237ABA">
        <w:rPr>
          <w:sz w:val="16"/>
        </w:rPr>
        <w:t>.</w:t>
      </w:r>
    </w:p>
    <w:p w14:paraId="0FB9D01D" w14:textId="77777777" w:rsidR="001F6F1C" w:rsidRPr="00237ABA" w:rsidRDefault="001F6F1C" w:rsidP="001F6F1C">
      <w:pPr>
        <w:rPr>
          <w:sz w:val="16"/>
        </w:rPr>
      </w:pPr>
      <w:r w:rsidRPr="005B0A65">
        <w:rPr>
          <w:rStyle w:val="StyleUnderline"/>
        </w:rPr>
        <w:t xml:space="preserve">We have a situation where </w:t>
      </w:r>
      <w:r w:rsidRPr="007A6EF3">
        <w:rPr>
          <w:rStyle w:val="StyleUnderline"/>
          <w:highlight w:val="yellow"/>
        </w:rPr>
        <w:t>it’s</w:t>
      </w:r>
      <w:r w:rsidRPr="00237ABA">
        <w:rPr>
          <w:sz w:val="16"/>
        </w:rPr>
        <w:t xml:space="preserve"> actually </w:t>
      </w:r>
      <w:r w:rsidRPr="007A6EF3">
        <w:rPr>
          <w:rStyle w:val="StyleUnderline"/>
          <w:highlight w:val="yellow"/>
        </w:rPr>
        <w:t xml:space="preserve">in the interest </w:t>
      </w:r>
      <w:r w:rsidRPr="009F5DFD">
        <w:rPr>
          <w:rStyle w:val="StyleUnderline"/>
          <w:highlight w:val="yellow"/>
        </w:rPr>
        <w:t>of</w:t>
      </w:r>
      <w:r w:rsidRPr="009F5DFD">
        <w:rPr>
          <w:rStyle w:val="StyleUnderline"/>
        </w:rPr>
        <w:t xml:space="preserve"> ordinary </w:t>
      </w:r>
      <w:r w:rsidRPr="007A6EF3">
        <w:rPr>
          <w:rStyle w:val="StyleUnderline"/>
          <w:highlight w:val="yellow"/>
        </w:rPr>
        <w:t>white</w:t>
      </w:r>
      <w:r w:rsidRPr="00237ABA">
        <w:rPr>
          <w:sz w:val="16"/>
        </w:rPr>
        <w:t xml:space="preserve"> people </w:t>
      </w:r>
      <w:r w:rsidRPr="007A6EF3">
        <w:rPr>
          <w:rStyle w:val="StyleUnderline"/>
          <w:highlight w:val="yellow"/>
        </w:rPr>
        <w:t>and</w:t>
      </w:r>
      <w:r w:rsidRPr="00237ABA">
        <w:rPr>
          <w:sz w:val="16"/>
        </w:rPr>
        <w:t xml:space="preserve"> ordinary </w:t>
      </w:r>
      <w:r w:rsidRPr="007A6EF3">
        <w:rPr>
          <w:rStyle w:val="StyleUnderline"/>
          <w:highlight w:val="yellow"/>
        </w:rPr>
        <w:t>black people</w:t>
      </w:r>
      <w:r w:rsidRPr="00237ABA">
        <w:rPr>
          <w:sz w:val="16"/>
        </w:rPr>
        <w:t xml:space="preserve"> — what we roughly calculate as the 99 percent — </w:t>
      </w:r>
      <w:r w:rsidRPr="007A6EF3">
        <w:rPr>
          <w:rStyle w:val="StyleUnderline"/>
          <w:highlight w:val="yellow"/>
        </w:rPr>
        <w:t xml:space="preserve">to </w:t>
      </w:r>
      <w:r w:rsidRPr="007A6EF3">
        <w:rPr>
          <w:rStyle w:val="Emphasis"/>
          <w:highlight w:val="yellow"/>
        </w:rPr>
        <w:t>join together</w:t>
      </w:r>
      <w:r w:rsidRPr="007A6EF3">
        <w:rPr>
          <w:rStyle w:val="StyleUnderline"/>
        </w:rPr>
        <w:t>.</w:t>
      </w:r>
      <w:r w:rsidRPr="005B0A65">
        <w:rPr>
          <w:rStyle w:val="StyleUnderline"/>
        </w:rPr>
        <w:t xml:space="preserve"> </w:t>
      </w:r>
      <w:r w:rsidRPr="007A6EF3">
        <w:rPr>
          <w:rStyle w:val="StyleUnderline"/>
          <w:highlight w:val="yellow"/>
        </w:rPr>
        <w:t>How does 1 percent</w:t>
      </w:r>
      <w:r w:rsidRPr="005B0A65">
        <w:rPr>
          <w:rStyle w:val="StyleUnderline"/>
        </w:rPr>
        <w:t xml:space="preserve"> of the population </w:t>
      </w:r>
      <w:r w:rsidRPr="007A6EF3">
        <w:rPr>
          <w:rStyle w:val="StyleUnderline"/>
          <w:highlight w:val="yellow"/>
        </w:rPr>
        <w:t>maintain</w:t>
      </w:r>
      <w:r w:rsidRPr="00237ABA">
        <w:rPr>
          <w:sz w:val="16"/>
        </w:rPr>
        <w:t xml:space="preserve"> such </w:t>
      </w:r>
      <w:r w:rsidRPr="007A6EF3">
        <w:rPr>
          <w:rStyle w:val="StyleUnderline"/>
          <w:highlight w:val="yellow"/>
        </w:rPr>
        <w:t>control</w:t>
      </w:r>
      <w:r w:rsidRPr="00237ABA">
        <w:rPr>
          <w:sz w:val="16"/>
        </w:rPr>
        <w:t xml:space="preserve"> and authority </w:t>
      </w:r>
      <w:r w:rsidRPr="005B0A65">
        <w:rPr>
          <w:rStyle w:val="StyleUnderline"/>
        </w:rPr>
        <w:t>over a</w:t>
      </w:r>
      <w:r w:rsidRPr="00237ABA">
        <w:rPr>
          <w:sz w:val="16"/>
        </w:rPr>
        <w:t xml:space="preserve"> massive, </w:t>
      </w:r>
      <w:r w:rsidRPr="005B0A65">
        <w:rPr>
          <w:rStyle w:val="StyleUnderline"/>
        </w:rPr>
        <w:t>massive opposition?</w:t>
      </w:r>
      <w:r w:rsidRPr="00237ABA">
        <w:rPr>
          <w:sz w:val="16"/>
        </w:rPr>
        <w:t xml:space="preserve"> To me </w:t>
      </w:r>
      <w:r w:rsidRPr="005B0A65">
        <w:rPr>
          <w:rStyle w:val="StyleUnderline"/>
        </w:rPr>
        <w:t xml:space="preserve">it comes down to a strategy of </w:t>
      </w:r>
      <w:r w:rsidRPr="007A6EF3">
        <w:rPr>
          <w:rStyle w:val="Emphasis"/>
          <w:highlight w:val="yellow"/>
        </w:rPr>
        <w:t>divide and conquer</w:t>
      </w:r>
      <w:r w:rsidRPr="005B0A65">
        <w:rPr>
          <w:rStyle w:val="StyleUnderline"/>
        </w:rPr>
        <w:t xml:space="preserve">, a deliberate strategy of </w:t>
      </w:r>
      <w:r w:rsidRPr="007A6EF3">
        <w:rPr>
          <w:rStyle w:val="StyleUnderline"/>
          <w:highlight w:val="yellow"/>
        </w:rPr>
        <w:t xml:space="preserve">deploying </w:t>
      </w:r>
      <w:r w:rsidRPr="009F5DFD">
        <w:rPr>
          <w:rStyle w:val="StyleUnderline"/>
          <w:highlight w:val="yellow"/>
        </w:rPr>
        <w:t>racism</w:t>
      </w:r>
      <w:r w:rsidRPr="009F5DFD">
        <w:rPr>
          <w:rStyle w:val="StyleUnderline"/>
        </w:rPr>
        <w:t xml:space="preserve"> systematically </w:t>
      </w:r>
      <w:r w:rsidRPr="007A6EF3">
        <w:rPr>
          <w:rStyle w:val="StyleUnderline"/>
          <w:highlight w:val="yellow"/>
        </w:rPr>
        <w:t xml:space="preserve">to </w:t>
      </w:r>
      <w:r w:rsidRPr="009F5DFD">
        <w:rPr>
          <w:rStyle w:val="Emphasis"/>
          <w:highlight w:val="yellow"/>
        </w:rPr>
        <w:t>undermine</w:t>
      </w:r>
      <w:r w:rsidRPr="009F5DFD">
        <w:rPr>
          <w:rStyle w:val="Emphasis"/>
        </w:rPr>
        <w:t xml:space="preserve"> the </w:t>
      </w:r>
      <w:r w:rsidRPr="009F5DFD">
        <w:rPr>
          <w:rStyle w:val="Emphasis"/>
          <w:highlight w:val="yellow"/>
        </w:rPr>
        <w:t>struggles</w:t>
      </w:r>
      <w:r w:rsidRPr="009F5DFD">
        <w:rPr>
          <w:rStyle w:val="StyleUnderline"/>
        </w:rPr>
        <w:t xml:space="preserve"> of ordinary people</w:t>
      </w:r>
      <w:r w:rsidRPr="00237ABA">
        <w:rPr>
          <w:sz w:val="16"/>
        </w:rPr>
        <w:t>.</w:t>
      </w:r>
    </w:p>
    <w:p w14:paraId="0FB9D01E" w14:textId="77777777" w:rsidR="001F6F1C" w:rsidRPr="00116C5E" w:rsidRDefault="001F6F1C" w:rsidP="001F6F1C">
      <w:pPr>
        <w:rPr>
          <w:sz w:val="16"/>
          <w:szCs w:val="16"/>
        </w:rPr>
      </w:pPr>
      <w:r w:rsidRPr="00116C5E">
        <w:rPr>
          <w:sz w:val="16"/>
          <w:szCs w:val="16"/>
        </w:rPr>
        <w:t>One of the examples of this dynamic is the way in which welfare as an entitlement for poor people was ended. Last year was the twentieth anniversary of Bill Clinton signing the Work And Personal Responsibility Act, which ended welfare as an entitlement. There was a huge ceremony in the Rose Garden, and Clinton surrounded himself with several black women who had been on welfare.</w:t>
      </w:r>
    </w:p>
    <w:p w14:paraId="0FB9D01F" w14:textId="77777777" w:rsidR="001F6F1C" w:rsidRPr="00116C5E" w:rsidRDefault="001F6F1C" w:rsidP="001F6F1C">
      <w:pPr>
        <w:rPr>
          <w:sz w:val="16"/>
          <w:szCs w:val="16"/>
        </w:rPr>
      </w:pPr>
      <w:r w:rsidRPr="00116C5E">
        <w:rPr>
          <w:sz w:val="16"/>
          <w:szCs w:val="16"/>
        </w:rPr>
        <w:t>What Clinton knew — but what most people probably did not know — was that the majority of people receiving welfare were white women. But there was no point in bringing white women to that ceremony because the whole impetus for ending welfare was that this was a program for undeserving black women mainly interested in having babies and living off the dole and getting something for nothing. Bringing a bunch of black women to the signing ceremony fulfilled that idea, but the legislation didn’t just dramatically affect the lives of black women — it also dramatically affected the lives of working-class white women.</w:t>
      </w:r>
    </w:p>
    <w:p w14:paraId="0FB9D020" w14:textId="77777777" w:rsidR="001F6F1C" w:rsidRPr="00237ABA" w:rsidRDefault="001F6F1C" w:rsidP="001F6F1C">
      <w:pPr>
        <w:rPr>
          <w:sz w:val="16"/>
        </w:rPr>
      </w:pPr>
      <w:r w:rsidRPr="009F5DFD">
        <w:rPr>
          <w:sz w:val="16"/>
        </w:rPr>
        <w:t xml:space="preserve">That’s the way racism in a “colorblind” society operates. </w:t>
      </w:r>
      <w:r w:rsidRPr="009F5DFD">
        <w:rPr>
          <w:rStyle w:val="StyleUnderline"/>
        </w:rPr>
        <w:t>When the political establishment uses rank racism</w:t>
      </w:r>
      <w:r w:rsidRPr="009F5DFD">
        <w:rPr>
          <w:sz w:val="16"/>
        </w:rPr>
        <w:t xml:space="preserve"> as a way </w:t>
      </w:r>
      <w:r w:rsidRPr="009F5DFD">
        <w:rPr>
          <w:rStyle w:val="StyleUnderline"/>
        </w:rPr>
        <w:t>to sell the police</w:t>
      </w:r>
      <w:r w:rsidRPr="009F5DFD">
        <w:rPr>
          <w:sz w:val="16"/>
        </w:rPr>
        <w:t xml:space="preserve">, to sell </w:t>
      </w:r>
      <w:r w:rsidRPr="009F5DFD">
        <w:rPr>
          <w:rStyle w:val="StyleUnderline"/>
        </w:rPr>
        <w:t>the judicial system, and</w:t>
      </w:r>
      <w:r w:rsidRPr="009F5DFD">
        <w:rPr>
          <w:sz w:val="16"/>
        </w:rPr>
        <w:t xml:space="preserve"> to sell </w:t>
      </w:r>
      <w:r w:rsidRPr="009F5DFD">
        <w:rPr>
          <w:rStyle w:val="StyleUnderline"/>
        </w:rPr>
        <w:t>the concept of law and order, it has a disproportionate impact on black people who are then disproportionately policed, disproportionately imprisoned</w:t>
      </w:r>
      <w:r w:rsidRPr="009F5DFD">
        <w:rPr>
          <w:sz w:val="16"/>
        </w:rPr>
        <w:t>. But to spend $80 billion a year to maintain this system has an impact in the lives of all working-class people, both in terms of where that money could go that can actually improve the quality of people’s lives but also through the normalization of violence, the normalization of policing, the normalization of living in a society that locks up a huge percentage of its population.</w:t>
      </w:r>
    </w:p>
    <w:p w14:paraId="0FB9D021" w14:textId="77777777" w:rsidR="001F6F1C" w:rsidRPr="00237ABA" w:rsidRDefault="001F6F1C" w:rsidP="001F6F1C">
      <w:pPr>
        <w:rPr>
          <w:sz w:val="16"/>
        </w:rPr>
      </w:pPr>
      <w:r w:rsidRPr="00237ABA">
        <w:rPr>
          <w:sz w:val="16"/>
        </w:rPr>
        <w:t xml:space="preserve">You can see the way that </w:t>
      </w:r>
      <w:r w:rsidRPr="00116C5E">
        <w:rPr>
          <w:rStyle w:val="StyleUnderline"/>
        </w:rPr>
        <w:t>racism has a particular impact in lives of the nonwhite people, but it also has a cascading impact in the lives of white people. Whether or not white people realize that is a question of consciousness</w:t>
      </w:r>
      <w:r w:rsidRPr="00237ABA">
        <w:rPr>
          <w:sz w:val="16"/>
        </w:rPr>
        <w:t>.</w:t>
      </w:r>
    </w:p>
    <w:p w14:paraId="0FB9D022" w14:textId="77777777" w:rsidR="001F6F1C" w:rsidRPr="00C45FE2" w:rsidRDefault="001F6F1C" w:rsidP="001F6F1C">
      <w:pPr>
        <w:rPr>
          <w:sz w:val="16"/>
        </w:rPr>
      </w:pPr>
      <w:r w:rsidRPr="00237ABA">
        <w:rPr>
          <w:sz w:val="16"/>
        </w:rPr>
        <w:t xml:space="preserve">It’s important to say that </w:t>
      </w:r>
      <w:r w:rsidRPr="009F5DFD">
        <w:rPr>
          <w:rStyle w:val="StyleUnderline"/>
        </w:rPr>
        <w:t xml:space="preserve">none of these things are </w:t>
      </w:r>
      <w:r w:rsidRPr="009F5DFD">
        <w:rPr>
          <w:rStyle w:val="Emphasis"/>
        </w:rPr>
        <w:t>automatic</w:t>
      </w:r>
      <w:r w:rsidRPr="009F5DFD">
        <w:rPr>
          <w:rStyle w:val="StyleUnderline"/>
        </w:rPr>
        <w:t xml:space="preserve"> and none of these things will resolve themselves. This is why </w:t>
      </w:r>
      <w:r w:rsidRPr="007A6EF3">
        <w:rPr>
          <w:rStyle w:val="StyleUnderline"/>
          <w:highlight w:val="yellow"/>
        </w:rPr>
        <w:t>we</w:t>
      </w:r>
      <w:r w:rsidRPr="00237ABA">
        <w:rPr>
          <w:sz w:val="16"/>
        </w:rPr>
        <w:t xml:space="preserve"> talk about the </w:t>
      </w:r>
      <w:r w:rsidRPr="007A6EF3">
        <w:rPr>
          <w:rStyle w:val="StyleUnderline"/>
          <w:highlight w:val="yellow"/>
        </w:rPr>
        <w:t xml:space="preserve">need to </w:t>
      </w:r>
      <w:r w:rsidRPr="007A6EF3">
        <w:rPr>
          <w:rStyle w:val="Emphasis"/>
          <w:highlight w:val="yellow"/>
        </w:rPr>
        <w:t>rebuild a political left</w:t>
      </w:r>
      <w:r w:rsidRPr="007A6EF3">
        <w:rPr>
          <w:rStyle w:val="StyleUnderline"/>
          <w:highlight w:val="yellow"/>
        </w:rPr>
        <w:t xml:space="preserve"> that engages in </w:t>
      </w:r>
      <w:r w:rsidRPr="003D50BF">
        <w:rPr>
          <w:rStyle w:val="Emphasis"/>
          <w:highlight w:val="yellow"/>
        </w:rPr>
        <w:t>politics and debates</w:t>
      </w:r>
      <w:r w:rsidRPr="007A6EF3">
        <w:rPr>
          <w:rStyle w:val="StyleUnderline"/>
          <w:highlight w:val="yellow"/>
        </w:rPr>
        <w:t xml:space="preserve"> and</w:t>
      </w:r>
      <w:r w:rsidRPr="00116C5E">
        <w:rPr>
          <w:rStyle w:val="StyleUnderline"/>
        </w:rPr>
        <w:t xml:space="preserve"> actually </w:t>
      </w:r>
      <w:r w:rsidRPr="007A6EF3">
        <w:rPr>
          <w:rStyle w:val="StyleUnderline"/>
          <w:highlight w:val="yellow"/>
        </w:rPr>
        <w:t xml:space="preserve">puts forward a </w:t>
      </w:r>
      <w:r w:rsidRPr="009F5DFD">
        <w:rPr>
          <w:rStyle w:val="Emphasis"/>
          <w:highlight w:val="yellow"/>
        </w:rPr>
        <w:t>vision</w:t>
      </w:r>
      <w:r w:rsidRPr="009F5DFD">
        <w:rPr>
          <w:rStyle w:val="StyleUnderline"/>
        </w:rPr>
        <w:t xml:space="preserve"> of what we want — </w:t>
      </w:r>
      <w:r w:rsidRPr="007A6EF3">
        <w:rPr>
          <w:rStyle w:val="Emphasis"/>
          <w:highlight w:val="yellow"/>
        </w:rPr>
        <w:t>not just an identification</w:t>
      </w:r>
      <w:r w:rsidRPr="007A6EF3">
        <w:rPr>
          <w:rStyle w:val="StyleUnderline"/>
          <w:highlight w:val="yellow"/>
        </w:rPr>
        <w:t xml:space="preserve"> </w:t>
      </w:r>
      <w:r w:rsidRPr="003D50BF">
        <w:rPr>
          <w:rStyle w:val="StyleUnderline"/>
          <w:highlight w:val="yellow"/>
        </w:rPr>
        <w:t>of</w:t>
      </w:r>
      <w:r w:rsidRPr="003D50BF">
        <w:rPr>
          <w:rStyle w:val="StyleUnderline"/>
        </w:rPr>
        <w:t xml:space="preserve"> what we think </w:t>
      </w:r>
      <w:r w:rsidRPr="007A6EF3">
        <w:rPr>
          <w:rStyle w:val="StyleUnderline"/>
          <w:highlight w:val="yellow"/>
        </w:rPr>
        <w:t>the</w:t>
      </w:r>
      <w:r w:rsidRPr="00116C5E">
        <w:rPr>
          <w:rStyle w:val="StyleUnderline"/>
        </w:rPr>
        <w:t xml:space="preserve"> issue or the </w:t>
      </w:r>
      <w:r w:rsidRPr="009F5DFD">
        <w:rPr>
          <w:rStyle w:val="StyleUnderline"/>
          <w:highlight w:val="yellow"/>
        </w:rPr>
        <w:t>problem</w:t>
      </w:r>
      <w:r w:rsidRPr="009F5DFD">
        <w:rPr>
          <w:rStyle w:val="StyleUnderline"/>
        </w:rPr>
        <w:t xml:space="preserve"> is</w:t>
      </w:r>
      <w:r w:rsidRPr="00237ABA">
        <w:rPr>
          <w:sz w:val="16"/>
        </w:rPr>
        <w:t>.</w:t>
      </w:r>
    </w:p>
    <w:p w14:paraId="0FB9D023" w14:textId="77777777" w:rsidR="001F6F1C" w:rsidRPr="00547601" w:rsidRDefault="001F6F1C" w:rsidP="001F6F1C">
      <w:pPr>
        <w:pStyle w:val="Heading4"/>
        <w:rPr>
          <w:rFonts w:cs="Times New Roman"/>
        </w:rPr>
      </w:pPr>
      <w:bookmarkStart w:id="4" w:name="_Hlk494482723"/>
      <w:r w:rsidRPr="00547601">
        <w:rPr>
          <w:rFonts w:cs="Times New Roman"/>
        </w:rPr>
        <w:t>The impact is mass death and global violence.</w:t>
      </w:r>
    </w:p>
    <w:p w14:paraId="0FB9D024" w14:textId="77777777" w:rsidR="001F6F1C" w:rsidRPr="00547601" w:rsidRDefault="001F6F1C" w:rsidP="001F6F1C">
      <w:r w:rsidRPr="008F63ED">
        <w:rPr>
          <w:rStyle w:val="Style13ptBold"/>
        </w:rPr>
        <w:t>Parr 13</w:t>
      </w:r>
      <w:r w:rsidRPr="008F63ED">
        <w:t xml:space="preserve">—Associate Professor of Philosophy and Environmental Studies at the University of Cincinnati [Adrian, </w:t>
      </w:r>
      <w:r>
        <w:rPr>
          <w:i/>
        </w:rPr>
        <w:t>The Wrath of Capital:</w:t>
      </w:r>
      <w:r w:rsidRPr="008F63ED">
        <w:rPr>
          <w:i/>
        </w:rPr>
        <w:t xml:space="preserve"> Neoliberalism and Climate Change Politics</w:t>
      </w:r>
      <w:r w:rsidRPr="008F63ED">
        <w:t>, Columbia University Press, pp. 145-7]</w:t>
      </w:r>
    </w:p>
    <w:p w14:paraId="0FB9D025" w14:textId="77777777" w:rsidR="001F6F1C" w:rsidRPr="00547601" w:rsidRDefault="001F6F1C" w:rsidP="001F6F1C">
      <w:pPr>
        <w:rPr>
          <w:rStyle w:val="StyleUnderline"/>
        </w:rPr>
      </w:pPr>
      <w:r w:rsidRPr="008F63ED">
        <w:rPr>
          <w:sz w:val="16"/>
        </w:rPr>
        <w:t xml:space="preserve">A quick snapshot of the twenty-first century so far: </w:t>
      </w:r>
      <w:r w:rsidRPr="00547601">
        <w:rPr>
          <w:rStyle w:val="StyleUnderline"/>
        </w:rPr>
        <w:t xml:space="preserve">an </w:t>
      </w:r>
      <w:r w:rsidRPr="00547601">
        <w:rPr>
          <w:rStyle w:val="StyleUnderline"/>
          <w:highlight w:val="yellow"/>
        </w:rPr>
        <w:t>economic meltdown</w:t>
      </w:r>
      <w:r w:rsidRPr="00547601">
        <w:rPr>
          <w:rStyle w:val="StyleUnderline"/>
        </w:rPr>
        <w:t xml:space="preserve">; a frantic </w:t>
      </w:r>
      <w:r w:rsidRPr="00547601">
        <w:rPr>
          <w:rStyle w:val="StyleUnderline"/>
          <w:highlight w:val="yellow"/>
        </w:rPr>
        <w:t>sell-off of public land to the energy business</w:t>
      </w:r>
      <w:r w:rsidRPr="008F63ED">
        <w:rPr>
          <w:sz w:val="16"/>
        </w:rPr>
        <w:t xml:space="preserve"> as President George W Bush exited the White House; </w:t>
      </w:r>
      <w:r w:rsidRPr="00547601">
        <w:rPr>
          <w:rStyle w:val="StyleUnderline"/>
        </w:rPr>
        <w:t xml:space="preserve">a prolonged, costly, and unjustified </w:t>
      </w:r>
      <w:r w:rsidRPr="00547601">
        <w:rPr>
          <w:rStyle w:val="StyleUnderline"/>
          <w:highlight w:val="yellow"/>
        </w:rPr>
        <w:t>war in Iraq</w:t>
      </w:r>
      <w:r w:rsidRPr="008F63ED">
        <w:rPr>
          <w:sz w:val="16"/>
        </w:rPr>
        <w:t xml:space="preserve">; the </w:t>
      </w:r>
      <w:r w:rsidRPr="00547601">
        <w:rPr>
          <w:rStyle w:val="StyleUnderline"/>
        </w:rPr>
        <w:t>Greek economy in ruins</w:t>
      </w:r>
      <w:r w:rsidRPr="008F63ED">
        <w:rPr>
          <w:sz w:val="16"/>
        </w:rPr>
        <w:t xml:space="preserve">; an </w:t>
      </w:r>
      <w:r w:rsidRPr="00547601">
        <w:rPr>
          <w:rStyle w:val="StyleUnderline"/>
          <w:highlight w:val="yellow"/>
        </w:rPr>
        <w:t>escalation of global food prices</w:t>
      </w:r>
      <w:r w:rsidRPr="008F63ED">
        <w:rPr>
          <w:sz w:val="16"/>
        </w:rPr>
        <w:t xml:space="preserve">; </w:t>
      </w:r>
      <w:r w:rsidRPr="00547601">
        <w:rPr>
          <w:rStyle w:val="StyleUnderline"/>
          <w:highlight w:val="yellow"/>
        </w:rPr>
        <w:t>bee colonies in global extinction</w:t>
      </w:r>
      <w:r w:rsidRPr="008F63ED">
        <w:rPr>
          <w:sz w:val="16"/>
        </w:rPr>
        <w:t xml:space="preserve">; </w:t>
      </w:r>
      <w:r w:rsidRPr="00547601">
        <w:rPr>
          <w:rStyle w:val="StyleUnderline"/>
        </w:rPr>
        <w:t>925 million hungry</w:t>
      </w:r>
      <w:r w:rsidRPr="008F63ED">
        <w:rPr>
          <w:sz w:val="16"/>
        </w:rPr>
        <w:t xml:space="preserve"> reported </w:t>
      </w:r>
      <w:r w:rsidRPr="00547601">
        <w:rPr>
          <w:rStyle w:val="StyleUnderline"/>
        </w:rPr>
        <w:t>in 2010</w:t>
      </w:r>
      <w:r w:rsidRPr="008F63ED">
        <w:rPr>
          <w:sz w:val="16"/>
        </w:rPr>
        <w:t xml:space="preserve">; as of 2005, </w:t>
      </w:r>
      <w:r w:rsidRPr="00547601">
        <w:rPr>
          <w:rStyle w:val="StyleUnderline"/>
        </w:rPr>
        <w:t>the world's five hundred richest individuals with a combined income greater than that of the poorest 416 million people</w:t>
      </w:r>
      <w:r w:rsidRPr="008F63ED">
        <w:rPr>
          <w:sz w:val="16"/>
        </w:rPr>
        <w:t xml:space="preserve">, the richest 10 percent accounting for 54 percent of global income; </w:t>
      </w:r>
      <w:r w:rsidRPr="00547601">
        <w:rPr>
          <w:rStyle w:val="StyleUnderline"/>
        </w:rPr>
        <w:t xml:space="preserve">a planet on the verge of boiling point; </w:t>
      </w:r>
      <w:r w:rsidRPr="00547601">
        <w:rPr>
          <w:rStyle w:val="StyleUnderline"/>
          <w:highlight w:val="yellow"/>
        </w:rPr>
        <w:t>melting ice caps</w:t>
      </w:r>
      <w:r w:rsidRPr="00547601">
        <w:rPr>
          <w:rStyle w:val="StyleUnderline"/>
        </w:rPr>
        <w:t xml:space="preserve">; increases in </w:t>
      </w:r>
      <w:r w:rsidRPr="00547601">
        <w:rPr>
          <w:rStyle w:val="StyleUnderline"/>
          <w:highlight w:val="yellow"/>
        </w:rPr>
        <w:t>extreme weather</w:t>
      </w:r>
      <w:r w:rsidRPr="00547601">
        <w:rPr>
          <w:rStyle w:val="StyleUnderline"/>
        </w:rPr>
        <w:t xml:space="preserve"> conditions; and the list goes on and on</w:t>
      </w:r>
      <w:r w:rsidRPr="008F63ED">
        <w:rPr>
          <w:sz w:val="16"/>
        </w:rPr>
        <w:t xml:space="preserve"> and on.2 </w:t>
      </w:r>
      <w:r w:rsidRPr="00547601">
        <w:rPr>
          <w:rStyle w:val="StyleUnderline"/>
        </w:rPr>
        <w:t xml:space="preserve">Sounds like </w:t>
      </w:r>
      <w:r w:rsidRPr="00547601">
        <w:rPr>
          <w:rStyle w:val="Emphasis"/>
          <w:highlight w:val="yellow"/>
        </w:rPr>
        <w:t>a ticking time bomb</w:t>
      </w:r>
      <w:r w:rsidRPr="008F63ED">
        <w:rPr>
          <w:sz w:val="16"/>
        </w:rPr>
        <w:t xml:space="preserve">, doesn't it? Well </w:t>
      </w:r>
      <w:r w:rsidRPr="00547601">
        <w:rPr>
          <w:rStyle w:val="StyleUnderline"/>
        </w:rPr>
        <w:t>it is.</w:t>
      </w:r>
    </w:p>
    <w:p w14:paraId="0FB9D026" w14:textId="77777777" w:rsidR="001F6F1C" w:rsidRPr="00547601" w:rsidRDefault="001F6F1C" w:rsidP="001F6F1C">
      <w:pPr>
        <w:rPr>
          <w:sz w:val="16"/>
        </w:rPr>
      </w:pPr>
      <w:r w:rsidRPr="00547601">
        <w:rPr>
          <w:sz w:val="16"/>
        </w:rPr>
        <w:t xml:space="preserve">It is shameful to think that </w:t>
      </w:r>
      <w:r w:rsidRPr="00547601">
        <w:rPr>
          <w:rStyle w:val="StyleUnderline"/>
          <w:highlight w:val="yellow"/>
        </w:rPr>
        <w:t>massive die-outs</w:t>
      </w:r>
      <w:r w:rsidRPr="00547601">
        <w:rPr>
          <w:sz w:val="16"/>
        </w:rPr>
        <w:t xml:space="preserve"> of future generations </w:t>
      </w:r>
      <w:r w:rsidRPr="00547601">
        <w:rPr>
          <w:rStyle w:val="StyleUnderline"/>
        </w:rPr>
        <w:t>will put to pale comparison the 6 million murdered during the Holocaust; the millions killed in two world wars; the genocides in the former Yugoslavia, Rwanda, and Darfur; the 1 million left homeless and the 316,000 killed by the 2010 earthquake in Haiti.</w:t>
      </w:r>
      <w:r w:rsidRPr="00547601">
        <w:rPr>
          <w:sz w:val="16"/>
        </w:rPr>
        <w:t xml:space="preserve"> The time has come to wake up to the warning signs.3</w:t>
      </w:r>
    </w:p>
    <w:p w14:paraId="0FB9D027" w14:textId="77777777" w:rsidR="001F6F1C" w:rsidRPr="007F3A5A" w:rsidRDefault="001F6F1C" w:rsidP="001F6F1C">
      <w:pPr>
        <w:rPr>
          <w:rStyle w:val="StyleUnderline"/>
        </w:rPr>
      </w:pPr>
      <w:r w:rsidRPr="007F3A5A">
        <w:rPr>
          <w:sz w:val="16"/>
        </w:rPr>
        <w:t xml:space="preserve">The real issue climate change poses is that </w:t>
      </w:r>
      <w:r w:rsidRPr="007F3A5A">
        <w:rPr>
          <w:rStyle w:val="StyleUnderline"/>
        </w:rPr>
        <w:t>we do not enjoy the luxury of incremental change anymore.</w:t>
      </w:r>
      <w:r w:rsidRPr="007F3A5A">
        <w:rPr>
          <w:sz w:val="16"/>
        </w:rPr>
        <w:t xml:space="preserve"> </w:t>
      </w:r>
      <w:r w:rsidRPr="007F3A5A">
        <w:rPr>
          <w:rStyle w:val="StyleUnderline"/>
          <w:highlight w:val="yellow"/>
        </w:rPr>
        <w:t xml:space="preserve">We are in the </w:t>
      </w:r>
      <w:r w:rsidRPr="007F3A5A">
        <w:rPr>
          <w:rStyle w:val="Emphasis"/>
          <w:highlight w:val="yellow"/>
        </w:rPr>
        <w:t>last decade</w:t>
      </w:r>
      <w:r w:rsidRPr="007F3A5A">
        <w:rPr>
          <w:rStyle w:val="StyleUnderline"/>
          <w:highlight w:val="yellow"/>
        </w:rPr>
        <w:t xml:space="preserve"> where we can do something</w:t>
      </w:r>
      <w:r w:rsidRPr="007F3A5A">
        <w:rPr>
          <w:sz w:val="16"/>
        </w:rPr>
        <w:t xml:space="preserve"> about the situation. Paul </w:t>
      </w:r>
      <w:r w:rsidRPr="007F3A5A">
        <w:rPr>
          <w:rStyle w:val="StyleUnderline"/>
        </w:rPr>
        <w:t>Gilding</w:t>
      </w:r>
      <w:r w:rsidRPr="007F3A5A">
        <w:rPr>
          <w:sz w:val="16"/>
        </w:rPr>
        <w:t xml:space="preserve">, the former head of Greenpeace International and a core faculty member of Cambridge University's </w:t>
      </w:r>
      <w:proofErr w:type="spellStart"/>
      <w:r w:rsidRPr="007F3A5A">
        <w:rPr>
          <w:sz w:val="16"/>
        </w:rPr>
        <w:t>Programme</w:t>
      </w:r>
      <w:proofErr w:type="spellEnd"/>
      <w:r w:rsidRPr="007F3A5A">
        <w:rPr>
          <w:sz w:val="16"/>
        </w:rPr>
        <w:t xml:space="preserve"> for Sustainability, </w:t>
      </w:r>
      <w:r w:rsidRPr="007F3A5A">
        <w:rPr>
          <w:rStyle w:val="StyleUnderline"/>
        </w:rPr>
        <w:t>explains that "two degrees of warming is an inadequate goal and a plan for failure</w:t>
      </w:r>
      <w:r w:rsidRPr="007F3A5A">
        <w:rPr>
          <w:sz w:val="16"/>
        </w:rPr>
        <w:t xml:space="preserve">;' adding that "returning to below one degree of warming . . . is the solution to the problem:'4 </w:t>
      </w:r>
      <w:r w:rsidRPr="007F3A5A">
        <w:rPr>
          <w:rStyle w:val="StyleUnderline"/>
          <w:highlight w:val="yellow"/>
        </w:rPr>
        <w:t>Once we move higher than 2°</w:t>
      </w:r>
      <w:r w:rsidRPr="007F3A5A">
        <w:rPr>
          <w:rStyle w:val="StyleUnderline"/>
        </w:rPr>
        <w:t>C of warming,</w:t>
      </w:r>
      <w:r w:rsidRPr="007F3A5A">
        <w:rPr>
          <w:sz w:val="16"/>
        </w:rPr>
        <w:t xml:space="preserve"> which is what is </w:t>
      </w:r>
      <w:r w:rsidRPr="007F3A5A">
        <w:rPr>
          <w:rStyle w:val="StyleUnderline"/>
        </w:rPr>
        <w:t xml:space="preserve">projected to occur by 2050, </w:t>
      </w:r>
      <w:r w:rsidRPr="007F3A5A">
        <w:rPr>
          <w:rStyle w:val="Emphasis"/>
          <w:highlight w:val="yellow"/>
        </w:rPr>
        <w:t>positive feedback mechanisms</w:t>
      </w:r>
      <w:r w:rsidRPr="007F3A5A">
        <w:rPr>
          <w:rStyle w:val="StyleUnderline"/>
          <w:highlight w:val="yellow"/>
        </w:rPr>
        <w:t xml:space="preserve"> will</w:t>
      </w:r>
      <w:r w:rsidRPr="007F3A5A">
        <w:rPr>
          <w:rStyle w:val="StyleUnderline"/>
        </w:rPr>
        <w:t xml:space="preserve"> begin to </w:t>
      </w:r>
      <w:r w:rsidRPr="007F3A5A">
        <w:rPr>
          <w:rStyle w:val="StyleUnderline"/>
          <w:highlight w:val="yellow"/>
        </w:rPr>
        <w:t>kick in,</w:t>
      </w:r>
      <w:r w:rsidRPr="007F3A5A">
        <w:rPr>
          <w:rStyle w:val="StyleUnderline"/>
        </w:rPr>
        <w:t xml:space="preserve"> and then </w:t>
      </w:r>
      <w:r w:rsidRPr="007F3A5A">
        <w:rPr>
          <w:rStyle w:val="StyleUnderline"/>
          <w:highlight w:val="yellow"/>
        </w:rPr>
        <w:t xml:space="preserve">we will be at the </w:t>
      </w:r>
      <w:r w:rsidRPr="007F3A5A">
        <w:rPr>
          <w:rStyle w:val="Emphasis"/>
          <w:highlight w:val="yellow"/>
        </w:rPr>
        <w:t>point of no return</w:t>
      </w:r>
      <w:r w:rsidRPr="007F3A5A">
        <w:rPr>
          <w:sz w:val="16"/>
        </w:rPr>
        <w:t xml:space="preserve">. </w:t>
      </w:r>
      <w:r w:rsidRPr="007F3A5A">
        <w:rPr>
          <w:rStyle w:val="StyleUnderline"/>
          <w:highlight w:val="yellow"/>
        </w:rPr>
        <w:t>We</w:t>
      </w:r>
      <w:r w:rsidRPr="007F3A5A">
        <w:rPr>
          <w:sz w:val="16"/>
        </w:rPr>
        <w:t xml:space="preserve"> therefore </w:t>
      </w:r>
      <w:r w:rsidRPr="007F3A5A">
        <w:rPr>
          <w:rStyle w:val="StyleUnderline"/>
          <w:highlight w:val="yellow"/>
        </w:rPr>
        <w:t>need to start thinking</w:t>
      </w:r>
      <w:r w:rsidRPr="007F3A5A">
        <w:rPr>
          <w:rStyle w:val="StyleUnderline"/>
        </w:rPr>
        <w:t xml:space="preserve"> very </w:t>
      </w:r>
      <w:r w:rsidRPr="007F3A5A">
        <w:rPr>
          <w:rStyle w:val="StyleUnderline"/>
          <w:highlight w:val="yellow"/>
        </w:rPr>
        <w:t xml:space="preserve">differently </w:t>
      </w:r>
      <w:r w:rsidRPr="007F3A5A">
        <w:rPr>
          <w:rStyle w:val="Emphasis"/>
          <w:highlight w:val="yellow"/>
        </w:rPr>
        <w:t>right now</w:t>
      </w:r>
      <w:r w:rsidRPr="007F3A5A">
        <w:rPr>
          <w:rStyle w:val="StyleUnderline"/>
        </w:rPr>
        <w:t>.</w:t>
      </w:r>
    </w:p>
    <w:p w14:paraId="0FB9D028" w14:textId="77777777" w:rsidR="001F6F1C" w:rsidRPr="00547601" w:rsidRDefault="001F6F1C" w:rsidP="001F6F1C">
      <w:pPr>
        <w:rPr>
          <w:sz w:val="16"/>
        </w:rPr>
      </w:pPr>
      <w:r w:rsidRPr="00547601">
        <w:rPr>
          <w:rStyle w:val="StyleUnderline"/>
        </w:rPr>
        <w:t>We do not see the crisis for what it is; we only see it as an isolated symptom that we need to make a few minor changes to deal with.</w:t>
      </w:r>
      <w:r w:rsidRPr="00547601">
        <w:rPr>
          <w:sz w:val="16"/>
        </w:rPr>
        <w:t xml:space="preserve"> This was the message that Venezuela's president Hugo Chavez delivered at the COP15 United Nations Climate Summit in Copenhagen on December 16, 2009, when he declared: "Let's talk about the cause. We should not avoid responsibilities, we should not avoid the depth of this problem. And I'll bring it up again, </w:t>
      </w:r>
      <w:r w:rsidRPr="00547601">
        <w:rPr>
          <w:rStyle w:val="StyleUnderline"/>
          <w:highlight w:val="yellow"/>
        </w:rPr>
        <w:t xml:space="preserve">the </w:t>
      </w:r>
      <w:r w:rsidRPr="007F3A5A">
        <w:rPr>
          <w:rStyle w:val="StyleUnderline"/>
          <w:highlight w:val="yellow"/>
        </w:rPr>
        <w:t>cause</w:t>
      </w:r>
      <w:r w:rsidRPr="007F3A5A">
        <w:rPr>
          <w:rStyle w:val="StyleUnderline"/>
        </w:rPr>
        <w:t xml:space="preserve"> of this</w:t>
      </w:r>
      <w:r w:rsidRPr="00547601">
        <w:rPr>
          <w:rStyle w:val="StyleUnderline"/>
        </w:rPr>
        <w:t xml:space="preserve"> disastrous panorama </w:t>
      </w:r>
      <w:r w:rsidRPr="007F3A5A">
        <w:rPr>
          <w:rStyle w:val="StyleUnderline"/>
          <w:highlight w:val="yellow"/>
        </w:rPr>
        <w:t>is</w:t>
      </w:r>
      <w:r w:rsidRPr="007F3A5A">
        <w:rPr>
          <w:rStyle w:val="StyleUnderline"/>
        </w:rPr>
        <w:t xml:space="preserve"> the</w:t>
      </w:r>
      <w:r w:rsidRPr="00547601">
        <w:rPr>
          <w:rStyle w:val="StyleUnderline"/>
        </w:rPr>
        <w:t xml:space="preserve"> metabolic, destructive system of the capital and its model: </w:t>
      </w:r>
      <w:r w:rsidRPr="00547601">
        <w:rPr>
          <w:rStyle w:val="Emphasis"/>
          <w:highlight w:val="yellow"/>
        </w:rPr>
        <w:t>capitalism</w:t>
      </w:r>
      <w:r w:rsidRPr="00547601">
        <w:rPr>
          <w:rStyle w:val="StyleUnderline"/>
        </w:rPr>
        <w:t>.</w:t>
      </w:r>
      <w:r w:rsidRPr="00547601">
        <w:rPr>
          <w:sz w:val="16"/>
        </w:rPr>
        <w:t>”5</w:t>
      </w:r>
    </w:p>
    <w:p w14:paraId="0FB9D029" w14:textId="77777777" w:rsidR="001F6F1C" w:rsidRDefault="001F6F1C" w:rsidP="001F6F1C">
      <w:pPr>
        <w:pStyle w:val="Heading4"/>
      </w:pPr>
      <w:bookmarkStart w:id="5" w:name="_Hlk498254458"/>
      <w:bookmarkStart w:id="6" w:name="_Hlk498323839"/>
      <w:r>
        <w:t xml:space="preserve">Our alternative is to build solidarity around anti-capitalist demands. A </w:t>
      </w:r>
      <w:r>
        <w:rPr>
          <w:u w:val="single"/>
        </w:rPr>
        <w:t>utopian vision</w:t>
      </w:r>
      <w:r>
        <w:t xml:space="preserve"> is necessary to propel movements to </w:t>
      </w:r>
      <w:r>
        <w:rPr>
          <w:u w:val="single"/>
        </w:rPr>
        <w:t>challenge Trump</w:t>
      </w:r>
      <w:r>
        <w:t xml:space="preserve"> and dismantle racist </w:t>
      </w:r>
      <w:r>
        <w:rPr>
          <w:u w:val="single"/>
        </w:rPr>
        <w:t>political formations</w:t>
      </w:r>
      <w:r>
        <w:t xml:space="preserve">. </w:t>
      </w:r>
    </w:p>
    <w:p w14:paraId="0FB9D02A" w14:textId="77777777" w:rsidR="001F6F1C" w:rsidRDefault="001F6F1C" w:rsidP="001F6F1C">
      <w:r w:rsidRPr="00543845">
        <w:rPr>
          <w:rStyle w:val="Style13ptBold"/>
        </w:rPr>
        <w:t>Klein 17</w:t>
      </w:r>
      <w:r>
        <w:t xml:space="preserve">—Award-winning journalist for NYT, the Intercept, Le Monde, The Guardian, and The Nation; documentary filmmaker; and, author of several bestselling books [Naomi, </w:t>
      </w:r>
      <w:r>
        <w:rPr>
          <w:i/>
        </w:rPr>
        <w:t>No Is Not Enough: Resisting Trump’s Shock Politics and Winning the World We Need</w:t>
      </w:r>
      <w:r>
        <w:t xml:space="preserve">, Haymarket Books, pp. 251-6] </w:t>
      </w:r>
    </w:p>
    <w:p w14:paraId="0FB9D02B" w14:textId="77777777" w:rsidR="001F6F1C" w:rsidRPr="001B5BC7" w:rsidRDefault="001F6F1C" w:rsidP="001F6F1C">
      <w:pPr>
        <w:rPr>
          <w:sz w:val="16"/>
        </w:rPr>
      </w:pPr>
      <w:r w:rsidRPr="001B5BC7">
        <w:rPr>
          <w:sz w:val="16"/>
        </w:rPr>
        <w:t>Utopia-Back by Popular Demand</w:t>
      </w:r>
    </w:p>
    <w:p w14:paraId="0FB9D02C" w14:textId="77777777" w:rsidR="001F6F1C" w:rsidRPr="001B5BC7" w:rsidRDefault="001F6F1C" w:rsidP="001F6F1C">
      <w:pPr>
        <w:rPr>
          <w:sz w:val="16"/>
        </w:rPr>
      </w:pPr>
      <w:r w:rsidRPr="001B5BC7">
        <w:rPr>
          <w:sz w:val="16"/>
        </w:rPr>
        <w:t xml:space="preserve">The Leap is part of a shift in the political zeitgeist, as many are realizing that </w:t>
      </w:r>
      <w:r w:rsidRPr="000101AE">
        <w:rPr>
          <w:rStyle w:val="StyleUnderline"/>
          <w:highlight w:val="yellow"/>
        </w:rPr>
        <w:t xml:space="preserve">the </w:t>
      </w:r>
      <w:r w:rsidRPr="000101AE">
        <w:rPr>
          <w:rStyle w:val="Emphasis"/>
          <w:highlight w:val="yellow"/>
        </w:rPr>
        <w:t>future</w:t>
      </w:r>
      <w:r w:rsidRPr="000101AE">
        <w:rPr>
          <w:rStyle w:val="StyleUnderline"/>
          <w:highlight w:val="yellow"/>
        </w:rPr>
        <w:t xml:space="preserve"> depends on our ability to </w:t>
      </w:r>
      <w:r w:rsidRPr="000101AE">
        <w:rPr>
          <w:rStyle w:val="Emphasis"/>
          <w:highlight w:val="yellow"/>
        </w:rPr>
        <w:t>come together</w:t>
      </w:r>
      <w:r w:rsidRPr="001B5BC7">
        <w:rPr>
          <w:sz w:val="16"/>
        </w:rPr>
        <w:t xml:space="preserve"> [END PAGE 252] </w:t>
      </w:r>
      <w:r w:rsidRPr="001B5BC7">
        <w:rPr>
          <w:rStyle w:val="StyleUnderline"/>
        </w:rPr>
        <w:t xml:space="preserve">across painful divides, and to take leadership from those who </w:t>
      </w:r>
      <w:r w:rsidRPr="000101AE">
        <w:rPr>
          <w:rStyle w:val="StyleUnderline"/>
        </w:rPr>
        <w:t>traditionally have been most excluded</w:t>
      </w:r>
      <w:r w:rsidRPr="000101AE">
        <w:rPr>
          <w:sz w:val="16"/>
        </w:rPr>
        <w:t xml:space="preserve">. </w:t>
      </w:r>
      <w:r w:rsidRPr="0093195C">
        <w:rPr>
          <w:rStyle w:val="StyleUnderline"/>
          <w:highlight w:val="yellow"/>
        </w:rPr>
        <w:t>We</w:t>
      </w:r>
      <w:r w:rsidRPr="0093195C">
        <w:rPr>
          <w:rStyle w:val="StyleUnderline"/>
        </w:rPr>
        <w:t xml:space="preserve"> have </w:t>
      </w:r>
      <w:r w:rsidRPr="000101AE">
        <w:rPr>
          <w:rStyle w:val="StyleUnderline"/>
          <w:highlight w:val="yellow"/>
        </w:rPr>
        <w:t xml:space="preserve">reached the </w:t>
      </w:r>
      <w:r w:rsidRPr="000101AE">
        <w:rPr>
          <w:rStyle w:val="Emphasis"/>
          <w:highlight w:val="yellow"/>
        </w:rPr>
        <w:t>limits</w:t>
      </w:r>
      <w:r w:rsidRPr="000101AE">
        <w:rPr>
          <w:rStyle w:val="StyleUnderline"/>
          <w:highlight w:val="yellow"/>
        </w:rPr>
        <w:t xml:space="preserve"> of </w:t>
      </w:r>
      <w:r w:rsidRPr="000101AE">
        <w:rPr>
          <w:rStyle w:val="Emphasis"/>
          <w:highlight w:val="yellow"/>
        </w:rPr>
        <w:t>siloed politics</w:t>
      </w:r>
      <w:r w:rsidRPr="0093195C">
        <w:rPr>
          <w:rStyle w:val="StyleUnderline"/>
        </w:rPr>
        <w:t xml:space="preserve">, where everyone fights in their own corner without </w:t>
      </w:r>
      <w:r w:rsidRPr="0093195C">
        <w:rPr>
          <w:rStyle w:val="Emphasis"/>
        </w:rPr>
        <w:t>mapping the connections</w:t>
      </w:r>
      <w:r w:rsidRPr="0093195C">
        <w:rPr>
          <w:rStyle w:val="StyleUnderline"/>
        </w:rPr>
        <w:t xml:space="preserve"> between various struggles, and without a clear idea of the concepts and values</w:t>
      </w:r>
      <w:r w:rsidRPr="001B5BC7">
        <w:rPr>
          <w:rStyle w:val="StyleUnderline"/>
        </w:rPr>
        <w:t xml:space="preserve"> that must form the moral foundation of the future we need</w:t>
      </w:r>
      <w:r w:rsidRPr="001B5BC7">
        <w:rPr>
          <w:sz w:val="16"/>
        </w:rPr>
        <w:t>.</w:t>
      </w:r>
    </w:p>
    <w:p w14:paraId="0FB9D02D" w14:textId="77777777" w:rsidR="001F6F1C" w:rsidRPr="00670508" w:rsidRDefault="001F6F1C" w:rsidP="001F6F1C">
      <w:pPr>
        <w:rPr>
          <w:sz w:val="16"/>
        </w:rPr>
      </w:pPr>
      <w:r w:rsidRPr="006C4C20">
        <w:rPr>
          <w:sz w:val="16"/>
        </w:rPr>
        <w:t xml:space="preserve">That recognition doesn't mean that resisting the very specific attacks-on families, on people's bodies, on communities, on individual rights-is suddenly optional. </w:t>
      </w:r>
      <w:r w:rsidRPr="006C4C20">
        <w:rPr>
          <w:rStyle w:val="StyleUnderline"/>
        </w:rPr>
        <w:t>There is no choice but to resist</w:t>
      </w:r>
      <w:r w:rsidRPr="006C4C20">
        <w:rPr>
          <w:sz w:val="16"/>
        </w:rPr>
        <w:t xml:space="preserve">, just as there is no choice but to run insurgent progressive candidates at every level of government, from federal down to the local school board. In the months and years to come, the various resistance tactics described in this book are going to be needed more than ever: the street protests, the strikes, the court challenges, the sanctuaries, the solidarity across divisions of race, gender, and sexual identity-all are going to be essential. And </w:t>
      </w:r>
      <w:r w:rsidRPr="006C4C20">
        <w:rPr>
          <w:rStyle w:val="StyleUnderline"/>
        </w:rPr>
        <w:t xml:space="preserve">we will need to continue </w:t>
      </w:r>
      <w:r w:rsidRPr="006C4C20">
        <w:rPr>
          <w:rStyle w:val="StyleUnderline"/>
          <w:bdr w:val="single" w:sz="4" w:space="0" w:color="auto"/>
        </w:rPr>
        <w:t>push</w:t>
      </w:r>
      <w:r w:rsidRPr="006C4C20">
        <w:rPr>
          <w:rStyle w:val="StyleUnderline"/>
        </w:rPr>
        <w:t>ing institutions to divest</w:t>
      </w:r>
      <w:r w:rsidRPr="006C4C20">
        <w:rPr>
          <w:sz w:val="16"/>
        </w:rPr>
        <w:t xml:space="preserve"> from the industries that profit off various forms of dispossession, </w:t>
      </w:r>
      <w:r w:rsidRPr="006C4C20">
        <w:rPr>
          <w:rStyle w:val="StyleUnderline"/>
        </w:rPr>
        <w:t>from fossil fuels to prisons to war and occupation</w:t>
      </w:r>
      <w:r w:rsidRPr="006C4C20">
        <w:rPr>
          <w:sz w:val="16"/>
        </w:rPr>
        <w:t xml:space="preserve">. And yet </w:t>
      </w:r>
      <w:r w:rsidRPr="006C4C20">
        <w:rPr>
          <w:rStyle w:val="StyleUnderline"/>
        </w:rPr>
        <w:t>even if every one of these resistance fights is victorious-and we know that's not going to be possible-we would still be standing in the same place we were before the Far Right started surging, with no better chance of addressing the root causes of the systemic crises of which Trump is but one virulent symptom</w:t>
      </w:r>
      <w:r w:rsidRPr="006C4C20">
        <w:rPr>
          <w:sz w:val="16"/>
        </w:rPr>
        <w:t>.</w:t>
      </w:r>
    </w:p>
    <w:p w14:paraId="0FB9D02E" w14:textId="77777777" w:rsidR="001F6F1C" w:rsidRPr="00670508" w:rsidRDefault="001F6F1C" w:rsidP="001F6F1C">
      <w:pPr>
        <w:rPr>
          <w:sz w:val="16"/>
        </w:rPr>
      </w:pPr>
      <w:r w:rsidRPr="00670508">
        <w:rPr>
          <w:rStyle w:val="StyleUnderline"/>
        </w:rPr>
        <w:t>A great many of today's movement leaders and key organizers understand this well, and are planning and acting accordingly</w:t>
      </w:r>
      <w:r w:rsidRPr="00670508">
        <w:rPr>
          <w:sz w:val="16"/>
        </w:rPr>
        <w:t>. Alicia Garza, one of the founders of Black Lives Matter, said on the eve of Trump's inauguration that after five years of swelling social movements,</w:t>
      </w:r>
    </w:p>
    <w:p w14:paraId="0FB9D02F" w14:textId="77777777" w:rsidR="001F6F1C" w:rsidRPr="00670508" w:rsidRDefault="001F6F1C" w:rsidP="001F6F1C">
      <w:pPr>
        <w:ind w:left="720"/>
        <w:rPr>
          <w:sz w:val="16"/>
        </w:rPr>
      </w:pPr>
      <w:r w:rsidRPr="00607FB2">
        <w:rPr>
          <w:rStyle w:val="StyleUnderline"/>
          <w:highlight w:val="yellow"/>
        </w:rPr>
        <w:t>whether</w:t>
      </w:r>
      <w:r w:rsidRPr="00607FB2">
        <w:rPr>
          <w:rStyle w:val="StyleUnderline"/>
        </w:rPr>
        <w:t xml:space="preserve"> it be </w:t>
      </w:r>
      <w:r w:rsidRPr="000101AE">
        <w:rPr>
          <w:rStyle w:val="StyleUnderline"/>
          <w:highlight w:val="yellow"/>
        </w:rPr>
        <w:t>Occupy</w:t>
      </w:r>
      <w:r w:rsidRPr="00670508">
        <w:rPr>
          <w:sz w:val="16"/>
        </w:rPr>
        <w:t xml:space="preserve"> Wall Street, whether it be the </w:t>
      </w:r>
      <w:proofErr w:type="spellStart"/>
      <w:r w:rsidRPr="000101AE">
        <w:rPr>
          <w:rStyle w:val="StyleUnderline"/>
          <w:highlight w:val="yellow"/>
        </w:rPr>
        <w:t>DREAMers</w:t>
      </w:r>
      <w:proofErr w:type="spellEnd"/>
      <w:r w:rsidRPr="00670508">
        <w:rPr>
          <w:sz w:val="16"/>
        </w:rPr>
        <w:t xml:space="preserve"> movement </w:t>
      </w:r>
      <w:r w:rsidRPr="000101AE">
        <w:rPr>
          <w:rStyle w:val="StyleUnderline"/>
          <w:highlight w:val="yellow"/>
        </w:rPr>
        <w:t>or</w:t>
      </w:r>
      <w:r w:rsidRPr="00670508">
        <w:rPr>
          <w:sz w:val="16"/>
        </w:rPr>
        <w:t xml:space="preserve"> </w:t>
      </w:r>
      <w:r w:rsidRPr="000101AE">
        <w:rPr>
          <w:rStyle w:val="StyleUnderline"/>
          <w:highlight w:val="yellow"/>
          <w:bdr w:val="single" w:sz="4" w:space="0" w:color="auto"/>
        </w:rPr>
        <w:t>B</w:t>
      </w:r>
      <w:r w:rsidRPr="00670508">
        <w:rPr>
          <w:sz w:val="16"/>
        </w:rPr>
        <w:t xml:space="preserve">lack </w:t>
      </w:r>
      <w:r w:rsidRPr="000101AE">
        <w:rPr>
          <w:rStyle w:val="StyleUnderline"/>
          <w:highlight w:val="yellow"/>
          <w:bdr w:val="single" w:sz="4" w:space="0" w:color="auto"/>
        </w:rPr>
        <w:t>L</w:t>
      </w:r>
      <w:r w:rsidRPr="000101AE">
        <w:rPr>
          <w:sz w:val="16"/>
        </w:rPr>
        <w:t>ives</w:t>
      </w:r>
      <w:r w:rsidRPr="00670508">
        <w:rPr>
          <w:sz w:val="16"/>
        </w:rPr>
        <w:t xml:space="preserve"> </w:t>
      </w:r>
      <w:r w:rsidRPr="000101AE">
        <w:rPr>
          <w:rStyle w:val="StyleUnderline"/>
          <w:highlight w:val="yellow"/>
          <w:bdr w:val="single" w:sz="4" w:space="0" w:color="auto"/>
        </w:rPr>
        <w:t>M</w:t>
      </w:r>
      <w:r w:rsidRPr="00670508">
        <w:rPr>
          <w:sz w:val="16"/>
        </w:rPr>
        <w:t xml:space="preserve">atter ... </w:t>
      </w:r>
      <w:r w:rsidRPr="000101AE">
        <w:rPr>
          <w:rStyle w:val="StyleUnderline"/>
          <w:highlight w:val="yellow"/>
        </w:rPr>
        <w:t>there's</w:t>
      </w:r>
      <w:r w:rsidRPr="00670508">
        <w:rPr>
          <w:rStyle w:val="StyleUnderline"/>
        </w:rPr>
        <w:t xml:space="preserve"> a particular </w:t>
      </w:r>
      <w:r w:rsidRPr="000101AE">
        <w:rPr>
          <w:rStyle w:val="StyleUnderline"/>
          <w:highlight w:val="yellow"/>
        </w:rPr>
        <w:t>hope that</w:t>
      </w:r>
      <w:r w:rsidRPr="00670508">
        <w:rPr>
          <w:rStyle w:val="StyleUnderline"/>
        </w:rPr>
        <w:t xml:space="preserve"> I have that </w:t>
      </w:r>
      <w:r w:rsidRPr="000101AE">
        <w:rPr>
          <w:rStyle w:val="StyleUnderline"/>
          <w:highlight w:val="yellow"/>
        </w:rPr>
        <w:t>all</w:t>
      </w:r>
      <w:r w:rsidRPr="00670508">
        <w:rPr>
          <w:rStyle w:val="StyleUnderline"/>
        </w:rPr>
        <w:t xml:space="preserve"> of those movements </w:t>
      </w:r>
      <w:r w:rsidRPr="000101AE">
        <w:rPr>
          <w:rStyle w:val="StyleUnderline"/>
          <w:highlight w:val="yellow"/>
        </w:rPr>
        <w:t xml:space="preserve">will </w:t>
      </w:r>
      <w:r w:rsidRPr="00607FB2">
        <w:rPr>
          <w:rStyle w:val="StyleUnderline"/>
          <w:highlight w:val="yellow"/>
        </w:rPr>
        <w:t>join</w:t>
      </w:r>
      <w:r w:rsidRPr="00607FB2">
        <w:rPr>
          <w:rStyle w:val="StyleUnderline"/>
        </w:rPr>
        <w:t xml:space="preserve"> together </w:t>
      </w:r>
      <w:r w:rsidRPr="000101AE">
        <w:rPr>
          <w:rStyle w:val="StyleUnderline"/>
          <w:highlight w:val="yellow"/>
        </w:rPr>
        <w:t>to become</w:t>
      </w:r>
      <w:r w:rsidRPr="00670508">
        <w:rPr>
          <w:sz w:val="16"/>
        </w:rPr>
        <w:t xml:space="preserve"> [END PAGE 253] </w:t>
      </w:r>
      <w:r w:rsidRPr="000101AE">
        <w:rPr>
          <w:rStyle w:val="StyleUnderline"/>
          <w:highlight w:val="yellow"/>
        </w:rPr>
        <w:t xml:space="preserve">the </w:t>
      </w:r>
      <w:r w:rsidRPr="006C4C20">
        <w:rPr>
          <w:rStyle w:val="Emphasis"/>
          <w:highlight w:val="yellow"/>
        </w:rPr>
        <w:t>powerful force</w:t>
      </w:r>
      <w:r w:rsidRPr="00670508">
        <w:rPr>
          <w:rStyle w:val="StyleUnderline"/>
        </w:rPr>
        <w:t xml:space="preserve"> that we can be, </w:t>
      </w:r>
      <w:r w:rsidRPr="000101AE">
        <w:rPr>
          <w:rStyle w:val="StyleUnderline"/>
          <w:highlight w:val="yellow"/>
        </w:rPr>
        <w:t>that will</w:t>
      </w:r>
      <w:r w:rsidRPr="00670508">
        <w:rPr>
          <w:rStyle w:val="StyleUnderline"/>
        </w:rPr>
        <w:t xml:space="preserve"> actually </w:t>
      </w:r>
      <w:r w:rsidRPr="006C4C20">
        <w:rPr>
          <w:rStyle w:val="Emphasis"/>
          <w:highlight w:val="yellow"/>
        </w:rPr>
        <w:t>govern</w:t>
      </w:r>
      <w:r w:rsidRPr="006C4C20">
        <w:rPr>
          <w:rStyle w:val="Emphasis"/>
        </w:rPr>
        <w:t xml:space="preserve"> this country</w:t>
      </w:r>
      <w:r w:rsidRPr="00670508">
        <w:rPr>
          <w:sz w:val="16"/>
        </w:rPr>
        <w:t>. So that's what I'm focused on, and I hope that everybody else is thinking about that too.</w:t>
      </w:r>
    </w:p>
    <w:p w14:paraId="0FB9D030" w14:textId="77777777" w:rsidR="001F6F1C" w:rsidRPr="000101AE" w:rsidRDefault="001F6F1C" w:rsidP="001F6F1C">
      <w:pPr>
        <w:rPr>
          <w:sz w:val="16"/>
        </w:rPr>
      </w:pPr>
      <w:r w:rsidRPr="000101AE">
        <w:rPr>
          <w:sz w:val="16"/>
        </w:rPr>
        <w:t xml:space="preserve">Many people are, and as they do, </w:t>
      </w:r>
      <w:r w:rsidRPr="006C4C20">
        <w:rPr>
          <w:rStyle w:val="StyleUnderline"/>
        </w:rPr>
        <w:t>we're seeing a rekindling of</w:t>
      </w:r>
      <w:r w:rsidRPr="00670508">
        <w:rPr>
          <w:rStyle w:val="StyleUnderline"/>
        </w:rPr>
        <w:t xml:space="preserve"> the</w:t>
      </w:r>
      <w:r w:rsidRPr="000101AE">
        <w:rPr>
          <w:sz w:val="16"/>
        </w:rPr>
        <w:t xml:space="preserve"> kind of </w:t>
      </w:r>
      <w:r w:rsidRPr="000101AE">
        <w:rPr>
          <w:rStyle w:val="Emphasis"/>
          <w:highlight w:val="yellow"/>
        </w:rPr>
        <w:t xml:space="preserve">utopian </w:t>
      </w:r>
      <w:r w:rsidRPr="006C4C20">
        <w:rPr>
          <w:rStyle w:val="Emphasis"/>
          <w:highlight w:val="yellow"/>
        </w:rPr>
        <w:t>dreaming</w:t>
      </w:r>
      <w:r w:rsidRPr="006C4C20">
        <w:rPr>
          <w:rStyle w:val="StyleUnderline"/>
        </w:rPr>
        <w:t xml:space="preserve"> that </w:t>
      </w:r>
      <w:r w:rsidRPr="000101AE">
        <w:rPr>
          <w:rStyle w:val="StyleUnderline"/>
          <w:highlight w:val="yellow"/>
        </w:rPr>
        <w:t xml:space="preserve">has been sorely </w:t>
      </w:r>
      <w:r w:rsidRPr="00607FB2">
        <w:rPr>
          <w:rStyle w:val="StyleUnderline"/>
          <w:highlight w:val="yellow"/>
        </w:rPr>
        <w:t>missing</w:t>
      </w:r>
      <w:r w:rsidRPr="00607FB2">
        <w:rPr>
          <w:rStyle w:val="StyleUnderline"/>
        </w:rPr>
        <w:t xml:space="preserve"> from</w:t>
      </w:r>
      <w:r w:rsidRPr="000101AE">
        <w:rPr>
          <w:rStyle w:val="StyleUnderline"/>
        </w:rPr>
        <w:t xml:space="preserve"> social </w:t>
      </w:r>
      <w:r w:rsidRPr="00607FB2">
        <w:rPr>
          <w:rStyle w:val="StyleUnderline"/>
        </w:rPr>
        <w:t>movements</w:t>
      </w:r>
      <w:r w:rsidRPr="000101AE">
        <w:rPr>
          <w:sz w:val="16"/>
        </w:rPr>
        <w:t xml:space="preserve"> in recent decades. </w:t>
      </w:r>
      <w:r w:rsidRPr="000101AE">
        <w:rPr>
          <w:rStyle w:val="StyleUnderline"/>
        </w:rPr>
        <w:t xml:space="preserve">More and more frequently, immediate, pressing </w:t>
      </w:r>
      <w:r w:rsidRPr="00607FB2">
        <w:rPr>
          <w:rStyle w:val="StyleUnderline"/>
        </w:rPr>
        <w:t>demands-a $15-an-hour living wage, an end to police killings and deportations, a tax on carbon-are being paired with calls for a future that is not just better than a violent, untenable present, but ... wonderful</w:t>
      </w:r>
      <w:r w:rsidRPr="000101AE">
        <w:rPr>
          <w:sz w:val="16"/>
        </w:rPr>
        <w:t>.</w:t>
      </w:r>
    </w:p>
    <w:p w14:paraId="0FB9D031" w14:textId="77777777" w:rsidR="001F6F1C" w:rsidRPr="003D5835" w:rsidRDefault="001F6F1C" w:rsidP="001F6F1C">
      <w:pPr>
        <w:rPr>
          <w:sz w:val="16"/>
        </w:rPr>
      </w:pPr>
      <w:r w:rsidRPr="003D5835">
        <w:rPr>
          <w:rStyle w:val="StyleUnderline"/>
        </w:rPr>
        <w:t>In the</w:t>
      </w:r>
      <w:r w:rsidRPr="003D5835">
        <w:rPr>
          <w:sz w:val="16"/>
        </w:rPr>
        <w:t xml:space="preserve"> </w:t>
      </w:r>
      <w:r w:rsidRPr="003D5835">
        <w:rPr>
          <w:rStyle w:val="StyleUnderline"/>
          <w:bdr w:val="single" w:sz="4" w:space="0" w:color="auto"/>
        </w:rPr>
        <w:t>U</w:t>
      </w:r>
      <w:r w:rsidRPr="003D5835">
        <w:rPr>
          <w:sz w:val="16"/>
        </w:rPr>
        <w:t xml:space="preserve">nited </w:t>
      </w:r>
      <w:r w:rsidRPr="003D5835">
        <w:rPr>
          <w:rStyle w:val="StyleUnderline"/>
          <w:bdr w:val="single" w:sz="4" w:space="0" w:color="auto"/>
        </w:rPr>
        <w:t>S</w:t>
      </w:r>
      <w:r w:rsidRPr="003D5835">
        <w:rPr>
          <w:sz w:val="16"/>
        </w:rPr>
        <w:t xml:space="preserve">tates, </w:t>
      </w:r>
      <w:r w:rsidRPr="000101AE">
        <w:rPr>
          <w:rStyle w:val="StyleUnderline"/>
          <w:highlight w:val="yellow"/>
        </w:rPr>
        <w:t>the boldest</w:t>
      </w:r>
      <w:r w:rsidRPr="003D5835">
        <w:rPr>
          <w:rStyle w:val="StyleUnderline"/>
        </w:rPr>
        <w:t xml:space="preserve"> and most inspiring </w:t>
      </w:r>
      <w:r w:rsidRPr="00607FB2">
        <w:rPr>
          <w:rStyle w:val="StyleUnderline"/>
          <w:highlight w:val="yellow"/>
        </w:rPr>
        <w:t>example of</w:t>
      </w:r>
      <w:r w:rsidRPr="003D5835">
        <w:rPr>
          <w:rStyle w:val="StyleUnderline"/>
        </w:rPr>
        <w:t xml:space="preserve"> this </w:t>
      </w:r>
      <w:r w:rsidRPr="00847974">
        <w:rPr>
          <w:rStyle w:val="Emphasis"/>
          <w:highlight w:val="yellow"/>
        </w:rPr>
        <w:t>new utopianism</w:t>
      </w:r>
      <w:r w:rsidRPr="00607FB2">
        <w:rPr>
          <w:rStyle w:val="StyleUnderline"/>
          <w:highlight w:val="yellow"/>
        </w:rPr>
        <w:t xml:space="preserve"> </w:t>
      </w:r>
      <w:r w:rsidRPr="00D931CE">
        <w:rPr>
          <w:rStyle w:val="StyleUnderline"/>
          <w:highlight w:val="yellow"/>
        </w:rPr>
        <w:t>is</w:t>
      </w:r>
      <w:r w:rsidRPr="00D931CE">
        <w:rPr>
          <w:rStyle w:val="StyleUnderline"/>
        </w:rPr>
        <w:t xml:space="preserve"> the Vision for Black Lives, </w:t>
      </w:r>
      <w:r w:rsidRPr="006C4C20">
        <w:rPr>
          <w:rStyle w:val="StyleUnderline"/>
          <w:highlight w:val="yellow"/>
        </w:rPr>
        <w:t xml:space="preserve">a </w:t>
      </w:r>
      <w:r w:rsidRPr="006C4C20">
        <w:rPr>
          <w:rStyle w:val="Emphasis"/>
          <w:highlight w:val="yellow"/>
        </w:rPr>
        <w:t>sweeping policy platform</w:t>
      </w:r>
      <w:r w:rsidRPr="006C4C20">
        <w:rPr>
          <w:rStyle w:val="StyleUnderline"/>
          <w:highlight w:val="yellow"/>
        </w:rPr>
        <w:t xml:space="preserve"> released</w:t>
      </w:r>
      <w:r w:rsidRPr="003D5835">
        <w:rPr>
          <w:sz w:val="16"/>
        </w:rPr>
        <w:t xml:space="preserve"> in the summer of 2016 </w:t>
      </w:r>
      <w:r w:rsidRPr="006C4C20">
        <w:rPr>
          <w:rStyle w:val="StyleUnderline"/>
          <w:highlight w:val="yellow"/>
        </w:rPr>
        <w:t>by</w:t>
      </w:r>
      <w:r w:rsidRPr="003D5835">
        <w:rPr>
          <w:sz w:val="16"/>
        </w:rPr>
        <w:t xml:space="preserve"> the Movement for Black Lives. </w:t>
      </w:r>
      <w:r w:rsidRPr="006C4C20">
        <w:rPr>
          <w:sz w:val="16"/>
        </w:rPr>
        <w:t>Born of</w:t>
      </w:r>
      <w:r w:rsidRPr="006C4C20">
        <w:t xml:space="preserve"> </w:t>
      </w:r>
      <w:r w:rsidRPr="000101AE">
        <w:rPr>
          <w:rStyle w:val="StyleUnderline"/>
          <w:highlight w:val="yellow"/>
        </w:rPr>
        <w:t xml:space="preserve">a coalition </w:t>
      </w:r>
      <w:r w:rsidRPr="00D931CE">
        <w:rPr>
          <w:rStyle w:val="StyleUnderline"/>
          <w:highlight w:val="yellow"/>
        </w:rPr>
        <w:t>of</w:t>
      </w:r>
      <w:r w:rsidRPr="00D931CE">
        <w:rPr>
          <w:rStyle w:val="StyleUnderline"/>
        </w:rPr>
        <w:t xml:space="preserve"> over </w:t>
      </w:r>
      <w:r w:rsidRPr="006C4C20">
        <w:rPr>
          <w:rStyle w:val="StyleUnderline"/>
          <w:highlight w:val="yellow"/>
        </w:rPr>
        <w:t>fifty Black-led organizations</w:t>
      </w:r>
      <w:r w:rsidRPr="003D5835">
        <w:rPr>
          <w:sz w:val="16"/>
        </w:rPr>
        <w:t xml:space="preserve">, the platform states, "We reject false solutions and believe we can achieve a complete transformation of the current systems, which place profit over people and make it impossible for many of us to breathe." </w:t>
      </w:r>
      <w:r w:rsidRPr="003D50BF">
        <w:rPr>
          <w:rStyle w:val="StyleUnderline"/>
        </w:rPr>
        <w:t xml:space="preserve">It goes on </w:t>
      </w:r>
      <w:r w:rsidRPr="000101AE">
        <w:rPr>
          <w:rStyle w:val="StyleUnderline"/>
          <w:highlight w:val="yellow"/>
        </w:rPr>
        <w:t xml:space="preserve">to </w:t>
      </w:r>
      <w:r w:rsidRPr="00D931CE">
        <w:rPr>
          <w:rStyle w:val="StyleUnderline"/>
          <w:highlight w:val="yellow"/>
        </w:rPr>
        <w:t>place</w:t>
      </w:r>
      <w:r w:rsidRPr="00D931CE">
        <w:rPr>
          <w:rStyle w:val="StyleUnderline"/>
        </w:rPr>
        <w:t xml:space="preserve"> police </w:t>
      </w:r>
      <w:r w:rsidRPr="000101AE">
        <w:rPr>
          <w:rStyle w:val="StyleUnderline"/>
          <w:highlight w:val="yellow"/>
        </w:rPr>
        <w:t xml:space="preserve">shootings and mass incarceration in the context of an </w:t>
      </w:r>
      <w:r w:rsidRPr="000101AE">
        <w:rPr>
          <w:rStyle w:val="Emphasis"/>
          <w:highlight w:val="yellow"/>
        </w:rPr>
        <w:t>economic system</w:t>
      </w:r>
      <w:r w:rsidRPr="000101AE">
        <w:rPr>
          <w:rStyle w:val="StyleUnderline"/>
          <w:highlight w:val="yellow"/>
        </w:rPr>
        <w:t xml:space="preserve"> </w:t>
      </w:r>
      <w:r w:rsidRPr="00D931CE">
        <w:rPr>
          <w:rStyle w:val="StyleUnderline"/>
          <w:highlight w:val="yellow"/>
        </w:rPr>
        <w:t>that</w:t>
      </w:r>
      <w:r w:rsidRPr="00D931CE">
        <w:rPr>
          <w:rStyle w:val="StyleUnderline"/>
        </w:rPr>
        <w:t xml:space="preserve"> has </w:t>
      </w:r>
      <w:r w:rsidRPr="000101AE">
        <w:rPr>
          <w:rStyle w:val="StyleUnderline"/>
          <w:highlight w:val="yellow"/>
        </w:rPr>
        <w:t>waged war on Black and brown communities</w:t>
      </w:r>
      <w:r w:rsidRPr="003D5835">
        <w:rPr>
          <w:rStyle w:val="StyleUnderline"/>
        </w:rPr>
        <w:t>, putting them first in line for lost jobs, hacked-back social services, and environmental pollution</w:t>
      </w:r>
      <w:r w:rsidRPr="003D5835">
        <w:rPr>
          <w:sz w:val="16"/>
        </w:rPr>
        <w:t xml:space="preserve">. </w:t>
      </w:r>
      <w:r w:rsidRPr="00607FB2">
        <w:rPr>
          <w:rStyle w:val="StyleUnderline"/>
        </w:rPr>
        <w:t>The result has been huge numbers of people exiled from the formal economy, preyed upon by increasingly militarized police, and warehoused in overcrowded prisons</w:t>
      </w:r>
      <w:r w:rsidRPr="003D5835">
        <w:rPr>
          <w:sz w:val="16"/>
        </w:rPr>
        <w:t xml:space="preserve">. And </w:t>
      </w:r>
      <w:r w:rsidRPr="000101AE">
        <w:rPr>
          <w:rStyle w:val="StyleUnderline"/>
          <w:highlight w:val="yellow"/>
        </w:rPr>
        <w:t>the platform makes</w:t>
      </w:r>
      <w:r w:rsidRPr="003D5835">
        <w:rPr>
          <w:rStyle w:val="StyleUnderline"/>
        </w:rPr>
        <w:t xml:space="preserve"> a series of </w:t>
      </w:r>
      <w:r w:rsidRPr="000101AE">
        <w:rPr>
          <w:rStyle w:val="Emphasis"/>
          <w:highlight w:val="yellow"/>
        </w:rPr>
        <w:t>concrete proposals</w:t>
      </w:r>
      <w:r w:rsidRPr="003D5835">
        <w:rPr>
          <w:rStyle w:val="StyleUnderline"/>
        </w:rPr>
        <w:t xml:space="preserve">, including </w:t>
      </w:r>
      <w:r w:rsidRPr="000101AE">
        <w:rPr>
          <w:rStyle w:val="StyleUnderline"/>
          <w:highlight w:val="yellow"/>
        </w:rPr>
        <w:t>defunding prisons, removing police from schools</w:t>
      </w:r>
      <w:r w:rsidRPr="00607FB2">
        <w:rPr>
          <w:rStyle w:val="StyleUnderline"/>
        </w:rPr>
        <w:t xml:space="preserve">, and </w:t>
      </w:r>
      <w:r w:rsidRPr="000101AE">
        <w:rPr>
          <w:rStyle w:val="StyleUnderline"/>
          <w:highlight w:val="yellow"/>
        </w:rPr>
        <w:t>demilitarizing police</w:t>
      </w:r>
      <w:r w:rsidRPr="003D5835">
        <w:rPr>
          <w:sz w:val="16"/>
        </w:rPr>
        <w:t xml:space="preserve">. </w:t>
      </w:r>
      <w:r w:rsidRPr="003D5835">
        <w:rPr>
          <w:rStyle w:val="StyleUnderline"/>
        </w:rPr>
        <w:t xml:space="preserve">It also lays out a program for </w:t>
      </w:r>
      <w:r w:rsidRPr="006C4C20">
        <w:rPr>
          <w:rStyle w:val="StyleUnderline"/>
          <w:highlight w:val="yellow"/>
        </w:rPr>
        <w:t>reparations</w:t>
      </w:r>
      <w:r w:rsidRPr="006C4C20">
        <w:rPr>
          <w:rStyle w:val="StyleUnderline"/>
        </w:rPr>
        <w:t xml:space="preserve"> for slavery </w:t>
      </w:r>
      <w:r w:rsidRPr="006C4C20">
        <w:rPr>
          <w:rStyle w:val="StyleUnderline"/>
          <w:highlight w:val="yellow"/>
        </w:rPr>
        <w:t>and</w:t>
      </w:r>
      <w:r w:rsidRPr="003D5835">
        <w:rPr>
          <w:rStyle w:val="StyleUnderline"/>
        </w:rPr>
        <w:t xml:space="preserve"> systemic </w:t>
      </w:r>
      <w:r w:rsidRPr="006C4C20">
        <w:rPr>
          <w:rStyle w:val="StyleUnderline"/>
        </w:rPr>
        <w:t>discrimination</w:t>
      </w:r>
      <w:r w:rsidRPr="003D5835">
        <w:rPr>
          <w:rStyle w:val="StyleUnderline"/>
        </w:rPr>
        <w:t xml:space="preserve">, one </w:t>
      </w:r>
      <w:r w:rsidRPr="006C4C20">
        <w:rPr>
          <w:rStyle w:val="StyleUnderline"/>
        </w:rPr>
        <w:t>that includes free college education and forgiveness of student loans</w:t>
      </w:r>
      <w:r w:rsidRPr="003D5835">
        <w:rPr>
          <w:sz w:val="16"/>
        </w:rPr>
        <w:t>. There is much more-</w:t>
      </w:r>
      <w:r w:rsidRPr="003D5835">
        <w:rPr>
          <w:rStyle w:val="StyleUnderline"/>
        </w:rPr>
        <w:t xml:space="preserve">nearly forty policy </w:t>
      </w:r>
      <w:r w:rsidRPr="000101AE">
        <w:rPr>
          <w:rStyle w:val="StyleUnderline"/>
        </w:rPr>
        <w:t>demands</w:t>
      </w:r>
      <w:r w:rsidRPr="003D5835">
        <w:rPr>
          <w:sz w:val="16"/>
        </w:rPr>
        <w:t xml:space="preserve"> in all, </w:t>
      </w:r>
      <w:r w:rsidRPr="003D5835">
        <w:rPr>
          <w:rStyle w:val="StyleUnderline"/>
        </w:rPr>
        <w:t xml:space="preserve">spanning changes to the tax code to </w:t>
      </w:r>
      <w:r w:rsidRPr="000101AE">
        <w:rPr>
          <w:rStyle w:val="StyleUnderline"/>
          <w:highlight w:val="yellow"/>
        </w:rPr>
        <w:t>breaking up the banks</w:t>
      </w:r>
      <w:r w:rsidRPr="003D5835">
        <w:rPr>
          <w:sz w:val="16"/>
        </w:rPr>
        <w:t>. The Atlantic magazine remarked that the platform -which was dropped smack in the middle of the [END PAGE 254] US presidential campaign- "rivals even political-party platforms in thoroughness."</w:t>
      </w:r>
    </w:p>
    <w:p w14:paraId="0FB9D032" w14:textId="77777777" w:rsidR="001F6F1C" w:rsidRPr="003D5835" w:rsidRDefault="001F6F1C" w:rsidP="001F6F1C">
      <w:pPr>
        <w:rPr>
          <w:sz w:val="16"/>
        </w:rPr>
      </w:pPr>
      <w:r w:rsidRPr="003D5835">
        <w:rPr>
          <w:sz w:val="16"/>
        </w:rPr>
        <w:t xml:space="preserve">In the months after Trump's inauguration, the Movement for Black Lives played a central role in deepening connections with other movements, convening dozens of groups under the banner "The Majority." </w:t>
      </w:r>
      <w:r w:rsidRPr="003D5835">
        <w:rPr>
          <w:rStyle w:val="StyleUnderline"/>
        </w:rPr>
        <w:t>The new formation kicked off with a</w:t>
      </w:r>
      <w:r w:rsidRPr="003D5835">
        <w:rPr>
          <w:sz w:val="16"/>
        </w:rPr>
        <w:t xml:space="preserve"> thrilling month-long slate of actions between April 4 (the anniversary of Dr. Martin Luther King's assassination) and May Day. </w:t>
      </w:r>
      <w:r w:rsidRPr="003D5835">
        <w:rPr>
          <w:rStyle w:val="StyleUnderline"/>
        </w:rPr>
        <w:t>Nationwide "Fight Racism, Raise Pay" protests linked racial justice to the fast-growing workers' campaign for a $15 minimum wage and the mounting attacks on immigrants</w:t>
      </w:r>
      <w:r w:rsidRPr="003D5835">
        <w:rPr>
          <w:sz w:val="16"/>
        </w:rPr>
        <w:t>. "</w:t>
      </w:r>
      <w:r w:rsidRPr="003D5835">
        <w:rPr>
          <w:rStyle w:val="StyleUnderline"/>
        </w:rPr>
        <w:t>In the context of Trump's presidency</w:t>
      </w:r>
      <w:r w:rsidRPr="003D5835">
        <w:rPr>
          <w:sz w:val="16"/>
        </w:rPr>
        <w:t xml:space="preserve">," the new coalition argues, </w:t>
      </w:r>
      <w:r w:rsidRPr="006C4C20">
        <w:rPr>
          <w:sz w:val="16"/>
        </w:rPr>
        <w:t>"</w:t>
      </w:r>
      <w:r w:rsidRPr="000101AE">
        <w:rPr>
          <w:rStyle w:val="StyleUnderline"/>
          <w:highlight w:val="yellow"/>
        </w:rPr>
        <w:t>it is imperative that we put forth a</w:t>
      </w:r>
      <w:r w:rsidRPr="003D5835">
        <w:rPr>
          <w:rStyle w:val="StyleUnderline"/>
        </w:rPr>
        <w:t xml:space="preserve"> true, </w:t>
      </w:r>
      <w:r w:rsidRPr="000101AE">
        <w:rPr>
          <w:rStyle w:val="Emphasis"/>
          <w:highlight w:val="yellow"/>
        </w:rPr>
        <w:t>collective vision</w:t>
      </w:r>
      <w:r w:rsidRPr="003D5835">
        <w:rPr>
          <w:rStyle w:val="StyleUnderline"/>
        </w:rPr>
        <w:t xml:space="preserve"> </w:t>
      </w:r>
      <w:r w:rsidRPr="000101AE">
        <w:rPr>
          <w:rStyle w:val="StyleUnderline"/>
          <w:highlight w:val="yellow"/>
        </w:rPr>
        <w:t>of economic justice</w:t>
      </w:r>
      <w:r w:rsidRPr="003D5835">
        <w:rPr>
          <w:rStyle w:val="StyleUnderline"/>
        </w:rPr>
        <w:t xml:space="preserve"> and </w:t>
      </w:r>
      <w:r w:rsidRPr="00D931CE">
        <w:rPr>
          <w:rStyle w:val="StyleUnderline"/>
        </w:rPr>
        <w:t>worker justice, for all people</w:t>
      </w:r>
      <w:r w:rsidRPr="00D931CE">
        <w:rPr>
          <w:sz w:val="16"/>
        </w:rPr>
        <w:t>."</w:t>
      </w:r>
    </w:p>
    <w:p w14:paraId="0FB9D033" w14:textId="77777777" w:rsidR="001F6F1C" w:rsidRPr="003D5835" w:rsidRDefault="001F6F1C" w:rsidP="001F6F1C">
      <w:pPr>
        <w:rPr>
          <w:sz w:val="16"/>
        </w:rPr>
      </w:pPr>
      <w:r w:rsidRPr="003D5835">
        <w:rPr>
          <w:sz w:val="16"/>
        </w:rPr>
        <w:t xml:space="preserve">And in June 2017, </w:t>
      </w:r>
      <w:r w:rsidRPr="003D5835">
        <w:rPr>
          <w:rStyle w:val="StyleUnderline"/>
        </w:rPr>
        <w:t>thousands of activists from diverse constituencies are descending</w:t>
      </w:r>
      <w:r w:rsidRPr="003D5835">
        <w:rPr>
          <w:sz w:val="16"/>
        </w:rPr>
        <w:t xml:space="preserve"> on Chicago </w:t>
      </w:r>
      <w:r w:rsidRPr="003D5835">
        <w:rPr>
          <w:rStyle w:val="StyleUnderline"/>
        </w:rPr>
        <w:t>for the second annual People's Summit</w:t>
      </w:r>
      <w:r w:rsidRPr="003D5835">
        <w:rPr>
          <w:sz w:val="16"/>
        </w:rPr>
        <w:t xml:space="preserve">, organized by National Nurses United, to continue hashing out a broad-based "People's Agenda." </w:t>
      </w:r>
      <w:r w:rsidRPr="003D5835">
        <w:rPr>
          <w:rStyle w:val="StyleUnderline"/>
        </w:rPr>
        <w:t>Several similar state-level convergences are also under way</w:t>
      </w:r>
      <w:r w:rsidRPr="003D5835">
        <w:rPr>
          <w:sz w:val="16"/>
        </w:rPr>
        <w:t xml:space="preserve">, in Michigan as well as North Carolina, where "Moral Mondays" have been bringing movements together for several years. As one of its founders, Reverend William Barber, has said, "You have to build a movement, not a moment ... I believe </w:t>
      </w:r>
      <w:r w:rsidRPr="003D5835">
        <w:rPr>
          <w:rStyle w:val="StyleUnderline"/>
        </w:rPr>
        <w:t>all these movements-</w:t>
      </w:r>
      <w:r>
        <w:rPr>
          <w:rStyle w:val="StyleUnderline"/>
        </w:rPr>
        <w:t>-</w:t>
      </w:r>
      <w:r w:rsidRPr="003D5835">
        <w:rPr>
          <w:rStyle w:val="StyleUnderline"/>
        </w:rPr>
        <w:t xml:space="preserve">Moral Mondays, Fight for $15, </w:t>
      </w:r>
      <w:r w:rsidRPr="00003CC3">
        <w:rPr>
          <w:rStyle w:val="Emphasis"/>
        </w:rPr>
        <w:t>B</w:t>
      </w:r>
      <w:r w:rsidRPr="003D5835">
        <w:rPr>
          <w:sz w:val="16"/>
        </w:rPr>
        <w:t xml:space="preserve">lack </w:t>
      </w:r>
      <w:r w:rsidRPr="00003CC3">
        <w:rPr>
          <w:rStyle w:val="Emphasis"/>
        </w:rPr>
        <w:t>L</w:t>
      </w:r>
      <w:r w:rsidRPr="003D5835">
        <w:rPr>
          <w:sz w:val="16"/>
        </w:rPr>
        <w:t xml:space="preserve">ives </w:t>
      </w:r>
      <w:r w:rsidRPr="00003CC3">
        <w:rPr>
          <w:rStyle w:val="Emphasis"/>
        </w:rPr>
        <w:t>M</w:t>
      </w:r>
      <w:r w:rsidRPr="003D5835">
        <w:rPr>
          <w:sz w:val="16"/>
        </w:rPr>
        <w:t xml:space="preserve">atter </w:t>
      </w:r>
      <w:r w:rsidRPr="003D5835">
        <w:rPr>
          <w:rStyle w:val="StyleUnderline"/>
        </w:rPr>
        <w:t>are signs of hope that people are going to stand up and not stand down</w:t>
      </w:r>
      <w:r w:rsidRPr="003D5835">
        <w:rPr>
          <w:sz w:val="16"/>
        </w:rPr>
        <w:t>."</w:t>
      </w:r>
    </w:p>
    <w:p w14:paraId="0FB9D034" w14:textId="77777777" w:rsidR="001F6F1C" w:rsidRPr="003D5835" w:rsidRDefault="001F6F1C" w:rsidP="001F6F1C">
      <w:pPr>
        <w:rPr>
          <w:sz w:val="16"/>
        </w:rPr>
      </w:pPr>
      <w:r w:rsidRPr="003D5835">
        <w:rPr>
          <w:sz w:val="16"/>
        </w:rPr>
        <w:t xml:space="preserve">As it has in Canada, </w:t>
      </w:r>
      <w:r w:rsidRPr="000101AE">
        <w:rPr>
          <w:rStyle w:val="StyleUnderline"/>
          <w:highlight w:val="yellow"/>
        </w:rPr>
        <w:t xml:space="preserve">the </w:t>
      </w:r>
      <w:r w:rsidRPr="000101AE">
        <w:rPr>
          <w:rStyle w:val="Emphasis"/>
          <w:highlight w:val="yellow"/>
        </w:rPr>
        <w:t xml:space="preserve">climate </w:t>
      </w:r>
      <w:r w:rsidRPr="006C4C20">
        <w:rPr>
          <w:rStyle w:val="Emphasis"/>
          <w:highlight w:val="yellow"/>
        </w:rPr>
        <w:t>crisis</w:t>
      </w:r>
      <w:r w:rsidRPr="006C4C20">
        <w:rPr>
          <w:rStyle w:val="StyleUnderline"/>
        </w:rPr>
        <w:t xml:space="preserve"> is pushing us to </w:t>
      </w:r>
      <w:r w:rsidRPr="000101AE">
        <w:rPr>
          <w:rStyle w:val="StyleUnderline"/>
          <w:highlight w:val="yellow"/>
        </w:rPr>
        <w:t xml:space="preserve">put plans </w:t>
      </w:r>
      <w:r w:rsidRPr="006C4C20">
        <w:rPr>
          <w:rStyle w:val="StyleUnderline"/>
          <w:highlight w:val="yellow"/>
        </w:rPr>
        <w:t>for</w:t>
      </w:r>
      <w:r w:rsidRPr="006C4C20">
        <w:rPr>
          <w:rStyle w:val="StyleUnderline"/>
        </w:rPr>
        <w:t xml:space="preserve"> political </w:t>
      </w:r>
      <w:r w:rsidRPr="000101AE">
        <w:rPr>
          <w:rStyle w:val="StyleUnderline"/>
          <w:highlight w:val="yellow"/>
        </w:rPr>
        <w:t xml:space="preserve">transformation on a </w:t>
      </w:r>
      <w:r w:rsidRPr="000101AE">
        <w:rPr>
          <w:rStyle w:val="Emphasis"/>
          <w:highlight w:val="yellow"/>
        </w:rPr>
        <w:t>tight and unyielding deadline</w:t>
      </w:r>
      <w:r w:rsidRPr="00003CC3">
        <w:rPr>
          <w:rStyle w:val="StyleUnderline"/>
          <w:highlight w:val="yellow"/>
        </w:rPr>
        <w:t xml:space="preserve">. A powerful </w:t>
      </w:r>
      <w:r w:rsidRPr="00607FB2">
        <w:rPr>
          <w:rStyle w:val="StyleUnderline"/>
          <w:highlight w:val="yellow"/>
        </w:rPr>
        <w:t xml:space="preserve">and broad </w:t>
      </w:r>
      <w:r w:rsidRPr="00D931CE">
        <w:rPr>
          <w:rStyle w:val="StyleUnderline"/>
          <w:highlight w:val="yellow"/>
        </w:rPr>
        <w:t>coalition</w:t>
      </w:r>
      <w:r w:rsidRPr="003D5835">
        <w:rPr>
          <w:rStyle w:val="StyleUnderline"/>
        </w:rPr>
        <w:t xml:space="preserve"> called New </w:t>
      </w:r>
      <w:r w:rsidRPr="000101AE">
        <w:rPr>
          <w:rStyle w:val="StyleUnderline"/>
        </w:rPr>
        <w:t>York</w:t>
      </w:r>
      <w:r w:rsidRPr="003D5835">
        <w:rPr>
          <w:rStyle w:val="StyleUnderline"/>
        </w:rPr>
        <w:t xml:space="preserve"> Renews </w:t>
      </w:r>
      <w:r w:rsidRPr="00607FB2">
        <w:rPr>
          <w:rStyle w:val="StyleUnderline"/>
          <w:highlight w:val="yellow"/>
        </w:rPr>
        <w:t>is pushing hard</w:t>
      </w:r>
      <w:r w:rsidRPr="003D5835">
        <w:rPr>
          <w:rStyle w:val="StyleUnderline"/>
        </w:rPr>
        <w:t xml:space="preserve"> for the state </w:t>
      </w:r>
      <w:r w:rsidRPr="00607FB2">
        <w:rPr>
          <w:rStyle w:val="StyleUnderline"/>
          <w:highlight w:val="yellow"/>
        </w:rPr>
        <w:t>to transition</w:t>
      </w:r>
      <w:r w:rsidRPr="003D5835">
        <w:rPr>
          <w:rStyle w:val="StyleUnderline"/>
        </w:rPr>
        <w:t xml:space="preserve"> entirely </w:t>
      </w:r>
      <w:r w:rsidRPr="00607FB2">
        <w:rPr>
          <w:rStyle w:val="StyleUnderline"/>
          <w:highlight w:val="yellow"/>
        </w:rPr>
        <w:t>to renewable energy</w:t>
      </w:r>
      <w:r w:rsidRPr="003D5835">
        <w:rPr>
          <w:sz w:val="16"/>
        </w:rPr>
        <w:t xml:space="preserve"> by 2050. </w:t>
      </w:r>
      <w:r w:rsidRPr="000101AE">
        <w:rPr>
          <w:rStyle w:val="StyleUnderline"/>
          <w:highlight w:val="yellow"/>
        </w:rPr>
        <w:t>If more</w:t>
      </w:r>
      <w:r w:rsidRPr="003D5835">
        <w:rPr>
          <w:rStyle w:val="StyleUnderline"/>
        </w:rPr>
        <w:t xml:space="preserve"> US states </w:t>
      </w:r>
      <w:r w:rsidRPr="000101AE">
        <w:rPr>
          <w:rStyle w:val="StyleUnderline"/>
          <w:highlight w:val="yellow"/>
        </w:rPr>
        <w:t>adopt these</w:t>
      </w:r>
      <w:r w:rsidRPr="003D5835">
        <w:rPr>
          <w:sz w:val="16"/>
        </w:rPr>
        <w:t xml:space="preserve"> kinds of ambitious </w:t>
      </w:r>
      <w:r w:rsidRPr="000101AE">
        <w:rPr>
          <w:rStyle w:val="StyleUnderline"/>
          <w:highlight w:val="yellow"/>
        </w:rPr>
        <w:t>targets</w:t>
      </w:r>
      <w:r w:rsidRPr="003D5835">
        <w:rPr>
          <w:sz w:val="16"/>
        </w:rPr>
        <w:t xml:space="preserve">, and other countries do the same (Sweden, for instance, has a target of carbon neutrality by 2045), </w:t>
      </w:r>
      <w:r w:rsidRPr="003D5835">
        <w:rPr>
          <w:rStyle w:val="StyleUnderline"/>
        </w:rPr>
        <w:t>then</w:t>
      </w:r>
      <w:r w:rsidRPr="003D5835">
        <w:rPr>
          <w:sz w:val="16"/>
        </w:rPr>
        <w:t xml:space="preserve"> </w:t>
      </w:r>
      <w:r w:rsidRPr="006C4C20">
        <w:rPr>
          <w:sz w:val="16"/>
        </w:rPr>
        <w:t>[E</w:t>
      </w:r>
      <w:r w:rsidRPr="003D5835">
        <w:rPr>
          <w:sz w:val="16"/>
        </w:rPr>
        <w:t xml:space="preserve">ND PAGE 255] </w:t>
      </w:r>
      <w:r w:rsidRPr="000101AE">
        <w:rPr>
          <w:rStyle w:val="StyleUnderline"/>
          <w:highlight w:val="yellow"/>
        </w:rPr>
        <w:t>Trump</w:t>
      </w:r>
      <w:r w:rsidRPr="003D5835">
        <w:rPr>
          <w:sz w:val="16"/>
        </w:rPr>
        <w:t xml:space="preserve"> and Tillerson</w:t>
      </w:r>
      <w:r w:rsidRPr="000101AE">
        <w:rPr>
          <w:rStyle w:val="StyleUnderline"/>
          <w:highlight w:val="yellow"/>
        </w:rPr>
        <w:t>'s</w:t>
      </w:r>
      <w:r w:rsidRPr="003D5835">
        <w:rPr>
          <w:rStyle w:val="StyleUnderline"/>
        </w:rPr>
        <w:t xml:space="preserve"> most nefarious </w:t>
      </w:r>
      <w:r w:rsidRPr="000101AE">
        <w:rPr>
          <w:rStyle w:val="StyleUnderline"/>
          <w:highlight w:val="yellow"/>
        </w:rPr>
        <w:t xml:space="preserve">efforts may be </w:t>
      </w:r>
      <w:r w:rsidRPr="00607FB2">
        <w:rPr>
          <w:rStyle w:val="StyleUnderline"/>
          <w:highlight w:val="yellow"/>
        </w:rPr>
        <w:t>insufficient</w:t>
      </w:r>
      <w:r w:rsidRPr="00607FB2">
        <w:rPr>
          <w:rStyle w:val="StyleUnderline"/>
        </w:rPr>
        <w:t xml:space="preserve"> to tip the planet into climate chaos</w:t>
      </w:r>
      <w:r w:rsidRPr="003D5835">
        <w:rPr>
          <w:sz w:val="16"/>
        </w:rPr>
        <w:t>.</w:t>
      </w:r>
    </w:p>
    <w:p w14:paraId="0FB9D035" w14:textId="77777777" w:rsidR="001F6F1C" w:rsidRPr="003D5835" w:rsidRDefault="001F6F1C" w:rsidP="001F6F1C">
      <w:pPr>
        <w:rPr>
          <w:sz w:val="16"/>
        </w:rPr>
      </w:pPr>
      <w:r w:rsidRPr="00607FB2">
        <w:rPr>
          <w:rStyle w:val="StyleUnderline"/>
          <w:highlight w:val="yellow"/>
        </w:rPr>
        <w:t>It's</w:t>
      </w:r>
      <w:r w:rsidRPr="00607FB2">
        <w:rPr>
          <w:rStyle w:val="StyleUnderline"/>
        </w:rPr>
        <w:t xml:space="preserve"> becoming </w:t>
      </w:r>
      <w:r w:rsidRPr="00607FB2">
        <w:rPr>
          <w:rStyle w:val="StyleUnderline"/>
          <w:highlight w:val="yellow"/>
        </w:rPr>
        <w:t>possible to see a</w:t>
      </w:r>
      <w:r w:rsidRPr="000101AE">
        <w:rPr>
          <w:rStyle w:val="StyleUnderline"/>
          <w:highlight w:val="yellow"/>
        </w:rPr>
        <w:t xml:space="preserve"> </w:t>
      </w:r>
      <w:r w:rsidRPr="000101AE">
        <w:rPr>
          <w:rStyle w:val="Emphasis"/>
          <w:highlight w:val="yellow"/>
        </w:rPr>
        <w:t xml:space="preserve">genuine </w:t>
      </w:r>
      <w:r w:rsidRPr="00D931CE">
        <w:rPr>
          <w:rStyle w:val="Emphasis"/>
          <w:highlight w:val="yellow"/>
        </w:rPr>
        <w:t>path</w:t>
      </w:r>
      <w:r w:rsidRPr="00D931CE">
        <w:rPr>
          <w:rStyle w:val="StyleUnderline"/>
          <w:highlight w:val="yellow"/>
        </w:rPr>
        <w:t xml:space="preserve"> forward-</w:t>
      </w:r>
      <w:r w:rsidRPr="00D931CE">
        <w:rPr>
          <w:rStyle w:val="Emphasis"/>
          <w:highlight w:val="yellow"/>
        </w:rPr>
        <w:t xml:space="preserve">new </w:t>
      </w:r>
      <w:r w:rsidRPr="000101AE">
        <w:rPr>
          <w:rStyle w:val="Emphasis"/>
          <w:highlight w:val="yellow"/>
        </w:rPr>
        <w:t xml:space="preserve">political </w:t>
      </w:r>
      <w:r w:rsidRPr="00D931CE">
        <w:rPr>
          <w:rStyle w:val="Emphasis"/>
          <w:highlight w:val="yellow"/>
        </w:rPr>
        <w:t>formations</w:t>
      </w:r>
      <w:r w:rsidRPr="00D931CE">
        <w:rPr>
          <w:rStyle w:val="StyleUnderline"/>
        </w:rPr>
        <w:t xml:space="preserve"> that</w:t>
      </w:r>
      <w:r w:rsidRPr="00D931CE">
        <w:rPr>
          <w:sz w:val="16"/>
        </w:rPr>
        <w:t>,</w:t>
      </w:r>
      <w:r w:rsidRPr="003D5835">
        <w:rPr>
          <w:sz w:val="16"/>
        </w:rPr>
        <w:t xml:space="preserve"> from their inception, </w:t>
      </w:r>
      <w:r w:rsidRPr="003D5835">
        <w:rPr>
          <w:rStyle w:val="StyleUnderline"/>
        </w:rPr>
        <w:t xml:space="preserve">will </w:t>
      </w:r>
      <w:r w:rsidRPr="000101AE">
        <w:rPr>
          <w:rStyle w:val="StyleUnderline"/>
          <w:highlight w:val="yellow"/>
        </w:rPr>
        <w:t xml:space="preserve">marry the fight for economic fairness with a </w:t>
      </w:r>
      <w:r w:rsidRPr="006C4C20">
        <w:rPr>
          <w:rStyle w:val="Emphasis"/>
          <w:highlight w:val="yellow"/>
        </w:rPr>
        <w:t>deep analysis</w:t>
      </w:r>
      <w:r w:rsidRPr="000101AE">
        <w:rPr>
          <w:rStyle w:val="StyleUnderline"/>
          <w:highlight w:val="yellow"/>
        </w:rPr>
        <w:t xml:space="preserve"> of</w:t>
      </w:r>
      <w:r w:rsidRPr="003D5835">
        <w:rPr>
          <w:rStyle w:val="StyleUnderline"/>
        </w:rPr>
        <w:t xml:space="preserve"> how </w:t>
      </w:r>
      <w:r w:rsidRPr="000101AE">
        <w:rPr>
          <w:rStyle w:val="StyleUnderline"/>
          <w:highlight w:val="yellow"/>
        </w:rPr>
        <w:t>racism and misogyny</w:t>
      </w:r>
      <w:r w:rsidRPr="003D5835">
        <w:rPr>
          <w:rStyle w:val="StyleUnderline"/>
        </w:rPr>
        <w:t xml:space="preserve"> are used as potent tools to enforce a system that further enriches the already obscenely wealthy on the backs of both people and the planet</w:t>
      </w:r>
      <w:r w:rsidRPr="003D5835">
        <w:rPr>
          <w:sz w:val="16"/>
        </w:rPr>
        <w:t xml:space="preserve">. </w:t>
      </w:r>
      <w:r w:rsidRPr="006C4C20">
        <w:rPr>
          <w:rStyle w:val="StyleUnderline"/>
          <w:highlight w:val="yellow"/>
        </w:rPr>
        <w:t>Formations</w:t>
      </w:r>
      <w:r w:rsidRPr="006C4C20">
        <w:rPr>
          <w:rStyle w:val="StyleUnderline"/>
        </w:rPr>
        <w:t xml:space="preserve"> that </w:t>
      </w:r>
      <w:r w:rsidRPr="00D931CE">
        <w:rPr>
          <w:rStyle w:val="StyleUnderline"/>
        </w:rPr>
        <w:t xml:space="preserve">could </w:t>
      </w:r>
      <w:r w:rsidRPr="000101AE">
        <w:rPr>
          <w:rStyle w:val="StyleUnderline"/>
          <w:highlight w:val="yellow"/>
        </w:rPr>
        <w:t xml:space="preserve">become home </w:t>
      </w:r>
      <w:r w:rsidRPr="006C4C20">
        <w:rPr>
          <w:rStyle w:val="StyleUnderline"/>
          <w:highlight w:val="yellow"/>
        </w:rPr>
        <w:t>to</w:t>
      </w:r>
      <w:r w:rsidRPr="006C4C20">
        <w:rPr>
          <w:rStyle w:val="StyleUnderline"/>
        </w:rPr>
        <w:t xml:space="preserve"> the </w:t>
      </w:r>
      <w:r w:rsidRPr="000101AE">
        <w:rPr>
          <w:rStyle w:val="StyleUnderline"/>
          <w:highlight w:val="yellow"/>
        </w:rPr>
        <w:t>millions</w:t>
      </w:r>
      <w:r w:rsidRPr="003D5835">
        <w:rPr>
          <w:rStyle w:val="StyleUnderline"/>
        </w:rPr>
        <w:t xml:space="preserve"> of people </w:t>
      </w:r>
      <w:r w:rsidRPr="006C4C20">
        <w:rPr>
          <w:rStyle w:val="StyleUnderline"/>
        </w:rPr>
        <w:t xml:space="preserve">who are </w:t>
      </w:r>
      <w:r w:rsidRPr="000101AE">
        <w:rPr>
          <w:rStyle w:val="StyleUnderline"/>
          <w:highlight w:val="yellow"/>
        </w:rPr>
        <w:t xml:space="preserve">engaging in activism and </w:t>
      </w:r>
      <w:r w:rsidRPr="006C4C20">
        <w:rPr>
          <w:rStyle w:val="StyleUnderline"/>
          <w:highlight w:val="yellow"/>
        </w:rPr>
        <w:t>organizing</w:t>
      </w:r>
      <w:r w:rsidRPr="006C4C20">
        <w:rPr>
          <w:rStyle w:val="StyleUnderline"/>
        </w:rPr>
        <w:t xml:space="preserve"> for the first time, </w:t>
      </w:r>
      <w:r w:rsidRPr="00D931CE">
        <w:rPr>
          <w:rStyle w:val="StyleUnderline"/>
          <w:highlight w:val="yellow"/>
        </w:rPr>
        <w:t>knitting</w:t>
      </w:r>
      <w:r w:rsidRPr="00D931CE">
        <w:rPr>
          <w:rStyle w:val="StyleUnderline"/>
        </w:rPr>
        <w:t xml:space="preserve"> together </w:t>
      </w:r>
      <w:r w:rsidRPr="00D931CE">
        <w:rPr>
          <w:rStyle w:val="StyleUnderline"/>
          <w:highlight w:val="yellow"/>
        </w:rPr>
        <w:t>a</w:t>
      </w:r>
      <w:r w:rsidRPr="00D931CE">
        <w:rPr>
          <w:rStyle w:val="StyleUnderline"/>
        </w:rPr>
        <w:t xml:space="preserve"> multiracial and intergenerational </w:t>
      </w:r>
      <w:r w:rsidRPr="000101AE">
        <w:rPr>
          <w:rStyle w:val="StyleUnderline"/>
          <w:highlight w:val="yellow"/>
        </w:rPr>
        <w:t xml:space="preserve">coalition </w:t>
      </w:r>
      <w:r w:rsidRPr="000101AE">
        <w:rPr>
          <w:rStyle w:val="Emphasis"/>
          <w:highlight w:val="yellow"/>
        </w:rPr>
        <w:t>bound by a common transformational project</w:t>
      </w:r>
      <w:r w:rsidRPr="003D5835">
        <w:rPr>
          <w:sz w:val="16"/>
        </w:rPr>
        <w:t>.</w:t>
      </w:r>
    </w:p>
    <w:p w14:paraId="0FB9D036" w14:textId="77777777" w:rsidR="001F6F1C" w:rsidRPr="003D5835" w:rsidRDefault="001F6F1C" w:rsidP="001F6F1C">
      <w:pPr>
        <w:rPr>
          <w:sz w:val="16"/>
        </w:rPr>
      </w:pPr>
      <w:r w:rsidRPr="003D5835">
        <w:rPr>
          <w:sz w:val="16"/>
        </w:rPr>
        <w:t xml:space="preserve">The plans that are taking shape for defeating Trumpism wherever we live go well beyond finding a progressive savior to run for office and then offering that person our blind support. Instead, </w:t>
      </w:r>
      <w:r w:rsidRPr="003D5835">
        <w:rPr>
          <w:rStyle w:val="StyleUnderline"/>
        </w:rPr>
        <w:t>communities and movements are uniting to lay out the core policies that politicians who want their support must endorse</w:t>
      </w:r>
      <w:r w:rsidRPr="003D5835">
        <w:rPr>
          <w:sz w:val="16"/>
        </w:rPr>
        <w:t>.</w:t>
      </w:r>
    </w:p>
    <w:p w14:paraId="0FB9D037" w14:textId="77777777" w:rsidR="001F6F1C" w:rsidRDefault="001F6F1C" w:rsidP="001F6F1C">
      <w:r w:rsidRPr="006C4C20">
        <w:rPr>
          <w:rStyle w:val="StyleUnderline"/>
          <w:highlight w:val="yellow"/>
        </w:rPr>
        <w:t xml:space="preserve">The people's </w:t>
      </w:r>
      <w:r w:rsidRPr="00D931CE">
        <w:rPr>
          <w:rStyle w:val="StyleUnderline"/>
          <w:highlight w:val="yellow"/>
        </w:rPr>
        <w:t>platforms</w:t>
      </w:r>
      <w:r w:rsidRPr="00D931CE">
        <w:rPr>
          <w:rStyle w:val="StyleUnderline"/>
        </w:rPr>
        <w:t xml:space="preserve"> are starting to </w:t>
      </w:r>
      <w:r w:rsidRPr="000101AE">
        <w:rPr>
          <w:rStyle w:val="StyleUnderline"/>
          <w:highlight w:val="yellow"/>
        </w:rPr>
        <w:t>lead-</w:t>
      </w:r>
      <w:r w:rsidRPr="006C4C20">
        <w:rPr>
          <w:rStyle w:val="StyleUnderline"/>
          <w:highlight w:val="yellow"/>
        </w:rPr>
        <w:t>and</w:t>
      </w:r>
      <w:r w:rsidRPr="006C4C20">
        <w:rPr>
          <w:rStyle w:val="StyleUnderline"/>
        </w:rPr>
        <w:t xml:space="preserve"> the </w:t>
      </w:r>
      <w:r w:rsidRPr="000101AE">
        <w:rPr>
          <w:rStyle w:val="Emphasis"/>
          <w:highlight w:val="yellow"/>
        </w:rPr>
        <w:t>politicians will have to follow</w:t>
      </w:r>
      <w:r>
        <w:t>.</w:t>
      </w:r>
      <w:bookmarkEnd w:id="4"/>
      <w:bookmarkEnd w:id="5"/>
      <w:bookmarkEnd w:id="6"/>
    </w:p>
    <w:p w14:paraId="0FB9D038" w14:textId="77777777" w:rsidR="001F6F1C" w:rsidRDefault="001F6F1C" w:rsidP="001F6F1C">
      <w:pPr>
        <w:pStyle w:val="Heading3"/>
      </w:pPr>
      <w:r>
        <w:t>1NC – Case</w:t>
      </w:r>
    </w:p>
    <w:p w14:paraId="0FB9D039" w14:textId="77777777" w:rsidR="001F6F1C" w:rsidRPr="003D50BF" w:rsidRDefault="001F6F1C" w:rsidP="001F6F1C">
      <w:pPr>
        <w:pStyle w:val="Heading4"/>
      </w:pPr>
      <w:r>
        <w:t xml:space="preserve">The </w:t>
      </w:r>
      <w:proofErr w:type="spellStart"/>
      <w:r>
        <w:t>aff’s</w:t>
      </w:r>
      <w:proofErr w:type="spellEnd"/>
      <w:r>
        <w:t xml:space="preserve"> rejection of humanist values cedes control to the colonizer and reinforces </w:t>
      </w:r>
      <w:r>
        <w:rPr>
          <w:u w:val="single"/>
        </w:rPr>
        <w:t>binaries</w:t>
      </w:r>
      <w:r>
        <w:t xml:space="preserve"> that justified colonialism in the first place. Recognizing the </w:t>
      </w:r>
      <w:r>
        <w:rPr>
          <w:u w:val="single"/>
        </w:rPr>
        <w:t>multi-faceted</w:t>
      </w:r>
      <w:r>
        <w:t xml:space="preserve"> nature of </w:t>
      </w:r>
      <w:r>
        <w:rPr>
          <w:u w:val="single"/>
        </w:rPr>
        <w:t>this world</w:t>
      </w:r>
      <w:r>
        <w:t xml:space="preserve"> allows solidarity to enact a </w:t>
      </w:r>
      <w:r>
        <w:rPr>
          <w:u w:val="single"/>
        </w:rPr>
        <w:t>concretely cosmopolitan</w:t>
      </w:r>
      <w:r>
        <w:t xml:space="preserve"> politics. </w:t>
      </w:r>
    </w:p>
    <w:p w14:paraId="0FB9D03A" w14:textId="77777777" w:rsidR="001F6F1C" w:rsidRPr="00767446" w:rsidRDefault="001F6F1C" w:rsidP="001F6F1C">
      <w:r w:rsidRPr="00767446">
        <w:t xml:space="preserve">Gary </w:t>
      </w:r>
      <w:r w:rsidRPr="00767446">
        <w:rPr>
          <w:rStyle w:val="Style13ptBold"/>
        </w:rPr>
        <w:t>WILDER 16</w:t>
      </w:r>
      <w:r w:rsidRPr="00767446">
        <w:t xml:space="preserve">, Associate Professor of Anthropology at The Graduate Center of the City University of New York [“Here/Hear Now Aimé </w:t>
      </w:r>
      <w:proofErr w:type="spellStart"/>
      <w:r w:rsidRPr="00767446">
        <w:t>Césaire</w:t>
      </w:r>
      <w:proofErr w:type="spellEnd"/>
      <w:r w:rsidRPr="00767446">
        <w:t xml:space="preserve">!” </w:t>
      </w:r>
      <w:r w:rsidRPr="00767446">
        <w:rPr>
          <w:i/>
        </w:rPr>
        <w:t>The South Atlantic Quarterly</w:t>
      </w:r>
      <w:r w:rsidRPr="00767446">
        <w:t>, Vol. 115, No. 3, July 2016, p. 585-604, Accessed Online through Emory Libraries]</w:t>
      </w:r>
    </w:p>
    <w:p w14:paraId="0FB9D03B" w14:textId="77777777" w:rsidR="001F6F1C" w:rsidRPr="00767446" w:rsidRDefault="001F6F1C" w:rsidP="001F6F1C">
      <w:pPr>
        <w:rPr>
          <w:sz w:val="16"/>
        </w:rPr>
      </w:pPr>
      <w:r w:rsidRPr="00767446">
        <w:rPr>
          <w:sz w:val="16"/>
        </w:rPr>
        <w:t xml:space="preserve">These key terms illuminate crucial aspects of what made </w:t>
      </w:r>
      <w:proofErr w:type="spellStart"/>
      <w:r w:rsidRPr="00767446">
        <w:rPr>
          <w:sz w:val="16"/>
        </w:rPr>
        <w:t>Césaire</w:t>
      </w:r>
      <w:proofErr w:type="spellEnd"/>
      <w:r w:rsidRPr="00767446">
        <w:rPr>
          <w:sz w:val="16"/>
        </w:rPr>
        <w:t xml:space="preserve"> a distinctive thinker whose critical voice may continue to resonate for us today. But in order to attend to </w:t>
      </w:r>
      <w:proofErr w:type="spellStart"/>
      <w:r w:rsidRPr="00767446">
        <w:rPr>
          <w:rStyle w:val="StyleUnderline"/>
        </w:rPr>
        <w:t>Césaire</w:t>
      </w:r>
      <w:proofErr w:type="spellEnd"/>
      <w:r w:rsidRPr="00767446">
        <w:rPr>
          <w:sz w:val="16"/>
        </w:rPr>
        <w:t xml:space="preserve"> as he did his predecessors—as a contemporary— we should recognize how his intellectual orientation and </w:t>
      </w:r>
      <w:r w:rsidRPr="00767446">
        <w:rPr>
          <w:rStyle w:val="StyleUnderline"/>
        </w:rPr>
        <w:t xml:space="preserve">insights brush against the grain of many current theoretical tendencies. In both critical theory and </w:t>
      </w:r>
      <w:r w:rsidRPr="00767446">
        <w:rPr>
          <w:rStyle w:val="StyleUnderline"/>
          <w:highlight w:val="yellow"/>
        </w:rPr>
        <w:t>postcolonial studies</w:t>
      </w:r>
      <w:r w:rsidRPr="00767446">
        <w:rPr>
          <w:rStyle w:val="StyleUnderline"/>
        </w:rPr>
        <w:t>, the standard operation is to unmask purportedly universal categories as socially constructed</w:t>
      </w:r>
      <w:r w:rsidRPr="00767446">
        <w:rPr>
          <w:sz w:val="16"/>
        </w:rPr>
        <w:t xml:space="preserve">, culturally particular, </w:t>
      </w:r>
      <w:r w:rsidRPr="00767446">
        <w:rPr>
          <w:rStyle w:val="StyleUnderline"/>
        </w:rPr>
        <w:t>and implicated in practices, systems, and logics of domination</w:t>
      </w:r>
      <w:r w:rsidRPr="00767446">
        <w:rPr>
          <w:sz w:val="16"/>
        </w:rPr>
        <w:t xml:space="preserve">. These are indispensable critical moves. But </w:t>
      </w:r>
      <w:r w:rsidRPr="00767446">
        <w:rPr>
          <w:rStyle w:val="StyleUnderline"/>
        </w:rPr>
        <w:t xml:space="preserve">this approach often </w:t>
      </w:r>
      <w:r w:rsidRPr="00767446">
        <w:rPr>
          <w:rStyle w:val="Emphasis"/>
          <w:highlight w:val="yellow"/>
        </w:rPr>
        <w:t>devolves into a hunt for</w:t>
      </w:r>
      <w:r w:rsidRPr="00767446">
        <w:rPr>
          <w:rStyle w:val="StyleUnderline"/>
        </w:rPr>
        <w:t xml:space="preserve"> traces of universalism or </w:t>
      </w:r>
      <w:r w:rsidRPr="00767446">
        <w:rPr>
          <w:rStyle w:val="Emphasis"/>
          <w:highlight w:val="yellow"/>
        </w:rPr>
        <w:t>humanism</w:t>
      </w:r>
      <w:r w:rsidRPr="00767446">
        <w:rPr>
          <w:sz w:val="16"/>
        </w:rPr>
        <w:t xml:space="preserve">, whether in textual artifacts or political projects, </w:t>
      </w:r>
      <w:r w:rsidRPr="00767446">
        <w:rPr>
          <w:rStyle w:val="StyleUnderline"/>
        </w:rPr>
        <w:t xml:space="preserve">in order </w:t>
      </w:r>
      <w:r w:rsidRPr="00767446">
        <w:rPr>
          <w:rStyle w:val="StyleUnderline"/>
          <w:highlight w:val="yellow"/>
        </w:rPr>
        <w:t>to reveal the</w:t>
      </w:r>
      <w:r w:rsidRPr="00767446">
        <w:rPr>
          <w:sz w:val="16"/>
        </w:rPr>
        <w:t xml:space="preserve"> regressive or </w:t>
      </w:r>
      <w:r w:rsidRPr="00767446">
        <w:rPr>
          <w:rStyle w:val="StyleUnderline"/>
          <w:highlight w:val="yellow"/>
        </w:rPr>
        <w:t>oppressive essence of the object</w:t>
      </w:r>
      <w:r w:rsidRPr="00767446">
        <w:rPr>
          <w:rStyle w:val="StyleUnderline"/>
        </w:rPr>
        <w:t xml:space="preserve">. </w:t>
      </w:r>
      <w:r w:rsidRPr="00767446">
        <w:rPr>
          <w:rStyle w:val="StyleUnderline"/>
          <w:highlight w:val="yellow"/>
        </w:rPr>
        <w:t>This</w:t>
      </w:r>
      <w:r w:rsidRPr="00767446">
        <w:rPr>
          <w:rStyle w:val="StyleUnderline"/>
        </w:rPr>
        <w:t xml:space="preserve"> “aha” moment</w:t>
      </w:r>
      <w:r w:rsidRPr="00767446">
        <w:rPr>
          <w:sz w:val="16"/>
        </w:rPr>
        <w:t xml:space="preserve"> thus </w:t>
      </w:r>
      <w:r w:rsidRPr="00767446">
        <w:rPr>
          <w:rStyle w:val="StyleUnderline"/>
          <w:highlight w:val="yellow"/>
        </w:rPr>
        <w:t xml:space="preserve">becomes the </w:t>
      </w:r>
      <w:r w:rsidRPr="00767446">
        <w:rPr>
          <w:rStyle w:val="Emphasis"/>
          <w:highlight w:val="yellow"/>
        </w:rPr>
        <w:t>punch line</w:t>
      </w:r>
      <w:r w:rsidRPr="00767446">
        <w:rPr>
          <w:rStyle w:val="Emphasis"/>
        </w:rPr>
        <w:t xml:space="preserve"> of the discussion</w:t>
      </w:r>
      <w:r w:rsidRPr="00767446">
        <w:rPr>
          <w:rStyle w:val="StyleUnderline"/>
        </w:rPr>
        <w:t xml:space="preserve"> </w:t>
      </w:r>
      <w:r w:rsidRPr="00767446">
        <w:rPr>
          <w:rStyle w:val="StyleUnderline"/>
          <w:highlight w:val="yellow"/>
        </w:rPr>
        <w:t xml:space="preserve">rather than </w:t>
      </w:r>
      <w:r w:rsidRPr="00767446">
        <w:rPr>
          <w:rStyle w:val="StyleUnderline"/>
        </w:rPr>
        <w:t xml:space="preserve">the </w:t>
      </w:r>
      <w:r w:rsidRPr="00767446">
        <w:rPr>
          <w:rStyle w:val="Emphasis"/>
          <w:highlight w:val="yellow"/>
        </w:rPr>
        <w:t>starting point for analysis</w:t>
      </w:r>
      <w:r w:rsidRPr="00767446">
        <w:rPr>
          <w:rStyle w:val="StyleUnderline"/>
        </w:rPr>
        <w:t xml:space="preserve">. </w:t>
      </w:r>
      <w:r w:rsidRPr="00767446">
        <w:rPr>
          <w:rStyle w:val="StyleUnderline"/>
          <w:highlight w:val="yellow"/>
        </w:rPr>
        <w:t>Such fears</w:t>
      </w:r>
      <w:r w:rsidRPr="00767446">
        <w:rPr>
          <w:rStyle w:val="StyleUnderline"/>
        </w:rPr>
        <w:t xml:space="preserve"> of complicity with power do not only belie a longing for intellectual and political purity. They also </w:t>
      </w:r>
      <w:r w:rsidRPr="00767446">
        <w:rPr>
          <w:rStyle w:val="StyleUnderline"/>
          <w:highlight w:val="yellow"/>
        </w:rPr>
        <w:t>make it difficult</w:t>
      </w:r>
      <w:r w:rsidRPr="00767446">
        <w:rPr>
          <w:rStyle w:val="StyleUnderline"/>
        </w:rPr>
        <w:t xml:space="preserve"> to think dialectically, </w:t>
      </w:r>
      <w:r w:rsidRPr="00767446">
        <w:rPr>
          <w:rStyle w:val="StyleUnderline"/>
          <w:highlight w:val="yellow"/>
        </w:rPr>
        <w:t>to identify aspects of</w:t>
      </w:r>
      <w:r w:rsidRPr="00767446">
        <w:rPr>
          <w:rStyle w:val="StyleUnderline"/>
        </w:rPr>
        <w:t xml:space="preserve"> given </w:t>
      </w:r>
      <w:r w:rsidRPr="00767446">
        <w:rPr>
          <w:rStyle w:val="StyleUnderline"/>
          <w:highlight w:val="yellow"/>
        </w:rPr>
        <w:t>arrangements that</w:t>
      </w:r>
      <w:r w:rsidRPr="00767446">
        <w:rPr>
          <w:rStyle w:val="StyleUnderline"/>
        </w:rPr>
        <w:t xml:space="preserve"> may </w:t>
      </w:r>
      <w:r w:rsidRPr="00767446">
        <w:rPr>
          <w:rStyle w:val="Emphasis"/>
          <w:highlight w:val="yellow"/>
        </w:rPr>
        <w:t>point beyond their</w:t>
      </w:r>
      <w:r w:rsidRPr="00767446">
        <w:rPr>
          <w:rStyle w:val="Emphasis"/>
        </w:rPr>
        <w:t xml:space="preserve"> actually </w:t>
      </w:r>
      <w:r w:rsidRPr="00767446">
        <w:rPr>
          <w:rStyle w:val="Emphasis"/>
          <w:highlight w:val="yellow"/>
        </w:rPr>
        <w:t>existing forms</w:t>
      </w:r>
      <w:r w:rsidRPr="00767446">
        <w:rPr>
          <w:sz w:val="16"/>
        </w:rPr>
        <w:t>.</w:t>
      </w:r>
    </w:p>
    <w:p w14:paraId="0FB9D03C" w14:textId="77777777" w:rsidR="001F6F1C" w:rsidRPr="00767446" w:rsidRDefault="001F6F1C" w:rsidP="001F6F1C">
      <w:pPr>
        <w:rPr>
          <w:sz w:val="16"/>
        </w:rPr>
      </w:pPr>
      <w:r w:rsidRPr="00767446">
        <w:rPr>
          <w:rStyle w:val="StyleUnderline"/>
        </w:rPr>
        <w:t xml:space="preserve">The current </w:t>
      </w:r>
      <w:r w:rsidRPr="00767446">
        <w:rPr>
          <w:rStyle w:val="StyleUnderline"/>
          <w:highlight w:val="yellow"/>
        </w:rPr>
        <w:t>insistence on negative critique</w:t>
      </w:r>
      <w:r w:rsidRPr="00767446">
        <w:rPr>
          <w:sz w:val="16"/>
        </w:rPr>
        <w:t xml:space="preserve"> also </w:t>
      </w:r>
      <w:r w:rsidRPr="00767446">
        <w:rPr>
          <w:rStyle w:val="StyleUnderline"/>
          <w:highlight w:val="yellow"/>
        </w:rPr>
        <w:t>makes scholars reluctant to</w:t>
      </w:r>
      <w:r w:rsidRPr="00767446">
        <w:rPr>
          <w:rStyle w:val="StyleUnderline"/>
        </w:rPr>
        <w:t xml:space="preserve"> identify desirable alternatives and </w:t>
      </w:r>
      <w:r w:rsidRPr="00767446">
        <w:rPr>
          <w:rStyle w:val="Emphasis"/>
          <w:highlight w:val="yellow"/>
        </w:rPr>
        <w:t>specify</w:t>
      </w:r>
      <w:r w:rsidRPr="00767446">
        <w:rPr>
          <w:rStyle w:val="StyleUnderline"/>
          <w:highlight w:val="yellow"/>
        </w:rPr>
        <w:t xml:space="preserve"> the</w:t>
      </w:r>
      <w:r w:rsidRPr="00767446">
        <w:rPr>
          <w:rStyle w:val="StyleUnderline"/>
        </w:rPr>
        <w:t xml:space="preserve"> kind of </w:t>
      </w:r>
      <w:r w:rsidRPr="00767446">
        <w:rPr>
          <w:rStyle w:val="StyleUnderline"/>
          <w:highlight w:val="yellow"/>
        </w:rPr>
        <w:t>world they</w:t>
      </w:r>
      <w:r w:rsidRPr="00767446">
        <w:rPr>
          <w:rStyle w:val="StyleUnderline"/>
        </w:rPr>
        <w:t xml:space="preserve"> might </w:t>
      </w:r>
      <w:r w:rsidRPr="00767446">
        <w:rPr>
          <w:rStyle w:val="StyleUnderline"/>
          <w:highlight w:val="yellow"/>
        </w:rPr>
        <w:t>want to create</w:t>
      </w:r>
      <w:r w:rsidRPr="00767446">
        <w:rPr>
          <w:sz w:val="16"/>
        </w:rPr>
        <w:t xml:space="preserve">. But </w:t>
      </w:r>
      <w:r w:rsidRPr="00767446">
        <w:rPr>
          <w:rStyle w:val="Emphasis"/>
          <w:highlight w:val="yellow"/>
        </w:rPr>
        <w:t>what do we concede</w:t>
      </w:r>
      <w:r w:rsidRPr="00767446">
        <w:rPr>
          <w:rStyle w:val="StyleUnderline"/>
          <w:highlight w:val="yellow"/>
        </w:rPr>
        <w:t xml:space="preserve"> if we are</w:t>
      </w:r>
      <w:r w:rsidRPr="00767446">
        <w:rPr>
          <w:rStyle w:val="StyleUnderline"/>
        </w:rPr>
        <w:t xml:space="preserve"> unable or </w:t>
      </w:r>
      <w:r w:rsidRPr="00767446">
        <w:rPr>
          <w:rStyle w:val="StyleUnderline"/>
          <w:highlight w:val="yellow"/>
        </w:rPr>
        <w:t>unwilling to risk affirming more just</w:t>
      </w:r>
      <w:r w:rsidRPr="00767446">
        <w:rPr>
          <w:rStyle w:val="StyleUnderline"/>
        </w:rPr>
        <w:t xml:space="preserve">, more </w:t>
      </w:r>
      <w:r w:rsidRPr="00767446">
        <w:rPr>
          <w:rStyle w:val="StyleUnderline"/>
          <w:highlight w:val="yellow"/>
        </w:rPr>
        <w:t>human, ways of being to which we can say “yes”?</w:t>
      </w:r>
      <w:r w:rsidRPr="00767446">
        <w:rPr>
          <w:rStyle w:val="StyleUnderline"/>
        </w:rPr>
        <w:t xml:space="preserve"> It is not easy for radical thinkers to reconcile a </w:t>
      </w:r>
      <w:r w:rsidRPr="00767446">
        <w:rPr>
          <w:rStyle w:val="Emphasis"/>
        </w:rPr>
        <w:t>nonprescriptive orientation</w:t>
      </w:r>
      <w:r w:rsidRPr="00767446">
        <w:rPr>
          <w:rStyle w:val="StyleUnderline"/>
        </w:rPr>
        <w:t xml:space="preserve"> to a radically open future with the imperative to envision more desirable arrangements</w:t>
      </w:r>
      <w:r w:rsidRPr="00767446">
        <w:rPr>
          <w:sz w:val="16"/>
        </w:rPr>
        <w:t xml:space="preserve"> (</w:t>
      </w:r>
      <w:proofErr w:type="spellStart"/>
      <w:r w:rsidRPr="00767446">
        <w:rPr>
          <w:sz w:val="16"/>
        </w:rPr>
        <w:t>Coronil</w:t>
      </w:r>
      <w:proofErr w:type="spellEnd"/>
      <w:r w:rsidRPr="00767446">
        <w:rPr>
          <w:sz w:val="16"/>
        </w:rPr>
        <w:t xml:space="preserve"> 2011). </w:t>
      </w:r>
      <w:r w:rsidRPr="00767446">
        <w:rPr>
          <w:rStyle w:val="StyleUnderline"/>
        </w:rPr>
        <w:t xml:space="preserve">But ignoring or deferring the challenge does not make it disappear. Following anticolonial thinkers like </w:t>
      </w:r>
      <w:proofErr w:type="spellStart"/>
      <w:r w:rsidRPr="00767446">
        <w:rPr>
          <w:rStyle w:val="StyleUnderline"/>
          <w:highlight w:val="yellow"/>
        </w:rPr>
        <w:t>Césaire</w:t>
      </w:r>
      <w:proofErr w:type="spellEnd"/>
      <w:r w:rsidRPr="00767446">
        <w:rPr>
          <w:rStyle w:val="StyleUnderline"/>
        </w:rPr>
        <w:t xml:space="preserve">, especially those located within the black Atlantic critical tradition, may </w:t>
      </w:r>
      <w:r w:rsidRPr="00767446">
        <w:rPr>
          <w:rStyle w:val="StyleUnderline"/>
          <w:highlight w:val="yellow"/>
        </w:rPr>
        <w:t xml:space="preserve">remind us </w:t>
      </w:r>
      <w:r w:rsidRPr="00767446">
        <w:rPr>
          <w:rStyle w:val="Emphasis"/>
          <w:highlight w:val="yellow"/>
        </w:rPr>
        <w:t>not to forfeit categories</w:t>
      </w:r>
      <w:r w:rsidRPr="00767446">
        <w:rPr>
          <w:rStyle w:val="StyleUnderline"/>
          <w:highlight w:val="yellow"/>
        </w:rPr>
        <w:t xml:space="preserve"> such as freedom, justice</w:t>
      </w:r>
      <w:r w:rsidRPr="00767446">
        <w:rPr>
          <w:rStyle w:val="StyleUnderline"/>
        </w:rPr>
        <w:t xml:space="preserve">, democracy, solidarity, </w:t>
      </w:r>
      <w:r w:rsidRPr="00767446">
        <w:rPr>
          <w:rStyle w:val="StyleUnderline"/>
          <w:highlight w:val="yellow"/>
        </w:rPr>
        <w:t>and humanity to</w:t>
      </w:r>
      <w:r w:rsidRPr="00767446">
        <w:rPr>
          <w:rStyle w:val="StyleUnderline"/>
        </w:rPr>
        <w:t xml:space="preserve"> the </w:t>
      </w:r>
      <w:r w:rsidRPr="00767446">
        <w:rPr>
          <w:rStyle w:val="StyleUnderline"/>
          <w:highlight w:val="yellow"/>
        </w:rPr>
        <w:t>dominant actors who have</w:t>
      </w:r>
      <w:r w:rsidRPr="00767446">
        <w:rPr>
          <w:rStyle w:val="StyleUnderline"/>
        </w:rPr>
        <w:t xml:space="preserve"> </w:t>
      </w:r>
      <w:r w:rsidRPr="00767446">
        <w:rPr>
          <w:rStyle w:val="Emphasis"/>
        </w:rPr>
        <w:t xml:space="preserve">instrumentalized and </w:t>
      </w:r>
      <w:r w:rsidRPr="00767446">
        <w:rPr>
          <w:rStyle w:val="Emphasis"/>
          <w:highlight w:val="yellow"/>
        </w:rPr>
        <w:t>degraded them</w:t>
      </w:r>
      <w:r w:rsidRPr="00767446">
        <w:rPr>
          <w:sz w:val="16"/>
        </w:rPr>
        <w:t>.</w:t>
      </w:r>
    </w:p>
    <w:p w14:paraId="0FB9D03D" w14:textId="77777777" w:rsidR="001F6F1C" w:rsidRPr="00767446" w:rsidRDefault="001F6F1C" w:rsidP="001F6F1C">
      <w:pPr>
        <w:rPr>
          <w:sz w:val="16"/>
          <w:szCs w:val="16"/>
        </w:rPr>
      </w:pPr>
      <w:r w:rsidRPr="00767446">
        <w:rPr>
          <w:sz w:val="16"/>
          <w:szCs w:val="16"/>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w:t>
      </w:r>
      <w:proofErr w:type="spellStart"/>
      <w:r w:rsidRPr="00767446">
        <w:rPr>
          <w:sz w:val="16"/>
          <w:szCs w:val="16"/>
        </w:rPr>
        <w:t>Chibber</w:t>
      </w:r>
      <w:proofErr w:type="spellEnd"/>
      <w:r w:rsidRPr="00767446">
        <w:rPr>
          <w:sz w:val="16"/>
          <w:szCs w:val="16"/>
        </w:rPr>
        <w:t xml:space="preserve">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w:t>
      </w:r>
      <w:proofErr w:type="spellStart"/>
      <w:r w:rsidRPr="00767446">
        <w:rPr>
          <w:sz w:val="16"/>
          <w:szCs w:val="16"/>
        </w:rPr>
        <w:t>territorialist</w:t>
      </w:r>
      <w:proofErr w:type="spellEnd"/>
      <w:r w:rsidRPr="00767446">
        <w:rPr>
          <w:sz w:val="16"/>
          <w:szCs w:val="16"/>
        </w:rPr>
        <w:t xml:space="preserve"> assumptions about political identification and affiliation that need to be rethought in light of contemporary conditions.8</w:t>
      </w:r>
    </w:p>
    <w:p w14:paraId="0FB9D03E" w14:textId="77777777" w:rsidR="001F6F1C" w:rsidRPr="00767446" w:rsidRDefault="001F6F1C" w:rsidP="001F6F1C">
      <w:pPr>
        <w:rPr>
          <w:sz w:val="16"/>
        </w:rPr>
      </w:pPr>
      <w:r w:rsidRPr="00767446">
        <w:rPr>
          <w:sz w:val="16"/>
        </w:rPr>
        <w:t xml:space="preserve">Chatterjee’s surprising </w:t>
      </w:r>
      <w:r w:rsidRPr="00767446">
        <w:rPr>
          <w:rStyle w:val="StyleUnderline"/>
        </w:rPr>
        <w:t>emphasis on local ethnography seems consistent with one trend in postcolonial thinking that risks reviving the types of civilizational thinking, and associated assumptions about origins and authenticity, that it had earlier set out to dismantle</w:t>
      </w:r>
      <w:r w:rsidRPr="00767446">
        <w:rPr>
          <w:sz w:val="16"/>
        </w:rPr>
        <w:t xml:space="preserve"> (Chakrabarty 2007; Mah- mood 2005; </w:t>
      </w:r>
      <w:proofErr w:type="spellStart"/>
      <w:r w:rsidRPr="00767446">
        <w:rPr>
          <w:sz w:val="16"/>
        </w:rPr>
        <w:t>Mignolo</w:t>
      </w:r>
      <w:proofErr w:type="spellEnd"/>
      <w:r w:rsidRPr="00767446">
        <w:rPr>
          <w:sz w:val="16"/>
        </w:rPr>
        <w:t xml:space="preserve"> 2011). Consider the important ways that Talal Asad has invited us to rethink liberal assumptions about “tradition,” with respect to liberal and </w:t>
      </w:r>
      <w:proofErr w:type="spellStart"/>
      <w:r w:rsidRPr="00767446">
        <w:rPr>
          <w:sz w:val="16"/>
        </w:rPr>
        <w:t>nonliberal</w:t>
      </w:r>
      <w:proofErr w:type="spellEnd"/>
      <w:r w:rsidRPr="00767446">
        <w:rPr>
          <w:sz w:val="16"/>
        </w:rPr>
        <w:t xml:space="preserve">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767446">
        <w:rPr>
          <w:rStyle w:val="StyleUnderline"/>
        </w:rPr>
        <w:t>despite liberalism’s claims to post- traditional neutrality, it too constitutes a particular tradition</w:t>
      </w:r>
      <w:r w:rsidRPr="00767446">
        <w:rPr>
          <w:sz w:val="16"/>
        </w:rPr>
        <w:t xml:space="preserve"> (albeit one that defines itself in opposition to inherited, embodied, and practice-oriented forms of tradition-based reasoning).</w:t>
      </w:r>
    </w:p>
    <w:p w14:paraId="0FB9D03F" w14:textId="77777777" w:rsidR="001F6F1C" w:rsidRPr="00767446" w:rsidRDefault="001F6F1C" w:rsidP="001F6F1C">
      <w:pPr>
        <w:rPr>
          <w:sz w:val="16"/>
        </w:rPr>
      </w:pPr>
      <w:r w:rsidRPr="00767446">
        <w:rPr>
          <w:rStyle w:val="StyleUnderline"/>
        </w:rPr>
        <w:t xml:space="preserve">Asad’s </w:t>
      </w:r>
      <w:r w:rsidRPr="00767446">
        <w:rPr>
          <w:rStyle w:val="StyleUnderline"/>
          <w:highlight w:val="yellow"/>
        </w:rPr>
        <w:t>genealogical insights</w:t>
      </w:r>
      <w:r w:rsidRPr="00767446">
        <w:rPr>
          <w:sz w:val="16"/>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767446">
        <w:rPr>
          <w:rStyle w:val="StyleUnderline"/>
        </w:rPr>
        <w:t>unintentionally, have</w:t>
      </w:r>
      <w:r w:rsidRPr="00767446">
        <w:rPr>
          <w:sz w:val="16"/>
        </w:rPr>
        <w:t xml:space="preserve"> also </w:t>
      </w:r>
      <w:r w:rsidRPr="00767446">
        <w:rPr>
          <w:rStyle w:val="StyleUnderline"/>
          <w:highlight w:val="yellow"/>
        </w:rPr>
        <w:t>led scholars to establish dubious chains of equivalence between modernity, the West, and liberalism</w:t>
      </w:r>
      <w:r w:rsidRPr="00767446">
        <w:rPr>
          <w:rStyle w:val="StyleUnderline"/>
        </w:rPr>
        <w:t>. Such operations seem to disregard Asad’s important invitation to understand traditions as</w:t>
      </w:r>
      <w:r w:rsidRPr="00767446">
        <w:rPr>
          <w:sz w:val="16"/>
        </w:rPr>
        <w:t xml:space="preserve"> capacious, </w:t>
      </w:r>
      <w:r w:rsidRPr="00767446">
        <w:rPr>
          <w:rStyle w:val="StyleUnderline"/>
        </w:rPr>
        <w:t>heterogeneous, and dynamic spaces of inquiry</w:t>
      </w:r>
      <w:r w:rsidRPr="00767446">
        <w:rPr>
          <w:sz w:val="16"/>
        </w:rPr>
        <w:t xml:space="preserve">, disputation, </w:t>
      </w:r>
      <w:r w:rsidRPr="00767446">
        <w:rPr>
          <w:rStyle w:val="StyleUnderline"/>
        </w:rPr>
        <w:t xml:space="preserve">and revision, </w:t>
      </w:r>
      <w:r w:rsidRPr="00767446">
        <w:rPr>
          <w:rStyle w:val="Emphasis"/>
        </w:rPr>
        <w:t>not simply</w:t>
      </w:r>
      <w:r w:rsidRPr="00767446">
        <w:rPr>
          <w:rStyle w:val="StyleUnderline"/>
        </w:rPr>
        <w:t xml:space="preserve"> as a set of rigid behavioral scripts, unchanging cultural formulas, or dogmatic ideological precepts. </w:t>
      </w:r>
      <w:r w:rsidRPr="00767446">
        <w:rPr>
          <w:rStyle w:val="StyleUnderline"/>
          <w:highlight w:val="yellow"/>
        </w:rPr>
        <w:t>This reduction of</w:t>
      </w:r>
      <w:r w:rsidRPr="00767446">
        <w:rPr>
          <w:rStyle w:val="StyleUnderline"/>
        </w:rPr>
        <w:t xml:space="preserve"> political </w:t>
      </w:r>
      <w:r w:rsidRPr="00767446">
        <w:rPr>
          <w:rStyle w:val="StyleUnderline"/>
          <w:highlight w:val="yellow"/>
        </w:rPr>
        <w:t xml:space="preserve">modernity to a </w:t>
      </w:r>
      <w:r w:rsidRPr="00767446">
        <w:rPr>
          <w:rStyle w:val="Emphasis"/>
          <w:highlight w:val="yellow"/>
        </w:rPr>
        <w:t>one-dimensional liberalism obscures</w:t>
      </w:r>
      <w:r w:rsidRPr="00767446">
        <w:rPr>
          <w:sz w:val="16"/>
        </w:rPr>
        <w:t xml:space="preserve">, for example, </w:t>
      </w:r>
      <w:r w:rsidRPr="00767446">
        <w:rPr>
          <w:rStyle w:val="StyleUnderline"/>
        </w:rPr>
        <w:t xml:space="preserve">the </w:t>
      </w:r>
      <w:r w:rsidRPr="00767446">
        <w:rPr>
          <w:rStyle w:val="StyleUnderline"/>
          <w:highlight w:val="yellow"/>
        </w:rPr>
        <w:t xml:space="preserve">many currents of progressive </w:t>
      </w:r>
      <w:proofErr w:type="spellStart"/>
      <w:r w:rsidRPr="00767446">
        <w:rPr>
          <w:rStyle w:val="StyleUnderline"/>
          <w:highlight w:val="yellow"/>
        </w:rPr>
        <w:t>antiliberalism</w:t>
      </w:r>
      <w:proofErr w:type="spellEnd"/>
      <w:r w:rsidRPr="00767446">
        <w:rPr>
          <w:rStyle w:val="StyleUnderline"/>
          <w:highlight w:val="yellow"/>
        </w:rPr>
        <w:t xml:space="preserve"> within</w:t>
      </w:r>
      <w:r w:rsidRPr="00767446">
        <w:rPr>
          <w:rStyle w:val="StyleUnderline"/>
        </w:rPr>
        <w:t xml:space="preserve"> the tradition of </w:t>
      </w:r>
      <w:r w:rsidRPr="00767446">
        <w:rPr>
          <w:rStyle w:val="StyleUnderline"/>
          <w:highlight w:val="yellow"/>
        </w:rPr>
        <w:t>modern</w:t>
      </w:r>
      <w:r w:rsidRPr="00767446">
        <w:rPr>
          <w:rStyle w:val="StyleUnderline"/>
        </w:rPr>
        <w:t xml:space="preserve"> Western </w:t>
      </w:r>
      <w:r w:rsidRPr="00767446">
        <w:rPr>
          <w:rStyle w:val="StyleUnderline"/>
          <w:highlight w:val="yellow"/>
        </w:rPr>
        <w:t>political thought</w:t>
      </w:r>
      <w:r w:rsidRPr="00767446">
        <w:rPr>
          <w:rStyle w:val="StyleUnderline"/>
        </w:rPr>
        <w:t xml:space="preserve">. </w:t>
      </w:r>
      <w:r w:rsidRPr="00767446">
        <w:rPr>
          <w:rStyle w:val="StyleUnderline"/>
          <w:highlight w:val="yellow"/>
        </w:rPr>
        <w:t>It fails to recognize the significant number of non-European</w:t>
      </w:r>
      <w:r w:rsidRPr="00767446">
        <w:rPr>
          <w:rStyle w:val="StyleUnderline"/>
        </w:rPr>
        <w:t xml:space="preserve"> colonial </w:t>
      </w:r>
      <w:r w:rsidRPr="00767446">
        <w:rPr>
          <w:rStyle w:val="StyleUnderline"/>
          <w:highlight w:val="yellow"/>
        </w:rPr>
        <w:t xml:space="preserve">intellectuals engaged in anti-imperial struggles who were </w:t>
      </w:r>
      <w:r w:rsidRPr="00767446">
        <w:rPr>
          <w:rStyle w:val="Emphasis"/>
          <w:highlight w:val="yellow"/>
        </w:rPr>
        <w:t>active participants</w:t>
      </w:r>
      <w:r w:rsidRPr="00767446">
        <w:rPr>
          <w:rStyle w:val="StyleUnderline"/>
          <w:highlight w:val="yellow"/>
        </w:rPr>
        <w:t xml:space="preserve"> in such “traditions within traditions.”</w:t>
      </w:r>
      <w:r w:rsidRPr="00767446">
        <w:rPr>
          <w:rStyle w:val="StyleUnderline"/>
        </w:rPr>
        <w:t xml:space="preserve"> </w:t>
      </w:r>
      <w:r w:rsidRPr="00767446">
        <w:rPr>
          <w:rStyle w:val="StyleUnderline"/>
          <w:highlight w:val="yellow"/>
        </w:rPr>
        <w:t>It</w:t>
      </w:r>
      <w:r w:rsidRPr="00767446">
        <w:rPr>
          <w:sz w:val="16"/>
        </w:rPr>
        <w:t xml:space="preserve"> also </w:t>
      </w:r>
      <w:r w:rsidRPr="00767446">
        <w:rPr>
          <w:rStyle w:val="StyleUnderline"/>
          <w:highlight w:val="yellow"/>
        </w:rPr>
        <w:t xml:space="preserve">disregards the </w:t>
      </w:r>
      <w:r w:rsidRPr="00767446">
        <w:rPr>
          <w:rStyle w:val="Emphasis"/>
          <w:highlight w:val="yellow"/>
        </w:rPr>
        <w:t>contradictions</w:t>
      </w:r>
      <w:r w:rsidRPr="00767446">
        <w:rPr>
          <w:rStyle w:val="Emphasis"/>
        </w:rPr>
        <w:t xml:space="preserve"> within </w:t>
      </w:r>
      <w:r w:rsidRPr="00767446">
        <w:rPr>
          <w:rStyle w:val="Emphasis"/>
          <w:highlight w:val="yellow"/>
        </w:rPr>
        <w:t>and redeemable fragments</w:t>
      </w:r>
      <w:r w:rsidRPr="00767446">
        <w:rPr>
          <w:rStyle w:val="StyleUnderline"/>
          <w:highlight w:val="yellow"/>
        </w:rPr>
        <w:t xml:space="preserve"> of</w:t>
      </w:r>
      <w:r w:rsidRPr="00767446">
        <w:rPr>
          <w:sz w:val="16"/>
        </w:rPr>
        <w:t xml:space="preserve"> even </w:t>
      </w:r>
      <w:r w:rsidRPr="00767446">
        <w:rPr>
          <w:rStyle w:val="StyleUnderline"/>
          <w:highlight w:val="yellow"/>
        </w:rPr>
        <w:t>liberal</w:t>
      </w:r>
      <w:r w:rsidRPr="00767446">
        <w:rPr>
          <w:rStyle w:val="StyleUnderline"/>
        </w:rPr>
        <w:t xml:space="preserve"> political </w:t>
      </w:r>
      <w:r w:rsidRPr="00767446">
        <w:rPr>
          <w:rStyle w:val="StyleUnderline"/>
          <w:highlight w:val="yellow"/>
        </w:rPr>
        <w:t>thinking, fragments that</w:t>
      </w:r>
      <w:r w:rsidRPr="00767446">
        <w:rPr>
          <w:sz w:val="16"/>
        </w:rPr>
        <w:t xml:space="preserve">, if realized, </w:t>
      </w:r>
      <w:r w:rsidRPr="00767446">
        <w:rPr>
          <w:rStyle w:val="StyleUnderline"/>
        </w:rPr>
        <w:t xml:space="preserve">might </w:t>
      </w:r>
      <w:r w:rsidRPr="00767446">
        <w:rPr>
          <w:rStyle w:val="Emphasis"/>
          <w:highlight w:val="yellow"/>
        </w:rPr>
        <w:t>point far beyond</w:t>
      </w:r>
      <w:r w:rsidRPr="00767446">
        <w:rPr>
          <w:rStyle w:val="StyleUnderline"/>
          <w:highlight w:val="yellow"/>
        </w:rPr>
        <w:t>, and</w:t>
      </w:r>
      <w:r w:rsidRPr="00767446">
        <w:rPr>
          <w:rStyle w:val="StyleUnderline"/>
        </w:rPr>
        <w:t xml:space="preserve"> possibly </w:t>
      </w:r>
      <w:r w:rsidRPr="00767446">
        <w:rPr>
          <w:rStyle w:val="Emphasis"/>
          <w:highlight w:val="yellow"/>
        </w:rPr>
        <w:t>explode, liberalism itself</w:t>
      </w:r>
      <w:r w:rsidRPr="00767446">
        <w:rPr>
          <w:sz w:val="16"/>
        </w:rPr>
        <w:t>.</w:t>
      </w:r>
    </w:p>
    <w:p w14:paraId="0FB9D040" w14:textId="77777777" w:rsidR="001F6F1C" w:rsidRPr="00767446" w:rsidRDefault="001F6F1C" w:rsidP="001F6F1C">
      <w:pPr>
        <w:rPr>
          <w:sz w:val="16"/>
        </w:rPr>
      </w:pPr>
      <w:r w:rsidRPr="00767446">
        <w:rPr>
          <w:rStyle w:val="StyleUnderline"/>
          <w:highlight w:val="yellow"/>
        </w:rPr>
        <w:t>To reify</w:t>
      </w:r>
      <w:r w:rsidRPr="00767446">
        <w:rPr>
          <w:rStyle w:val="StyleUnderline"/>
        </w:rPr>
        <w:t xml:space="preserve"> modern or Western </w:t>
      </w:r>
      <w:r w:rsidRPr="00767446">
        <w:rPr>
          <w:rStyle w:val="StyleUnderline"/>
          <w:highlight w:val="yellow"/>
        </w:rPr>
        <w:t>politics into</w:t>
      </w:r>
      <w:r w:rsidRPr="00767446">
        <w:rPr>
          <w:rStyle w:val="StyleUnderline"/>
        </w:rPr>
        <w:t xml:space="preserve"> a static and </w:t>
      </w:r>
      <w:r w:rsidRPr="00767446">
        <w:rPr>
          <w:rStyle w:val="StyleUnderline"/>
          <w:highlight w:val="yellow"/>
        </w:rPr>
        <w:t>stereotypical liberalism</w:t>
      </w:r>
      <w:r w:rsidRPr="00767446">
        <w:rPr>
          <w:rStyle w:val="StyleUnderline"/>
        </w:rPr>
        <w:t xml:space="preserve"> is to risk practicing an unfortunate</w:t>
      </w:r>
      <w:r w:rsidRPr="00767446">
        <w:rPr>
          <w:sz w:val="16"/>
        </w:rPr>
        <w:t xml:space="preserve"> form of </w:t>
      </w:r>
      <w:r w:rsidRPr="00767446">
        <w:rPr>
          <w:rStyle w:val="StyleUnderline"/>
        </w:rPr>
        <w:t xml:space="preserve">“Occidentalism” that would </w:t>
      </w:r>
      <w:r w:rsidRPr="00767446">
        <w:rPr>
          <w:rStyle w:val="StyleUnderline"/>
          <w:highlight w:val="yellow"/>
        </w:rPr>
        <w:t>reinforce archaic</w:t>
      </w:r>
      <w:r w:rsidRPr="00767446">
        <w:rPr>
          <w:rStyle w:val="StyleUnderline"/>
        </w:rPr>
        <w:t xml:space="preserve"> civilizational </w:t>
      </w:r>
      <w:r w:rsidRPr="00767446">
        <w:rPr>
          <w:rStyle w:val="StyleUnderline"/>
          <w:highlight w:val="yellow"/>
        </w:rPr>
        <w:t xml:space="preserve">assumptions about </w:t>
      </w:r>
      <w:r w:rsidRPr="00767446">
        <w:rPr>
          <w:rStyle w:val="Emphasis"/>
          <w:highlight w:val="yellow"/>
        </w:rPr>
        <w:t>incommensurable</w:t>
      </w:r>
      <w:r w:rsidRPr="00767446">
        <w:rPr>
          <w:rStyle w:val="StyleUnderline"/>
        </w:rPr>
        <w:t xml:space="preserve"> and unrelated </w:t>
      </w:r>
      <w:r w:rsidRPr="00767446">
        <w:rPr>
          <w:rStyle w:val="StyleUnderline"/>
          <w:highlight w:val="yellow"/>
        </w:rPr>
        <w:t>worlds</w:t>
      </w:r>
      <w:r w:rsidRPr="00767446">
        <w:rPr>
          <w:sz w:val="16"/>
        </w:rPr>
        <w:t xml:space="preserve"> (and worldviews) </w:t>
      </w:r>
      <w:r w:rsidRPr="00767446">
        <w:rPr>
          <w:rStyle w:val="StyleUnderline"/>
          <w:highlight w:val="yellow"/>
        </w:rPr>
        <w:t xml:space="preserve">and </w:t>
      </w:r>
      <w:r w:rsidRPr="00767446">
        <w:rPr>
          <w:rStyle w:val="Emphasis"/>
          <w:highlight w:val="yellow"/>
        </w:rPr>
        <w:t>disregard the actual history</w:t>
      </w:r>
      <w:r w:rsidRPr="00767446">
        <w:rPr>
          <w:rStyle w:val="StyleUnderline"/>
          <w:highlight w:val="yellow"/>
        </w:rPr>
        <w:t xml:space="preserve"> and open possibilities for practices of</w:t>
      </w:r>
      <w:r w:rsidRPr="00767446">
        <w:rPr>
          <w:rStyle w:val="StyleUnderline"/>
        </w:rPr>
        <w:t xml:space="preserve"> cross-cultural </w:t>
      </w:r>
      <w:r w:rsidRPr="00767446">
        <w:rPr>
          <w:rStyle w:val="StyleUnderline"/>
          <w:highlight w:val="yellow"/>
        </w:rPr>
        <w:t xml:space="preserve">solidarity whereby anti-imperial actors outside Europe could </w:t>
      </w:r>
      <w:r w:rsidRPr="00767446">
        <w:rPr>
          <w:rStyle w:val="Emphasis"/>
          <w:highlight w:val="yellow"/>
        </w:rPr>
        <w:t>enter into dialogue</w:t>
      </w:r>
      <w:r w:rsidRPr="00767446">
        <w:rPr>
          <w:sz w:val="16"/>
        </w:rPr>
        <w:t xml:space="preserve"> or affiliate </w:t>
      </w:r>
      <w:r w:rsidRPr="00767446">
        <w:rPr>
          <w:rStyle w:val="StyleUnderline"/>
          <w:highlight w:val="yellow"/>
        </w:rPr>
        <w:t>with, or</w:t>
      </w:r>
      <w:r w:rsidRPr="00767446">
        <w:rPr>
          <w:rStyle w:val="StyleUnderline"/>
        </w:rPr>
        <w:t xml:space="preserve"> even </w:t>
      </w:r>
      <w:r w:rsidRPr="00767446">
        <w:rPr>
          <w:rStyle w:val="StyleUnderline"/>
          <w:highlight w:val="yellow"/>
        </w:rPr>
        <w:t>discover ways</w:t>
      </w:r>
      <w:r w:rsidRPr="00767446">
        <w:rPr>
          <w:rStyle w:val="StyleUnderline"/>
        </w:rPr>
        <w:t xml:space="preserve"> that </w:t>
      </w:r>
      <w:r w:rsidRPr="00767446">
        <w:rPr>
          <w:rStyle w:val="StyleUnderline"/>
          <w:highlight w:val="yellow"/>
        </w:rPr>
        <w:t xml:space="preserve">they are </w:t>
      </w:r>
      <w:r w:rsidRPr="00767446">
        <w:rPr>
          <w:rStyle w:val="Emphasis"/>
          <w:highlight w:val="yellow"/>
        </w:rPr>
        <w:t>already situated</w:t>
      </w:r>
      <w:r w:rsidRPr="00767446">
        <w:rPr>
          <w:rStyle w:val="StyleUnderline"/>
          <w:highlight w:val="yellow"/>
        </w:rPr>
        <w:t xml:space="preserve"> within, counterhegemonic “Western” political traditions</w:t>
      </w:r>
      <w:r w:rsidRPr="00767446">
        <w:rPr>
          <w:sz w:val="16"/>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0FB9D041" w14:textId="77777777" w:rsidR="001F6F1C" w:rsidRPr="00767446" w:rsidRDefault="001F6F1C" w:rsidP="001F6F1C">
      <w:pPr>
        <w:rPr>
          <w:sz w:val="16"/>
        </w:rPr>
      </w:pPr>
      <w:r w:rsidRPr="00767446">
        <w:rPr>
          <w:rStyle w:val="StyleUnderline"/>
          <w:highlight w:val="yellow"/>
        </w:rPr>
        <w:t>My point is not</w:t>
      </w:r>
      <w:r w:rsidRPr="00767446">
        <w:rPr>
          <w:sz w:val="16"/>
        </w:rPr>
        <w:t xml:space="preserve"> to congratulate dissident currents within the West, let alone </w:t>
      </w:r>
      <w:r w:rsidRPr="00767446">
        <w:rPr>
          <w:rStyle w:val="StyleUnderline"/>
          <w:highlight w:val="yellow"/>
        </w:rPr>
        <w:t>to recuperate liberalism</w:t>
      </w:r>
      <w:r w:rsidRPr="00767446">
        <w:rPr>
          <w:rStyle w:val="StyleUnderline"/>
        </w:rPr>
        <w:t xml:space="preserve">. </w:t>
      </w:r>
      <w:r w:rsidRPr="00767446">
        <w:rPr>
          <w:rStyle w:val="StyleUnderline"/>
          <w:highlight w:val="yellow"/>
        </w:rPr>
        <w:t>It is</w:t>
      </w:r>
      <w:r w:rsidRPr="00767446">
        <w:rPr>
          <w:rStyle w:val="StyleUnderline"/>
        </w:rPr>
        <w:t xml:space="preserve"> rather </w:t>
      </w:r>
      <w:r w:rsidRPr="00767446">
        <w:rPr>
          <w:rStyle w:val="StyleUnderline"/>
          <w:highlight w:val="yellow"/>
        </w:rPr>
        <w:t>to approach radical</w:t>
      </w:r>
      <w:r w:rsidRPr="00767446">
        <w:rPr>
          <w:rStyle w:val="StyleUnderline"/>
        </w:rPr>
        <w:t xml:space="preserve"> and emancipatory </w:t>
      </w:r>
      <w:r w:rsidRPr="00767446">
        <w:rPr>
          <w:rStyle w:val="StyleUnderline"/>
          <w:highlight w:val="yellow"/>
        </w:rPr>
        <w:t>politics from a place of not-already-knowing</w:t>
      </w:r>
      <w:r w:rsidRPr="00767446">
        <w:rPr>
          <w:rStyle w:val="StyleUnderline"/>
        </w:rPr>
        <w:t>, of not presuming to know a priori which aspects of a tradition are irredeemable</w:t>
      </w:r>
      <w:r w:rsidRPr="00767446">
        <w:rPr>
          <w:sz w:val="16"/>
        </w:rPr>
        <w:t xml:space="preserve">, which traditions may become allies or habitations, </w:t>
      </w:r>
      <w:r w:rsidRPr="00767446">
        <w:rPr>
          <w:rStyle w:val="StyleUnderline"/>
        </w:rPr>
        <w:t>what the boundaries of</w:t>
      </w:r>
      <w:r w:rsidRPr="00767446">
        <w:rPr>
          <w:sz w:val="16"/>
        </w:rPr>
        <w:t xml:space="preserve"> (thoroughly </w:t>
      </w:r>
      <w:r w:rsidRPr="00767446">
        <w:rPr>
          <w:rStyle w:val="StyleUnderline"/>
        </w:rPr>
        <w:t>plastic</w:t>
      </w:r>
      <w:r w:rsidRPr="00767446">
        <w:rPr>
          <w:sz w:val="16"/>
        </w:rPr>
        <w:t xml:space="preserve">) </w:t>
      </w:r>
      <w:r w:rsidRPr="00767446">
        <w:rPr>
          <w:rStyle w:val="StyleUnderline"/>
        </w:rPr>
        <w:t xml:space="preserve">traditions must be. </w:t>
      </w:r>
      <w:r w:rsidRPr="00767446">
        <w:rPr>
          <w:rStyle w:val="StyleUnderline"/>
          <w:highlight w:val="yellow"/>
        </w:rPr>
        <w:t xml:space="preserve">This </w:t>
      </w:r>
      <w:r w:rsidRPr="00767446">
        <w:rPr>
          <w:rStyle w:val="Emphasis"/>
          <w:highlight w:val="yellow"/>
        </w:rPr>
        <w:t>nondogmatic and experimental orientation to politics</w:t>
      </w:r>
      <w:r w:rsidRPr="00767446">
        <w:rPr>
          <w:rStyle w:val="StyleUnderline"/>
        </w:rPr>
        <w:t xml:space="preserve">, traditions, and concepts </w:t>
      </w:r>
      <w:r w:rsidRPr="00767446">
        <w:rPr>
          <w:rStyle w:val="StyleUnderline"/>
          <w:highlight w:val="yellow"/>
        </w:rPr>
        <w:t>is one of the</w:t>
      </w:r>
      <w:r w:rsidRPr="00767446">
        <w:rPr>
          <w:rStyle w:val="StyleUnderline"/>
        </w:rPr>
        <w:t xml:space="preserve"> most precious and timely </w:t>
      </w:r>
      <w:r w:rsidRPr="00767446">
        <w:rPr>
          <w:rStyle w:val="StyleUnderline"/>
          <w:highlight w:val="yellow"/>
        </w:rPr>
        <w:t>gifts</w:t>
      </w:r>
      <w:r w:rsidRPr="00767446">
        <w:rPr>
          <w:sz w:val="16"/>
        </w:rPr>
        <w:t xml:space="preserve"> that </w:t>
      </w:r>
      <w:proofErr w:type="spellStart"/>
      <w:r w:rsidRPr="00767446">
        <w:rPr>
          <w:rStyle w:val="StyleUnderline"/>
          <w:highlight w:val="yellow"/>
        </w:rPr>
        <w:t>Césaire</w:t>
      </w:r>
      <w:proofErr w:type="spellEnd"/>
      <w:r w:rsidRPr="00767446">
        <w:rPr>
          <w:rStyle w:val="StyleUnderline"/>
        </w:rPr>
        <w:t xml:space="preserve"> may </w:t>
      </w:r>
      <w:r w:rsidRPr="00767446">
        <w:rPr>
          <w:rStyle w:val="StyleUnderline"/>
          <w:highlight w:val="yellow"/>
        </w:rPr>
        <w:t>offer</w:t>
      </w:r>
      <w:r w:rsidRPr="00767446">
        <w:rPr>
          <w:rStyle w:val="StyleUnderline"/>
        </w:rPr>
        <w:t xml:space="preserve"> to </w:t>
      </w:r>
      <w:r w:rsidRPr="00767446">
        <w:rPr>
          <w:rStyle w:val="StyleUnderline"/>
          <w:highlight w:val="yellow"/>
        </w:rPr>
        <w:t>us</w:t>
      </w:r>
      <w:r w:rsidRPr="00767446">
        <w:rPr>
          <w:rStyle w:val="StyleUnderline"/>
        </w:rPr>
        <w:t xml:space="preserve"> now. He practiced </w:t>
      </w:r>
      <w:r w:rsidRPr="00767446">
        <w:rPr>
          <w:rStyle w:val="StyleUnderline"/>
          <w:highlight w:val="yellow"/>
        </w:rPr>
        <w:t>a concrete cosmopolitan relationship to modern</w:t>
      </w:r>
      <w:r w:rsidRPr="00767446">
        <w:rPr>
          <w:rStyle w:val="StyleUnderline"/>
        </w:rPr>
        <w:t xml:space="preserve"> traditions of philosophy</w:t>
      </w:r>
      <w:r w:rsidRPr="00767446">
        <w:rPr>
          <w:sz w:val="16"/>
        </w:rPr>
        <w:t xml:space="preserve">, aesthetics, </w:t>
      </w:r>
      <w:r w:rsidRPr="00767446">
        <w:rPr>
          <w:rStyle w:val="StyleUnderline"/>
        </w:rPr>
        <w:t xml:space="preserve">and </w:t>
      </w:r>
      <w:r w:rsidRPr="00767446">
        <w:rPr>
          <w:rStyle w:val="StyleUnderline"/>
          <w:highlight w:val="yellow"/>
        </w:rPr>
        <w:t>politics</w:t>
      </w:r>
      <w:r w:rsidRPr="00767446">
        <w:rPr>
          <w:sz w:val="16"/>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0FB9D042" w14:textId="77777777" w:rsidR="001F6F1C" w:rsidRPr="00767446" w:rsidRDefault="001F6F1C" w:rsidP="001F6F1C">
      <w:pPr>
        <w:rPr>
          <w:sz w:val="16"/>
        </w:rPr>
      </w:pPr>
      <w:r w:rsidRPr="00767446">
        <w:rPr>
          <w:rStyle w:val="StyleUnderlin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767446">
        <w:rPr>
          <w:rStyle w:val="Emphasis"/>
        </w:rPr>
        <w:t>also challenging</w:t>
      </w:r>
      <w:r w:rsidRPr="00767446">
        <w:rPr>
          <w:rStyle w:val="StyleUnderline"/>
        </w:rPr>
        <w:t xml:space="preserve"> the assumption that the universal is </w:t>
      </w:r>
      <w:r w:rsidRPr="00767446">
        <w:rPr>
          <w:rStyle w:val="Emphasis"/>
        </w:rPr>
        <w:t>European property</w:t>
      </w:r>
      <w:r w:rsidRPr="00767446">
        <w:rPr>
          <w:rStyle w:val="StyleUnderline"/>
        </w:rPr>
        <w:t xml:space="preserve">. I read </w:t>
      </w:r>
      <w:proofErr w:type="spellStart"/>
      <w:r w:rsidRPr="00767446">
        <w:rPr>
          <w:rStyle w:val="StyleUnderline"/>
          <w:highlight w:val="yellow"/>
        </w:rPr>
        <w:t>Césaire</w:t>
      </w:r>
      <w:proofErr w:type="spellEnd"/>
      <w:r w:rsidRPr="00767446">
        <w:rPr>
          <w:sz w:val="16"/>
        </w:rPr>
        <w:t xml:space="preserve"> not in order to provincialize European concepts but </w:t>
      </w:r>
      <w:r w:rsidRPr="00767446">
        <w:rPr>
          <w:rStyle w:val="StyleUnderline"/>
        </w:rPr>
        <w:t xml:space="preserve">to </w:t>
      </w:r>
      <w:r w:rsidRPr="00767446">
        <w:rPr>
          <w:rStyle w:val="StyleUnderline"/>
          <w:highlight w:val="yellow"/>
        </w:rPr>
        <w:t>deprovincialize Antillean thinking</w:t>
      </w:r>
      <w:r w:rsidRPr="00767446">
        <w:rPr>
          <w:rStyle w:val="StyleUnderline"/>
        </w:rPr>
        <w:t xml:space="preserve">. </w:t>
      </w:r>
      <w:proofErr w:type="spellStart"/>
      <w:r w:rsidRPr="00767446">
        <w:rPr>
          <w:rStyle w:val="StyleUnderline"/>
        </w:rPr>
        <w:t>Césaire’s</w:t>
      </w:r>
      <w:proofErr w:type="spellEnd"/>
      <w:r w:rsidRPr="00767446">
        <w:rPr>
          <w:rStyle w:val="StyleUnderline"/>
        </w:rPr>
        <w:t xml:space="preserve"> critical reworkings remind us that the </w:t>
      </w:r>
      <w:r w:rsidRPr="00767446">
        <w:rPr>
          <w:rStyle w:val="StyleUnderline"/>
          <w:highlight w:val="yellow"/>
        </w:rPr>
        <w:t>supposedly European categories of</w:t>
      </w:r>
      <w:r w:rsidRPr="00767446">
        <w:rPr>
          <w:rStyle w:val="StyleUnderline"/>
        </w:rPr>
        <w:t xml:space="preserve"> political </w:t>
      </w:r>
      <w:r w:rsidRPr="00767446">
        <w:rPr>
          <w:rStyle w:val="StyleUnderline"/>
          <w:highlight w:val="yellow"/>
        </w:rPr>
        <w:t xml:space="preserve">modernity properly </w:t>
      </w:r>
      <w:r w:rsidRPr="00767446">
        <w:rPr>
          <w:rStyle w:val="Emphasis"/>
          <w:highlight w:val="yellow"/>
        </w:rPr>
        <w:t>belong as much to the African and Caribbean actors who coproduced them</w:t>
      </w:r>
      <w:r w:rsidRPr="00767446">
        <w:rPr>
          <w:rStyle w:val="StyleUnderline"/>
        </w:rPr>
        <w:t xml:space="preserve"> as to the inhabitants of continental Europe</w:t>
      </w:r>
      <w:r w:rsidRPr="00767446">
        <w:rPr>
          <w:sz w:val="16"/>
        </w:rPr>
        <w:t xml:space="preserve">. Similarly, </w:t>
      </w:r>
      <w:r w:rsidRPr="00767446">
        <w:rPr>
          <w:rStyle w:val="StyleUnderline"/>
        </w:rPr>
        <w:t xml:space="preserve">African and Caribbean thinkers, no less than their continental counterparts, produced abstract and general propositions about “humanity,” “history,” and “the world.” In contrast to invocations of multiple modernities, </w:t>
      </w:r>
      <w:proofErr w:type="spellStart"/>
      <w:r w:rsidRPr="00767446">
        <w:rPr>
          <w:rStyle w:val="StyleUnderline"/>
        </w:rPr>
        <w:t>Césaire</w:t>
      </w:r>
      <w:proofErr w:type="spellEnd"/>
      <w:r w:rsidRPr="00767446">
        <w:rPr>
          <w:rStyle w:val="StyleUnderline"/>
        </w:rPr>
        <w:t xml:space="preserve"> never granted to Europe possession of a </w:t>
      </w:r>
      <w:r w:rsidRPr="00767446">
        <w:rPr>
          <w:rStyle w:val="StyleUnderline"/>
          <w:highlight w:val="yellow"/>
        </w:rPr>
        <w:t>modernity</w:t>
      </w:r>
      <w:r w:rsidRPr="00767446">
        <w:rPr>
          <w:rStyle w:val="StyleUnderline"/>
        </w:rPr>
        <w:t xml:space="preserve"> or universality or humanity that </w:t>
      </w:r>
      <w:r w:rsidRPr="00767446">
        <w:rPr>
          <w:rStyle w:val="StyleUnderline"/>
          <w:highlight w:val="yellow"/>
        </w:rPr>
        <w:t xml:space="preserve">was </w:t>
      </w:r>
      <w:r w:rsidRPr="00767446">
        <w:rPr>
          <w:rStyle w:val="Emphasis"/>
          <w:highlight w:val="yellow"/>
        </w:rPr>
        <w:t xml:space="preserve">always already </w:t>
      </w:r>
      <w:proofErr w:type="spellStart"/>
      <w:r w:rsidRPr="00767446">
        <w:rPr>
          <w:rStyle w:val="Emphasis"/>
          <w:highlight w:val="yellow"/>
        </w:rPr>
        <w:t>translocal</w:t>
      </w:r>
      <w:proofErr w:type="spellEnd"/>
      <w:r w:rsidRPr="00767446">
        <w:rPr>
          <w:rStyle w:val="Emphasis"/>
          <w:highlight w:val="yellow"/>
        </w:rPr>
        <w:t xml:space="preserve"> and fundamentally Caribbean</w:t>
      </w:r>
      <w:r w:rsidRPr="00767446">
        <w:rPr>
          <w:rStyle w:val="StyleUnderline"/>
        </w:rPr>
        <w:t xml:space="preserve">. </w:t>
      </w:r>
      <w:r w:rsidRPr="00767446">
        <w:rPr>
          <w:rStyle w:val="StyleUnderline"/>
          <w:highlight w:val="yellow"/>
        </w:rPr>
        <w:t>He never treated</w:t>
      </w:r>
      <w:r w:rsidRPr="00767446">
        <w:rPr>
          <w:rStyle w:val="StyleUnderline"/>
        </w:rPr>
        <w:t xml:space="preserve"> self-determination, </w:t>
      </w:r>
      <w:r w:rsidRPr="00767446">
        <w:rPr>
          <w:rStyle w:val="StyleUnderline"/>
          <w:highlight w:val="yellow"/>
        </w:rPr>
        <w:t>emancipation, freedom, equality, or justice as essentially European</w:t>
      </w:r>
      <w:r w:rsidRPr="00767446">
        <w:rPr>
          <w:sz w:val="16"/>
        </w:rPr>
        <w:t xml:space="preserve"> and foreign. </w:t>
      </w:r>
      <w:proofErr w:type="spellStart"/>
      <w:r w:rsidRPr="00767446">
        <w:rPr>
          <w:sz w:val="16"/>
        </w:rPr>
        <w:t>Césaire’s</w:t>
      </w:r>
      <w:proofErr w:type="spellEnd"/>
      <w:r w:rsidRPr="00767446">
        <w:rPr>
          <w:sz w:val="16"/>
        </w:rPr>
        <w:t xml:space="preserve"> intellectual and political interventions radically challenged reductive </w:t>
      </w:r>
      <w:proofErr w:type="spellStart"/>
      <w:r w:rsidRPr="00767446">
        <w:rPr>
          <w:sz w:val="16"/>
        </w:rPr>
        <w:t>territorialist</w:t>
      </w:r>
      <w:proofErr w:type="spellEnd"/>
      <w:r w:rsidRPr="00767446">
        <w:rPr>
          <w:sz w:val="16"/>
        </w:rPr>
        <w:t xml:space="preserve">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w:t>
      </w:r>
      <w:proofErr w:type="spellStart"/>
      <w:r w:rsidRPr="00767446">
        <w:rPr>
          <w:sz w:val="16"/>
        </w:rPr>
        <w:t>Lautréamont</w:t>
      </w:r>
      <w:proofErr w:type="spellEnd"/>
      <w:r w:rsidRPr="00767446">
        <w:rPr>
          <w:sz w:val="16"/>
        </w:rPr>
        <w:t>, Rimbaud, Mallarmé, Bergson, Freud, Breton, Frobenius, and Lenin, alongside his many African, Antillean, and African American interlocutors.</w:t>
      </w:r>
    </w:p>
    <w:p w14:paraId="0FB9D043" w14:textId="77777777" w:rsidR="001F6F1C" w:rsidRPr="00767446" w:rsidRDefault="001F6F1C" w:rsidP="001F6F1C">
      <w:pPr>
        <w:rPr>
          <w:sz w:val="16"/>
        </w:rPr>
      </w:pPr>
      <w:r w:rsidRPr="00767446">
        <w:rPr>
          <w:sz w:val="16"/>
        </w:rPr>
        <w:t xml:space="preserve">The sonic blurring between “here” and “hear” in the title of this essay is meant to signal not only the contemporaneity of </w:t>
      </w:r>
      <w:proofErr w:type="spellStart"/>
      <w:r w:rsidRPr="00767446">
        <w:rPr>
          <w:sz w:val="16"/>
        </w:rPr>
        <w:t>Césaire’s</w:t>
      </w:r>
      <w:proofErr w:type="spellEnd"/>
      <w:r w:rsidRPr="00767446">
        <w:rPr>
          <w:sz w:val="16"/>
        </w:rPr>
        <w:t xml:space="preserve">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w:t>
      </w:r>
      <w:proofErr w:type="spellStart"/>
      <w:r w:rsidRPr="00767446">
        <w:rPr>
          <w:sz w:val="16"/>
        </w:rPr>
        <w:t>Césaire</w:t>
      </w:r>
      <w:proofErr w:type="spellEnd"/>
      <w:r w:rsidRPr="00767446">
        <w:rPr>
          <w:sz w:val="16"/>
        </w:rPr>
        <w:t xml:space="preserve"> himself, who engaged in dialogue with predecessors as if they were contemporaries and who addressed future interlocutors directly as if they were already present. Like Benjamin, </w:t>
      </w:r>
      <w:proofErr w:type="spellStart"/>
      <w:r w:rsidRPr="00767446">
        <w:rPr>
          <w:rStyle w:val="StyleUnderline"/>
        </w:rPr>
        <w:t>Césaire</w:t>
      </w:r>
      <w:proofErr w:type="spellEnd"/>
      <w:r w:rsidRPr="00767446">
        <w:rPr>
          <w:rStyle w:val="StyleUnderline"/>
        </w:rPr>
        <w:t xml:space="preserve"> practiced a form of </w:t>
      </w:r>
      <w:r w:rsidRPr="00767446">
        <w:rPr>
          <w:rStyle w:val="Emphasis"/>
          <w:highlight w:val="yellow"/>
        </w:rPr>
        <w:t>radical remembrance</w:t>
      </w:r>
      <w:r w:rsidRPr="00767446">
        <w:rPr>
          <w:rStyle w:val="StyleUnderline"/>
        </w:rPr>
        <w:t xml:space="preserve"> that connected outmoded pasts to </w:t>
      </w:r>
      <w:r w:rsidRPr="00767446">
        <w:rPr>
          <w:rStyle w:val="Emphasis"/>
        </w:rPr>
        <w:t>charged presents</w:t>
      </w:r>
      <w:r w:rsidRPr="00767446">
        <w:rPr>
          <w:rStyle w:val="StyleUnderline"/>
        </w:rPr>
        <w:t xml:space="preserve">. This attention to vital histories was bound up with a poetic politics that </w:t>
      </w:r>
      <w:r w:rsidRPr="00767446">
        <w:rPr>
          <w:rStyle w:val="StyleUnderline"/>
          <w:highlight w:val="yellow"/>
        </w:rPr>
        <w:t>identified transformative possibilities</w:t>
      </w:r>
      <w:r w:rsidRPr="00767446">
        <w:rPr>
          <w:rStyle w:val="StyleUnderline"/>
        </w:rPr>
        <w:t xml:space="preserve"> </w:t>
      </w:r>
      <w:r w:rsidRPr="00767446">
        <w:rPr>
          <w:rStyle w:val="Emphasis"/>
        </w:rPr>
        <w:t xml:space="preserve">dwelling </w:t>
      </w:r>
      <w:r w:rsidRPr="00767446">
        <w:rPr>
          <w:rStyle w:val="Emphasis"/>
          <w:highlight w:val="yellow"/>
        </w:rPr>
        <w:t>within existing arrangements</w:t>
      </w:r>
      <w:r w:rsidRPr="00767446">
        <w:rPr>
          <w:sz w:val="16"/>
        </w:rPr>
        <w:t xml:space="preserve"> and a proleptic politics that anticipated seemingly impossible futures by trying to enact them concretely in the here and now. But </w:t>
      </w:r>
      <w:proofErr w:type="spellStart"/>
      <w:r w:rsidRPr="00767446">
        <w:rPr>
          <w:sz w:val="16"/>
        </w:rPr>
        <w:t>Césaire</w:t>
      </w:r>
      <w:proofErr w:type="spellEnd"/>
      <w:r w:rsidRPr="00767446">
        <w:rPr>
          <w:sz w:val="16"/>
        </w:rPr>
        <w:t xml:space="preserve"> can only speak to us now if we listen rather than presume to know what someone like him in his situation must have, or should have, been saying.</w:t>
      </w:r>
    </w:p>
    <w:p w14:paraId="0FB9D044" w14:textId="77777777" w:rsidR="001F6F1C" w:rsidRPr="00767446" w:rsidRDefault="001F6F1C" w:rsidP="001F6F1C">
      <w:pPr>
        <w:rPr>
          <w:sz w:val="16"/>
          <w:szCs w:val="16"/>
        </w:rPr>
      </w:pPr>
      <w:r w:rsidRPr="00767446">
        <w:rPr>
          <w:sz w:val="16"/>
          <w:szCs w:val="16"/>
        </w:rPr>
        <w:t xml:space="preserve">Until very recently, scholarship on his work has been overdetermined by methodological nationalism (that puzzles over his refusal to pursue state sovereignty), identitarian culturalism (that debates how adequately </w:t>
      </w:r>
      <w:proofErr w:type="spellStart"/>
      <w:r w:rsidRPr="00767446">
        <w:rPr>
          <w:sz w:val="16"/>
          <w:szCs w:val="16"/>
        </w:rPr>
        <w:t>Césaire</w:t>
      </w:r>
      <w:proofErr w:type="spellEnd"/>
      <w:r w:rsidRPr="00767446">
        <w:rPr>
          <w:sz w:val="16"/>
          <w:szCs w:val="16"/>
        </w:rPr>
        <w:t xml:space="preserv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0FB9D045" w14:textId="77777777" w:rsidR="001F6F1C" w:rsidRPr="00767446" w:rsidRDefault="001F6F1C" w:rsidP="001F6F1C">
      <w:pPr>
        <w:rPr>
          <w:sz w:val="16"/>
        </w:rPr>
      </w:pPr>
      <w:r w:rsidRPr="00767446">
        <w:rPr>
          <w:sz w:val="16"/>
        </w:rPr>
        <w:t xml:space="preserve">Faced with the promise of decolonization, </w:t>
      </w:r>
      <w:proofErr w:type="spellStart"/>
      <w:r w:rsidRPr="00767446">
        <w:rPr>
          <w:rStyle w:val="StyleUnderline"/>
        </w:rPr>
        <w:t>Césaire</w:t>
      </w:r>
      <w:proofErr w:type="spellEnd"/>
      <w:r w:rsidRPr="00767446">
        <w:rPr>
          <w:rStyle w:val="StyleUnderline"/>
        </w:rPr>
        <w:t xml:space="preserve"> conjugated concrete acts with political imagination</w:t>
      </w:r>
      <w:r w:rsidRPr="00767446">
        <w:rPr>
          <w:sz w:val="16"/>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w:t>
      </w:r>
      <w:proofErr w:type="spellStart"/>
      <w:r w:rsidRPr="00767446">
        <w:rPr>
          <w:sz w:val="16"/>
        </w:rPr>
        <w:t>nonnecessary</w:t>
      </w:r>
      <w:proofErr w:type="spellEnd"/>
      <w:r w:rsidRPr="00767446">
        <w:rPr>
          <w:sz w:val="16"/>
        </w:rPr>
        <w:t xml:space="preserve"> relationship between colonial emancipation, popular sovereignty, and self-determination, on the one hand, and territorial state sovereignty and national liberation, on the other. </w:t>
      </w:r>
      <w:r w:rsidRPr="00767446">
        <w:rPr>
          <w:rStyle w:val="StyleUnderline"/>
        </w:rPr>
        <w:t xml:space="preserve">He pursued cosmopolitan aims concretely through transcultural practices and by attempting to invent new political forms through which to ground plural and </w:t>
      </w:r>
      <w:proofErr w:type="spellStart"/>
      <w:r w:rsidRPr="00767446">
        <w:rPr>
          <w:rStyle w:val="StyleUnderline"/>
        </w:rPr>
        <w:t>postnational</w:t>
      </w:r>
      <w:proofErr w:type="spellEnd"/>
      <w:r w:rsidRPr="00767446">
        <w:rPr>
          <w:rStyle w:val="StyleUnderline"/>
        </w:rPr>
        <w:t xml:space="preserve"> democratic arrangements</w:t>
      </w:r>
      <w:r w:rsidRPr="00767446">
        <w:rPr>
          <w:sz w:val="16"/>
        </w:rPr>
        <w:t>.</w:t>
      </w:r>
    </w:p>
    <w:p w14:paraId="0FB9D046" w14:textId="77777777" w:rsidR="001F6F1C" w:rsidRPr="00767446" w:rsidRDefault="001F6F1C" w:rsidP="001F6F1C">
      <w:pPr>
        <w:rPr>
          <w:sz w:val="16"/>
        </w:rPr>
      </w:pPr>
      <w:r w:rsidRPr="00767446">
        <w:rPr>
          <w:sz w:val="16"/>
        </w:rPr>
        <w:t xml:space="preserve">We should recognize that </w:t>
      </w:r>
      <w:proofErr w:type="spellStart"/>
      <w:r w:rsidRPr="00767446">
        <w:rPr>
          <w:sz w:val="16"/>
        </w:rPr>
        <w:t>Césaire</w:t>
      </w:r>
      <w:proofErr w:type="spellEnd"/>
      <w:r w:rsidRPr="00767446">
        <w:rPr>
          <w:sz w:val="16"/>
        </w:rPr>
        <w:t xml:space="preserv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proofErr w:type="spellStart"/>
      <w:r w:rsidRPr="00767446">
        <w:rPr>
          <w:rStyle w:val="StyleUnderline"/>
        </w:rPr>
        <w:t>Césaire</w:t>
      </w:r>
      <w:proofErr w:type="spellEnd"/>
      <w:r w:rsidRPr="00767446">
        <w:rPr>
          <w:rStyle w:val="StyleUnderline"/>
        </w:rPr>
        <w:t xml:space="preserv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w:t>
      </w:r>
      <w:r w:rsidRPr="00767446">
        <w:rPr>
          <w:rStyle w:val="StyleUnderline"/>
          <w:highlight w:val="yellow"/>
        </w:rPr>
        <w:t>concerned less with defining culturally authentic concepts</w:t>
      </w:r>
      <w:r w:rsidRPr="00767446">
        <w:rPr>
          <w:rStyle w:val="StyleUnderline"/>
        </w:rPr>
        <w:t>, spaces, and arrangements for Antilleans</w:t>
      </w:r>
      <w:r w:rsidRPr="00767446">
        <w:rPr>
          <w:sz w:val="16"/>
        </w:rPr>
        <w:t xml:space="preserve"> (apart from Europe or uncontaminated by modernity) </w:t>
      </w:r>
      <w:r w:rsidRPr="00767446">
        <w:rPr>
          <w:rStyle w:val="StyleUnderline"/>
          <w:highlight w:val="yellow"/>
        </w:rPr>
        <w:t>than with overcoming imperialism, in solidarity with other</w:t>
      </w:r>
      <w:r w:rsidRPr="00767446">
        <w:rPr>
          <w:rStyle w:val="StyleUnderline"/>
        </w:rPr>
        <w:t xml:space="preserve"> struggling </w:t>
      </w:r>
      <w:r w:rsidRPr="00767446">
        <w:rPr>
          <w:rStyle w:val="StyleUnderline"/>
          <w:highlight w:val="yellow"/>
        </w:rPr>
        <w:t>peoples</w:t>
      </w:r>
      <w:r w:rsidRPr="00767446">
        <w:rPr>
          <w:rStyle w:val="StyleUnderline"/>
        </w:rPr>
        <w:t>, in order to establish less alienated forms of human life globally</w:t>
      </w:r>
      <w:r w:rsidRPr="00767446">
        <w:rPr>
          <w:sz w:val="16"/>
        </w:rPr>
        <w:t>.</w:t>
      </w:r>
    </w:p>
    <w:p w14:paraId="0FB9D047" w14:textId="77777777" w:rsidR="001F6F1C" w:rsidRPr="00767446" w:rsidRDefault="001F6F1C" w:rsidP="001F6F1C">
      <w:pPr>
        <w:rPr>
          <w:sz w:val="16"/>
        </w:rPr>
      </w:pPr>
      <w:r w:rsidRPr="00767446">
        <w:rPr>
          <w:rStyle w:val="StyleUnderline"/>
        </w:rPr>
        <w:t xml:space="preserve">Remembering </w:t>
      </w:r>
      <w:proofErr w:type="spellStart"/>
      <w:r w:rsidRPr="00767446">
        <w:rPr>
          <w:rStyle w:val="StyleUnderline"/>
        </w:rPr>
        <w:t>Césaire’s</w:t>
      </w:r>
      <w:proofErr w:type="spellEnd"/>
      <w:r w:rsidRPr="00767446">
        <w:rPr>
          <w:rStyle w:val="StyleUnderline"/>
        </w:rPr>
        <w:t xml:space="preserve"> insistence that modern currents of radicalism were shared legacies and common property may help us to </w:t>
      </w:r>
      <w:r w:rsidRPr="00767446">
        <w:rPr>
          <w:rStyle w:val="Emphasis"/>
        </w:rPr>
        <w:t>rethink inherited assumptions</w:t>
      </w:r>
      <w:r w:rsidRPr="00767446">
        <w:rPr>
          <w:rStyle w:val="StyleUnderline"/>
        </w:rPr>
        <w:t xml:space="preserve"> about the relation between territory, ethnicity, consciousness, and interest</w:t>
      </w:r>
      <w:r w:rsidRPr="00767446">
        <w:rPr>
          <w:sz w:val="16"/>
        </w:rPr>
        <w:t xml:space="preserve"> (Buck-Morss 2009, 2010). </w:t>
      </w:r>
      <w:r w:rsidRPr="00767446">
        <w:rPr>
          <w:rStyle w:val="StyleUnderline"/>
        </w:rPr>
        <w:t xml:space="preserve">They invite us to </w:t>
      </w:r>
      <w:proofErr w:type="spellStart"/>
      <w:r w:rsidRPr="00767446">
        <w:rPr>
          <w:rStyle w:val="StyleUnderline"/>
        </w:rPr>
        <w:t>deterritorialize</w:t>
      </w:r>
      <w:proofErr w:type="spellEnd"/>
      <w:r w:rsidRPr="00767446">
        <w:rPr>
          <w:rStyle w:val="StyleUnderline"/>
        </w:rPr>
        <w:t xml:space="preserve"> social thought and to decolonize intellectual history. This is a matter not of valorizing non-European forms of knowledge</w:t>
      </w:r>
      <w:r w:rsidRPr="00767446">
        <w:rPr>
          <w:sz w:val="16"/>
        </w:rPr>
        <w:t xml:space="preserve">, as important as such a move certainly is, </w:t>
      </w:r>
      <w:r w:rsidRPr="00767446">
        <w:rPr>
          <w:rStyle w:val="StyleUnderline"/>
        </w:rPr>
        <w:t>but of questioning the presumptive boundaries of “Europe” itself—by recognizing the larger scales on which modern social thought was forged and of appreciating that colonial societies produced self-reflexive thinkers concerned with large-scale processes and future prospects. We can</w:t>
      </w:r>
      <w:r w:rsidRPr="00767446">
        <w:rPr>
          <w:sz w:val="16"/>
        </w:rPr>
        <w:t xml:space="preserve"> thereby </w:t>
      </w:r>
      <w:r w:rsidRPr="00767446">
        <w:rPr>
          <w:rStyle w:val="StyleUnderline"/>
        </w:rPr>
        <w:t xml:space="preserve">recognize </w:t>
      </w:r>
      <w:proofErr w:type="spellStart"/>
      <w:r w:rsidRPr="00767446">
        <w:rPr>
          <w:rStyle w:val="StyleUnderline"/>
        </w:rPr>
        <w:t>Césaire</w:t>
      </w:r>
      <w:proofErr w:type="spellEnd"/>
      <w:r w:rsidRPr="00767446">
        <w:rPr>
          <w:rStyle w:val="StyleUnderline"/>
        </w:rPr>
        <w:t xml:space="preserve"> as a situated postwar thinker of the postwar world, one of whose primary aims was to place into question the very categories “France,” “Europe,” and “the West” by way of an </w:t>
      </w:r>
      <w:proofErr w:type="spellStart"/>
      <w:r w:rsidRPr="00767446">
        <w:rPr>
          <w:rStyle w:val="StyleUnderline"/>
        </w:rPr>
        <w:t>immanent</w:t>
      </w:r>
      <w:proofErr w:type="spellEnd"/>
      <w:r w:rsidRPr="00767446">
        <w:rPr>
          <w:rStyle w:val="StyleUnderline"/>
        </w:rPr>
        <w:t xml:space="preserve"> critique of late imperial politics. He envisioned </w:t>
      </w:r>
      <w:proofErr w:type="spellStart"/>
      <w:r w:rsidRPr="00767446">
        <w:rPr>
          <w:rStyle w:val="StyleUnderline"/>
        </w:rPr>
        <w:t>postnational</w:t>
      </w:r>
      <w:proofErr w:type="spellEnd"/>
      <w:r w:rsidRPr="00767446">
        <w:rPr>
          <w:rStyle w:val="StyleUnderline"/>
        </w:rPr>
        <w:t xml:space="preserve"> arrangements through which humanity could</w:t>
      </w:r>
      <w:r w:rsidRPr="00767446">
        <w:rPr>
          <w:sz w:val="16"/>
        </w:rPr>
        <w:t xml:space="preserve"> attempt to </w:t>
      </w:r>
      <w:r w:rsidRPr="00767446">
        <w:rPr>
          <w:rStyle w:val="StyleUnderline"/>
        </w:rPr>
        <w:t xml:space="preserve">overcome the alienating antinomies that had impoverished the quality of life in overseas colonies and European metropoles. </w:t>
      </w:r>
      <w:r w:rsidRPr="00767446">
        <w:rPr>
          <w:rStyle w:val="StyleUnderline"/>
          <w:highlight w:val="yellow"/>
        </w:rPr>
        <w:t xml:space="preserve">His </w:t>
      </w:r>
      <w:r w:rsidRPr="00767446">
        <w:rPr>
          <w:rStyle w:val="Emphasis"/>
          <w:highlight w:val="yellow"/>
        </w:rPr>
        <w:t>situated humanism and concrete cosmopolitanism</w:t>
      </w:r>
      <w:r w:rsidRPr="00767446">
        <w:rPr>
          <w:rStyle w:val="StyleUnderline"/>
          <w:highlight w:val="yellow"/>
        </w:rPr>
        <w:t xml:space="preserve"> should</w:t>
      </w:r>
      <w:r w:rsidRPr="00767446">
        <w:rPr>
          <w:sz w:val="16"/>
        </w:rPr>
        <w:t xml:space="preserve"> thus </w:t>
      </w:r>
      <w:r w:rsidRPr="00767446">
        <w:rPr>
          <w:rStyle w:val="StyleUnderline"/>
          <w:highlight w:val="yellow"/>
        </w:rPr>
        <w:t xml:space="preserve">be placed in a </w:t>
      </w:r>
      <w:r w:rsidRPr="00767446">
        <w:rPr>
          <w:rStyle w:val="Emphasis"/>
          <w:highlight w:val="yellow"/>
        </w:rPr>
        <w:t>constellation of modern emancipatory thinking</w:t>
      </w:r>
      <w:r w:rsidRPr="00767446">
        <w:rPr>
          <w:rStyle w:val="StyleUnderline"/>
          <w:highlight w:val="yellow"/>
        </w:rPr>
        <w:t xml:space="preserve"> oriented toward </w:t>
      </w:r>
      <w:r w:rsidRPr="00767446">
        <w:rPr>
          <w:rStyle w:val="Emphasis"/>
          <w:highlight w:val="yellow"/>
        </w:rPr>
        <w:t>worldwide human freedom</w:t>
      </w:r>
      <w:r w:rsidRPr="00767446">
        <w:rPr>
          <w:rStyle w:val="StyleUnderline"/>
          <w:highlight w:val="yellow"/>
        </w:rPr>
        <w:t xml:space="preserve"> that included antiracist, anti-imperial, internationalist, and socialist thinkers from a range of traditions</w:t>
      </w:r>
      <w:r w:rsidRPr="00767446">
        <w:rPr>
          <w:rStyle w:val="StyleUnderline"/>
        </w:rPr>
        <w:t xml:space="preserve">: black Atlantic, First Internationalist, global anarchist, Western Marxist, Marxist humanist, Third </w:t>
      </w:r>
      <w:proofErr w:type="spellStart"/>
      <w:r w:rsidRPr="00767446">
        <w:rPr>
          <w:rStyle w:val="StyleUnderline"/>
        </w:rPr>
        <w:t>Worldist</w:t>
      </w:r>
      <w:proofErr w:type="spellEnd"/>
      <w:r w:rsidRPr="00767446">
        <w:rPr>
          <w:sz w:val="16"/>
        </w:rPr>
        <w:t>.</w:t>
      </w:r>
    </w:p>
    <w:p w14:paraId="0FB9D048" w14:textId="77777777" w:rsidR="001F6F1C" w:rsidRPr="00767446" w:rsidRDefault="001F6F1C" w:rsidP="001F6F1C">
      <w:pPr>
        <w:rPr>
          <w:sz w:val="16"/>
        </w:rPr>
      </w:pPr>
      <w:proofErr w:type="spellStart"/>
      <w:r w:rsidRPr="00767446">
        <w:rPr>
          <w:rStyle w:val="StyleUnderline"/>
        </w:rPr>
        <w:t>Césaire</w:t>
      </w:r>
      <w:proofErr w:type="spellEnd"/>
      <w:r w:rsidRPr="00767446">
        <w:rPr>
          <w:rStyle w:val="StyleUnderline"/>
        </w:rPr>
        <w:t xml:space="preserve"> believed that the future of humanity depended in some sense on its recovering a lost poetic relation to “the throbbing newness of the world.” Why not regard </w:t>
      </w:r>
      <w:proofErr w:type="spellStart"/>
      <w:r w:rsidRPr="00767446">
        <w:rPr>
          <w:rStyle w:val="StyleUnderline"/>
        </w:rPr>
        <w:t>Césaire’s</w:t>
      </w:r>
      <w:proofErr w:type="spellEnd"/>
      <w:r w:rsidRPr="00767446">
        <w:rPr>
          <w:rStyle w:val="StyleUnderline"/>
        </w:rPr>
        <w:t xml:space="preserve"> “humanism made to the measure of the world” as a starting point for our critical thinking about the contemporary situation and the kind of world we would like to create</w:t>
      </w:r>
      <w:r w:rsidRPr="00767446">
        <w:rPr>
          <w:sz w:val="16"/>
        </w:rPr>
        <w:t xml:space="preserve">. </w:t>
      </w:r>
      <w:proofErr w:type="spellStart"/>
      <w:r w:rsidRPr="00767446">
        <w:rPr>
          <w:sz w:val="16"/>
        </w:rPr>
        <w:t>Césaire</w:t>
      </w:r>
      <w:proofErr w:type="spellEnd"/>
      <w:r w:rsidRPr="00767446">
        <w:rPr>
          <w:sz w:val="16"/>
        </w:rPr>
        <w:t xml:space="preserve">, like Toussaint before him, addressed future interlocutors directly. At the same time, his thinking about future possibilities was refracted through dialogue with predecessors like Toussaint. This is how I understand what one of his heirs, </w:t>
      </w:r>
      <w:proofErr w:type="spellStart"/>
      <w:r w:rsidRPr="00767446">
        <w:rPr>
          <w:sz w:val="16"/>
        </w:rPr>
        <w:t>Glissant</w:t>
      </w:r>
      <w:proofErr w:type="spellEnd"/>
      <w:r w:rsidRPr="00767446">
        <w:rPr>
          <w:sz w:val="16"/>
        </w:rPr>
        <w:t xml:space="preserve">, means by “a prophetic vision of the past” based on “the identification of a painful notion of time and its full projection forward into the future” (1989: 64; see also </w:t>
      </w:r>
      <w:proofErr w:type="spellStart"/>
      <w:r w:rsidRPr="00767446">
        <w:rPr>
          <w:sz w:val="16"/>
        </w:rPr>
        <w:t>Glissant</w:t>
      </w:r>
      <w:proofErr w:type="spellEnd"/>
      <w:r w:rsidRPr="00767446">
        <w:rPr>
          <w:sz w:val="16"/>
        </w:rPr>
        <w:t xml:space="preserve"> 2005: 15, 16). </w:t>
      </w:r>
      <w:proofErr w:type="spellStart"/>
      <w:r w:rsidRPr="00767446">
        <w:rPr>
          <w:sz w:val="16"/>
        </w:rPr>
        <w:t>Césaire</w:t>
      </w:r>
      <w:proofErr w:type="spellEnd"/>
      <w:r w:rsidRPr="00767446">
        <w:rPr>
          <w:sz w:val="16"/>
        </w:rPr>
        <w:t xml:space="preserve"> once wrote of </w:t>
      </w:r>
      <w:proofErr w:type="spellStart"/>
      <w:r w:rsidRPr="00767446">
        <w:rPr>
          <w:sz w:val="16"/>
        </w:rPr>
        <w:t>Schoelcher</w:t>
      </w:r>
      <w:proofErr w:type="spellEnd"/>
      <w:r w:rsidRPr="00767446">
        <w:rPr>
          <w:sz w:val="16"/>
        </w:rPr>
        <w:t xml:space="preserve">, the socialist republican architect of the 1848 abolition of slavery in France, that it would be “useless to commemorate him if we had not decided to imitate his politics” (1948a: 28). In this spirit </w:t>
      </w:r>
      <w:r w:rsidRPr="00767446">
        <w:rPr>
          <w:rStyle w:val="StyleUnderline"/>
        </w:rPr>
        <w:t xml:space="preserve">I hope that the recent resurgence of interest in </w:t>
      </w:r>
      <w:proofErr w:type="spellStart"/>
      <w:r w:rsidRPr="00767446">
        <w:rPr>
          <w:rStyle w:val="StyleUnderline"/>
        </w:rPr>
        <w:t>Césaire</w:t>
      </w:r>
      <w:proofErr w:type="spellEnd"/>
      <w:r w:rsidRPr="00767446">
        <w:rPr>
          <w:sz w:val="16"/>
        </w:rPr>
        <w:t xml:space="preserve"> is not only treated as an occasion to honor his memory but </w:t>
      </w:r>
      <w:r w:rsidRPr="00767446">
        <w:rPr>
          <w:rStyle w:val="StyleUnderline"/>
        </w:rPr>
        <w:t>is seized as an opportunity to hear his transgenerational address. We can</w:t>
      </w:r>
      <w:r w:rsidRPr="00767446">
        <w:rPr>
          <w:sz w:val="16"/>
        </w:rPr>
        <w:t xml:space="preserve"> thus </w:t>
      </w:r>
      <w:r w:rsidRPr="00767446">
        <w:rPr>
          <w:rStyle w:val="StyleUnderline"/>
        </w:rPr>
        <w:t xml:space="preserve">think with </w:t>
      </w:r>
      <w:proofErr w:type="spellStart"/>
      <w:r w:rsidRPr="00767446">
        <w:rPr>
          <w:rStyle w:val="StyleUnderline"/>
        </w:rPr>
        <w:t>Césaire</w:t>
      </w:r>
      <w:proofErr w:type="spellEnd"/>
      <w:r w:rsidRPr="00767446">
        <w:rPr>
          <w:rStyle w:val="StyleUnderline"/>
        </w:rPr>
        <w:t xml:space="preserve"> about the relation between existing theoretical frameworks, the world we are confronting, and urgent political desires— especially with regard to the history of empire and the role of colonial intellectuals as modern thinkers of global processes</w:t>
      </w:r>
      <w:r w:rsidRPr="00767446">
        <w:rPr>
          <w:sz w:val="16"/>
        </w:rPr>
        <w:t>.</w:t>
      </w:r>
    </w:p>
    <w:p w14:paraId="0FB9D049" w14:textId="77777777" w:rsidR="001F6F1C" w:rsidRPr="00767446" w:rsidRDefault="001F6F1C" w:rsidP="001F6F1C">
      <w:pPr>
        <w:pStyle w:val="Heading4"/>
      </w:pPr>
      <w:r w:rsidRPr="00767446">
        <w:t xml:space="preserve">A positive orientation towards history and the ideals of radical humanist freedom are key to global liberationist struggles. Only this can avert every major existential crisis of our times. </w:t>
      </w:r>
    </w:p>
    <w:p w14:paraId="0FB9D04A" w14:textId="77777777" w:rsidR="001F6F1C" w:rsidRPr="00767446" w:rsidRDefault="001F6F1C" w:rsidP="001F6F1C">
      <w:r w:rsidRPr="00767446">
        <w:rPr>
          <w:rStyle w:val="Style13ptBold"/>
        </w:rPr>
        <w:t>Karenga 6</w:t>
      </w:r>
      <w:r w:rsidRPr="00767446">
        <w:t xml:space="preserve">—Professor and Chair Department of Africa Studies at Cal State University and a major figure in the Black Power movement [Maulana, </w:t>
      </w:r>
      <w:r w:rsidRPr="00767446">
        <w:rPr>
          <w:i/>
        </w:rPr>
        <w:t>Philosophy in the African Tradition of Resistance: Issues or Human Freedom and Human Flourishing in Not Only The Master’s Tools</w:t>
      </w:r>
      <w:r w:rsidRPr="00767446">
        <w:t>, p. 242-5]</w:t>
      </w:r>
    </w:p>
    <w:p w14:paraId="0FB9D04B" w14:textId="77777777" w:rsidR="001F6F1C" w:rsidRPr="00767446" w:rsidRDefault="001F6F1C" w:rsidP="001F6F1C">
      <w:pPr>
        <w:rPr>
          <w:sz w:val="16"/>
        </w:rPr>
      </w:pPr>
      <w:r w:rsidRPr="00767446">
        <w:rPr>
          <w:sz w:val="16"/>
        </w:rPr>
        <w:t xml:space="preserve">Surely, </w:t>
      </w:r>
      <w:r w:rsidRPr="00767446">
        <w:rPr>
          <w:rStyle w:val="StyleUnderline"/>
          <w:highlight w:val="yellow"/>
        </w:rPr>
        <w:t>we are at a moment of history fraught with</w:t>
      </w:r>
      <w:r w:rsidRPr="00767446">
        <w:rPr>
          <w:sz w:val="16"/>
        </w:rPr>
        <w:t xml:space="preserve"> new and old </w:t>
      </w:r>
      <w:proofErr w:type="spellStart"/>
      <w:r w:rsidRPr="00767446">
        <w:rPr>
          <w:sz w:val="16"/>
        </w:rPr>
        <w:t>fOnTIS</w:t>
      </w:r>
      <w:proofErr w:type="spellEnd"/>
      <w:r w:rsidRPr="00767446">
        <w:rPr>
          <w:sz w:val="16"/>
        </w:rPr>
        <w:t xml:space="preserve"> of </w:t>
      </w:r>
      <w:r w:rsidRPr="00767446">
        <w:rPr>
          <w:rStyle w:val="Emphasis"/>
          <w:highlight w:val="yellow"/>
        </w:rPr>
        <w:t>anxiety</w:t>
      </w:r>
      <w:r w:rsidRPr="00767446">
        <w:rPr>
          <w:rStyle w:val="StyleUnderline"/>
          <w:highlight w:val="yellow"/>
        </w:rPr>
        <w:t xml:space="preserve">, </w:t>
      </w:r>
      <w:r w:rsidRPr="00767446">
        <w:rPr>
          <w:rStyle w:val="Emphasis"/>
          <w:highlight w:val="yellow"/>
        </w:rPr>
        <w:t>alienation</w:t>
      </w:r>
      <w:r w:rsidRPr="00767446">
        <w:rPr>
          <w:rStyle w:val="StyleUnderline"/>
        </w:rPr>
        <w:t xml:space="preserve">, and </w:t>
      </w:r>
      <w:r w:rsidRPr="00767446">
        <w:rPr>
          <w:rStyle w:val="Emphasis"/>
          <w:highlight w:val="yellow"/>
        </w:rPr>
        <w:t>antagonism</w:t>
      </w:r>
      <w:r w:rsidRPr="00767446">
        <w:rPr>
          <w:rStyle w:val="StyleUnderline"/>
        </w:rPr>
        <w:t xml:space="preserve">; deepening </w:t>
      </w:r>
      <w:r w:rsidRPr="00767446">
        <w:rPr>
          <w:rStyle w:val="Emphasis"/>
          <w:highlight w:val="yellow"/>
        </w:rPr>
        <w:t>poverty</w:t>
      </w:r>
      <w:r w:rsidRPr="00767446">
        <w:rPr>
          <w:rStyle w:val="StyleUnderline"/>
        </w:rPr>
        <w:t xml:space="preserve"> in the midst of increasing wealth;</w:t>
      </w:r>
      <w:r w:rsidRPr="00767446">
        <w:rPr>
          <w:sz w:val="16"/>
        </w:rPr>
        <w:t xml:space="preserve"> proposals and practices of ethnic cleansing and </w:t>
      </w:r>
      <w:r w:rsidRPr="00767446">
        <w:rPr>
          <w:rStyle w:val="Emphasis"/>
          <w:highlight w:val="yellow"/>
        </w:rPr>
        <w:t>genocide</w:t>
      </w:r>
      <w:r w:rsidRPr="00767446">
        <w:rPr>
          <w:rStyle w:val="StyleUnderline"/>
          <w:highlight w:val="yellow"/>
        </w:rPr>
        <w:t xml:space="preserve">; </w:t>
      </w:r>
      <w:r w:rsidRPr="00767446">
        <w:rPr>
          <w:rStyle w:val="Emphasis"/>
          <w:highlight w:val="yellow"/>
        </w:rPr>
        <w:t>pandemic diseases</w:t>
      </w:r>
      <w:r w:rsidRPr="00767446">
        <w:rPr>
          <w:rStyle w:val="StyleUnderline"/>
        </w:rPr>
        <w:t>;</w:t>
      </w:r>
      <w:r w:rsidRPr="00767446">
        <w:rPr>
          <w:sz w:val="16"/>
        </w:rPr>
        <w:t xml:space="preserve"> increased plunder;</w:t>
      </w:r>
      <w:r w:rsidRPr="00767446">
        <w:t xml:space="preserve"> </w:t>
      </w:r>
      <w:r w:rsidRPr="00767446">
        <w:rPr>
          <w:rStyle w:val="Emphasis"/>
          <w:highlight w:val="yellow"/>
        </w:rPr>
        <w:t>pollution</w:t>
      </w:r>
      <w:r w:rsidRPr="00767446">
        <w:rPr>
          <w:rStyle w:val="StyleUnderline"/>
          <w:highlight w:val="yellow"/>
        </w:rPr>
        <w:t xml:space="preserve"> and </w:t>
      </w:r>
      <w:r w:rsidRPr="00767446">
        <w:rPr>
          <w:rStyle w:val="Emphasis"/>
          <w:highlight w:val="yellow"/>
        </w:rPr>
        <w:t>depletion of the environment</w:t>
      </w:r>
      <w:r w:rsidRPr="00767446">
        <w:rPr>
          <w:rStyle w:val="StyleUnderline"/>
        </w:rPr>
        <w:t xml:space="preserve">; constant </w:t>
      </w:r>
      <w:r w:rsidRPr="00767446">
        <w:rPr>
          <w:rStyle w:val="Emphasis"/>
          <w:highlight w:val="yellow"/>
        </w:rPr>
        <w:t>conflicts</w:t>
      </w:r>
      <w:r w:rsidRPr="00767446">
        <w:rPr>
          <w:rStyle w:val="StyleUnderline"/>
        </w:rPr>
        <w:t>, large and small; and world-threatening</w:t>
      </w:r>
      <w:r w:rsidRPr="00767446">
        <w:rPr>
          <w:sz w:val="16"/>
        </w:rPr>
        <w:t xml:space="preserve"> delusions on the part of a </w:t>
      </w:r>
      <w:r w:rsidRPr="00767446">
        <w:rPr>
          <w:rStyle w:val="StyleUnderline"/>
        </w:rPr>
        <w:t>superpower aspiring to a return to empire, with</w:t>
      </w:r>
      <w:r w:rsidRPr="00767446">
        <w:rPr>
          <w:sz w:val="16"/>
        </w:rPr>
        <w:t xml:space="preserve"> spurious </w:t>
      </w:r>
      <w:r w:rsidRPr="00767446">
        <w:rPr>
          <w:rStyle w:val="StyleUnderline"/>
        </w:rPr>
        <w:t>claims of the right to preemptive aggression, to openly attack and overthrow</w:t>
      </w:r>
      <w:r w:rsidRPr="00767446">
        <w:rPr>
          <w:sz w:val="16"/>
        </w:rPr>
        <w:t xml:space="preserve"> </w:t>
      </w:r>
      <w:proofErr w:type="spellStart"/>
      <w:r w:rsidRPr="00767446">
        <w:rPr>
          <w:sz w:val="16"/>
        </w:rPr>
        <w:t>nonfavored</w:t>
      </w:r>
      <w:proofErr w:type="spellEnd"/>
      <w:r w:rsidRPr="00767446">
        <w:rPr>
          <w:sz w:val="16"/>
        </w:rPr>
        <w:t xml:space="preserve"> and fragile</w:t>
      </w:r>
      <w:r w:rsidRPr="00767446">
        <w:rPr>
          <w:rStyle w:val="StyleUnderline"/>
        </w:rPr>
        <w:t xml:space="preserve"> governments openly, and to seize the lands and resources of vulnerable peoples and establish "democracy" through military </w:t>
      </w:r>
      <w:r w:rsidRPr="00767446">
        <w:rPr>
          <w:rStyle w:val="Emphasis"/>
          <w:highlight w:val="yellow"/>
        </w:rPr>
        <w:t>dictatorship</w:t>
      </w:r>
      <w:r w:rsidRPr="00767446">
        <w:rPr>
          <w:rStyle w:val="StyleUnderline"/>
        </w:rPr>
        <w:t xml:space="preserve"> abroad</w:t>
      </w:r>
      <w:r w:rsidRPr="00767446">
        <w:rPr>
          <w:sz w:val="16"/>
        </w:rPr>
        <w:t xml:space="preserve">, all the </w:t>
      </w:r>
      <w:r w:rsidRPr="00767446">
        <w:rPr>
          <w:rStyle w:val="StyleUnderline"/>
        </w:rPr>
        <w:t>while suppressing political dissent</w:t>
      </w:r>
      <w:r w:rsidRPr="00767446">
        <w:rPr>
          <w:sz w:val="16"/>
        </w:rPr>
        <w:t xml:space="preserve"> at home (Chang 2002; Cole et at. 2002). </w:t>
      </w:r>
      <w:r w:rsidRPr="00767446">
        <w:rPr>
          <w:rStyle w:val="StyleUnderline"/>
        </w:rPr>
        <w:t>These</w:t>
      </w:r>
      <w:r w:rsidRPr="00767446">
        <w:rPr>
          <w:sz w:val="16"/>
        </w:rPr>
        <w:t xml:space="preserve"> anxieties </w:t>
      </w:r>
      <w:r w:rsidRPr="00767446">
        <w:rPr>
          <w:rStyle w:val="StyleUnderline"/>
        </w:rPr>
        <w:t xml:space="preserve">are </w:t>
      </w:r>
      <w:r w:rsidRPr="00767446">
        <w:rPr>
          <w:rStyle w:val="StyleUnderline"/>
          <w:highlight w:val="yellow"/>
        </w:rPr>
        <w:t xml:space="preserve">undergirded by </w:t>
      </w:r>
      <w:r w:rsidRPr="00767446">
        <w:rPr>
          <w:rStyle w:val="Emphasis"/>
          <w:highlight w:val="yellow"/>
        </w:rPr>
        <w:t>racist and religious chauvinism</w:t>
      </w:r>
      <w:r w:rsidRPr="00767446">
        <w:rPr>
          <w:sz w:val="16"/>
        </w:rPr>
        <w:t xml:space="preserve">, by the self-righteous and veiled references of these rulers to themselves as a kind of terrible and terrorizing hand of God, appointed to rid the world of evil (Ahmad 2002; Arnin 2001; Blum1995). At the same time, </w:t>
      </w:r>
      <w:r w:rsidRPr="00767446">
        <w:rPr>
          <w:rStyle w:val="StyleUnderline"/>
          <w:highlight w:val="yellow"/>
        </w:rPr>
        <w:t>in this context of</w:t>
      </w:r>
      <w:r w:rsidRPr="00767446">
        <w:rPr>
          <w:rStyle w:val="StyleUnderline"/>
        </w:rPr>
        <w:t xml:space="preserve"> turmoil and terror and the use and threatened use of </w:t>
      </w:r>
      <w:r w:rsidRPr="00767446">
        <w:rPr>
          <w:rStyle w:val="Emphasis"/>
        </w:rPr>
        <w:t>catastrophic weapons</w:t>
      </w:r>
      <w:r w:rsidRPr="00767446">
        <w:rPr>
          <w:rStyle w:val="StyleUnderline"/>
        </w:rPr>
        <w:t xml:space="preserve">, there is the irrational and arrogant </w:t>
      </w:r>
      <w:r w:rsidRPr="00767446">
        <w:rPr>
          <w:rStyle w:val="Emphasis"/>
        </w:rPr>
        <w:t>expectation</w:t>
      </w:r>
      <w:r w:rsidRPr="00767446">
        <w:rPr>
          <w:rStyle w:val="StyleUnderline"/>
        </w:rPr>
        <w:t xml:space="preserve"> that the </w:t>
      </w:r>
      <w:r w:rsidRPr="00767446">
        <w:rPr>
          <w:rStyle w:val="Emphasis"/>
        </w:rPr>
        <w:t>oppressed</w:t>
      </w:r>
      <w:r w:rsidRPr="00767446">
        <w:rPr>
          <w:rStyle w:val="StyleUnderline"/>
        </w:rPr>
        <w:t xml:space="preserve"> will acquiesce, </w:t>
      </w:r>
      <w:r w:rsidRPr="00767446">
        <w:rPr>
          <w:rStyle w:val="Emphasis"/>
        </w:rPr>
        <w:t>abandon resistance</w:t>
      </w:r>
      <w:r w:rsidRPr="00767446">
        <w:rPr>
          <w:rStyle w:val="StyleUnderline"/>
        </w:rPr>
        <w:t xml:space="preserve">, and </w:t>
      </w:r>
      <w:r w:rsidRPr="00767446">
        <w:rPr>
          <w:rStyle w:val="Emphasis"/>
        </w:rPr>
        <w:t>accept</w:t>
      </w:r>
      <w:r w:rsidRPr="00767446">
        <w:rPr>
          <w:rStyle w:val="StyleUnderline"/>
        </w:rPr>
        <w:t xml:space="preserve"> the disruptive and devastating consequences of </w:t>
      </w:r>
      <w:r w:rsidRPr="00767446">
        <w:rPr>
          <w:rStyle w:val="Emphasis"/>
        </w:rPr>
        <w:t>globalization</w:t>
      </w:r>
      <w:r w:rsidRPr="00767446">
        <w:rPr>
          <w:rStyle w:val="StyleUnderline"/>
        </w:rPr>
        <w:t>, along with</w:t>
      </w:r>
      <w:r w:rsidRPr="00767446">
        <w:rPr>
          <w:sz w:val="16"/>
        </w:rPr>
        <w:t xml:space="preserve"> the </w:t>
      </w:r>
      <w:r w:rsidRPr="00767446">
        <w:rPr>
          <w:rStyle w:val="StyleUnderline"/>
        </w:rPr>
        <w:t>global hegemony</w:t>
      </w:r>
      <w:r w:rsidRPr="00767446">
        <w:rPr>
          <w:sz w:val="16"/>
        </w:rPr>
        <w:t xml:space="preserve"> it implies (Martin and Schumann 1997). There is great alarm among the white-</w:t>
      </w:r>
      <w:proofErr w:type="spellStart"/>
      <w:r w:rsidRPr="00767446">
        <w:rPr>
          <w:sz w:val="16"/>
        </w:rPr>
        <w:t>supremicist</w:t>
      </w:r>
      <w:proofErr w:type="spellEnd"/>
      <w:r w:rsidRPr="00767446">
        <w:rPr>
          <w:sz w:val="16"/>
        </w:rPr>
        <w:t xml:space="preserve"> rulers of these globalizing nations, given the metical resistance rising up against them, even as </w:t>
      </w:r>
      <w:r w:rsidRPr="00767446">
        <w:rPr>
          <w:rStyle w:val="StyleUnderline"/>
        </w:rPr>
        <w:t>globalization’s technological, organizational, and economic capacity continues to expand</w:t>
      </w:r>
      <w:r w:rsidRPr="00767446">
        <w:rPr>
          <w:sz w:val="16"/>
        </w:rPr>
        <w:t xml:space="preserve"> (Barber 1996; Karenga 2002e, 2003a; Lusane 1997). There is great alarm when </w:t>
      </w:r>
      <w:r w:rsidRPr="00767446">
        <w:rPr>
          <w:rStyle w:val="StyleUnderline"/>
          <w:highlight w:val="yellow"/>
        </w:rPr>
        <w:t>people</w:t>
      </w:r>
      <w:r w:rsidRPr="00767446">
        <w:rPr>
          <w:sz w:val="16"/>
        </w:rPr>
        <w:t xml:space="preserve"> who </w:t>
      </w:r>
      <w:r w:rsidRPr="00767446">
        <w:rPr>
          <w:rStyle w:val="StyleUnderline"/>
          <w:highlight w:val="yellow"/>
        </w:rPr>
        <w:t>should</w:t>
      </w:r>
      <w:r w:rsidRPr="00767446">
        <w:rPr>
          <w:sz w:val="16"/>
        </w:rPr>
        <w:t xml:space="preserve"> "know" when they are defeated ridicule the assessment, </w:t>
      </w:r>
      <w:r w:rsidRPr="00767446">
        <w:rPr>
          <w:rStyle w:val="Emphasis"/>
          <w:highlight w:val="yellow"/>
        </w:rPr>
        <w:t>refuse to be defeated</w:t>
      </w:r>
      <w:r w:rsidRPr="00767446">
        <w:rPr>
          <w:sz w:val="16"/>
        </w:rPr>
        <w:t xml:space="preserve"> or dispirited, </w:t>
      </w:r>
      <w:r w:rsidRPr="00767446">
        <w:rPr>
          <w:rStyle w:val="Emphasis"/>
          <w:highlight w:val="yellow"/>
        </w:rPr>
        <w:t>and</w:t>
      </w:r>
      <w:r w:rsidRPr="00767446">
        <w:rPr>
          <w:rStyle w:val="Emphasis"/>
        </w:rPr>
        <w:t xml:space="preserve">, on the contrary, </w:t>
      </w:r>
      <w:r w:rsidRPr="00767446">
        <w:rPr>
          <w:rStyle w:val="Emphasis"/>
          <w:highlight w:val="yellow"/>
        </w:rPr>
        <w:t>intensify</w:t>
      </w:r>
      <w:r w:rsidRPr="00767446">
        <w:rPr>
          <w:rStyle w:val="Emphasis"/>
        </w:rPr>
        <w:t xml:space="preserve"> and diversify </w:t>
      </w:r>
      <w:r w:rsidRPr="00767446">
        <w:rPr>
          <w:rStyle w:val="Emphasis"/>
          <w:highlight w:val="yellow"/>
        </w:rPr>
        <w:t>their struggles</w:t>
      </w:r>
      <w:r w:rsidRPr="00767446">
        <w:rPr>
          <w:sz w:val="16"/>
        </w:rPr>
        <w:t xml:space="preserve"> (</w:t>
      </w:r>
      <w:proofErr w:type="spellStart"/>
      <w:r w:rsidRPr="00767446">
        <w:rPr>
          <w:sz w:val="16"/>
        </w:rPr>
        <w:t>Zepezauer</w:t>
      </w:r>
      <w:proofErr w:type="spellEnd"/>
      <w:r w:rsidRPr="00767446">
        <w:rPr>
          <w:sz w:val="16"/>
        </w:rPr>
        <w:t xml:space="preserve"> 2002).</w:t>
      </w:r>
    </w:p>
    <w:p w14:paraId="0FB9D04C" w14:textId="77777777" w:rsidR="001F6F1C" w:rsidRPr="00767446" w:rsidRDefault="001F6F1C" w:rsidP="001F6F1C">
      <w:pPr>
        <w:rPr>
          <w:sz w:val="16"/>
        </w:rPr>
      </w:pPr>
      <w:r w:rsidRPr="00767446">
        <w:rPr>
          <w:sz w:val="16"/>
        </w:rPr>
        <w:t xml:space="preserve">Certainly the battlefields of </w:t>
      </w:r>
      <w:r w:rsidRPr="00767446">
        <w:rPr>
          <w:rStyle w:val="StyleUnderline"/>
          <w:highlight w:val="yellow"/>
        </w:rPr>
        <w:t>Palestine, Venezuela</w:t>
      </w:r>
      <w:r w:rsidRPr="00767446">
        <w:rPr>
          <w:sz w:val="16"/>
        </w:rPr>
        <w:t xml:space="preserve">, long suffering </w:t>
      </w:r>
      <w:r w:rsidRPr="00767446">
        <w:rPr>
          <w:rStyle w:val="StyleUnderline"/>
          <w:highlight w:val="yellow"/>
        </w:rPr>
        <w:t>Haiti, and</w:t>
      </w:r>
      <w:r w:rsidRPr="00767446">
        <w:rPr>
          <w:sz w:val="16"/>
        </w:rPr>
        <w:t xml:space="preserve"> Chiapas, </w:t>
      </w:r>
      <w:r w:rsidRPr="00767446">
        <w:rPr>
          <w:rStyle w:val="StyleUnderline"/>
          <w:highlight w:val="yellow"/>
        </w:rPr>
        <w:t>Mexico</w:t>
      </w:r>
      <w:r w:rsidRPr="00767446">
        <w:rPr>
          <w:sz w:val="16"/>
        </w:rPr>
        <w:t xml:space="preserve">, along with other </w:t>
      </w:r>
      <w:r w:rsidRPr="00767446">
        <w:rPr>
          <w:rStyle w:val="StyleUnderline"/>
          <w:highlight w:val="yellow"/>
        </w:rPr>
        <w:t xml:space="preserve">continuing </w:t>
      </w:r>
      <w:r w:rsidRPr="00767446">
        <w:rPr>
          <w:rStyle w:val="Emphasis"/>
          <w:highlight w:val="yellow"/>
        </w:rPr>
        <w:t>emancipatory struggles</w:t>
      </w:r>
      <w:r w:rsidRPr="00767446">
        <w:rPr>
          <w:rStyle w:val="StyleUnderline"/>
        </w:rPr>
        <w:t xml:space="preserve"> everywhere, </w:t>
      </w:r>
      <w:r w:rsidRPr="00767446">
        <w:rPr>
          <w:rStyle w:val="Emphasis"/>
          <w:highlight w:val="yellow"/>
        </w:rPr>
        <w:t>reaffirm the indomitable character of the human spirit</w:t>
      </w:r>
      <w:r w:rsidRPr="00767446">
        <w:rPr>
          <w:rStyle w:val="StyleUnderline"/>
          <w:highlight w:val="yellow"/>
        </w:rPr>
        <w:t xml:space="preserve"> and</w:t>
      </w:r>
      <w:r w:rsidRPr="00767446">
        <w:rPr>
          <w:rStyle w:val="StyleUnderline"/>
        </w:rPr>
        <w:t xml:space="preserve"> the </w:t>
      </w:r>
      <w:r w:rsidRPr="00767446">
        <w:rPr>
          <w:rStyle w:val="Emphasis"/>
          <w:highlight w:val="yellow"/>
        </w:rPr>
        <w:t>durability</w:t>
      </w:r>
      <w:r w:rsidRPr="00767446">
        <w:rPr>
          <w:rStyle w:val="StyleUnderline"/>
          <w:highlight w:val="yellow"/>
        </w:rPr>
        <w:t xml:space="preserve"> and </w:t>
      </w:r>
      <w:r w:rsidRPr="00767446">
        <w:rPr>
          <w:rStyle w:val="Emphasis"/>
          <w:highlight w:val="yellow"/>
        </w:rPr>
        <w:t>adaptive vitality</w:t>
      </w:r>
      <w:r w:rsidRPr="00767446">
        <w:rPr>
          <w:rStyle w:val="StyleUnderline"/>
          <w:highlight w:val="yellow"/>
        </w:rPr>
        <w:t xml:space="preserve"> of</w:t>
      </w:r>
      <w:r w:rsidRPr="00767446">
        <w:rPr>
          <w:rStyle w:val="StyleUnderline"/>
        </w:rPr>
        <w:t xml:space="preserve"> a </w:t>
      </w:r>
      <w:r w:rsidRPr="00767446">
        <w:rPr>
          <w:rStyle w:val="StyleUnderline"/>
          <w:highlight w:val="yellow"/>
        </w:rPr>
        <w:t xml:space="preserve">people </w:t>
      </w:r>
      <w:r w:rsidRPr="00767446">
        <w:rPr>
          <w:rStyle w:val="Emphasis"/>
          <w:highlight w:val="yellow"/>
        </w:rPr>
        <w:t>determined to be free</w:t>
      </w:r>
      <w:r w:rsidRPr="00767446">
        <w:rPr>
          <w:rStyle w:val="StyleUnderline"/>
          <w:highlight w:val="yellow"/>
        </w:rPr>
        <w:t xml:space="preserve">, </w:t>
      </w:r>
      <w:r w:rsidRPr="00767446">
        <w:rPr>
          <w:rStyle w:val="Emphasis"/>
          <w:highlight w:val="yellow"/>
        </w:rPr>
        <w:t>regardless of the odds</w:t>
      </w:r>
      <w:r w:rsidRPr="00767446">
        <w:rPr>
          <w:sz w:val="16"/>
        </w:rPr>
        <w:t xml:space="preserve"> and assessments </w:t>
      </w:r>
      <w:r w:rsidRPr="00767446">
        <w:rPr>
          <w:rStyle w:val="StyleUnderline"/>
        </w:rPr>
        <w:t>against them</w:t>
      </w:r>
      <w:r w:rsidRPr="00767446">
        <w:rPr>
          <w:sz w:val="16"/>
        </w:rPr>
        <w:t xml:space="preserve">. Indeed, they remind us that </w:t>
      </w:r>
      <w:r w:rsidRPr="00767446">
        <w:rPr>
          <w:rStyle w:val="StyleUnderline"/>
        </w:rPr>
        <w:t xml:space="preserve">the motive force of history is struggle, informed by the </w:t>
      </w:r>
      <w:r w:rsidRPr="00767446">
        <w:rPr>
          <w:rStyle w:val="Emphasis"/>
        </w:rPr>
        <w:t>ongoing quest for freedom, justice, power of the masses, and peace</w:t>
      </w:r>
      <w:r w:rsidRPr="00767446">
        <w:rPr>
          <w:rStyle w:val="StyleUnderline"/>
        </w:rPr>
        <w:t xml:space="preserve"> in the world</w:t>
      </w:r>
      <w:r w:rsidRPr="00767446">
        <w:rPr>
          <w:sz w:val="16"/>
        </w:rPr>
        <w:t xml:space="preserve">. Despite "end of history" claims and single-super- power resolve and resolutions, these struggles continue. For still </w:t>
      </w:r>
      <w:r w:rsidRPr="00767446">
        <w:rPr>
          <w:rStyle w:val="StyleUnderline"/>
        </w:rPr>
        <w:t>the oppressed want freedom</w:t>
      </w:r>
      <w:r w:rsidRPr="00767446">
        <w:rPr>
          <w:sz w:val="16"/>
        </w:rPr>
        <w:t>, the wronged and injured want justice, the people want power over their destiny and daily lives, and the world wants peace. And all over the world-</w:t>
      </w:r>
      <w:r w:rsidRPr="00767446">
        <w:rPr>
          <w:rStyle w:val="StyleUnderline"/>
        </w:rPr>
        <w:t>especially in this U.S</w:t>
      </w:r>
      <w:r w:rsidRPr="00767446">
        <w:rPr>
          <w:sz w:val="16"/>
        </w:rPr>
        <w:t xml:space="preserve">. citadel </w:t>
      </w:r>
      <w:r w:rsidRPr="00767446">
        <w:rPr>
          <w:rStyle w:val="StyleUnderline"/>
        </w:rPr>
        <w:t xml:space="preserve">of aging capitalism </w:t>
      </w:r>
      <w:r w:rsidRPr="00767446">
        <w:rPr>
          <w:sz w:val="16"/>
        </w:rPr>
        <w:t xml:space="preserve">with its archaic dreams of empire-clarity in the analysis of issues, and in the critical determination of tasks and prospects, </w:t>
      </w:r>
      <w:r w:rsidRPr="00767446">
        <w:rPr>
          <w:rStyle w:val="StyleUnderline"/>
        </w:rPr>
        <w:t>requires the deep and disciplined reflection characteristic of the personal and social practice</w:t>
      </w:r>
      <w:r w:rsidRPr="00767446">
        <w:rPr>
          <w:sz w:val="16"/>
        </w:rPr>
        <w:t xml:space="preserve"> we call philosophy.</w:t>
      </w:r>
    </w:p>
    <w:p w14:paraId="0FB9D04D" w14:textId="77777777" w:rsidR="001F6F1C" w:rsidRPr="00767446" w:rsidRDefault="001F6F1C" w:rsidP="001F6F1C">
      <w:pPr>
        <w:rPr>
          <w:sz w:val="16"/>
        </w:rPr>
      </w:pPr>
      <w:r w:rsidRPr="00767446">
        <w:rPr>
          <w:sz w:val="16"/>
        </w:rPr>
        <w:t xml:space="preserve">But this sense of added </w:t>
      </w:r>
      <w:r w:rsidRPr="00767446">
        <w:rPr>
          <w:rStyle w:val="StyleUnderline"/>
          <w:highlight w:val="yellow"/>
        </w:rPr>
        <w:t>urgency</w:t>
      </w:r>
      <w:r w:rsidRPr="00767446">
        <w:rPr>
          <w:sz w:val="16"/>
        </w:rPr>
        <w:t xml:space="preserve"> for effective intervention </w:t>
      </w:r>
      <w:r w:rsidRPr="00767446">
        <w:rPr>
          <w:rStyle w:val="StyleUnderline"/>
          <w:highlight w:val="yellow"/>
        </w:rPr>
        <w:t>is prompted</w:t>
      </w:r>
      <w:r w:rsidRPr="00767446">
        <w:rPr>
          <w:rStyle w:val="StyleUnderline"/>
        </w:rPr>
        <w:t xml:space="preserve"> not only </w:t>
      </w:r>
      <w:r w:rsidRPr="00767446">
        <w:rPr>
          <w:rStyle w:val="StyleUnderline"/>
          <w:highlight w:val="yellow"/>
        </w:rPr>
        <w:t xml:space="preserve">by the </w:t>
      </w:r>
      <w:r w:rsidRPr="00767446">
        <w:rPr>
          <w:rStyle w:val="Emphasis"/>
          <w:highlight w:val="yellow"/>
        </w:rPr>
        <w:t>critical juncture</w:t>
      </w:r>
      <w:r w:rsidRPr="00767446">
        <w:rPr>
          <w:rStyle w:val="StyleUnderline"/>
        </w:rPr>
        <w:t xml:space="preserve"> at which we stand but also by an awareness of our long history of resistance as a people, </w:t>
      </w:r>
      <w:r w:rsidRPr="00767446">
        <w:rPr>
          <w:rStyle w:val="StyleUnderline"/>
          <w:highlight w:val="yellow"/>
        </w:rPr>
        <w:t xml:space="preserve">because in our </w:t>
      </w:r>
      <w:r w:rsidRPr="00767446">
        <w:rPr>
          <w:rStyle w:val="Emphasis"/>
          <w:highlight w:val="yellow"/>
        </w:rPr>
        <w:t>collective strivings and social struggles</w:t>
      </w:r>
      <w:r w:rsidRPr="00767446">
        <w:rPr>
          <w:rStyle w:val="StyleUnderline"/>
          <w:highlight w:val="yellow"/>
        </w:rPr>
        <w:t xml:space="preserve"> we </w:t>
      </w:r>
      <w:r w:rsidRPr="00767446">
        <w:rPr>
          <w:rStyle w:val="Emphasis"/>
          <w:highlight w:val="yellow"/>
        </w:rPr>
        <w:t>seek a new future</w:t>
      </w:r>
      <w:r w:rsidRPr="00767446">
        <w:rPr>
          <w:sz w:val="16"/>
        </w:rPr>
        <w:t xml:space="preserve"> for our people, our descendants, and the world. Joined also to these conditions and considerations is the compelling character of our self-understanding as a people, as a moral vanguard in this country and the world. For </w:t>
      </w:r>
      <w:r w:rsidRPr="00767446">
        <w:rPr>
          <w:rStyle w:val="StyleUnderline"/>
        </w:rPr>
        <w:t xml:space="preserve">we have launched, fought, and won with our allies </w:t>
      </w:r>
      <w:r w:rsidRPr="00767446">
        <w:rPr>
          <w:rStyle w:val="StyleUnderline"/>
          <w:highlight w:val="yellow"/>
        </w:rPr>
        <w:t>struggles</w:t>
      </w:r>
      <w:r w:rsidRPr="00767446">
        <w:rPr>
          <w:rStyle w:val="StyleUnderline"/>
        </w:rPr>
        <w:t xml:space="preserve"> that not only </w:t>
      </w:r>
      <w:r w:rsidRPr="00767446">
        <w:rPr>
          <w:rStyle w:val="StyleUnderline"/>
          <w:highlight w:val="yellow"/>
        </w:rPr>
        <w:t xml:space="preserve">have </w:t>
      </w:r>
      <w:r w:rsidRPr="00767446">
        <w:rPr>
          <w:rStyle w:val="Emphasis"/>
          <w:highlight w:val="yellow"/>
        </w:rPr>
        <w:t>expanded</w:t>
      </w:r>
      <w:r w:rsidRPr="00767446">
        <w:rPr>
          <w:rStyle w:val="StyleUnderline"/>
          <w:highlight w:val="yellow"/>
        </w:rPr>
        <w:t xml:space="preserve"> the </w:t>
      </w:r>
      <w:r w:rsidRPr="00767446">
        <w:rPr>
          <w:rStyle w:val="Emphasis"/>
          <w:highlight w:val="yellow"/>
        </w:rPr>
        <w:t>realm of freedom</w:t>
      </w:r>
      <w:r w:rsidRPr="00767446">
        <w:rPr>
          <w:sz w:val="16"/>
        </w:rPr>
        <w:t xml:space="preserve"> in this country and the world but also have </w:t>
      </w:r>
      <w:r w:rsidRPr="00767446">
        <w:rPr>
          <w:rStyle w:val="StyleUnderline"/>
        </w:rPr>
        <w:t xml:space="preserve">served as </w:t>
      </w:r>
      <w:r w:rsidRPr="00767446">
        <w:rPr>
          <w:rStyle w:val="StyleUnderline"/>
          <w:highlight w:val="yellow"/>
        </w:rPr>
        <w:t>an</w:t>
      </w:r>
      <w:r w:rsidRPr="00767446">
        <w:rPr>
          <w:rStyle w:val="StyleUnderline"/>
        </w:rPr>
        <w:t xml:space="preserve"> ongoing </w:t>
      </w:r>
      <w:r w:rsidRPr="00767446">
        <w:rPr>
          <w:rStyle w:val="StyleUnderline"/>
          <w:highlight w:val="yellow"/>
        </w:rPr>
        <w:t>inspiration and</w:t>
      </w:r>
      <w:r w:rsidRPr="00767446">
        <w:rPr>
          <w:rStyle w:val="StyleUnderline"/>
        </w:rPr>
        <w:t xml:space="preserve"> a </w:t>
      </w:r>
      <w:r w:rsidRPr="00767446">
        <w:rPr>
          <w:rStyle w:val="Emphasis"/>
          <w:highlight w:val="yellow"/>
        </w:rPr>
        <w:t>model of liberation</w:t>
      </w:r>
      <w:r w:rsidRPr="00767446">
        <w:rPr>
          <w:rStyle w:val="StyleUnderline"/>
        </w:rPr>
        <w:t xml:space="preserve"> struggles </w:t>
      </w:r>
      <w:r w:rsidRPr="00767446">
        <w:rPr>
          <w:rStyle w:val="StyleUnderline"/>
          <w:highlight w:val="yellow"/>
        </w:rPr>
        <w:t>for other</w:t>
      </w:r>
      <w:r w:rsidRPr="00767446">
        <w:rPr>
          <w:rStyle w:val="StyleUnderline"/>
        </w:rPr>
        <w:t xml:space="preserve"> marginalized and </w:t>
      </w:r>
      <w:r w:rsidRPr="00767446">
        <w:rPr>
          <w:rStyle w:val="StyleUnderline"/>
          <w:highlight w:val="yellow"/>
        </w:rPr>
        <w:t>oppressed peoples</w:t>
      </w:r>
      <w:r w:rsidRPr="00767446">
        <w:rPr>
          <w:rStyle w:val="StyleUnderline"/>
        </w:rPr>
        <w:t xml:space="preserve"> and groups</w:t>
      </w:r>
      <w:r w:rsidRPr="00767446">
        <w:rPr>
          <w:sz w:val="16"/>
        </w:rPr>
        <w:t xml:space="preserve"> throughout the world. Indeed, they have borrowed from and built on our moral vocabulary and moral vision, sung our songs of freedom, and held up our struggle for liberation as a model to emulate. Now, </w:t>
      </w:r>
      <w:r w:rsidRPr="00767446">
        <w:rPr>
          <w:rStyle w:val="StyleUnderline"/>
        </w:rPr>
        <w:t>self-understanding and self-assertion are dialectically linked</w:t>
      </w:r>
      <w:r w:rsidRPr="00767446">
        <w:rPr>
          <w:sz w:val="16"/>
        </w:rPr>
        <w:t xml:space="preserve">. In other words, </w:t>
      </w:r>
      <w:r w:rsidRPr="00767446">
        <w:rPr>
          <w:rStyle w:val="StyleUnderline"/>
        </w:rPr>
        <w:t>how we understand ourselves in the world determines how we assert ourselves in the world</w:t>
      </w:r>
      <w:r w:rsidRPr="00767446">
        <w:rPr>
          <w:sz w:val="16"/>
        </w:rPr>
        <w:t xml:space="preserve">. Thus, </w:t>
      </w:r>
      <w:r w:rsidRPr="00767446">
        <w:rPr>
          <w:rStyle w:val="StyleUnderline"/>
        </w:rPr>
        <w:t>an expansive concept of ourselves as Africans-continental and diasporan-and as Africana philosophers forms an essential component of our sense of mission and the urgency</w:t>
      </w:r>
      <w:r w:rsidRPr="00767446">
        <w:rPr>
          <w:sz w:val="16"/>
        </w:rPr>
        <w:t xml:space="preserve"> with which we approach it.</w:t>
      </w:r>
    </w:p>
    <w:p w14:paraId="0FB9D04E" w14:textId="77777777" w:rsidR="001F6F1C" w:rsidRPr="00767446" w:rsidRDefault="001F6F1C" w:rsidP="001F6F1C">
      <w:pPr>
        <w:rPr>
          <w:sz w:val="16"/>
        </w:rPr>
      </w:pPr>
      <w:r w:rsidRPr="00767446">
        <w:rPr>
          <w:sz w:val="16"/>
        </w:rPr>
        <w:t xml:space="preserve">It is important to note that I have conceived and written this chapter within the framework of </w:t>
      </w:r>
      <w:proofErr w:type="spellStart"/>
      <w:r w:rsidRPr="00767446">
        <w:rPr>
          <w:sz w:val="16"/>
        </w:rPr>
        <w:t>Kausaida</w:t>
      </w:r>
      <w:proofErr w:type="spellEnd"/>
      <w:r w:rsidRPr="00767446">
        <w:rPr>
          <w:sz w:val="16"/>
        </w:rPr>
        <w:t xml:space="preserve"> philosophy (Karenga 1978, 1980, 1997) </w:t>
      </w:r>
      <w:proofErr w:type="spellStart"/>
      <w:r w:rsidRPr="00767446">
        <w:rPr>
          <w:rStyle w:val="StyleUnderline"/>
        </w:rPr>
        <w:t>Kawaida</w:t>
      </w:r>
      <w:proofErr w:type="spellEnd"/>
      <w:r w:rsidRPr="00767446">
        <w:rPr>
          <w:sz w:val="16"/>
        </w:rPr>
        <w:t xml:space="preserve"> is a philosophic initiative that </w:t>
      </w:r>
      <w:r w:rsidRPr="00767446">
        <w:rPr>
          <w:rStyle w:val="StyleUnderline"/>
        </w:rPr>
        <w:t xml:space="preserve">was forged in the crucible of ideological and practical struggles around issues of freedom, justice, </w:t>
      </w:r>
      <w:proofErr w:type="spellStart"/>
      <w:r w:rsidRPr="00767446">
        <w:rPr>
          <w:rStyle w:val="StyleUnderline"/>
        </w:rPr>
        <w:t>equalitys</w:t>
      </w:r>
      <w:proofErr w:type="spellEnd"/>
      <w:r w:rsidRPr="00767446">
        <w:rPr>
          <w:rStyle w:val="StyleUnderline"/>
        </w:rPr>
        <w:t xml:space="preserve">, self-determination, </w:t>
      </w:r>
      <w:proofErr w:type="spellStart"/>
      <w:r w:rsidRPr="00767446">
        <w:rPr>
          <w:rStyle w:val="StyleUnderline"/>
        </w:rPr>
        <w:t>conullunal</w:t>
      </w:r>
      <w:proofErr w:type="spellEnd"/>
      <w:r w:rsidRPr="00767446">
        <w:rPr>
          <w:rStyle w:val="StyleUnderline"/>
        </w:rPr>
        <w:t xml:space="preserve"> power, self-defense, </w:t>
      </w:r>
      <w:proofErr w:type="spellStart"/>
      <w:r w:rsidRPr="00767446">
        <w:rPr>
          <w:rStyle w:val="StyleUnderline"/>
        </w:rPr>
        <w:t>pan~African</w:t>
      </w:r>
      <w:proofErr w:type="spellEnd"/>
      <w:r w:rsidRPr="00767446">
        <w:rPr>
          <w:rStyle w:val="StyleUnderline"/>
        </w:rPr>
        <w:t xml:space="preserve">- ism, coalition and alliance, Black Studies, intellectual emancipation, and cultural recovery and </w:t>
      </w:r>
      <w:proofErr w:type="spellStart"/>
      <w:r w:rsidRPr="00767446">
        <w:rPr>
          <w:rStyle w:val="StyleUnderline"/>
        </w:rPr>
        <w:t>reconstlouction</w:t>
      </w:r>
      <w:proofErr w:type="spellEnd"/>
      <w:r w:rsidRPr="00767446">
        <w:rPr>
          <w:sz w:val="16"/>
        </w:rPr>
        <w:t xml:space="preserve">. It continued to develop in the midst of these ongoing </w:t>
      </w:r>
      <w:proofErr w:type="spellStart"/>
      <w:r w:rsidRPr="00767446">
        <w:rPr>
          <w:sz w:val="16"/>
        </w:rPr>
        <w:t>struggies</w:t>
      </w:r>
      <w:proofErr w:type="spellEnd"/>
      <w:r w:rsidRPr="00767446">
        <w:rPr>
          <w:sz w:val="16"/>
        </w:rPr>
        <w:t xml:space="preserve"> within the life of the mind and </w:t>
      </w:r>
      <w:proofErr w:type="spellStart"/>
      <w:r w:rsidRPr="00767446">
        <w:rPr>
          <w:sz w:val="16"/>
        </w:rPr>
        <w:t>stmggles</w:t>
      </w:r>
      <w:proofErr w:type="spellEnd"/>
      <w:r w:rsidRPr="00767446">
        <w:rPr>
          <w:sz w:val="16"/>
        </w:rPr>
        <w:t xml:space="preserve"> </w:t>
      </w:r>
      <w:proofErr w:type="spellStart"/>
      <w:r w:rsidRPr="00767446">
        <w:rPr>
          <w:sz w:val="16"/>
        </w:rPr>
        <w:t>iottbtn</w:t>
      </w:r>
      <w:proofErr w:type="spellEnd"/>
      <w:r w:rsidRPr="00767446">
        <w:rPr>
          <w:sz w:val="16"/>
        </w:rPr>
        <w:t xml:space="preserve"> the life of the people, as well as within the context of the conditions of the world. </w:t>
      </w:r>
      <w:proofErr w:type="spellStart"/>
      <w:r w:rsidRPr="00767446">
        <w:rPr>
          <w:sz w:val="16"/>
        </w:rPr>
        <w:t>Kawaida</w:t>
      </w:r>
      <w:proofErr w:type="spellEnd"/>
      <w:r w:rsidRPr="00767446">
        <w:rPr>
          <w:sz w:val="16"/>
        </w:rPr>
        <w:t xml:space="preserve"> is defined as an ongoing synthesis of the best of </w:t>
      </w:r>
      <w:proofErr w:type="spellStart"/>
      <w:r w:rsidRPr="00767446">
        <w:rPr>
          <w:sz w:val="16"/>
        </w:rPr>
        <w:t>xAfrican</w:t>
      </w:r>
      <w:proofErr w:type="spellEnd"/>
      <w:r w:rsidRPr="00767446">
        <w:rPr>
          <w:sz w:val="16"/>
        </w:rPr>
        <w:t xml:space="preserve"> thought and practice in constant exchange </w:t>
      </w:r>
      <w:proofErr w:type="spellStart"/>
      <w:r w:rsidRPr="00767446">
        <w:rPr>
          <w:sz w:val="16"/>
        </w:rPr>
        <w:t>tuttb</w:t>
      </w:r>
      <w:proofErr w:type="spellEnd"/>
      <w:r w:rsidRPr="00767446">
        <w:rPr>
          <w:sz w:val="16"/>
        </w:rPr>
        <w:t xml:space="preserve"> tl3e 'U)()ltd. </w:t>
      </w:r>
      <w:r w:rsidRPr="00767446">
        <w:rPr>
          <w:rStyle w:val="StyleUnderline"/>
        </w:rPr>
        <w:t>It characterizes culture as a unique, instructive and valuable way of being human in the world-as a foundation and framework for self-understanding and self-assertion</w:t>
      </w:r>
      <w:r w:rsidRPr="00767446">
        <w:rPr>
          <w:sz w:val="16"/>
        </w:rPr>
        <w:t xml:space="preserve">. </w:t>
      </w:r>
    </w:p>
    <w:p w14:paraId="0FB9D04F" w14:textId="77777777" w:rsidR="001F6F1C" w:rsidRDefault="001F6F1C" w:rsidP="001F6F1C">
      <w:pPr>
        <w:rPr>
          <w:sz w:val="16"/>
        </w:rPr>
      </w:pPr>
      <w:r w:rsidRPr="00767446">
        <w:rPr>
          <w:sz w:val="16"/>
        </w:rPr>
        <w:t xml:space="preserve">As a philosophy of culture and struggle, </w:t>
      </w:r>
      <w:proofErr w:type="spellStart"/>
      <w:r w:rsidRPr="00767446">
        <w:rPr>
          <w:sz w:val="16"/>
        </w:rPr>
        <w:t>Kawaida</w:t>
      </w:r>
      <w:proofErr w:type="spellEnd"/>
      <w:r w:rsidRPr="00767446">
        <w:rPr>
          <w:sz w:val="16"/>
        </w:rPr>
        <w:t xml:space="preserve"> maintains that </w:t>
      </w:r>
      <w:r w:rsidRPr="00767446">
        <w:rPr>
          <w:rStyle w:val="StyleUnderline"/>
          <w:highlight w:val="yellow"/>
        </w:rPr>
        <w:t>our intellectual and social practice</w:t>
      </w:r>
      <w:r w:rsidRPr="00767446">
        <w:rPr>
          <w:sz w:val="16"/>
        </w:rPr>
        <w:t xml:space="preserve"> as </w:t>
      </w:r>
      <w:proofErr w:type="spellStart"/>
      <w:r w:rsidRPr="00767446">
        <w:rPr>
          <w:sz w:val="16"/>
        </w:rPr>
        <w:t>Nricana</w:t>
      </w:r>
      <w:proofErr w:type="spellEnd"/>
      <w:r w:rsidRPr="00767446">
        <w:rPr>
          <w:sz w:val="16"/>
        </w:rPr>
        <w:t xml:space="preserve"> activist scholars </w:t>
      </w:r>
      <w:r w:rsidRPr="00767446">
        <w:rPr>
          <w:rStyle w:val="StyleUnderline"/>
          <w:highlight w:val="yellow"/>
        </w:rPr>
        <w:t>must</w:t>
      </w:r>
      <w:r w:rsidRPr="00767446">
        <w:rPr>
          <w:sz w:val="16"/>
        </w:rPr>
        <w:t xml:space="preserve"> be undergirded and informed by ongoing efforts to (1) ground our- selves in our own culture; (2) </w:t>
      </w:r>
      <w:r w:rsidRPr="00767446">
        <w:rPr>
          <w:rStyle w:val="StyleUnderline"/>
          <w:highlight w:val="yellow"/>
        </w:rPr>
        <w:t>constantly recover, reconstruct, .and bring forth</w:t>
      </w:r>
      <w:r w:rsidRPr="00767446">
        <w:rPr>
          <w:rStyle w:val="StyleUnderline"/>
        </w:rPr>
        <w:t xml:space="preserve"> from our culture the best of </w:t>
      </w:r>
      <w:r w:rsidRPr="00767446">
        <w:rPr>
          <w:rStyle w:val="StyleUnderline"/>
          <w:highlight w:val="yellow"/>
        </w:rPr>
        <w:t xml:space="preserve">what it means to be </w:t>
      </w:r>
      <w:r w:rsidRPr="00767446">
        <w:rPr>
          <w:rStyle w:val="Emphasis"/>
          <w:highlight w:val="yellow"/>
        </w:rPr>
        <w:t>African and human</w:t>
      </w:r>
      <w:r w:rsidRPr="00767446">
        <w:rPr>
          <w:rStyle w:val="StyleUnderline"/>
          <w:highlight w:val="yellow"/>
        </w:rPr>
        <w:t xml:space="preserve"> in the </w:t>
      </w:r>
      <w:r w:rsidRPr="00767446">
        <w:rPr>
          <w:rStyle w:val="Emphasis"/>
          <w:highlight w:val="yellow"/>
        </w:rPr>
        <w:t>fullest sense</w:t>
      </w:r>
      <w:r w:rsidRPr="00767446">
        <w:rPr>
          <w:sz w:val="16"/>
        </w:rPr>
        <w:t xml:space="preserve">; (3) speak this special cultural truth to the world and (4) use our culture to constantly make our own unique contribution to the </w:t>
      </w:r>
      <w:proofErr w:type="spellStart"/>
      <w:r w:rsidRPr="00767446">
        <w:rPr>
          <w:sz w:val="16"/>
        </w:rPr>
        <w:t>reconception</w:t>
      </w:r>
      <w:proofErr w:type="spellEnd"/>
      <w:r w:rsidRPr="00767446">
        <w:rPr>
          <w:sz w:val="16"/>
        </w:rPr>
        <w:t xml:space="preserve"> and reconstruction of this country, </w:t>
      </w:r>
      <w:r w:rsidRPr="00767446">
        <w:rPr>
          <w:rStyle w:val="StyleUnderline"/>
        </w:rPr>
        <w:t>and to the forward flow of human history</w:t>
      </w:r>
      <w:r w:rsidRPr="00767446">
        <w:rPr>
          <w:sz w:val="16"/>
        </w:rPr>
        <w:t>.</w:t>
      </w:r>
    </w:p>
    <w:p w14:paraId="0FB9D050" w14:textId="77777777" w:rsidR="001F6F1C" w:rsidRPr="00767446" w:rsidRDefault="001F6F1C" w:rsidP="001F6F1C">
      <w:pPr>
        <w:pStyle w:val="Heading4"/>
      </w:pPr>
      <w:r>
        <w:t xml:space="preserve">The analogy of the Zong </w:t>
      </w:r>
      <w:r w:rsidRPr="00767446">
        <w:rPr>
          <w:u w:val="single"/>
        </w:rPr>
        <w:t>naturalizes oppression</w:t>
      </w:r>
      <w:r w:rsidRPr="00767446">
        <w:t xml:space="preserve"> and makes movements impossible. </w:t>
      </w:r>
    </w:p>
    <w:p w14:paraId="0FB9D051" w14:textId="77777777" w:rsidR="001F6F1C" w:rsidRPr="00767446" w:rsidRDefault="001F6F1C" w:rsidP="001F6F1C">
      <w:r w:rsidRPr="00767446">
        <w:t xml:space="preserve">Paul </w:t>
      </w:r>
      <w:r w:rsidRPr="00767446">
        <w:rPr>
          <w:rStyle w:val="Style13ptBold"/>
        </w:rPr>
        <w:t>GILROY AND</w:t>
      </w:r>
      <w:r w:rsidRPr="00767446">
        <w:t xml:space="preserve"> George </w:t>
      </w:r>
      <w:r w:rsidRPr="00767446">
        <w:rPr>
          <w:rStyle w:val="Style13ptBold"/>
        </w:rPr>
        <w:t>YANCY 15</w:t>
      </w:r>
      <w:r w:rsidRPr="00767446">
        <w:t xml:space="preserve">. </w:t>
      </w:r>
      <w:r w:rsidRPr="00767446">
        <w:rPr>
          <w:rStyle w:val="Style13ptBold"/>
        </w:rPr>
        <w:t>*</w:t>
      </w:r>
      <w:r w:rsidRPr="00767446">
        <w:t xml:space="preserve">Professor of American and English Literature, King’s College London. ***Professor of philosophy, Duquesne University. “What ‘Black Lives’ Means in Britain.” </w:t>
      </w:r>
      <w:r w:rsidRPr="00767446">
        <w:rPr>
          <w:i/>
        </w:rPr>
        <w:t>The New York Times</w:t>
      </w:r>
      <w:r w:rsidRPr="00767446">
        <w:t>. October 1. http://opinionator.blogs.nytimes.com/2015/10/01/paul-gilroy-what-black-means-in-britain/.</w:t>
      </w:r>
    </w:p>
    <w:p w14:paraId="0FB9D052" w14:textId="77777777" w:rsidR="001F6F1C" w:rsidRPr="00767446" w:rsidRDefault="001F6F1C" w:rsidP="001F6F1C">
      <w:pPr>
        <w:rPr>
          <w:sz w:val="16"/>
        </w:rPr>
      </w:pPr>
      <w:r w:rsidRPr="00767446">
        <w:rPr>
          <w:sz w:val="16"/>
        </w:rPr>
        <w:t xml:space="preserve">G.Y.: You’ve written about the Middle Passage, about that tragic transportation of African bodies across the Atlantic. Violent disciplining of the black body, rendering it docile, was one mechanism at work during that passage. </w:t>
      </w:r>
      <w:r w:rsidRPr="00767446">
        <w:rPr>
          <w:rStyle w:val="StyleUnderline"/>
        </w:rPr>
        <w:t>What ways to do think contemporary black people</w:t>
      </w:r>
      <w:r w:rsidRPr="00767446">
        <w:rPr>
          <w:sz w:val="16"/>
        </w:rPr>
        <w:t xml:space="preserve"> in the United States or in Britain </w:t>
      </w:r>
      <w:r w:rsidRPr="00767446">
        <w:rPr>
          <w:rStyle w:val="StyleUnderline"/>
        </w:rPr>
        <w:t>continue to undergo forms of violent discipline?</w:t>
      </w:r>
    </w:p>
    <w:p w14:paraId="0FB9D053" w14:textId="77777777" w:rsidR="001F6F1C" w:rsidRPr="00767446" w:rsidRDefault="001F6F1C" w:rsidP="001F6F1C">
      <w:pPr>
        <w:rPr>
          <w:sz w:val="16"/>
        </w:rPr>
      </w:pPr>
      <w:r w:rsidRPr="00767446">
        <w:rPr>
          <w:sz w:val="16"/>
        </w:rPr>
        <w:t xml:space="preserve">P.G.: </w:t>
      </w:r>
      <w:r w:rsidRPr="00767446">
        <w:rPr>
          <w:rStyle w:val="StyleUnderline"/>
        </w:rPr>
        <w:t xml:space="preserve">There are many connections between the ways that we inhabit and reproduce the contemporary racial order and the period of slavery. However, </w:t>
      </w:r>
      <w:r w:rsidRPr="00767446">
        <w:rPr>
          <w:rStyle w:val="Emphasis"/>
          <w:highlight w:val="yellow"/>
        </w:rPr>
        <w:t>we are not slaves</w:t>
      </w:r>
      <w:r w:rsidRPr="00767446">
        <w:t xml:space="preserve">. </w:t>
      </w:r>
      <w:r w:rsidRPr="00767446">
        <w:rPr>
          <w:rStyle w:val="StyleUnderline"/>
          <w:highlight w:val="yellow"/>
        </w:rPr>
        <w:t xml:space="preserve">It’s important not to let </w:t>
      </w:r>
      <w:r w:rsidRPr="00767446">
        <w:rPr>
          <w:rStyle w:val="StyleUnderline"/>
        </w:rPr>
        <w:t xml:space="preserve">slavery </w:t>
      </w:r>
      <w:r w:rsidRPr="00767446">
        <w:rPr>
          <w:rStyle w:val="Emphasis"/>
        </w:rPr>
        <w:t xml:space="preserve">slip into being </w:t>
      </w:r>
      <w:r w:rsidRPr="00767446">
        <w:rPr>
          <w:rStyle w:val="Emphasis"/>
          <w:highlight w:val="yellow"/>
        </w:rPr>
        <w:t>a metaphor</w:t>
      </w:r>
      <w:r w:rsidRPr="00767446">
        <w:rPr>
          <w:rStyle w:val="StyleUnderline"/>
        </w:rPr>
        <w:t xml:space="preserve"> and </w:t>
      </w:r>
      <w:r w:rsidRPr="00767446">
        <w:rPr>
          <w:rStyle w:val="StyleUnderline"/>
          <w:highlight w:val="yellow"/>
        </w:rPr>
        <w:t>blur the difference between our condition and</w:t>
      </w:r>
      <w:r w:rsidRPr="00767446">
        <w:rPr>
          <w:rStyle w:val="StyleUnderline"/>
        </w:rPr>
        <w:t xml:space="preserve"> the predicament of the </w:t>
      </w:r>
      <w:r w:rsidRPr="00767446">
        <w:rPr>
          <w:rStyle w:val="StyleUnderline"/>
          <w:highlight w:val="yellow"/>
        </w:rPr>
        <w:t>slaves</w:t>
      </w:r>
      <w:r w:rsidRPr="00767446">
        <w:t xml:space="preserve">. </w:t>
      </w:r>
      <w:r w:rsidRPr="00767446">
        <w:rPr>
          <w:rStyle w:val="Emphasis"/>
          <w:highlight w:val="yellow"/>
        </w:rPr>
        <w:t>The racial nomos has changed</w:t>
      </w:r>
      <w:r w:rsidRPr="00767446">
        <w:rPr>
          <w:rStyle w:val="StyleUnderline"/>
        </w:rPr>
        <w:t xml:space="preserve"> since the 18th century. </w:t>
      </w:r>
      <w:r w:rsidRPr="00767446">
        <w:rPr>
          <w:rStyle w:val="StyleUnderline"/>
          <w:highlight w:val="yellow"/>
        </w:rPr>
        <w:t>How racial hierarchy</w:t>
      </w:r>
      <w:r w:rsidRPr="00767446">
        <w:rPr>
          <w:rStyle w:val="StyleUnderline"/>
        </w:rPr>
        <w:t xml:space="preserve"> and the exploitation it sanctions and the terror it requires </w:t>
      </w:r>
      <w:r w:rsidRPr="00767446">
        <w:rPr>
          <w:rStyle w:val="StyleUnderline"/>
          <w:highlight w:val="yellow"/>
        </w:rPr>
        <w:t>link the past to the present needs to be understood</w:t>
      </w:r>
      <w:r w:rsidRPr="00767446">
        <w:rPr>
          <w:rStyle w:val="StyleUnderline"/>
        </w:rPr>
        <w:t xml:space="preserve"> very carefully</w:t>
      </w:r>
      <w:r w:rsidRPr="00767446">
        <w:rPr>
          <w:sz w:val="16"/>
        </w:rPr>
        <w:t xml:space="preserve">. I know I am stepping away from the political liturgy or code used in American discussions of race and politics, but </w:t>
      </w:r>
      <w:r w:rsidRPr="00767446">
        <w:rPr>
          <w:rStyle w:val="StyleUnderline"/>
        </w:rPr>
        <w:t xml:space="preserve">I don’t care for Manichaean styles of thought. </w:t>
      </w:r>
      <w:r w:rsidRPr="00767446">
        <w:rPr>
          <w:rStyle w:val="Emphasis"/>
          <w:highlight w:val="yellow"/>
        </w:rPr>
        <w:t>Abstract</w:t>
      </w:r>
      <w:r w:rsidRPr="00767446">
        <w:rPr>
          <w:rStyle w:val="StyleUnderline"/>
        </w:rPr>
        <w:t xml:space="preserve"> and reified </w:t>
      </w:r>
      <w:r w:rsidRPr="00767446">
        <w:rPr>
          <w:rStyle w:val="StyleUnderline"/>
          <w:highlight w:val="yellow"/>
        </w:rPr>
        <w:t xml:space="preserve">magnitudes like “whiteness” </w:t>
      </w:r>
      <w:r w:rsidRPr="00767446">
        <w:rPr>
          <w:rStyle w:val="Emphasis"/>
          <w:highlight w:val="yellow"/>
        </w:rPr>
        <w:t>aren’t</w:t>
      </w:r>
      <w:r w:rsidRPr="00767446">
        <w:rPr>
          <w:sz w:val="16"/>
        </w:rPr>
        <w:t xml:space="preserve">, in my view, </w:t>
      </w:r>
      <w:r w:rsidRPr="00767446">
        <w:rPr>
          <w:rStyle w:val="StyleUnderline"/>
        </w:rPr>
        <w:t xml:space="preserve">very </w:t>
      </w:r>
      <w:r w:rsidRPr="00767446">
        <w:rPr>
          <w:rStyle w:val="Emphasis"/>
          <w:highlight w:val="yellow"/>
        </w:rPr>
        <w:t>helpful</w:t>
      </w:r>
      <w:r w:rsidRPr="00767446">
        <w:rPr>
          <w:rStyle w:val="StyleUnderline"/>
        </w:rPr>
        <w:t xml:space="preserve"> in interpreting what is</w:t>
      </w:r>
      <w:r w:rsidRPr="00767446">
        <w:rPr>
          <w:sz w:val="16"/>
        </w:rPr>
        <w:t xml:space="preserve"> now </w:t>
      </w:r>
      <w:r w:rsidRPr="00767446">
        <w:rPr>
          <w:rStyle w:val="StyleUnderline"/>
        </w:rPr>
        <w:t>going on</w:t>
      </w:r>
      <w:r w:rsidRPr="00767446">
        <w:rPr>
          <w:sz w:val="16"/>
        </w:rPr>
        <w:t xml:space="preserve"> around us. </w:t>
      </w:r>
      <w:r w:rsidRPr="00767446">
        <w:rPr>
          <w:rStyle w:val="StyleUnderline"/>
        </w:rPr>
        <w:t xml:space="preserve">Racial categories have to be denatured. </w:t>
      </w:r>
      <w:r w:rsidRPr="00767446">
        <w:rPr>
          <w:rStyle w:val="StyleUnderline"/>
          <w:highlight w:val="yellow"/>
        </w:rPr>
        <w:t>We have to see</w:t>
      </w:r>
      <w:r w:rsidRPr="00767446">
        <w:rPr>
          <w:sz w:val="16"/>
        </w:rPr>
        <w:t xml:space="preserve">, for example, </w:t>
      </w:r>
      <w:r w:rsidRPr="00767446">
        <w:rPr>
          <w:rStyle w:val="StyleUnderline"/>
        </w:rPr>
        <w:t xml:space="preserve">how that whiteness is assembled and </w:t>
      </w:r>
      <w:r w:rsidRPr="00767446">
        <w:rPr>
          <w:rStyle w:val="Emphasis"/>
        </w:rPr>
        <w:t>brought to actual and virtual life</w:t>
      </w:r>
      <w:r w:rsidRPr="00767446">
        <w:t xml:space="preserve">. </w:t>
      </w:r>
      <w:r w:rsidRPr="00767446">
        <w:rPr>
          <w:rStyle w:val="StyleUnderline"/>
        </w:rPr>
        <w:t xml:space="preserve">What are </w:t>
      </w:r>
      <w:r w:rsidRPr="00767446">
        <w:rPr>
          <w:rStyle w:val="StyleUnderline"/>
          <w:highlight w:val="yellow"/>
        </w:rPr>
        <w:t>its</w:t>
      </w:r>
      <w:r w:rsidRPr="00767446">
        <w:rPr>
          <w:rStyle w:val="StyleUnderline"/>
        </w:rPr>
        <w:t xml:space="preserve"> historical, </w:t>
      </w:r>
      <w:r w:rsidRPr="00767446">
        <w:rPr>
          <w:rStyle w:val="Emphasis"/>
          <w:highlight w:val="yellow"/>
        </w:rPr>
        <w:t>economic</w:t>
      </w:r>
      <w:r w:rsidRPr="00767446">
        <w:rPr>
          <w:rStyle w:val="StyleUnderline"/>
          <w:highlight w:val="yellow"/>
        </w:rPr>
        <w:t xml:space="preserve"> and </w:t>
      </w:r>
      <w:r w:rsidRPr="00767446">
        <w:rPr>
          <w:rStyle w:val="Emphasis"/>
          <w:highlight w:val="yellow"/>
        </w:rPr>
        <w:t>social conditions</w:t>
      </w:r>
      <w:r w:rsidRPr="00767446">
        <w:rPr>
          <w:rStyle w:val="StyleUnderline"/>
          <w:highlight w:val="yellow"/>
        </w:rPr>
        <w:t xml:space="preserve"> of existence?</w:t>
      </w:r>
      <w:r w:rsidRPr="00767446">
        <w:rPr>
          <w:rStyle w:val="StyleUnderline"/>
        </w:rPr>
        <w:t xml:space="preserve"> How does it become articulated to juridical</w:t>
      </w:r>
      <w:r w:rsidRPr="00767446">
        <w:rPr>
          <w:sz w:val="16"/>
        </w:rPr>
        <w:t xml:space="preserve">, scientific, medical, aesthetic, </w:t>
      </w:r>
      <w:r w:rsidRPr="00767446">
        <w:rPr>
          <w:rStyle w:val="StyleUnderline"/>
        </w:rPr>
        <w:t xml:space="preserve">military and technological forms of expertise? </w:t>
      </w:r>
      <w:r w:rsidRPr="00767446">
        <w:rPr>
          <w:rStyle w:val="StyleUnderline"/>
          <w:highlight w:val="yellow"/>
        </w:rPr>
        <w:t xml:space="preserve">These are </w:t>
      </w:r>
      <w:r w:rsidRPr="00767446">
        <w:rPr>
          <w:rStyle w:val="Emphasis"/>
          <w:highlight w:val="yellow"/>
        </w:rPr>
        <w:t>concrete problems</w:t>
      </w:r>
      <w:r w:rsidRPr="00767446">
        <w:rPr>
          <w:rStyle w:val="StyleUnderline"/>
          <w:highlight w:val="yellow"/>
        </w:rPr>
        <w:t xml:space="preserve"> that </w:t>
      </w:r>
      <w:r w:rsidRPr="00767446">
        <w:rPr>
          <w:rStyle w:val="Emphasis"/>
          <w:highlight w:val="yellow"/>
        </w:rPr>
        <w:t>open whiteness</w:t>
      </w:r>
      <w:r w:rsidRPr="00767446">
        <w:rPr>
          <w:rStyle w:val="StyleUnderline"/>
          <w:highlight w:val="yellow"/>
        </w:rPr>
        <w:t xml:space="preserve"> up to </w:t>
      </w:r>
      <w:r w:rsidRPr="00767446">
        <w:rPr>
          <w:rStyle w:val="Emphasis"/>
          <w:highlight w:val="yellow"/>
        </w:rPr>
        <w:t>multilayered struggle</w:t>
      </w:r>
      <w:r w:rsidRPr="00767446">
        <w:rPr>
          <w:sz w:val="16"/>
        </w:rPr>
        <w:t>.</w:t>
      </w:r>
    </w:p>
    <w:p w14:paraId="0FB9D054" w14:textId="77777777" w:rsidR="001F6F1C" w:rsidRPr="00767446" w:rsidRDefault="001F6F1C" w:rsidP="001F6F1C">
      <w:pPr>
        <w:rPr>
          <w:sz w:val="16"/>
        </w:rPr>
      </w:pPr>
      <w:r w:rsidRPr="00767446">
        <w:rPr>
          <w:sz w:val="16"/>
        </w:rPr>
        <w:t xml:space="preserve">G.Y.: I certainly understand your point. Yet black people in America understand that, in so many instances, they are being shot and killed by white police officers who are sworn to protect them. They understand how white life matters differently. And even if that life is poor, it is still white. And they understand the reality of white privilege. Isn’t there a way in which this is a real phenomenon to be reckoned with? </w:t>
      </w:r>
      <w:r w:rsidRPr="00767446">
        <w:rPr>
          <w:rStyle w:val="StyleUnderline"/>
        </w:rPr>
        <w:t>Black people</w:t>
      </w:r>
      <w:r w:rsidRPr="00767446">
        <w:rPr>
          <w:sz w:val="16"/>
        </w:rPr>
        <w:t xml:space="preserve">, it seems to me </w:t>
      </w:r>
      <w:r w:rsidRPr="00767446">
        <w:rPr>
          <w:rStyle w:val="StyleUnderline"/>
        </w:rPr>
        <w:t>are not responsible for creating a racial Manichaean reality of “us”</w:t>
      </w:r>
      <w:r w:rsidRPr="00767446">
        <w:rPr>
          <w:sz w:val="16"/>
        </w:rPr>
        <w:t xml:space="preserve"> (blacks) </w:t>
      </w:r>
      <w:r w:rsidRPr="00767446">
        <w:rPr>
          <w:rStyle w:val="StyleUnderline"/>
        </w:rPr>
        <w:t>versus “them”</w:t>
      </w:r>
      <w:r w:rsidRPr="00767446">
        <w:rPr>
          <w:sz w:val="16"/>
        </w:rPr>
        <w:t xml:space="preserve"> (whites).</w:t>
      </w:r>
    </w:p>
    <w:p w14:paraId="0FB9D055" w14:textId="77777777" w:rsidR="001F6F1C" w:rsidRPr="00767446" w:rsidRDefault="001F6F1C" w:rsidP="001F6F1C">
      <w:pPr>
        <w:rPr>
          <w:sz w:val="16"/>
        </w:rPr>
      </w:pPr>
      <w:r w:rsidRPr="00767446">
        <w:rPr>
          <w:sz w:val="16"/>
        </w:rPr>
        <w:t xml:space="preserve">P.G.: In “Wretched of the Earth,” Frantz </w:t>
      </w:r>
      <w:r w:rsidRPr="00767446">
        <w:rPr>
          <w:rStyle w:val="StyleUnderline"/>
        </w:rPr>
        <w:t>Fanon speaks powerfully about the need and the difficulty of getting beyond this Manichaean perspective</w:t>
      </w:r>
      <w:r w:rsidRPr="00767446">
        <w:rPr>
          <w:sz w:val="16"/>
        </w:rPr>
        <w:t xml:space="preserve">. He describes how </w:t>
      </w:r>
      <w:r w:rsidRPr="00767446">
        <w:rPr>
          <w:rStyle w:val="StyleUnderline"/>
          <w:highlight w:val="yellow"/>
        </w:rPr>
        <w:t xml:space="preserve">the Manichaeism of the colonizer creates the </w:t>
      </w:r>
      <w:r w:rsidRPr="00767446">
        <w:rPr>
          <w:rStyle w:val="Emphasis"/>
          <w:highlight w:val="yellow"/>
        </w:rPr>
        <w:t>Manichaeism of the colonized</w:t>
      </w:r>
      <w:r w:rsidRPr="00767446">
        <w:t xml:space="preserve">. </w:t>
      </w:r>
      <w:r w:rsidRPr="00767446">
        <w:rPr>
          <w:rStyle w:val="StyleUnderline"/>
        </w:rPr>
        <w:t xml:space="preserve">That reaction cannot be avoided but it is also </w:t>
      </w:r>
      <w:r w:rsidRPr="00767446">
        <w:rPr>
          <w:rStyle w:val="StyleUnderline"/>
          <w:highlight w:val="yellow"/>
        </w:rPr>
        <w:t xml:space="preserve">a </w:t>
      </w:r>
      <w:r w:rsidRPr="00767446">
        <w:rPr>
          <w:rStyle w:val="Emphasis"/>
          <w:highlight w:val="yellow"/>
        </w:rPr>
        <w:t>bad place to get stuck</w:t>
      </w:r>
      <w:r w:rsidRPr="00767446">
        <w:rPr>
          <w:sz w:val="16"/>
        </w:rPr>
        <w:t>. You speak of privilege here. I know this is now the language many people use to talk about racial hierarchy but I’m not comfortable with that as a shorthand term for capturing the complex machinery of inequality. It makes power simply a possession rather than a relationship.</w:t>
      </w:r>
    </w:p>
    <w:p w14:paraId="0FB9D056" w14:textId="77777777" w:rsidR="001F6F1C" w:rsidRPr="00485713" w:rsidRDefault="001F6F1C" w:rsidP="001F6F1C">
      <w:pPr>
        <w:pStyle w:val="Heading4"/>
      </w:pPr>
      <w:r>
        <w:t xml:space="preserve">Profit motive, not solely anti-blackness, resulted in medical experimentation. </w:t>
      </w:r>
      <w:r>
        <w:rPr>
          <w:u w:val="single"/>
        </w:rPr>
        <w:t>L</w:t>
      </w:r>
      <w:r w:rsidRPr="00C82BDD">
        <w:rPr>
          <w:u w:val="single"/>
        </w:rPr>
        <w:t>ack of insurance</w:t>
      </w:r>
      <w:r w:rsidRPr="00C82BDD">
        <w:t xml:space="preserve"> forces poor populations to make </w:t>
      </w:r>
      <w:r w:rsidRPr="00C82BDD">
        <w:rPr>
          <w:u w:val="single"/>
        </w:rPr>
        <w:t>choices against self-interest</w:t>
      </w:r>
      <w:r w:rsidRPr="00C82BDD">
        <w:t xml:space="preserve"> for money or to </w:t>
      </w:r>
      <w:r>
        <w:t xml:space="preserve">receive care. </w:t>
      </w:r>
    </w:p>
    <w:p w14:paraId="0FB9D057" w14:textId="77777777" w:rsidR="001F6F1C" w:rsidRPr="00485713" w:rsidRDefault="001F6F1C" w:rsidP="001F6F1C">
      <w:r w:rsidRPr="00485713">
        <w:t xml:space="preserve">Jill A. </w:t>
      </w:r>
      <w:r w:rsidRPr="00485713">
        <w:rPr>
          <w:rStyle w:val="Style13ptBold"/>
        </w:rPr>
        <w:t>FISHER 7</w:t>
      </w:r>
      <w:r w:rsidRPr="00485713">
        <w:t xml:space="preserve">. Associate Professor of Social Medicine at UNC-Chapel. “Coming Soon to a Physician Near You: Medical Neoliberalism and Pharmaceutical Clinical Trials.” </w:t>
      </w:r>
      <w:r w:rsidRPr="00485713">
        <w:rPr>
          <w:i/>
        </w:rPr>
        <w:t>Harvard Health Policy Review</w:t>
      </w:r>
      <w:r w:rsidRPr="00485713">
        <w:t xml:space="preserve"> 8(1): 61-70. Emory Libraries.</w:t>
      </w:r>
    </w:p>
    <w:p w14:paraId="0FB9D058" w14:textId="77777777" w:rsidR="001F6F1C" w:rsidRPr="00485713" w:rsidRDefault="001F6F1C" w:rsidP="001F6F1C">
      <w:pPr>
        <w:rPr>
          <w:sz w:val="16"/>
        </w:rPr>
      </w:pPr>
      <w:r w:rsidRPr="00485713">
        <w:rPr>
          <w:sz w:val="16"/>
        </w:rPr>
        <w:t>Medical Neoliberalism</w:t>
      </w:r>
    </w:p>
    <w:p w14:paraId="0FB9D059" w14:textId="77777777" w:rsidR="001F6F1C" w:rsidRPr="00485713" w:rsidRDefault="001F6F1C" w:rsidP="001F6F1C">
      <w:pPr>
        <w:rPr>
          <w:sz w:val="16"/>
        </w:rPr>
      </w:pPr>
      <w:r w:rsidRPr="00485713">
        <w:rPr>
          <w:sz w:val="16"/>
        </w:rPr>
        <w:t xml:space="preserve">The term neoliberalism has been used to describe the mode of late twentieth and early twenty-first century governance emphasizing free markets and free trade. Neoliberalism refers to a variation on liberalism as a political philosophy, not popular uses of the term “Liberal” in the US. In fact, neoliberalism is generally associated with the political and economic agendas of conservatives labeled as “Neo-cons.” Although the focus of neoliberal economic policies tends to be international in scope (advocating for globalization and international divisions of labor), neoliberalism affects domestic policies just as dramatically. </w:t>
      </w:r>
      <w:r w:rsidRPr="00485713">
        <w:rPr>
          <w:rStyle w:val="StyleUnderline"/>
        </w:rPr>
        <w:t>Neoliberal policies on the national level are manifested in state cutbacks in social goods through the privatization of those functions and the ongoing deregulation of the private sector</w:t>
      </w:r>
      <w:r w:rsidRPr="00485713">
        <w:rPr>
          <w:sz w:val="16"/>
        </w:rPr>
        <w:t xml:space="preserve">. An interesting aspect of neoliberalism is that as </w:t>
      </w:r>
      <w:r w:rsidRPr="00485713">
        <w:rPr>
          <w:rStyle w:val="StyleUnderline"/>
        </w:rPr>
        <w:t>the state transfers responsibility to its citizens to provide for themselves, it simultaneously increases the amount of monitoring of citizens’ actions</w:t>
      </w:r>
      <w:r w:rsidRPr="00485713">
        <w:rPr>
          <w:sz w:val="16"/>
        </w:rPr>
        <w:t>.</w:t>
      </w:r>
    </w:p>
    <w:p w14:paraId="0FB9D05A" w14:textId="77777777" w:rsidR="001F6F1C" w:rsidRPr="00485713" w:rsidRDefault="001F6F1C" w:rsidP="001F6F1C">
      <w:pPr>
        <w:rPr>
          <w:sz w:val="16"/>
        </w:rPr>
      </w:pPr>
      <w:r w:rsidRPr="00485713">
        <w:rPr>
          <w:sz w:val="16"/>
        </w:rPr>
        <w:t xml:space="preserve">Within the US, evidence of </w:t>
      </w:r>
      <w:r w:rsidRPr="00485713">
        <w:rPr>
          <w:rStyle w:val="StyleUnderline"/>
        </w:rPr>
        <w:t xml:space="preserve">neoliberalism can be found in policies surrounding </w:t>
      </w:r>
      <w:proofErr w:type="spellStart"/>
      <w:r w:rsidRPr="00485713">
        <w:rPr>
          <w:rStyle w:val="StyleUnderline"/>
        </w:rPr>
        <w:t>welfare</w:t>
      </w:r>
      <w:r w:rsidRPr="00485713">
        <w:rPr>
          <w:sz w:val="16"/>
        </w:rPr>
        <w:t>xi</w:t>
      </w:r>
      <w:proofErr w:type="spellEnd"/>
      <w:r w:rsidRPr="00485713">
        <w:rPr>
          <w:sz w:val="16"/>
        </w:rPr>
        <w:t xml:space="preserve"> </w:t>
      </w:r>
      <w:r w:rsidRPr="00485713">
        <w:rPr>
          <w:rStyle w:val="StyleUnderline"/>
        </w:rPr>
        <w:t xml:space="preserve">and the welfare state’s surveillance of the </w:t>
      </w:r>
      <w:proofErr w:type="spellStart"/>
      <w:r w:rsidRPr="00485713">
        <w:rPr>
          <w:rStyle w:val="StyleUnderline"/>
        </w:rPr>
        <w:t>poor</w:t>
      </w:r>
      <w:r w:rsidRPr="00485713">
        <w:rPr>
          <w:sz w:val="16"/>
        </w:rPr>
        <w:t>,xii</w:t>
      </w:r>
      <w:proofErr w:type="spellEnd"/>
      <w:r w:rsidRPr="00485713">
        <w:rPr>
          <w:sz w:val="16"/>
        </w:rPr>
        <w:t xml:space="preserve">–xiii </w:t>
      </w:r>
      <w:proofErr w:type="spellStart"/>
      <w:r w:rsidRPr="00485713">
        <w:rPr>
          <w:sz w:val="16"/>
        </w:rPr>
        <w:t>educationxiv</w:t>
      </w:r>
      <w:proofErr w:type="spellEnd"/>
      <w:r w:rsidRPr="00485713">
        <w:rPr>
          <w:sz w:val="16"/>
        </w:rPr>
        <w:t xml:space="preserve"> and social </w:t>
      </w:r>
      <w:proofErr w:type="spellStart"/>
      <w:r w:rsidRPr="00485713">
        <w:rPr>
          <w:sz w:val="16"/>
        </w:rPr>
        <w:t>security.xv</w:t>
      </w:r>
      <w:proofErr w:type="spellEnd"/>
      <w:r w:rsidRPr="00485713">
        <w:rPr>
          <w:sz w:val="16"/>
        </w:rPr>
        <w:t xml:space="preserve"> Regardless of the domain of public life, however, neoliberal governance has been the recipient of political spin so that these policies are being framed as in the best interest of the </w:t>
      </w:r>
      <w:proofErr w:type="spellStart"/>
      <w:r w:rsidRPr="00485713">
        <w:rPr>
          <w:sz w:val="16"/>
        </w:rPr>
        <w:t>citizenry.xvi</w:t>
      </w:r>
      <w:proofErr w:type="spellEnd"/>
      <w:r w:rsidRPr="00485713">
        <w:rPr>
          <w:sz w:val="16"/>
        </w:rPr>
        <w:t xml:space="preserve"> For example, </w:t>
      </w:r>
      <w:r w:rsidRPr="00485713">
        <w:rPr>
          <w:rStyle w:val="StyleUnderline"/>
        </w:rPr>
        <w:t>the rhetoric of neoliberalism extols the simultaneous benefits that will come to the recipients and the providers of privatized services, stressing the increased efficiency for beneficiaries and the profitability of these systems for private companies</w:t>
      </w:r>
      <w:r w:rsidRPr="00485713">
        <w:rPr>
          <w:sz w:val="16"/>
        </w:rPr>
        <w:t xml:space="preserve">. The resulting cultural logic of neoliberalism is articulated in a variety of ways with the same message at its core: what is good for industry must be good for America. What counts as “America,” however, is rarely unpacked. </w:t>
      </w:r>
      <w:r w:rsidRPr="00485713">
        <w:rPr>
          <w:rStyle w:val="StyleUnderline"/>
        </w:rPr>
        <w:t>This rhetoric obscures the social burdens placed on American citizens and others by focusing on an economy over which average citizens can make few or no claims</w:t>
      </w:r>
      <w:r w:rsidRPr="00485713">
        <w:rPr>
          <w:sz w:val="16"/>
        </w:rPr>
        <w:t xml:space="preserve">. In other words, </w:t>
      </w:r>
      <w:r w:rsidRPr="00485713">
        <w:rPr>
          <w:rStyle w:val="StyleUnderline"/>
          <w:highlight w:val="yellow"/>
        </w:rPr>
        <w:t>neoliberalism must be examined on the level of</w:t>
      </w:r>
      <w:r w:rsidRPr="00485713">
        <w:rPr>
          <w:rStyle w:val="StyleUnderline"/>
        </w:rPr>
        <w:t xml:space="preserve"> the state</w:t>
      </w:r>
      <w:r w:rsidRPr="00485713">
        <w:rPr>
          <w:sz w:val="16"/>
        </w:rPr>
        <w:t xml:space="preserve"> and its policymaking </w:t>
      </w:r>
      <w:r w:rsidRPr="00485713">
        <w:rPr>
          <w:rStyle w:val="StyleUnderline"/>
        </w:rPr>
        <w:t>but also</w:t>
      </w:r>
      <w:r w:rsidRPr="00485713">
        <w:rPr>
          <w:sz w:val="16"/>
        </w:rPr>
        <w:t xml:space="preserve"> on the level of </w:t>
      </w:r>
      <w:r w:rsidRPr="00485713">
        <w:rPr>
          <w:rStyle w:val="StyleUnderline"/>
        </w:rPr>
        <w:t xml:space="preserve">its differential effects on </w:t>
      </w:r>
      <w:r w:rsidRPr="00485713">
        <w:rPr>
          <w:rStyle w:val="StyleUnderline"/>
          <w:highlight w:val="yellow"/>
        </w:rPr>
        <w:t>citizens</w:t>
      </w:r>
      <w:r w:rsidRPr="00485713">
        <w:rPr>
          <w:rStyle w:val="StyleUnderline"/>
        </w:rPr>
        <w:t xml:space="preserve"> depending on</w:t>
      </w:r>
      <w:r w:rsidRPr="00485713">
        <w:rPr>
          <w:sz w:val="16"/>
        </w:rPr>
        <w:t xml:space="preserve"> their </w:t>
      </w:r>
      <w:r w:rsidRPr="00485713">
        <w:rPr>
          <w:rStyle w:val="StyleUnderline"/>
        </w:rPr>
        <w:t>social locations</w:t>
      </w:r>
      <w:r w:rsidRPr="00485713">
        <w:rPr>
          <w:sz w:val="16"/>
        </w:rPr>
        <w:t>.</w:t>
      </w:r>
    </w:p>
    <w:p w14:paraId="0FB9D05B" w14:textId="77777777" w:rsidR="001F6F1C" w:rsidRPr="00485713" w:rsidRDefault="001F6F1C" w:rsidP="001F6F1C">
      <w:pPr>
        <w:rPr>
          <w:sz w:val="16"/>
        </w:rPr>
      </w:pPr>
      <w:r w:rsidRPr="00485713">
        <w:rPr>
          <w:rStyle w:val="StyleUnderline"/>
        </w:rPr>
        <w:t>Neoliberalism extends into and has particular effects on health care</w:t>
      </w:r>
      <w:r w:rsidRPr="00485713">
        <w:rPr>
          <w:sz w:val="16"/>
        </w:rPr>
        <w:t xml:space="preserve"> in the US. To understand how the clinical testing of pharmaceutical products fits into this ideology and mode of governance, attention must be given to medical </w:t>
      </w:r>
      <w:proofErr w:type="spellStart"/>
      <w:r w:rsidRPr="00485713">
        <w:rPr>
          <w:sz w:val="16"/>
        </w:rPr>
        <w:t>neoliberalismxvii</w:t>
      </w:r>
      <w:proofErr w:type="spellEnd"/>
      <w:r w:rsidRPr="00485713">
        <w:rPr>
          <w:sz w:val="16"/>
        </w:rPr>
        <w:t xml:space="preserve">–xviii not only as part of broader national trends toward privatized social services, but also as a cultural sensibility toward the commodification of health and </w:t>
      </w:r>
      <w:proofErr w:type="spellStart"/>
      <w:r w:rsidRPr="00485713">
        <w:rPr>
          <w:sz w:val="16"/>
        </w:rPr>
        <w:t>wellness.xix</w:t>
      </w:r>
      <w:proofErr w:type="spellEnd"/>
      <w:r w:rsidRPr="00485713">
        <w:rPr>
          <w:sz w:val="16"/>
        </w:rPr>
        <w:t xml:space="preserve"> </w:t>
      </w:r>
      <w:r w:rsidRPr="00485713">
        <w:rPr>
          <w:rStyle w:val="StyleUnderline"/>
        </w:rPr>
        <w:t xml:space="preserve">Neoliberalism extends the commodification of health in new ways; </w:t>
      </w:r>
      <w:r w:rsidRPr="00485713">
        <w:rPr>
          <w:rStyle w:val="StyleUnderline"/>
          <w:highlight w:val="yellow"/>
        </w:rPr>
        <w:t>under its governing logic, consumption is</w:t>
      </w:r>
      <w:r w:rsidRPr="00485713">
        <w:rPr>
          <w:rStyle w:val="StyleUnderline"/>
        </w:rPr>
        <w:t xml:space="preserve"> not only a right but also </w:t>
      </w:r>
      <w:r w:rsidRPr="00485713">
        <w:rPr>
          <w:rStyle w:val="StyleUnderline"/>
          <w:highlight w:val="yellow"/>
        </w:rPr>
        <w:t>an obligation if one wants health care</w:t>
      </w:r>
      <w:r w:rsidRPr="00485713">
        <w:rPr>
          <w:rStyle w:val="StyleUnderline"/>
        </w:rPr>
        <w:t xml:space="preserve"> at all</w:t>
      </w:r>
      <w:r w:rsidRPr="00485713">
        <w:rPr>
          <w:sz w:val="16"/>
        </w:rPr>
        <w:t>.</w:t>
      </w:r>
    </w:p>
    <w:p w14:paraId="0FB9D05C" w14:textId="77777777" w:rsidR="001F6F1C" w:rsidRPr="00485713" w:rsidRDefault="001F6F1C" w:rsidP="001F6F1C">
      <w:pPr>
        <w:rPr>
          <w:sz w:val="16"/>
        </w:rPr>
      </w:pPr>
      <w:r w:rsidRPr="00485713">
        <w:rPr>
          <w:sz w:val="16"/>
        </w:rPr>
        <w:t xml:space="preserve">Within this expanded frame, medical neoliberalism consists of several striking features. First, on the policy level, neoliberal ideologies infuse interpretations of the limitations of the current health care system in the US. Rather than the problem being defined as the system itself, it is instead understood in terms of opportunities for choice. True to its roots in economic liberalism, </w:t>
      </w:r>
      <w:r w:rsidRPr="00485713">
        <w:rPr>
          <w:rStyle w:val="StyleUnderline"/>
        </w:rPr>
        <w:t>American health care is defined individually</w:t>
      </w:r>
      <w:r w:rsidRPr="00485713">
        <w:rPr>
          <w:sz w:val="16"/>
        </w:rPr>
        <w:t xml:space="preserve">, according to who is willing to pay and for what kind of care. </w:t>
      </w:r>
      <w:r w:rsidRPr="00485713">
        <w:rPr>
          <w:rStyle w:val="StyleUnderline"/>
        </w:rPr>
        <w:t>The focus on individual choice</w:t>
      </w:r>
      <w:r w:rsidRPr="00485713">
        <w:rPr>
          <w:sz w:val="16"/>
        </w:rPr>
        <w:t xml:space="preserve">, however, </w:t>
      </w:r>
      <w:r w:rsidRPr="00485713">
        <w:rPr>
          <w:rStyle w:val="StyleUnderline"/>
        </w:rPr>
        <w:t>serves to obscure the ways in which health care inequalities are generated by the system itself</w:t>
      </w:r>
      <w:r w:rsidRPr="00485713">
        <w:rPr>
          <w:sz w:val="16"/>
        </w:rPr>
        <w:t xml:space="preserve">. In other words, </w:t>
      </w:r>
      <w:r w:rsidRPr="00485713">
        <w:rPr>
          <w:rStyle w:val="StyleUnderline"/>
        </w:rPr>
        <w:t>medical neoliberalism leads to a prioritization of choice over equity and access</w:t>
      </w:r>
      <w:r w:rsidRPr="00485713">
        <w:rPr>
          <w:sz w:val="16"/>
        </w:rPr>
        <w:t>.</w:t>
      </w:r>
    </w:p>
    <w:p w14:paraId="0FB9D05D" w14:textId="77777777" w:rsidR="001F6F1C" w:rsidRPr="00485713" w:rsidRDefault="001F6F1C" w:rsidP="001F6F1C">
      <w:pPr>
        <w:rPr>
          <w:sz w:val="16"/>
        </w:rPr>
      </w:pPr>
      <w:r w:rsidRPr="00485713">
        <w:rPr>
          <w:sz w:val="16"/>
        </w:rPr>
        <w:t xml:space="preserve">Second, on the institutional level, </w:t>
      </w:r>
      <w:r w:rsidRPr="00485713">
        <w:rPr>
          <w:rStyle w:val="StyleUnderline"/>
        </w:rPr>
        <w:t xml:space="preserve">medical neoliberalism is characterized by a commodification of health that transforms individuals from patients to </w:t>
      </w:r>
      <w:proofErr w:type="spellStart"/>
      <w:r w:rsidRPr="00485713">
        <w:rPr>
          <w:rStyle w:val="StyleUnderline"/>
        </w:rPr>
        <w:t>consumers</w:t>
      </w:r>
      <w:r w:rsidRPr="00485713">
        <w:rPr>
          <w:sz w:val="16"/>
        </w:rPr>
        <w:t>.xx</w:t>
      </w:r>
      <w:proofErr w:type="spellEnd"/>
      <w:r w:rsidRPr="00485713">
        <w:rPr>
          <w:sz w:val="16"/>
        </w:rPr>
        <w:t xml:space="preserve"> The difference in terms is not merely semantic. </w:t>
      </w:r>
      <w:r w:rsidRPr="00485713">
        <w:rPr>
          <w:rStyle w:val="StyleUnderline"/>
        </w:rPr>
        <w:t>This new orientation towards medicine not only emphasizes autonomy but also accountability for both patients and health care providers</w:t>
      </w:r>
      <w:r w:rsidRPr="00485713">
        <w:rPr>
          <w:sz w:val="16"/>
        </w:rPr>
        <w:t xml:space="preserve">. </w:t>
      </w:r>
      <w:r w:rsidRPr="00485713">
        <w:rPr>
          <w:rStyle w:val="StyleUnderline"/>
        </w:rPr>
        <w:t>Unlike patients, consumers seeking health care bear the responsibility for the choices they make – or fail to make – regarding their health</w:t>
      </w:r>
      <w:r w:rsidRPr="00485713">
        <w:rPr>
          <w:sz w:val="16"/>
        </w:rPr>
        <w:t xml:space="preserve">. Because they are positioned as having the right to make choices about health care, </w:t>
      </w:r>
      <w:r w:rsidRPr="00485713">
        <w:rPr>
          <w:rStyle w:val="StyleUnderline"/>
        </w:rPr>
        <w:t>consumers</w:t>
      </w:r>
      <w:r w:rsidRPr="00485713">
        <w:rPr>
          <w:sz w:val="16"/>
        </w:rPr>
        <w:t xml:space="preserve"> also </w:t>
      </w:r>
      <w:r w:rsidRPr="00485713">
        <w:rPr>
          <w:rStyle w:val="StyleUnderline"/>
        </w:rPr>
        <w:t>have the obligation to utilize whatever products and services are available to ensure health or to treat illness and disease</w:t>
      </w:r>
      <w:r w:rsidRPr="00485713">
        <w:rPr>
          <w:sz w:val="16"/>
        </w:rPr>
        <w:t>. This is not to say that medical professionals are not liable for malpractice claims. If anything, assessing the appropriateness of care is another burden on consumers, and malpractice suits serve as a means to make claims that the products and services they sought were not delivered as promised.</w:t>
      </w:r>
    </w:p>
    <w:p w14:paraId="0FB9D05E" w14:textId="77777777" w:rsidR="001F6F1C" w:rsidRPr="00485713" w:rsidRDefault="001F6F1C" w:rsidP="001F6F1C">
      <w:pPr>
        <w:rPr>
          <w:sz w:val="16"/>
        </w:rPr>
      </w:pPr>
      <w:r w:rsidRPr="00485713">
        <w:rPr>
          <w:sz w:val="16"/>
        </w:rPr>
        <w:t xml:space="preserve">Finally, on the cultural level, </w:t>
      </w:r>
      <w:r w:rsidRPr="00485713">
        <w:rPr>
          <w:rStyle w:val="StyleUnderline"/>
        </w:rPr>
        <w:t xml:space="preserve">through the process of making health care a commodity </w:t>
      </w:r>
      <w:r w:rsidRPr="00485713">
        <w:rPr>
          <w:rStyle w:val="StyleUnderline"/>
          <w:highlight w:val="yellow"/>
        </w:rPr>
        <w:t>medical neoliberalism</w:t>
      </w:r>
      <w:r w:rsidRPr="00485713">
        <w:rPr>
          <w:rStyle w:val="StyleUnderline"/>
        </w:rPr>
        <w:t xml:space="preserve"> also </w:t>
      </w:r>
      <w:r w:rsidRPr="00485713">
        <w:rPr>
          <w:rStyle w:val="StyleUnderline"/>
          <w:highlight w:val="yellow"/>
        </w:rPr>
        <w:t>commodifies the body</w:t>
      </w:r>
      <w:r w:rsidRPr="00485713">
        <w:rPr>
          <w:rStyle w:val="StyleUnderline"/>
        </w:rPr>
        <w:t xml:space="preserve"> itself</w:t>
      </w:r>
      <w:r w:rsidRPr="00485713">
        <w:rPr>
          <w:sz w:val="16"/>
        </w:rPr>
        <w:t xml:space="preserve">. Medical neoliberalism fragments the body by homing in on specific problem areas with or within the body to the detriment of holistic </w:t>
      </w:r>
      <w:proofErr w:type="spellStart"/>
      <w:r w:rsidRPr="00485713">
        <w:rPr>
          <w:sz w:val="16"/>
        </w:rPr>
        <w:t>analysis.xxi</w:t>
      </w:r>
      <w:proofErr w:type="spellEnd"/>
      <w:r w:rsidRPr="00485713">
        <w:rPr>
          <w:sz w:val="16"/>
        </w:rPr>
        <w:t xml:space="preserve"> </w:t>
      </w:r>
      <w:r w:rsidRPr="00485713">
        <w:rPr>
          <w:rStyle w:val="StyleUnderline"/>
        </w:rPr>
        <w:t>The implication of this fragmentation is that body parts are seen in terms of the products designed to maintain, cure, or enhance them</w:t>
      </w:r>
      <w:r w:rsidRPr="00485713">
        <w:rPr>
          <w:sz w:val="16"/>
        </w:rPr>
        <w:t>. Potential dangers of this consumerist mode of fragmentation are new perceptions of disability and the rise of “</w:t>
      </w:r>
      <w:proofErr w:type="spellStart"/>
      <w:r w:rsidRPr="00485713">
        <w:rPr>
          <w:sz w:val="16"/>
        </w:rPr>
        <w:t>technoluxe”xxii</w:t>
      </w:r>
      <w:proofErr w:type="spellEnd"/>
      <w:r w:rsidRPr="00485713">
        <w:rPr>
          <w:sz w:val="16"/>
        </w:rPr>
        <w:t xml:space="preserve"> and </w:t>
      </w:r>
      <w:proofErr w:type="spellStart"/>
      <w:r w:rsidRPr="00485713">
        <w:rPr>
          <w:sz w:val="16"/>
        </w:rPr>
        <w:t>transhumanistxxiii</w:t>
      </w:r>
      <w:proofErr w:type="spellEnd"/>
      <w:r w:rsidRPr="00485713">
        <w:rPr>
          <w:sz w:val="16"/>
        </w:rPr>
        <w:t xml:space="preserve"> models of medicine in which the focus is no longer on health per se but on enhancement of the </w:t>
      </w:r>
      <w:proofErr w:type="spellStart"/>
      <w:r w:rsidRPr="00485713">
        <w:rPr>
          <w:sz w:val="16"/>
        </w:rPr>
        <w:t>body.xxiv</w:t>
      </w:r>
      <w:proofErr w:type="spellEnd"/>
    </w:p>
    <w:p w14:paraId="0FB9D05F" w14:textId="77777777" w:rsidR="001F6F1C" w:rsidRPr="00485713" w:rsidRDefault="001F6F1C" w:rsidP="001F6F1C">
      <w:pPr>
        <w:rPr>
          <w:sz w:val="16"/>
        </w:rPr>
      </w:pPr>
      <w:r w:rsidRPr="00485713">
        <w:rPr>
          <w:sz w:val="16"/>
        </w:rPr>
        <w:t xml:space="preserve">In practice, medical neoliberalism is most easily identified in two changes in health care since the 1970s: managed care and direct-to-consumer advertising. President Reagan in the US, along with Margaret Thatcher in the UK, significantly advanced neoliberalism in the 1980s by crafting federal policy in accordance with these political and economic ideologies. For example, in response to the rising cost of medicine and the interpretation of the federal Medicare system as being on the verge of crisis, Reagan ushered in the economically rational strategy of managed care to reduce government spending on health care. After its implementation, the Medicare model quickly became the dominant form of health insurance in the private sector as </w:t>
      </w:r>
      <w:proofErr w:type="spellStart"/>
      <w:r w:rsidRPr="00485713">
        <w:rPr>
          <w:sz w:val="16"/>
        </w:rPr>
        <w:t>well.xxv</w:t>
      </w:r>
      <w:proofErr w:type="spellEnd"/>
      <w:r w:rsidRPr="00485713">
        <w:rPr>
          <w:sz w:val="16"/>
        </w:rPr>
        <w:t xml:space="preserve"> This widespread move to reduce the costs of health care in the US was crafted as economic policy. Nonetheless, </w:t>
      </w:r>
      <w:r w:rsidRPr="00485713">
        <w:rPr>
          <w:rStyle w:val="StyleUnderline"/>
          <w:highlight w:val="yellow"/>
        </w:rPr>
        <w:t>the changing structure of payment</w:t>
      </w:r>
      <w:r w:rsidRPr="00485713">
        <w:rPr>
          <w:rStyle w:val="StyleUnderline"/>
        </w:rPr>
        <w:t xml:space="preserve"> for medical services </w:t>
      </w:r>
      <w:r w:rsidRPr="00485713">
        <w:rPr>
          <w:rStyle w:val="StyleUnderline"/>
          <w:highlight w:val="yellow"/>
        </w:rPr>
        <w:t>had profound effects</w:t>
      </w:r>
      <w:r w:rsidRPr="00485713">
        <w:rPr>
          <w:rStyle w:val="StyleUnderline"/>
        </w:rPr>
        <w:t xml:space="preserve"> on the culture of medicine</w:t>
      </w:r>
      <w:r w:rsidRPr="00485713">
        <w:rPr>
          <w:sz w:val="16"/>
        </w:rPr>
        <w:t xml:space="preserve">. For example, </w:t>
      </w:r>
      <w:r w:rsidRPr="00485713">
        <w:rPr>
          <w:rStyle w:val="StyleUnderline"/>
        </w:rPr>
        <w:t>it</w:t>
      </w:r>
      <w:r w:rsidRPr="00485713">
        <w:rPr>
          <w:sz w:val="16"/>
        </w:rPr>
        <w:t xml:space="preserve"> can be said to have </w:t>
      </w:r>
      <w:r w:rsidRPr="00485713">
        <w:rPr>
          <w:rStyle w:val="StyleUnderline"/>
        </w:rPr>
        <w:t xml:space="preserve">undermined the authority of physicians, who under managed care must adhere to the rules of medical diagnostics and treatments set by insurance </w:t>
      </w:r>
      <w:proofErr w:type="spellStart"/>
      <w:r w:rsidRPr="00485713">
        <w:rPr>
          <w:rStyle w:val="StyleUnderline"/>
        </w:rPr>
        <w:t>providers</w:t>
      </w:r>
      <w:r w:rsidRPr="00485713">
        <w:rPr>
          <w:sz w:val="16"/>
        </w:rPr>
        <w:t>.xxvi</w:t>
      </w:r>
      <w:proofErr w:type="spellEnd"/>
      <w:r w:rsidRPr="00485713">
        <w:rPr>
          <w:sz w:val="16"/>
        </w:rPr>
        <w:t xml:space="preserve"> In addition, as a response to managed care dipping into their incomes, </w:t>
      </w:r>
      <w:r w:rsidRPr="00485713">
        <w:rPr>
          <w:rStyle w:val="StyleUnderline"/>
        </w:rPr>
        <w:t xml:space="preserve">physicians began to invest in for-profit ancillary-care ventures to spread the reach of the products and services they could offer to </w:t>
      </w:r>
      <w:proofErr w:type="spellStart"/>
      <w:r w:rsidRPr="00485713">
        <w:rPr>
          <w:rStyle w:val="StyleUnderline"/>
        </w:rPr>
        <w:t>patients</w:t>
      </w:r>
      <w:r w:rsidRPr="00485713">
        <w:rPr>
          <w:sz w:val="16"/>
        </w:rPr>
        <w:t>.xxvii</w:t>
      </w:r>
      <w:proofErr w:type="spellEnd"/>
      <w:r w:rsidRPr="00485713">
        <w:rPr>
          <w:sz w:val="16"/>
        </w:rPr>
        <w:t xml:space="preserve"> Ultimately, </w:t>
      </w:r>
      <w:r w:rsidRPr="00485713">
        <w:rPr>
          <w:rStyle w:val="StyleUnderline"/>
          <w:highlight w:val="yellow"/>
        </w:rPr>
        <w:t>managed care</w:t>
      </w:r>
      <w:r w:rsidRPr="00485713">
        <w:rPr>
          <w:rStyle w:val="StyleUnderline"/>
        </w:rPr>
        <w:t xml:space="preserve"> played a key role in the commodification of health care</w:t>
      </w:r>
      <w:r w:rsidRPr="00485713">
        <w:rPr>
          <w:sz w:val="16"/>
        </w:rPr>
        <w:t xml:space="preserve">. </w:t>
      </w:r>
      <w:r w:rsidRPr="00485713">
        <w:rPr>
          <w:rStyle w:val="StyleUnderline"/>
          <w:highlight w:val="yellow"/>
        </w:rPr>
        <w:t>By assigning values and standards to</w:t>
      </w:r>
      <w:r w:rsidRPr="00485713">
        <w:rPr>
          <w:rStyle w:val="StyleUnderline"/>
        </w:rPr>
        <w:t xml:space="preserve"> clinical </w:t>
      </w:r>
      <w:r w:rsidRPr="00485713">
        <w:rPr>
          <w:rStyle w:val="StyleUnderline"/>
          <w:highlight w:val="yellow"/>
        </w:rPr>
        <w:t xml:space="preserve">practice, medicine became </w:t>
      </w:r>
      <w:r w:rsidRPr="00485713">
        <w:rPr>
          <w:rStyle w:val="Emphasis"/>
          <w:highlight w:val="yellow"/>
        </w:rPr>
        <w:t>less a social good</w:t>
      </w:r>
      <w:r w:rsidRPr="00485713">
        <w:rPr>
          <w:rStyle w:val="StyleUnderline"/>
          <w:highlight w:val="yellow"/>
        </w:rPr>
        <w:t xml:space="preserve"> and </w:t>
      </w:r>
      <w:r w:rsidRPr="00485713">
        <w:rPr>
          <w:rStyle w:val="Emphasis"/>
          <w:highlight w:val="yellow"/>
        </w:rPr>
        <w:t>more a set of commodities</w:t>
      </w:r>
      <w:r w:rsidRPr="00485713">
        <w:rPr>
          <w:rStyle w:val="StyleUnderline"/>
        </w:rPr>
        <w:t xml:space="preserve"> to which individual patients have differential degrees of access</w:t>
      </w:r>
      <w:r w:rsidRPr="00485713">
        <w:rPr>
          <w:sz w:val="16"/>
        </w:rPr>
        <w:t>.</w:t>
      </w:r>
    </w:p>
    <w:p w14:paraId="0FB9D060" w14:textId="77777777" w:rsidR="001F6F1C" w:rsidRPr="00485713" w:rsidRDefault="001F6F1C" w:rsidP="001F6F1C">
      <w:pPr>
        <w:rPr>
          <w:sz w:val="16"/>
        </w:rPr>
      </w:pPr>
      <w:r w:rsidRPr="00485713">
        <w:rPr>
          <w:sz w:val="16"/>
        </w:rPr>
        <w:t xml:space="preserve">In addition to managed care, </w:t>
      </w:r>
      <w:r w:rsidRPr="00485713">
        <w:rPr>
          <w:rStyle w:val="StyleUnderline"/>
        </w:rPr>
        <w:t>another key example of US federal policy contributing to medical neoliberalism was the reinterpretation of US regulation governing the pharmaceutical industry’s right to advertise its products to prospective patients</w:t>
      </w:r>
      <w:r w:rsidRPr="00485713">
        <w:rPr>
          <w:sz w:val="16"/>
        </w:rPr>
        <w:t xml:space="preserve">. In 1997, </w:t>
      </w:r>
      <w:r w:rsidRPr="00485713">
        <w:rPr>
          <w:rStyle w:val="StyleUnderline"/>
        </w:rPr>
        <w:t>the</w:t>
      </w:r>
      <w:r w:rsidRPr="00485713">
        <w:rPr>
          <w:sz w:val="16"/>
        </w:rPr>
        <w:t xml:space="preserve"> Food and Drug Administration (</w:t>
      </w:r>
      <w:r w:rsidRPr="00485713">
        <w:rPr>
          <w:rStyle w:val="StyleUnderline"/>
        </w:rPr>
        <w:t>FDA</w:t>
      </w:r>
      <w:r w:rsidRPr="00485713">
        <w:rPr>
          <w:sz w:val="16"/>
        </w:rPr>
        <w:t xml:space="preserve">) </w:t>
      </w:r>
      <w:r w:rsidRPr="00485713">
        <w:rPr>
          <w:rStyle w:val="StyleUnderline"/>
        </w:rPr>
        <w:t>ruled that pharmaceutical companies could market their products to patients themselves through what became known as “direct-to-consumer” advertising</w:t>
      </w:r>
      <w:r w:rsidRPr="00485713">
        <w:rPr>
          <w:sz w:val="16"/>
        </w:rPr>
        <w:t xml:space="preserve">. In large part, discourses about patient empowerment and the creation of informed consumers persuaded the FDA to allow mass media marketing </w:t>
      </w:r>
      <w:proofErr w:type="spellStart"/>
      <w:r w:rsidRPr="00485713">
        <w:rPr>
          <w:sz w:val="16"/>
        </w:rPr>
        <w:t>campaigns.xxviii</w:t>
      </w:r>
      <w:proofErr w:type="spellEnd"/>
    </w:p>
    <w:p w14:paraId="0FB9D061" w14:textId="77777777" w:rsidR="001F6F1C" w:rsidRPr="00485713" w:rsidRDefault="001F6F1C" w:rsidP="001F6F1C">
      <w:pPr>
        <w:rPr>
          <w:sz w:val="16"/>
        </w:rPr>
      </w:pPr>
      <w:r w:rsidRPr="00485713">
        <w:rPr>
          <w:sz w:val="16"/>
        </w:rPr>
        <w:t xml:space="preserve">Importantly, the influences of the media and direct-to-consumer advertising have also imposed new constraints on the doctor-patient relationship. These changes in the politics, economics, and cultures of health care in the US have succeeded in re-centralizing power toward pharmaceutical companies and insurance providers and away from physicians. By creating new structures within which medical decision-making occurs, physicians’ authority is shared or at times overshadowed by these industries. For example, due to these third-party influences, patients’ perceptions of their health are shaped by targeted messages from the manufacturers of health care </w:t>
      </w:r>
      <w:proofErr w:type="spellStart"/>
      <w:r w:rsidRPr="00485713">
        <w:rPr>
          <w:sz w:val="16"/>
        </w:rPr>
        <w:t>products.xxix</w:t>
      </w:r>
      <w:proofErr w:type="spellEnd"/>
      <w:r w:rsidRPr="00485713">
        <w:rPr>
          <w:sz w:val="16"/>
        </w:rPr>
        <w:t xml:space="preserve">–xxx Nowhere is the extent of </w:t>
      </w:r>
      <w:proofErr w:type="spellStart"/>
      <w:r w:rsidRPr="00485713">
        <w:rPr>
          <w:sz w:val="16"/>
        </w:rPr>
        <w:t>neoliberalized</w:t>
      </w:r>
      <w:proofErr w:type="spellEnd"/>
      <w:r w:rsidRPr="00485713">
        <w:rPr>
          <w:sz w:val="16"/>
        </w:rPr>
        <w:t xml:space="preserve"> medicine more apparent than in current models of treatment for psychiatric illness. In this realm, depression, anxiety, and other disorders are decreasingly located in the contextual lives of individuals with these conditions. Instead, these illnesses are frequently said to inhabit the brain and can thus be treated solely by changing the brain’s chemistry rather than finding any psychosocial roots of those </w:t>
      </w:r>
      <w:proofErr w:type="spellStart"/>
      <w:r w:rsidRPr="00485713">
        <w:rPr>
          <w:sz w:val="16"/>
        </w:rPr>
        <w:t>conditions.xxxi</w:t>
      </w:r>
      <w:proofErr w:type="spellEnd"/>
      <w:r w:rsidRPr="00485713">
        <w:rPr>
          <w:sz w:val="16"/>
        </w:rPr>
        <w:t>–xxxii</w:t>
      </w:r>
    </w:p>
    <w:p w14:paraId="0FB9D062" w14:textId="77777777" w:rsidR="001F6F1C" w:rsidRPr="00485713" w:rsidRDefault="001F6F1C" w:rsidP="001F6F1C">
      <w:pPr>
        <w:rPr>
          <w:sz w:val="16"/>
        </w:rPr>
      </w:pPr>
      <w:r w:rsidRPr="00485713">
        <w:rPr>
          <w:rStyle w:val="StyleUnderline"/>
        </w:rPr>
        <w:t>Patients as consumers have embraced the neoliberal logics of health care so that they too see illness in reductionist terms and seek pharmaceuticals as targeted magic bullets</w:t>
      </w:r>
      <w:r w:rsidRPr="00485713">
        <w:rPr>
          <w:sz w:val="16"/>
        </w:rPr>
        <w:t xml:space="preserve">. This orientation toward health and medicine has been referred to as the </w:t>
      </w:r>
      <w:proofErr w:type="spellStart"/>
      <w:r w:rsidRPr="00485713">
        <w:rPr>
          <w:sz w:val="16"/>
        </w:rPr>
        <w:t>pharmaceuticalization</w:t>
      </w:r>
      <w:proofErr w:type="spellEnd"/>
      <w:r w:rsidRPr="00485713">
        <w:rPr>
          <w:sz w:val="16"/>
        </w:rPr>
        <w:t xml:space="preserve"> of health </w:t>
      </w:r>
      <w:proofErr w:type="spellStart"/>
      <w:r w:rsidRPr="00485713">
        <w:rPr>
          <w:sz w:val="16"/>
        </w:rPr>
        <w:t>care,xxxiii</w:t>
      </w:r>
      <w:proofErr w:type="spellEnd"/>
      <w:r w:rsidRPr="00485713">
        <w:rPr>
          <w:sz w:val="16"/>
        </w:rPr>
        <w:t xml:space="preserve">–xxxiv in which the conditions of health and illness are ever more cast in terms of products that can be purchased by health-engaged </w:t>
      </w:r>
      <w:proofErr w:type="spellStart"/>
      <w:r w:rsidRPr="00485713">
        <w:rPr>
          <w:sz w:val="16"/>
        </w:rPr>
        <w:t>consumers.xxxv</w:t>
      </w:r>
      <w:proofErr w:type="spellEnd"/>
      <w:r w:rsidRPr="00485713">
        <w:rPr>
          <w:sz w:val="16"/>
        </w:rPr>
        <w:t xml:space="preserve"> A medical system that revolves around pharmaceuticals contributes to a culture of medical neoliberalism. It ties together the commodification of health care with the fragmentation of the body where illness is treated in terms of discrete systems for which there are tailored products.</w:t>
      </w:r>
    </w:p>
    <w:p w14:paraId="0FB9D063" w14:textId="77777777" w:rsidR="001F6F1C" w:rsidRPr="00485713" w:rsidRDefault="001F6F1C" w:rsidP="001F6F1C">
      <w:pPr>
        <w:rPr>
          <w:sz w:val="16"/>
        </w:rPr>
      </w:pPr>
      <w:r w:rsidRPr="00485713">
        <w:rPr>
          <w:sz w:val="16"/>
        </w:rPr>
        <w:t>Neoliberalism and Clinical Trials</w:t>
      </w:r>
    </w:p>
    <w:p w14:paraId="0FB9D064" w14:textId="77777777" w:rsidR="001F6F1C" w:rsidRPr="00485713" w:rsidRDefault="001F6F1C" w:rsidP="001F6F1C">
      <w:pPr>
        <w:rPr>
          <w:sz w:val="16"/>
        </w:rPr>
      </w:pPr>
      <w:r w:rsidRPr="00485713">
        <w:rPr>
          <w:rStyle w:val="StyleUnderline"/>
        </w:rPr>
        <w:t xml:space="preserve">Within political, economic, and cultural contexts of neoliberalism, the </w:t>
      </w:r>
      <w:r w:rsidRPr="00485713">
        <w:rPr>
          <w:rStyle w:val="StyleUnderline"/>
          <w:highlight w:val="yellow"/>
        </w:rPr>
        <w:t>offering</w:t>
      </w:r>
      <w:r w:rsidRPr="00485713">
        <w:rPr>
          <w:rStyle w:val="StyleUnderline"/>
        </w:rPr>
        <w:t xml:space="preserve"> of pharmaceutical </w:t>
      </w:r>
      <w:r w:rsidRPr="00485713">
        <w:rPr>
          <w:rStyle w:val="Emphasis"/>
          <w:highlight w:val="yellow"/>
        </w:rPr>
        <w:t>clinical trials</w:t>
      </w:r>
      <w:r w:rsidRPr="00485713">
        <w:rPr>
          <w:rStyle w:val="StyleUnderline"/>
          <w:highlight w:val="yellow"/>
        </w:rPr>
        <w:t xml:space="preserve"> is positioned as</w:t>
      </w:r>
      <w:r w:rsidRPr="00485713">
        <w:rPr>
          <w:rStyle w:val="StyleUnderline"/>
        </w:rPr>
        <w:t xml:space="preserve"> adding </w:t>
      </w:r>
      <w:r w:rsidRPr="00485713">
        <w:rPr>
          <w:rStyle w:val="StyleUnderline"/>
          <w:highlight w:val="yellow"/>
        </w:rPr>
        <w:t>another option for</w:t>
      </w:r>
      <w:r w:rsidRPr="00485713">
        <w:rPr>
          <w:rStyle w:val="StyleUnderline"/>
        </w:rPr>
        <w:t xml:space="preserve"> health care </w:t>
      </w:r>
      <w:r w:rsidRPr="00485713">
        <w:rPr>
          <w:rStyle w:val="StyleUnderline"/>
          <w:highlight w:val="yellow"/>
        </w:rPr>
        <w:t>consumers</w:t>
      </w:r>
      <w:r w:rsidRPr="00485713">
        <w:rPr>
          <w:sz w:val="16"/>
        </w:rPr>
        <w:t xml:space="preserve">. Because the majority of these pharmaceutical studies are located in familiar contexts, such as private practices in the private sector, </w:t>
      </w:r>
      <w:r w:rsidRPr="00485713">
        <w:rPr>
          <w:rStyle w:val="StyleUnderline"/>
        </w:rPr>
        <w:t xml:space="preserve">the process of research is normalized, meaning that clinical trials become a routine part of the </w:t>
      </w:r>
      <w:proofErr w:type="spellStart"/>
      <w:r w:rsidRPr="00485713">
        <w:rPr>
          <w:rStyle w:val="StyleUnderline"/>
        </w:rPr>
        <w:t>clinic</w:t>
      </w:r>
      <w:r w:rsidRPr="00485713">
        <w:rPr>
          <w:sz w:val="16"/>
        </w:rPr>
        <w:t>.xxxvi</w:t>
      </w:r>
      <w:proofErr w:type="spellEnd"/>
      <w:r w:rsidRPr="00485713">
        <w:rPr>
          <w:sz w:val="16"/>
        </w:rPr>
        <w:t xml:space="preserve"> Equally </w:t>
      </w:r>
      <w:r w:rsidRPr="00485713">
        <w:rPr>
          <w:rStyle w:val="StyleUnderline"/>
        </w:rPr>
        <w:t>important, neoliberalism in drug testing further fragments the body by positioning illness as a vehicle for testing pharmaceutical products</w:t>
      </w:r>
      <w:r w:rsidRPr="00485713">
        <w:rPr>
          <w:sz w:val="16"/>
        </w:rPr>
        <w:t xml:space="preserve">. </w:t>
      </w:r>
      <w:r w:rsidRPr="00485713">
        <w:rPr>
          <w:rStyle w:val="StyleUnderline"/>
          <w:highlight w:val="yellow"/>
        </w:rPr>
        <w:t xml:space="preserve">Under medical neoliberalism, </w:t>
      </w:r>
      <w:r w:rsidRPr="00485713">
        <w:rPr>
          <w:rStyle w:val="Emphasis"/>
          <w:highlight w:val="yellow"/>
        </w:rPr>
        <w:t>clinical research becomes the “responsible choice”</w:t>
      </w:r>
      <w:r w:rsidRPr="00485713">
        <w:rPr>
          <w:rStyle w:val="StyleUnderline"/>
          <w:highlight w:val="yellow"/>
        </w:rPr>
        <w:t xml:space="preserve"> for individuals who do not</w:t>
      </w:r>
      <w:r w:rsidRPr="00485713">
        <w:rPr>
          <w:rStyle w:val="StyleUnderline"/>
        </w:rPr>
        <w:t xml:space="preserve"> otherwise </w:t>
      </w:r>
      <w:r w:rsidRPr="00485713">
        <w:rPr>
          <w:rStyle w:val="StyleUnderline"/>
          <w:highlight w:val="yellow"/>
        </w:rPr>
        <w:t>have access to – but require – medical intervention</w:t>
      </w:r>
      <w:r w:rsidRPr="00485713">
        <w:rPr>
          <w:sz w:val="16"/>
        </w:rPr>
        <w:t>. Or, put another way, participation in clinical trials becomes almost a duty for those who have no other access to health care because it is available as a “choice.”</w:t>
      </w:r>
    </w:p>
    <w:p w14:paraId="0FB9D065" w14:textId="77777777" w:rsidR="001F6F1C" w:rsidRPr="00485713" w:rsidRDefault="001F6F1C" w:rsidP="001F6F1C">
      <w:pPr>
        <w:rPr>
          <w:sz w:val="16"/>
        </w:rPr>
      </w:pPr>
      <w:r w:rsidRPr="00485713">
        <w:rPr>
          <w:rStyle w:val="StyleUnderline"/>
        </w:rPr>
        <w:t xml:space="preserve">By privileging the individual and choice, a health care system mediated by </w:t>
      </w:r>
      <w:r w:rsidRPr="00485713">
        <w:rPr>
          <w:rStyle w:val="StyleUnderline"/>
          <w:highlight w:val="yellow"/>
        </w:rPr>
        <w:t>neoliberal policies</w:t>
      </w:r>
      <w:r w:rsidRPr="00485713">
        <w:rPr>
          <w:sz w:val="16"/>
        </w:rPr>
        <w:t xml:space="preserve"> and cultural sensibilities tends to </w:t>
      </w:r>
      <w:r w:rsidRPr="00485713">
        <w:rPr>
          <w:rStyle w:val="Emphasis"/>
          <w:highlight w:val="yellow"/>
        </w:rPr>
        <w:t>obscure</w:t>
      </w:r>
      <w:r w:rsidRPr="00485713">
        <w:rPr>
          <w:rStyle w:val="Emphasis"/>
        </w:rPr>
        <w:t xml:space="preserve"> the </w:t>
      </w:r>
      <w:r w:rsidRPr="00485713">
        <w:rPr>
          <w:rStyle w:val="Emphasis"/>
          <w:highlight w:val="yellow"/>
        </w:rPr>
        <w:t>inequalities</w:t>
      </w:r>
      <w:r w:rsidRPr="00485713">
        <w:rPr>
          <w:rStyle w:val="StyleUnderline"/>
          <w:highlight w:val="yellow"/>
        </w:rPr>
        <w:t xml:space="preserve"> to which those who participate</w:t>
      </w:r>
      <w:r w:rsidRPr="00485713">
        <w:rPr>
          <w:rStyle w:val="StyleUnderline"/>
        </w:rPr>
        <w:t xml:space="preserve"> in clinical trials </w:t>
      </w:r>
      <w:r w:rsidRPr="00485713">
        <w:rPr>
          <w:rStyle w:val="StyleUnderline"/>
          <w:highlight w:val="yellow"/>
        </w:rPr>
        <w:t>tend to be subject</w:t>
      </w:r>
      <w:r w:rsidRPr="00485713">
        <w:rPr>
          <w:sz w:val="16"/>
        </w:rPr>
        <w:t xml:space="preserve">. Within this frame, </w:t>
      </w:r>
      <w:r w:rsidRPr="00485713">
        <w:rPr>
          <w:rStyle w:val="StyleUnderline"/>
          <w:highlight w:val="yellow"/>
        </w:rPr>
        <w:t xml:space="preserve">the </w:t>
      </w:r>
      <w:r w:rsidRPr="00485713">
        <w:rPr>
          <w:rStyle w:val="Emphasis"/>
          <w:highlight w:val="yellow"/>
        </w:rPr>
        <w:t>systematic use of the uninsured or economically disenfranchised</w:t>
      </w:r>
      <w:r w:rsidRPr="00485713">
        <w:rPr>
          <w:rStyle w:val="StyleUnderline"/>
        </w:rPr>
        <w:t xml:space="preserve"> people </w:t>
      </w:r>
      <w:r w:rsidRPr="00485713">
        <w:rPr>
          <w:rStyle w:val="StyleUnderline"/>
          <w:highlight w:val="yellow"/>
        </w:rPr>
        <w:t>as</w:t>
      </w:r>
      <w:r w:rsidRPr="00485713">
        <w:rPr>
          <w:rStyle w:val="StyleUnderline"/>
        </w:rPr>
        <w:t xml:space="preserve"> human </w:t>
      </w:r>
      <w:r w:rsidRPr="00485713">
        <w:rPr>
          <w:rStyle w:val="StyleUnderline"/>
          <w:highlight w:val="yellow"/>
        </w:rPr>
        <w:t>subjects</w:t>
      </w:r>
      <w:r w:rsidRPr="00485713">
        <w:rPr>
          <w:rStyle w:val="StyleUnderline"/>
        </w:rPr>
        <w:t xml:space="preserve"> in pharmaceutical clinical development </w:t>
      </w:r>
      <w:r w:rsidRPr="00485713">
        <w:rPr>
          <w:rStyle w:val="StyleUnderline"/>
          <w:highlight w:val="yellow"/>
        </w:rPr>
        <w:t>is not seen as</w:t>
      </w:r>
      <w:r w:rsidRPr="00485713">
        <w:rPr>
          <w:rStyle w:val="StyleUnderline"/>
        </w:rPr>
        <w:t xml:space="preserve"> being </w:t>
      </w:r>
      <w:r w:rsidRPr="00485713">
        <w:rPr>
          <w:rStyle w:val="StyleUnderline"/>
          <w:highlight w:val="yellow"/>
        </w:rPr>
        <w:t>exploitative, but</w:t>
      </w:r>
      <w:r w:rsidRPr="00485713">
        <w:rPr>
          <w:rStyle w:val="StyleUnderline"/>
        </w:rPr>
        <w:t xml:space="preserve"> is instead positioned </w:t>
      </w:r>
      <w:r w:rsidRPr="00485713">
        <w:rPr>
          <w:rStyle w:val="StyleUnderline"/>
          <w:highlight w:val="yellow"/>
        </w:rPr>
        <w:t>as an opportunity</w:t>
      </w:r>
      <w:r w:rsidRPr="00485713">
        <w:rPr>
          <w:rStyle w:val="StyleUnderline"/>
        </w:rPr>
        <w:t xml:space="preserve"> for members of those </w:t>
      </w:r>
      <w:proofErr w:type="spellStart"/>
      <w:r w:rsidRPr="00485713">
        <w:rPr>
          <w:rStyle w:val="StyleUnderline"/>
        </w:rPr>
        <w:t>groups</w:t>
      </w:r>
      <w:r w:rsidRPr="00485713">
        <w:rPr>
          <w:sz w:val="16"/>
        </w:rPr>
        <w:t>.xxxvii</w:t>
      </w:r>
      <w:proofErr w:type="spellEnd"/>
      <w:r w:rsidRPr="00485713">
        <w:rPr>
          <w:sz w:val="16"/>
        </w:rPr>
        <w:t xml:space="preserve"> </w:t>
      </w:r>
      <w:r w:rsidRPr="00485713">
        <w:rPr>
          <w:rStyle w:val="StyleUnderline"/>
        </w:rPr>
        <w:t>This discursive maneuver diminishes both the individual risks of participating in drug studies and the broader inequities of the health care and economic systems in the US</w:t>
      </w:r>
      <w:r w:rsidRPr="00485713">
        <w:rPr>
          <w:sz w:val="16"/>
        </w:rPr>
        <w:t xml:space="preserve">. </w:t>
      </w:r>
      <w:r w:rsidRPr="00485713">
        <w:rPr>
          <w:rStyle w:val="StyleUnderline"/>
        </w:rPr>
        <w:t>Clinical trials</w:t>
      </w:r>
      <w:r w:rsidRPr="00485713">
        <w:rPr>
          <w:sz w:val="16"/>
        </w:rPr>
        <w:t xml:space="preserve"> may indeed function to address two major shortcomings in American health care – decreasing amounts of revenue for physicians and decreasing access to medicine for patients – but they also </w:t>
      </w:r>
      <w:r w:rsidRPr="00485713">
        <w:rPr>
          <w:rStyle w:val="StyleUnderline"/>
        </w:rPr>
        <w:t>exacerbate existing social inequalities and generate new ethical challenges for human subjects research</w:t>
      </w:r>
      <w:r w:rsidRPr="00485713">
        <w:rPr>
          <w:sz w:val="16"/>
        </w:rPr>
        <w:t>.</w:t>
      </w:r>
    </w:p>
    <w:p w14:paraId="0FB9D066" w14:textId="77777777" w:rsidR="001F6F1C" w:rsidRPr="00485713" w:rsidRDefault="001F6F1C" w:rsidP="001F6F1C">
      <w:pPr>
        <w:rPr>
          <w:sz w:val="16"/>
        </w:rPr>
      </w:pPr>
      <w:r w:rsidRPr="00135545">
        <w:rPr>
          <w:rStyle w:val="StyleUnderline"/>
        </w:rPr>
        <w:t>The current system of research ethics</w:t>
      </w:r>
      <w:r w:rsidRPr="00135545">
        <w:rPr>
          <w:sz w:val="16"/>
        </w:rPr>
        <w:t xml:space="preserve"> that is </w:t>
      </w:r>
      <w:r w:rsidRPr="00135545">
        <w:rPr>
          <w:rStyle w:val="StyleUnderline"/>
        </w:rPr>
        <w:t xml:space="preserve">institutionalized through US federal regulation requiring review of study protocols and informed consent of human subjects is disconnected from the political and economic context of clinical </w:t>
      </w:r>
      <w:r w:rsidRPr="00135545">
        <w:rPr>
          <w:sz w:val="16"/>
        </w:rPr>
        <w:t xml:space="preserve">trials that I describe in this paper. Current discussions within bioethics and by policymakers tend to focus on the moment of participation – both for potential human subjects as well as physicians and others involved in the research enterprise – rather than the conditions that make pharmaceutical studies appealing to individuals and groups. For example, </w:t>
      </w:r>
      <w:r w:rsidRPr="00135545">
        <w:rPr>
          <w:rStyle w:val="StyleUnderline"/>
        </w:rPr>
        <w:t>the process of informed consent operates to prevent deception of subjects by researchers and to provide information that subjects can use in decision-making</w:t>
      </w:r>
      <w:r w:rsidRPr="00135545">
        <w:rPr>
          <w:sz w:val="16"/>
        </w:rPr>
        <w:t xml:space="preserve">. </w:t>
      </w:r>
      <w:r w:rsidRPr="00135545">
        <w:rPr>
          <w:rStyle w:val="StyleUnderline"/>
        </w:rPr>
        <w:t xml:space="preserve">Yet, most empirical research on informed consent indicates that human subjects decide to participate before reading informed consent forms and that those forms have little impact on subjects’ </w:t>
      </w:r>
      <w:proofErr w:type="spellStart"/>
      <w:r w:rsidRPr="00135545">
        <w:rPr>
          <w:rStyle w:val="StyleUnderline"/>
        </w:rPr>
        <w:t>participation</w:t>
      </w:r>
      <w:r w:rsidRPr="00135545">
        <w:rPr>
          <w:sz w:val="16"/>
        </w:rPr>
        <w:t>.xxxviii</w:t>
      </w:r>
      <w:proofErr w:type="spellEnd"/>
      <w:r w:rsidRPr="00135545">
        <w:rPr>
          <w:sz w:val="16"/>
        </w:rPr>
        <w:t xml:space="preserve">–xxxix Likewise, </w:t>
      </w:r>
      <w:r w:rsidRPr="00135545">
        <w:rPr>
          <w:rStyle w:val="StyleUnderline"/>
        </w:rPr>
        <w:t>discussions about physicians’ ethics</w:t>
      </w:r>
      <w:r w:rsidRPr="00135545">
        <w:rPr>
          <w:sz w:val="16"/>
        </w:rPr>
        <w:t xml:space="preserve"> primarily concentrate on the effects of financial conflicts of interests on physicians’ clinical decision-making or judgment about human subjects’ appropriateness for research studies. Yet, these debates around conflicts of interest </w:t>
      </w:r>
      <w:r w:rsidRPr="00135545">
        <w:rPr>
          <w:rStyle w:val="StyleUnderline"/>
        </w:rPr>
        <w:t xml:space="preserve">ignore the fact that financial incentives draw physicians to clinical trials in the first </w:t>
      </w:r>
      <w:proofErr w:type="spellStart"/>
      <w:r w:rsidRPr="00135545">
        <w:rPr>
          <w:rStyle w:val="StyleUnderline"/>
        </w:rPr>
        <w:t>place</w:t>
      </w:r>
      <w:r w:rsidRPr="00135545">
        <w:rPr>
          <w:sz w:val="16"/>
        </w:rPr>
        <w:t>.xl</w:t>
      </w:r>
      <w:proofErr w:type="spellEnd"/>
      <w:r w:rsidRPr="00135545">
        <w:rPr>
          <w:sz w:val="16"/>
        </w:rPr>
        <w:t xml:space="preserve"> Thus, the approach of examining the ethics of clinical trials at the moment of study participation does not attend to the problems and conditions that make clinical trials an attractive option for certain individuals and groups.</w:t>
      </w:r>
    </w:p>
    <w:p w14:paraId="0FB9D067" w14:textId="77777777" w:rsidR="001F6F1C" w:rsidRPr="00485713" w:rsidRDefault="001F6F1C" w:rsidP="001F6F1C">
      <w:pPr>
        <w:rPr>
          <w:sz w:val="16"/>
        </w:rPr>
      </w:pPr>
      <w:r w:rsidRPr="00485713">
        <w:rPr>
          <w:sz w:val="16"/>
        </w:rPr>
        <w:t xml:space="preserve">What would it mean for bioethics and policymakers in the US </w:t>
      </w:r>
      <w:r w:rsidRPr="00485713">
        <w:rPr>
          <w:rStyle w:val="StyleUnderline"/>
        </w:rPr>
        <w:t>to take the political and economic contexts of pharmaceutical clinical trials seriou</w:t>
      </w:r>
      <w:r w:rsidRPr="00485713">
        <w:rPr>
          <w:sz w:val="16"/>
        </w:rPr>
        <w:t xml:space="preserve">sly? Policies regarding the government’s responsibility to its citizens in the provision and distribution of health care may at first blush seem incidental to the protection of human subjects, but these policies establish incentives or disincentives to participate in clinical research. </w:t>
      </w:r>
      <w:r w:rsidRPr="00485713">
        <w:rPr>
          <w:rStyle w:val="StyleUnderline"/>
        </w:rPr>
        <w:t xml:space="preserve">By recognizing the ways in which neoliberal policies have created differential access to health care and exacerbated inequality in contemporary society, new questions about the ethics of human subjects research emerge: Is it ethical to rely on uninsured populations as test subjects for the development of new pharmaceutical products? </w:t>
      </w:r>
      <w:r w:rsidRPr="00485713">
        <w:rPr>
          <w:sz w:val="16"/>
        </w:rPr>
        <w:t xml:space="preserve">What is required to make the inclusion of uninsured individuals in clinical trials as ethical as possible? </w:t>
      </w:r>
      <w:r w:rsidRPr="00485713">
        <w:rPr>
          <w:rStyle w:val="StyleUnderline"/>
        </w:rPr>
        <w:t>How can we ensure that the distribution of risks and benefits of pharmaceutical research is more fair given the problems of access to new products that are experienced by the uninsured?</w:t>
      </w:r>
      <w:r w:rsidRPr="00485713">
        <w:rPr>
          <w:sz w:val="16"/>
        </w:rPr>
        <w:t xml:space="preserve"> Oftentimes, bioethicists are concerned about reducing coercion that may be felt by prospective human subjects, but there is also a danger in exploiting individuals if they are not sufficiently rewarded for their investment of time and exposure to risk.</w:t>
      </w:r>
    </w:p>
    <w:p w14:paraId="0FB9D068" w14:textId="77777777" w:rsidR="001F6F1C" w:rsidRPr="00485713" w:rsidRDefault="001F6F1C" w:rsidP="001F6F1C">
      <w:pPr>
        <w:rPr>
          <w:sz w:val="16"/>
        </w:rPr>
      </w:pPr>
      <w:r w:rsidRPr="00485713">
        <w:rPr>
          <w:sz w:val="16"/>
        </w:rPr>
        <w:t xml:space="preserve">For example, the woman and son introduced at the beginning of this paper illustrate the complexity of the ethics of including uninsured individuals in clinical trials. The opportunity that pharmaceutical studies provide for the boy and many others should not be disregarded. The woman is able to leverage this particular study to help minimize her son’s problems in the classroom. Yet, what must not be forgotten is that </w:t>
      </w:r>
      <w:r w:rsidRPr="00485713">
        <w:rPr>
          <w:rStyle w:val="StyleUnderline"/>
        </w:rPr>
        <w:t>clinical trial participation is not equivalent to medical care</w:t>
      </w:r>
      <w:r w:rsidRPr="00485713">
        <w:rPr>
          <w:sz w:val="16"/>
        </w:rPr>
        <w:t xml:space="preserve">. </w:t>
      </w:r>
      <w:r w:rsidRPr="00485713">
        <w:rPr>
          <w:rStyle w:val="StyleUnderline"/>
        </w:rPr>
        <w:t>The extent to which the physician running the study can provide medical intervention is constrained by the study protocol</w:t>
      </w:r>
      <w:r w:rsidRPr="00485713">
        <w:rPr>
          <w:sz w:val="16"/>
        </w:rPr>
        <w:t xml:space="preserve">. The investigational product, its dose, and even the administration of a placebo are not chosen by the physician for a patient but by the pharmaceutical company for the provision of study results. Moreover, </w:t>
      </w:r>
      <w:r w:rsidRPr="00485713">
        <w:rPr>
          <w:rStyle w:val="StyleUnderline"/>
        </w:rPr>
        <w:t>clinical trials are finite</w:t>
      </w:r>
      <w:r w:rsidRPr="00485713">
        <w:rPr>
          <w:sz w:val="16"/>
        </w:rPr>
        <w:t xml:space="preserve">. The woman will have to find another ADHD clinical trial in which to enroll the boy or likely forgo any treatment for him at the conclusion of the current study. If and when the product he is taking is available on the market, the cost of the new medication will cut off his access to it. </w:t>
      </w:r>
      <w:r w:rsidRPr="00485713">
        <w:rPr>
          <w:rStyle w:val="StyleUnderline"/>
        </w:rPr>
        <w:t>Because of these unresolved issues regarding treatment and access that are symptoms of medical neoliberalism, clinical trials cannot be said to provide sustained or sufficient health care at all</w:t>
      </w:r>
      <w:r w:rsidRPr="00485713">
        <w:rPr>
          <w:sz w:val="16"/>
        </w:rPr>
        <w:t>.</w:t>
      </w:r>
    </w:p>
    <w:p w14:paraId="0FB9D069" w14:textId="77777777" w:rsidR="001F6F1C" w:rsidRPr="00485713" w:rsidRDefault="001F6F1C" w:rsidP="001F6F1C">
      <w:pPr>
        <w:rPr>
          <w:sz w:val="16"/>
        </w:rPr>
      </w:pPr>
      <w:r w:rsidRPr="00485713">
        <w:rPr>
          <w:sz w:val="16"/>
        </w:rPr>
        <w:t>Conclusion</w:t>
      </w:r>
    </w:p>
    <w:p w14:paraId="0FB9D06A" w14:textId="77777777" w:rsidR="001F6F1C" w:rsidRDefault="001F6F1C" w:rsidP="001F6F1C">
      <w:pPr>
        <w:rPr>
          <w:sz w:val="16"/>
        </w:rPr>
      </w:pPr>
      <w:r w:rsidRPr="00485713">
        <w:rPr>
          <w:rStyle w:val="StyleUnderline"/>
          <w:highlight w:val="yellow"/>
        </w:rPr>
        <w:t>By expanding</w:t>
      </w:r>
      <w:r w:rsidRPr="00485713">
        <w:rPr>
          <w:rStyle w:val="StyleUnderline"/>
        </w:rPr>
        <w:t xml:space="preserve"> our view of </w:t>
      </w:r>
      <w:r w:rsidRPr="00485713">
        <w:rPr>
          <w:rStyle w:val="StyleUnderline"/>
          <w:highlight w:val="yellow"/>
        </w:rPr>
        <w:t xml:space="preserve">ethics to </w:t>
      </w:r>
      <w:r w:rsidRPr="00485713">
        <w:rPr>
          <w:rStyle w:val="Emphasis"/>
          <w:highlight w:val="yellow"/>
        </w:rPr>
        <w:t>include contextual factors</w:t>
      </w:r>
      <w:r w:rsidRPr="00485713">
        <w:rPr>
          <w:rStyle w:val="StyleUnderline"/>
          <w:highlight w:val="yellow"/>
        </w:rPr>
        <w:t xml:space="preserve"> in</w:t>
      </w:r>
      <w:r w:rsidRPr="00485713">
        <w:rPr>
          <w:rStyle w:val="StyleUnderline"/>
        </w:rPr>
        <w:t xml:space="preserve"> clinical </w:t>
      </w:r>
      <w:r w:rsidRPr="00485713">
        <w:rPr>
          <w:rStyle w:val="StyleUnderline"/>
          <w:highlight w:val="yellow"/>
        </w:rPr>
        <w:t>trial participation, the regulatory approach to protecting</w:t>
      </w:r>
      <w:r w:rsidRPr="00485713">
        <w:rPr>
          <w:rStyle w:val="StyleUnderline"/>
        </w:rPr>
        <w:t xml:space="preserve"> human </w:t>
      </w:r>
      <w:r w:rsidRPr="00485713">
        <w:rPr>
          <w:rStyle w:val="StyleUnderline"/>
          <w:highlight w:val="yellow"/>
        </w:rPr>
        <w:t xml:space="preserve">subjects </w:t>
      </w:r>
      <w:r w:rsidRPr="00485713">
        <w:rPr>
          <w:rStyle w:val="StyleUnderline"/>
        </w:rPr>
        <w:t xml:space="preserve">from harm </w:t>
      </w:r>
      <w:r w:rsidRPr="00485713">
        <w:rPr>
          <w:rStyle w:val="StyleUnderline"/>
          <w:highlight w:val="yellow"/>
        </w:rPr>
        <w:t xml:space="preserve">can be redirected to </w:t>
      </w:r>
      <w:r w:rsidRPr="00485713">
        <w:rPr>
          <w:rStyle w:val="Emphasis"/>
          <w:highlight w:val="yellow"/>
        </w:rPr>
        <w:t>challenge the s</w:t>
      </w:r>
      <w:r w:rsidRPr="00485713">
        <w:rPr>
          <w:rStyle w:val="Emphasis"/>
        </w:rPr>
        <w:t xml:space="preserve">tatus </w:t>
      </w:r>
      <w:r w:rsidRPr="00485713">
        <w:rPr>
          <w:rStyle w:val="Emphasis"/>
          <w:highlight w:val="yellow"/>
        </w:rPr>
        <w:t>quo</w:t>
      </w:r>
      <w:r w:rsidRPr="00485713">
        <w:rPr>
          <w:rStyle w:val="StyleUnderline"/>
        </w:rPr>
        <w:t xml:space="preserve"> of health care in the U.S.</w:t>
      </w:r>
      <w:r w:rsidRPr="00485713">
        <w:rPr>
          <w:sz w:val="16"/>
        </w:rPr>
        <w:t xml:space="preserve"> </w:t>
      </w:r>
      <w:r w:rsidRPr="00485713">
        <w:rPr>
          <w:rStyle w:val="StyleUnderline"/>
        </w:rPr>
        <w:t>Although health care and clinical trials have historically been seen as separate issues, they have been and continue to be intimately connected</w:t>
      </w:r>
      <w:r w:rsidRPr="00485713">
        <w:rPr>
          <w:sz w:val="16"/>
        </w:rPr>
        <w:t xml:space="preserve">. </w:t>
      </w:r>
      <w:r w:rsidRPr="00485713">
        <w:rPr>
          <w:rStyle w:val="StyleUnderline"/>
        </w:rPr>
        <w:t>An ethics of human subjects research that does not account for general access to health care is dangerously limited</w:t>
      </w:r>
      <w:r w:rsidRPr="00485713">
        <w:rPr>
          <w:sz w:val="16"/>
        </w:rPr>
        <w:t xml:space="preserve">. </w:t>
      </w:r>
      <w:r w:rsidRPr="00485713">
        <w:rPr>
          <w:rStyle w:val="StyleUnderline"/>
        </w:rPr>
        <w:t xml:space="preserve">Pharmaceutical </w:t>
      </w:r>
      <w:r w:rsidRPr="00485713">
        <w:rPr>
          <w:rStyle w:val="StyleUnderline"/>
          <w:highlight w:val="yellow"/>
        </w:rPr>
        <w:t>clinical trials</w:t>
      </w:r>
      <w:r w:rsidRPr="00485713">
        <w:rPr>
          <w:rStyle w:val="StyleUnderline"/>
        </w:rPr>
        <w:t xml:space="preserve"> in the U.S.</w:t>
      </w:r>
      <w:r w:rsidRPr="00485713">
        <w:rPr>
          <w:sz w:val="16"/>
        </w:rPr>
        <w:t xml:space="preserve"> – and globally as well – </w:t>
      </w:r>
      <w:r w:rsidRPr="00485713">
        <w:rPr>
          <w:rStyle w:val="StyleUnderline"/>
          <w:highlight w:val="yellow"/>
        </w:rPr>
        <w:t>cannot be</w:t>
      </w:r>
      <w:r w:rsidRPr="00485713">
        <w:rPr>
          <w:rStyle w:val="StyleUnderline"/>
        </w:rPr>
        <w:t xml:space="preserve"> fully </w:t>
      </w:r>
      <w:r w:rsidRPr="00485713">
        <w:rPr>
          <w:rStyle w:val="StyleUnderline"/>
          <w:highlight w:val="yellow"/>
        </w:rPr>
        <w:t>ethical until social inequalities are recognized and mitigated through</w:t>
      </w:r>
      <w:r w:rsidRPr="00485713">
        <w:rPr>
          <w:rStyle w:val="StyleUnderline"/>
        </w:rPr>
        <w:t xml:space="preserve"> more </w:t>
      </w:r>
      <w:r w:rsidRPr="00485713">
        <w:rPr>
          <w:rStyle w:val="StyleUnderline"/>
          <w:highlight w:val="yellow"/>
        </w:rPr>
        <w:t>expansive measures</w:t>
      </w:r>
      <w:r w:rsidRPr="00485713">
        <w:rPr>
          <w:rStyle w:val="StyleUnderline"/>
        </w:rPr>
        <w:t xml:space="preserve"> to protect human subjects</w:t>
      </w:r>
      <w:r w:rsidRPr="00485713">
        <w:rPr>
          <w:sz w:val="16"/>
        </w:rPr>
        <w:t xml:space="preserve">. </w:t>
      </w:r>
      <w:r w:rsidRPr="00485713">
        <w:rPr>
          <w:rStyle w:val="Emphasis"/>
          <w:highlight w:val="yellow"/>
        </w:rPr>
        <w:t>Universal health care may be our best defense</w:t>
      </w:r>
      <w:r w:rsidRPr="00485713">
        <w:rPr>
          <w:rStyle w:val="StyleUnderline"/>
          <w:highlight w:val="yellow"/>
        </w:rPr>
        <w:t xml:space="preserve"> in creating an ethical system of research</w:t>
      </w:r>
      <w:r w:rsidRPr="00485713">
        <w:rPr>
          <w:rStyle w:val="StyleUnderline"/>
        </w:rPr>
        <w:t xml:space="preserve"> and development</w:t>
      </w:r>
      <w:r w:rsidRPr="00485713">
        <w:rPr>
          <w:sz w:val="16"/>
        </w:rPr>
        <w:t>. Even without such radical progressive change in the provision of health care in the U.S., it is clear that it is time for the bioethics debates occurring in scholarship, the mainstream media, and public policy to contend with the impact of political and economic constraints upon ethical research practice.</w:t>
      </w:r>
    </w:p>
    <w:p w14:paraId="0FB9D06B" w14:textId="77777777" w:rsidR="001F6F1C" w:rsidRPr="00321275" w:rsidRDefault="001F6F1C" w:rsidP="001F6F1C">
      <w:pPr>
        <w:pStyle w:val="Heading4"/>
        <w:rPr>
          <w:rFonts w:cs="Times New Roman"/>
        </w:rPr>
      </w:pPr>
      <w:r w:rsidRPr="005E19A8">
        <w:rPr>
          <w:rFonts w:cs="Times New Roman"/>
        </w:rPr>
        <w:t xml:space="preserve">Blackness is not ontological. Humans don’t have prior knowledge and systems are contingent. </w:t>
      </w:r>
    </w:p>
    <w:p w14:paraId="0FB9D06C" w14:textId="77777777" w:rsidR="001F6F1C" w:rsidRPr="00313690" w:rsidRDefault="001F6F1C" w:rsidP="001F6F1C">
      <w:r>
        <w:t xml:space="preserve">Lewis </w:t>
      </w:r>
      <w:r w:rsidRPr="008F56D0">
        <w:rPr>
          <w:rStyle w:val="Style13ptBold"/>
        </w:rPr>
        <w:t>GORDON 17</w:t>
      </w:r>
      <w:r>
        <w:t xml:space="preserve">. Professor of Philosophy and African American Studies, University of Connecticut. “Thoughts on </w:t>
      </w:r>
      <w:proofErr w:type="spellStart"/>
      <w:r>
        <w:t>Afropessimism</w:t>
      </w:r>
      <w:proofErr w:type="spellEnd"/>
      <w:r>
        <w:t xml:space="preserve">.” </w:t>
      </w:r>
      <w:r>
        <w:rPr>
          <w:i/>
        </w:rPr>
        <w:t>Contemporary Political Theory</w:t>
      </w:r>
      <w:r>
        <w:t xml:space="preserve"> Forthcoming: 1-33. Emory Libraries. </w:t>
      </w:r>
    </w:p>
    <w:p w14:paraId="0FB9D06D" w14:textId="77777777" w:rsidR="001F6F1C" w:rsidRPr="00632A1E" w:rsidRDefault="001F6F1C" w:rsidP="001F6F1C">
      <w:pPr>
        <w:rPr>
          <w:sz w:val="16"/>
        </w:rPr>
      </w:pPr>
      <w:r w:rsidRPr="00632A1E">
        <w:rPr>
          <w:sz w:val="16"/>
        </w:rPr>
        <w:t xml:space="preserve">The first is that </w:t>
      </w:r>
      <w:r w:rsidRPr="00E43548">
        <w:rPr>
          <w:rStyle w:val="StyleUnderline"/>
          <w:highlight w:val="yellow"/>
        </w:rPr>
        <w:t>‘‘</w:t>
      </w:r>
      <w:r w:rsidRPr="00313690">
        <w:rPr>
          <w:rStyle w:val="Emphasis"/>
          <w:highlight w:val="yellow"/>
        </w:rPr>
        <w:t>an</w:t>
      </w:r>
      <w:r w:rsidRPr="00E43548">
        <w:rPr>
          <w:rStyle w:val="StyleUnderline"/>
          <w:highlight w:val="yellow"/>
        </w:rPr>
        <w:t xml:space="preserve"> antiblack world’’ is </w:t>
      </w:r>
      <w:r w:rsidRPr="00313690">
        <w:rPr>
          <w:rStyle w:val="Emphasis"/>
          <w:highlight w:val="yellow"/>
        </w:rPr>
        <w:t>not identical</w:t>
      </w:r>
      <w:r w:rsidRPr="00E43548">
        <w:rPr>
          <w:rStyle w:val="StyleUnderline"/>
          <w:highlight w:val="yellow"/>
        </w:rPr>
        <w:t xml:space="preserve"> with ‘‘</w:t>
      </w:r>
      <w:r w:rsidRPr="00313690">
        <w:rPr>
          <w:rStyle w:val="Emphasis"/>
          <w:highlight w:val="yellow"/>
        </w:rPr>
        <w:t>the</w:t>
      </w:r>
      <w:r w:rsidRPr="00E43548">
        <w:rPr>
          <w:rStyle w:val="StyleUnderline"/>
          <w:highlight w:val="yellow"/>
        </w:rPr>
        <w:t xml:space="preserve"> world is antiblack.’’</w:t>
      </w:r>
      <w:r w:rsidRPr="00632A1E">
        <w:rPr>
          <w:sz w:val="16"/>
        </w:rPr>
        <w:t xml:space="preserve"> My argument is that </w:t>
      </w:r>
      <w:r w:rsidRPr="009C74CE">
        <w:rPr>
          <w:rStyle w:val="StyleUnderline"/>
          <w:highlight w:val="yellow"/>
        </w:rPr>
        <w:t>such</w:t>
      </w:r>
      <w:r w:rsidRPr="009C74CE">
        <w:rPr>
          <w:rStyle w:val="StyleUnderline"/>
        </w:rPr>
        <w:t xml:space="preserve"> a world </w:t>
      </w:r>
      <w:r w:rsidRPr="00E43548">
        <w:rPr>
          <w:rStyle w:val="StyleUnderline"/>
          <w:highlight w:val="yellow"/>
        </w:rPr>
        <w:t xml:space="preserve">is an </w:t>
      </w:r>
      <w:r w:rsidRPr="009C74CE">
        <w:rPr>
          <w:rStyle w:val="StyleUnderline"/>
          <w:highlight w:val="yellow"/>
        </w:rPr>
        <w:t>antiblack</w:t>
      </w:r>
      <w:r w:rsidRPr="009C74CE">
        <w:rPr>
          <w:rStyle w:val="StyleUnderline"/>
        </w:rPr>
        <w:t xml:space="preserve"> racist </w:t>
      </w:r>
      <w:r w:rsidRPr="00313690">
        <w:rPr>
          <w:rStyle w:val="Emphasis"/>
          <w:highlight w:val="yellow"/>
        </w:rPr>
        <w:t>project</w:t>
      </w:r>
      <w:r w:rsidRPr="00632A1E">
        <w:rPr>
          <w:sz w:val="16"/>
        </w:rPr>
        <w:t xml:space="preserve">. </w:t>
      </w:r>
      <w:r w:rsidRPr="00E43548">
        <w:rPr>
          <w:rStyle w:val="StyleUnderline"/>
        </w:rPr>
        <w:t xml:space="preserve">It is </w:t>
      </w:r>
      <w:r w:rsidRPr="00313690">
        <w:rPr>
          <w:rStyle w:val="Emphasis"/>
          <w:highlight w:val="yellow"/>
        </w:rPr>
        <w:t>not</w:t>
      </w:r>
      <w:r w:rsidRPr="00E43548">
        <w:rPr>
          <w:rStyle w:val="StyleUnderline"/>
          <w:highlight w:val="yellow"/>
        </w:rPr>
        <w:t xml:space="preserve"> </w:t>
      </w:r>
      <w:r w:rsidRPr="00313690">
        <w:rPr>
          <w:rStyle w:val="StyleUnderline"/>
          <w:highlight w:val="yellow"/>
        </w:rPr>
        <w:t>the</w:t>
      </w:r>
      <w:r w:rsidRPr="00313690">
        <w:rPr>
          <w:rStyle w:val="StyleUnderline"/>
        </w:rPr>
        <w:t xml:space="preserve"> historical </w:t>
      </w:r>
      <w:r w:rsidRPr="00E43548">
        <w:rPr>
          <w:rStyle w:val="StyleUnderline"/>
          <w:highlight w:val="yellow"/>
        </w:rPr>
        <w:t>achievement</w:t>
      </w:r>
      <w:r w:rsidRPr="00632A1E">
        <w:rPr>
          <w:sz w:val="16"/>
        </w:rPr>
        <w:t xml:space="preserve">. </w:t>
      </w:r>
      <w:r w:rsidRPr="00E43548">
        <w:rPr>
          <w:rStyle w:val="StyleUnderline"/>
        </w:rPr>
        <w:t xml:space="preserve">Its limitations emerge from a basic fact: </w:t>
      </w:r>
      <w:r w:rsidRPr="00E43548">
        <w:rPr>
          <w:rStyle w:val="StyleUnderline"/>
          <w:highlight w:val="yellow"/>
        </w:rPr>
        <w:t>Black people and other opponents</w:t>
      </w:r>
      <w:r w:rsidRPr="00E43548">
        <w:rPr>
          <w:rStyle w:val="StyleUnderline"/>
        </w:rPr>
        <w:t xml:space="preserve"> of such a project </w:t>
      </w:r>
      <w:r w:rsidRPr="00313690">
        <w:rPr>
          <w:rStyle w:val="Emphasis"/>
          <w:highlight w:val="yellow"/>
        </w:rPr>
        <w:t>fought</w:t>
      </w:r>
      <w:r w:rsidRPr="00E43548">
        <w:rPr>
          <w:rStyle w:val="StyleUnderline"/>
          <w:highlight w:val="yellow"/>
        </w:rPr>
        <w:t xml:space="preserve">, and </w:t>
      </w:r>
      <w:r w:rsidRPr="00313690">
        <w:rPr>
          <w:rStyle w:val="Emphasis"/>
          <w:highlight w:val="yellow"/>
        </w:rPr>
        <w:t>continue to fight</w:t>
      </w:r>
      <w:r w:rsidRPr="00E43548">
        <w:rPr>
          <w:rStyle w:val="StyleUnderline"/>
          <w:highlight w:val="yellow"/>
        </w:rPr>
        <w:t>, as we see</w:t>
      </w:r>
      <w:r w:rsidRPr="00E43548">
        <w:rPr>
          <w:rStyle w:val="StyleUnderline"/>
        </w:rPr>
        <w:t xml:space="preserve"> today </w:t>
      </w:r>
      <w:r w:rsidRPr="009C74CE">
        <w:rPr>
          <w:rStyle w:val="StyleUnderline"/>
          <w:highlight w:val="yellow"/>
        </w:rPr>
        <w:t>in the</w:t>
      </w:r>
      <w:r w:rsidRPr="00E43548">
        <w:rPr>
          <w:rStyle w:val="StyleUnderline"/>
        </w:rPr>
        <w:t xml:space="preserve"> #</w:t>
      </w:r>
      <w:r w:rsidRPr="00E43548">
        <w:rPr>
          <w:rStyle w:val="StyleUnderline"/>
          <w:highlight w:val="yellow"/>
        </w:rPr>
        <w:t>B</w:t>
      </w:r>
      <w:r w:rsidRPr="00E43548">
        <w:rPr>
          <w:rStyle w:val="StyleUnderline"/>
        </w:rPr>
        <w:t>lack</w:t>
      </w:r>
      <w:r w:rsidRPr="00E43548">
        <w:rPr>
          <w:rStyle w:val="StyleUnderline"/>
          <w:highlight w:val="yellow"/>
        </w:rPr>
        <w:t>L</w:t>
      </w:r>
      <w:r w:rsidRPr="00E43548">
        <w:rPr>
          <w:rStyle w:val="StyleUnderline"/>
        </w:rPr>
        <w:t>ives</w:t>
      </w:r>
      <w:r w:rsidRPr="00E43548">
        <w:rPr>
          <w:rStyle w:val="StyleUnderline"/>
          <w:highlight w:val="yellow"/>
        </w:rPr>
        <w:t>M</w:t>
      </w:r>
      <w:r w:rsidRPr="00E43548">
        <w:rPr>
          <w:rStyle w:val="StyleUnderline"/>
        </w:rPr>
        <w:t xml:space="preserve">atter </w:t>
      </w:r>
      <w:r w:rsidRPr="009C74CE">
        <w:rPr>
          <w:rStyle w:val="StyleUnderline"/>
          <w:highlight w:val="yellow"/>
        </w:rPr>
        <w:t xml:space="preserve">movement and many </w:t>
      </w:r>
      <w:r w:rsidRPr="00E43548">
        <w:rPr>
          <w:rStyle w:val="StyleUnderline"/>
          <w:highlight w:val="yellow"/>
        </w:rPr>
        <w:t>others</w:t>
      </w:r>
      <w:r w:rsidRPr="00313690">
        <w:rPr>
          <w:rStyle w:val="StyleUnderline"/>
        </w:rPr>
        <w:t>, against it</w:t>
      </w:r>
      <w:r w:rsidRPr="00632A1E">
        <w:rPr>
          <w:sz w:val="16"/>
        </w:rPr>
        <w:t xml:space="preserve">. </w:t>
      </w:r>
      <w:r w:rsidRPr="00E43548">
        <w:rPr>
          <w:rStyle w:val="StyleUnderline"/>
          <w:highlight w:val="yellow"/>
        </w:rPr>
        <w:t>The same</w:t>
      </w:r>
      <w:r w:rsidRPr="00632A1E">
        <w:rPr>
          <w:sz w:val="16"/>
        </w:rPr>
        <w:t xml:space="preserve"> argument </w:t>
      </w:r>
      <w:r w:rsidRPr="00E43548">
        <w:rPr>
          <w:rStyle w:val="StyleUnderline"/>
          <w:highlight w:val="yellow"/>
        </w:rPr>
        <w:t>applies to</w:t>
      </w:r>
      <w:r w:rsidRPr="00632A1E">
        <w:rPr>
          <w:sz w:val="16"/>
        </w:rPr>
        <w:t xml:space="preserve"> the argument about </w:t>
      </w:r>
      <w:r w:rsidRPr="00E43548">
        <w:rPr>
          <w:rStyle w:val="StyleUnderline"/>
          <w:highlight w:val="yellow"/>
        </w:rPr>
        <w:t>social death</w:t>
      </w:r>
      <w:r w:rsidRPr="00632A1E">
        <w:rPr>
          <w:sz w:val="16"/>
        </w:rPr>
        <w:t xml:space="preserve">. </w:t>
      </w:r>
      <w:r w:rsidRPr="00632A1E">
        <w:rPr>
          <w:rStyle w:val="StyleUnderline"/>
          <w:highlight w:val="yellow"/>
        </w:rPr>
        <w:t>Such</w:t>
      </w:r>
      <w:r w:rsidRPr="00632A1E">
        <w:rPr>
          <w:rStyle w:val="StyleUnderline"/>
        </w:rPr>
        <w:t xml:space="preserve"> an achievement </w:t>
      </w:r>
      <w:r w:rsidRPr="00E43548">
        <w:rPr>
          <w:rStyle w:val="StyleUnderline"/>
          <w:highlight w:val="yellow"/>
        </w:rPr>
        <w:t xml:space="preserve">would have </w:t>
      </w:r>
      <w:r w:rsidRPr="00632A1E">
        <w:rPr>
          <w:rStyle w:val="Emphasis"/>
          <w:highlight w:val="yellow"/>
        </w:rPr>
        <w:t>rendered even these reflections stillborn</w:t>
      </w:r>
      <w:r w:rsidRPr="00632A1E">
        <w:rPr>
          <w:sz w:val="16"/>
        </w:rPr>
        <w:t xml:space="preserve">. </w:t>
      </w:r>
      <w:r w:rsidRPr="00E43548">
        <w:rPr>
          <w:rStyle w:val="StyleUnderline"/>
          <w:highlight w:val="yellow"/>
        </w:rPr>
        <w:t xml:space="preserve">The basic </w:t>
      </w:r>
      <w:r w:rsidRPr="00632A1E">
        <w:rPr>
          <w:rStyle w:val="StyleUnderline"/>
          <w:highlight w:val="yellow"/>
        </w:rPr>
        <w:t>premises</w:t>
      </w:r>
      <w:r w:rsidRPr="00632A1E">
        <w:rPr>
          <w:rStyle w:val="StyleUnderline"/>
        </w:rPr>
        <w:t xml:space="preserve"> of the </w:t>
      </w:r>
      <w:proofErr w:type="spellStart"/>
      <w:r w:rsidRPr="00632A1E">
        <w:rPr>
          <w:rStyle w:val="StyleUnderline"/>
        </w:rPr>
        <w:t>Afropessimistic</w:t>
      </w:r>
      <w:proofErr w:type="spellEnd"/>
      <w:r w:rsidRPr="00632A1E">
        <w:rPr>
          <w:rStyle w:val="StyleUnderline"/>
        </w:rPr>
        <w:t xml:space="preserve"> argument </w:t>
      </w:r>
      <w:r w:rsidRPr="00E43548">
        <w:rPr>
          <w:rStyle w:val="StyleUnderline"/>
          <w:highlight w:val="yellow"/>
        </w:rPr>
        <w:t>are</w:t>
      </w:r>
      <w:r w:rsidRPr="00632A1E">
        <w:rPr>
          <w:sz w:val="16"/>
        </w:rPr>
        <w:t xml:space="preserve">, then, </w:t>
      </w:r>
      <w:r w:rsidRPr="00E43548">
        <w:rPr>
          <w:rStyle w:val="StyleUnderline"/>
          <w:highlight w:val="yellow"/>
        </w:rPr>
        <w:t xml:space="preserve">locked in </w:t>
      </w:r>
      <w:r w:rsidRPr="00E43548">
        <w:rPr>
          <w:rStyle w:val="Emphasis"/>
          <w:highlight w:val="yellow"/>
        </w:rPr>
        <w:t>performative contradictions</w:t>
      </w:r>
      <w:r w:rsidRPr="00632A1E">
        <w:rPr>
          <w:sz w:val="16"/>
        </w:rPr>
        <w:t xml:space="preserve">. </w:t>
      </w:r>
      <w:r w:rsidRPr="00E43548">
        <w:rPr>
          <w:rStyle w:val="StyleUnderline"/>
        </w:rPr>
        <w:t xml:space="preserve">Yet, </w:t>
      </w:r>
      <w:r w:rsidRPr="00632A1E">
        <w:rPr>
          <w:rStyle w:val="StyleUnderline"/>
        </w:rPr>
        <w:t>they have rhetorical force</w:t>
      </w:r>
      <w:r w:rsidRPr="00632A1E">
        <w:rPr>
          <w:sz w:val="16"/>
        </w:rPr>
        <w:t>. This is evident through the continued growth of its proponents and forums (such as this one) devoted to it.</w:t>
      </w:r>
    </w:p>
    <w:p w14:paraId="0FB9D06E" w14:textId="77777777" w:rsidR="001F6F1C" w:rsidRPr="00632A1E" w:rsidRDefault="001F6F1C" w:rsidP="001F6F1C">
      <w:pPr>
        <w:rPr>
          <w:sz w:val="16"/>
        </w:rPr>
      </w:pPr>
      <w:r w:rsidRPr="00632A1E">
        <w:rPr>
          <w:sz w:val="16"/>
        </w:rPr>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632A1E">
        <w:rPr>
          <w:rStyle w:val="StyleUnderline"/>
        </w:rPr>
        <w:t>performative contradictions are features of all forms of racism, where one group is elevated to godlike status and another is pushed below that of human despite both claiming to be human</w:t>
      </w:r>
      <w:r w:rsidRPr="00632A1E">
        <w:rPr>
          <w:sz w:val="16"/>
        </w:rPr>
        <w:t>.</w:t>
      </w:r>
    </w:p>
    <w:p w14:paraId="0FB9D06F" w14:textId="77777777" w:rsidR="001F6F1C" w:rsidRPr="00E43548" w:rsidRDefault="001F6F1C" w:rsidP="001F6F1C">
      <w:pPr>
        <w:rPr>
          <w:rStyle w:val="StyleUnderline"/>
        </w:rPr>
      </w:pPr>
      <w:r w:rsidRPr="00632A1E">
        <w:rPr>
          <w:sz w:val="16"/>
        </w:rPr>
        <w:t xml:space="preserve">Antiblack racism offers whites self-other relations (necessary for ethics) with each other but not so for groups forced in a ‘‘zone of nonbeing’’ below them. There is asymmetry where whites stand as others who look downward to those who are not their others or their analogues. </w:t>
      </w:r>
      <w:r w:rsidRPr="00E43548">
        <w:rPr>
          <w:rStyle w:val="StyleUnderline"/>
        </w:rPr>
        <w:t>Antiblack racism is thus not a problem of blacks being ‘‘others.’’</w:t>
      </w:r>
      <w:r w:rsidRPr="00632A1E">
        <w:rPr>
          <w:sz w:val="16"/>
        </w:rPr>
        <w:t xml:space="preserve"> </w:t>
      </w:r>
      <w:r w:rsidRPr="00E43548">
        <w:rPr>
          <w:rStyle w:val="StyleUnderline"/>
        </w:rPr>
        <w:t>It’s a problem of their not-being-analogical-selves-and-not-</w:t>
      </w:r>
      <w:proofErr w:type="spellStart"/>
      <w:r w:rsidRPr="00E43548">
        <w:rPr>
          <w:rStyle w:val="StyleUnderline"/>
        </w:rPr>
        <w:t>evenbeing</w:t>
      </w:r>
      <w:proofErr w:type="spellEnd"/>
      <w:r w:rsidRPr="00E43548">
        <w:rPr>
          <w:rStyle w:val="StyleUnderline"/>
        </w:rPr>
        <w:t>-others</w:t>
      </w:r>
      <w:r w:rsidRPr="00632A1E">
        <w:rPr>
          <w:sz w:val="16"/>
        </w:rPr>
        <w:t xml:space="preserve">. </w:t>
      </w:r>
      <w:r w:rsidRPr="00E43548">
        <w:rPr>
          <w:rStyle w:val="StyleUnderline"/>
        </w:rPr>
        <w:t>Fanon</w:t>
      </w:r>
      <w:r w:rsidRPr="00632A1E">
        <w:rPr>
          <w:sz w:val="16"/>
        </w:rPr>
        <w:t xml:space="preserve">, in Black Skin, White Masks (1952), </w:t>
      </w:r>
      <w:r w:rsidRPr="00E43548">
        <w:rPr>
          <w:rStyle w:val="StyleUnderline"/>
        </w:rPr>
        <w:t xml:space="preserve">reminds us that </w:t>
      </w:r>
      <w:r w:rsidRPr="00E43548">
        <w:rPr>
          <w:rStyle w:val="StyleUnderline"/>
          <w:highlight w:val="yellow"/>
        </w:rPr>
        <w:t xml:space="preserve">Blacks </w:t>
      </w:r>
      <w:r w:rsidRPr="006D7416">
        <w:rPr>
          <w:rStyle w:val="Emphasis"/>
          <w:highlight w:val="yellow"/>
        </w:rPr>
        <w:t>among each other</w:t>
      </w:r>
      <w:r w:rsidRPr="00E43548">
        <w:rPr>
          <w:rStyle w:val="StyleUnderline"/>
          <w:highlight w:val="yellow"/>
        </w:rPr>
        <w:t xml:space="preserve"> live in a world of selves and others</w:t>
      </w:r>
      <w:r w:rsidRPr="00632A1E">
        <w:rPr>
          <w:sz w:val="16"/>
        </w:rPr>
        <w:t xml:space="preserve">. </w:t>
      </w:r>
      <w:r w:rsidRPr="00E43548">
        <w:rPr>
          <w:rStyle w:val="StyleUnderline"/>
        </w:rPr>
        <w:t>It is in attempted relations with whites that these problems occur</w:t>
      </w:r>
      <w:r w:rsidRPr="00632A1E">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 </w:t>
      </w:r>
      <w:r w:rsidRPr="00632A1E">
        <w:rPr>
          <w:rStyle w:val="StyleUnderline"/>
        </w:rPr>
        <w:t>Racism is</w:t>
      </w:r>
      <w:r w:rsidRPr="00632A1E">
        <w:rPr>
          <w:sz w:val="16"/>
        </w:rPr>
        <w:t xml:space="preserve">, given these arguments, </w:t>
      </w:r>
      <w:r w:rsidRPr="00632A1E">
        <w:rPr>
          <w:rStyle w:val="StyleUnderline"/>
        </w:rPr>
        <w:t xml:space="preserve">a </w:t>
      </w:r>
      <w:r w:rsidRPr="00632A1E">
        <w:rPr>
          <w:rStyle w:val="Emphasis"/>
        </w:rPr>
        <w:t>project</w:t>
      </w:r>
      <w:r w:rsidRPr="00632A1E">
        <w:rPr>
          <w:rStyle w:val="StyleUnderline"/>
        </w:rPr>
        <w:t xml:space="preserve"> of imposing non-relations as the model of dealing with people designated ‘‘black.’’</w:t>
      </w:r>
    </w:p>
    <w:p w14:paraId="0FB9D070" w14:textId="77777777" w:rsidR="001F6F1C" w:rsidRPr="00632A1E" w:rsidRDefault="001F6F1C" w:rsidP="001F6F1C">
      <w:pPr>
        <w:rPr>
          <w:sz w:val="16"/>
        </w:rPr>
      </w:pPr>
      <w:r w:rsidRPr="00632A1E">
        <w:rPr>
          <w:sz w:val="16"/>
        </w:rPr>
        <w:t xml:space="preserve">In Les Damne´ de la terre (‘‘Damned of the Earth’’), </w:t>
      </w:r>
      <w:r w:rsidRPr="00E43548">
        <w:rPr>
          <w:rStyle w:val="StyleUnderline"/>
        </w:rPr>
        <w:t>Fanon</w:t>
      </w:r>
      <w:r w:rsidRPr="00632A1E">
        <w:rPr>
          <w:sz w:val="16"/>
        </w:rPr>
        <w:t xml:space="preserve"> goes further and </w:t>
      </w:r>
      <w:r w:rsidRPr="00E43548">
        <w:rPr>
          <w:rStyle w:val="StyleUnderline"/>
        </w:rPr>
        <w:t xml:space="preserve">argues that </w:t>
      </w:r>
      <w:r w:rsidRPr="00E43548">
        <w:rPr>
          <w:rStyle w:val="StyleUnderline"/>
          <w:highlight w:val="yellow"/>
        </w:rPr>
        <w:t>colonialism is an attempt to impose a Manichean structure</w:t>
      </w:r>
      <w:r w:rsidRPr="00E43548">
        <w:rPr>
          <w:rStyle w:val="StyleUnderline"/>
        </w:rPr>
        <w:t xml:space="preserve"> of contraries </w:t>
      </w:r>
      <w:r w:rsidRPr="00E43548">
        <w:rPr>
          <w:rStyle w:val="StyleUnderline"/>
          <w:highlight w:val="yellow"/>
        </w:rPr>
        <w:t xml:space="preserve">instead of a </w:t>
      </w:r>
      <w:r w:rsidRPr="00632A1E">
        <w:rPr>
          <w:rStyle w:val="Emphasis"/>
          <w:highlight w:val="yellow"/>
        </w:rPr>
        <w:t>dialectical</w:t>
      </w:r>
      <w:r w:rsidRPr="00E43548">
        <w:rPr>
          <w:rStyle w:val="StyleUnderline"/>
          <w:highlight w:val="yellow"/>
        </w:rPr>
        <w:t xml:space="preserve"> one of ongoing, human negotiation of contradictions</w:t>
      </w:r>
      <w:r w:rsidRPr="00632A1E">
        <w:rPr>
          <w:sz w:val="16"/>
        </w:rPr>
        <w:t xml:space="preserve">. </w:t>
      </w:r>
      <w:r w:rsidRPr="00E43548">
        <w:rPr>
          <w:rStyle w:val="StyleUnderline"/>
        </w:rPr>
        <w:t>The former segregates the groups; the latter emerges from interaction</w:t>
      </w:r>
      <w:r w:rsidRPr="00632A1E">
        <w:rPr>
          <w:sz w:val="16"/>
        </w:rPr>
        <w:t>.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p>
    <w:p w14:paraId="0FB9D071" w14:textId="77777777" w:rsidR="001F6F1C" w:rsidRPr="00632A1E" w:rsidRDefault="001F6F1C" w:rsidP="001F6F1C">
      <w:pPr>
        <w:rPr>
          <w:sz w:val="16"/>
        </w:rPr>
      </w:pPr>
      <w:r w:rsidRPr="00632A1E">
        <w:rPr>
          <w:sz w:val="16"/>
        </w:rPr>
        <w:t xml:space="preserve">An immediate observation of many </w:t>
      </w:r>
      <w:proofErr w:type="spellStart"/>
      <w:r w:rsidRPr="00632A1E">
        <w:rPr>
          <w:sz w:val="16"/>
        </w:rPr>
        <w:t>postcolonies</w:t>
      </w:r>
      <w:proofErr w:type="spellEnd"/>
      <w:r w:rsidRPr="00632A1E">
        <w:rPr>
          <w:sz w:val="16"/>
        </w:rPr>
        <w:t xml:space="preserve">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w:t>
      </w:r>
      <w:r w:rsidRPr="00632A1E">
        <w:rPr>
          <w:rStyle w:val="StyleUnderline"/>
          <w:highlight w:val="yellow"/>
        </w:rPr>
        <w:t xml:space="preserve">The absence of agency </w:t>
      </w:r>
      <w:r w:rsidRPr="006D7416">
        <w:rPr>
          <w:rStyle w:val="StyleUnderline"/>
          <w:highlight w:val="yellow"/>
        </w:rPr>
        <w:t>bars</w:t>
      </w:r>
      <w:r w:rsidRPr="006D7416">
        <w:rPr>
          <w:rStyle w:val="StyleUnderline"/>
        </w:rPr>
        <w:t xml:space="preserve"> maturation, which would reinforce the racial logic of Blacks as in effect wards of whites</w:t>
      </w:r>
      <w:r w:rsidRPr="006D7416">
        <w:rPr>
          <w:sz w:val="16"/>
        </w:rPr>
        <w:t xml:space="preserve">. </w:t>
      </w:r>
      <w:r w:rsidRPr="006D7416">
        <w:rPr>
          <w:rStyle w:val="StyleUnderline"/>
        </w:rPr>
        <w:t xml:space="preserve">Without agency, </w:t>
      </w:r>
      <w:r w:rsidRPr="00632A1E">
        <w:rPr>
          <w:rStyle w:val="StyleUnderline"/>
          <w:highlight w:val="yellow"/>
        </w:rPr>
        <w:t xml:space="preserve">ethics, liberation, maturation, politics, and responsibility </w:t>
      </w:r>
      <w:r w:rsidRPr="006D7416">
        <w:rPr>
          <w:rStyle w:val="StyleUnderline"/>
          <w:highlight w:val="yellow"/>
        </w:rPr>
        <w:t>could</w:t>
      </w:r>
      <w:r w:rsidRPr="006D7416">
        <w:rPr>
          <w:rStyle w:val="StyleUnderline"/>
        </w:rPr>
        <w:t xml:space="preserve"> not be possible</w:t>
      </w:r>
      <w:r w:rsidRPr="00632A1E">
        <w:rPr>
          <w:sz w:val="16"/>
        </w:rPr>
        <w:t>.</w:t>
      </w:r>
    </w:p>
    <w:p w14:paraId="0FB9D072" w14:textId="77777777" w:rsidR="001F6F1C" w:rsidRPr="00632A1E" w:rsidRDefault="001F6F1C" w:rsidP="001F6F1C">
      <w:pPr>
        <w:rPr>
          <w:sz w:val="16"/>
          <w:highlight w:val="yellow"/>
        </w:rPr>
      </w:pPr>
      <w:proofErr w:type="spellStart"/>
      <w:r w:rsidRPr="006D7416">
        <w:rPr>
          <w:rStyle w:val="StyleUnderline"/>
          <w:highlight w:val="yellow"/>
        </w:rPr>
        <w:t>Afropessimism</w:t>
      </w:r>
      <w:proofErr w:type="spellEnd"/>
      <w:r w:rsidRPr="006D7416">
        <w:rPr>
          <w:rStyle w:val="StyleUnderline"/>
          <w:highlight w:val="yellow"/>
        </w:rPr>
        <w:t xml:space="preserve"> faces the problem of a </w:t>
      </w:r>
      <w:r w:rsidRPr="006D7416">
        <w:rPr>
          <w:rStyle w:val="Emphasis"/>
          <w:highlight w:val="yellow"/>
        </w:rPr>
        <w:t xml:space="preserve">hidden </w:t>
      </w:r>
      <w:r w:rsidRPr="00632A1E">
        <w:rPr>
          <w:rStyle w:val="Emphasis"/>
          <w:highlight w:val="yellow"/>
        </w:rPr>
        <w:t>premise</w:t>
      </w:r>
      <w:r w:rsidRPr="00E43548">
        <w:rPr>
          <w:rStyle w:val="StyleUnderline"/>
          <w:highlight w:val="yellow"/>
        </w:rPr>
        <w:t xml:space="preserve"> of white agency versus Black incapacity</w:t>
      </w:r>
      <w:r w:rsidRPr="00632A1E">
        <w:rPr>
          <w:sz w:val="16"/>
        </w:rPr>
        <w:t xml:space="preserve">. </w:t>
      </w:r>
      <w:r w:rsidRPr="00E43548">
        <w:rPr>
          <w:rStyle w:val="StyleUnderline"/>
          <w:highlight w:val="yellow"/>
        </w:rPr>
        <w:t>Proponents</w:t>
      </w:r>
      <w:r w:rsidRPr="00E43548">
        <w:rPr>
          <w:rStyle w:val="StyleUnderline"/>
        </w:rPr>
        <w:t xml:space="preserve"> of </w:t>
      </w:r>
      <w:proofErr w:type="spellStart"/>
      <w:r w:rsidRPr="00E43548">
        <w:rPr>
          <w:rStyle w:val="StyleUnderline"/>
        </w:rPr>
        <w:t>Afropessimism</w:t>
      </w:r>
      <w:proofErr w:type="spellEnd"/>
      <w:r w:rsidRPr="00E43548">
        <w:rPr>
          <w:rStyle w:val="StyleUnderline"/>
        </w:rPr>
        <w:t xml:space="preserve"> </w:t>
      </w:r>
      <w:r w:rsidRPr="006D7416">
        <w:rPr>
          <w:rStyle w:val="StyleUnderline"/>
        </w:rPr>
        <w:t>would</w:t>
      </w:r>
      <w:r w:rsidRPr="00E43548">
        <w:rPr>
          <w:rStyle w:val="StyleUnderline"/>
        </w:rPr>
        <w:t xml:space="preserve"> no doubt </w:t>
      </w:r>
      <w:r w:rsidRPr="00E43548">
        <w:rPr>
          <w:rStyle w:val="StyleUnderline"/>
          <w:highlight w:val="yellow"/>
        </w:rPr>
        <w:t xml:space="preserve">respond </w:t>
      </w:r>
      <w:r w:rsidRPr="006D7416">
        <w:rPr>
          <w:rStyle w:val="StyleUnderline"/>
        </w:rPr>
        <w:t xml:space="preserve">that </w:t>
      </w:r>
      <w:r w:rsidRPr="00E43548">
        <w:rPr>
          <w:rStyle w:val="StyleUnderline"/>
          <w:highlight w:val="yellow"/>
        </w:rPr>
        <w:t xml:space="preserve">the theory itself </w:t>
      </w:r>
      <w:r w:rsidRPr="006D7416">
        <w:rPr>
          <w:rStyle w:val="StyleUnderline"/>
          <w:highlight w:val="yellow"/>
        </w:rPr>
        <w:t>is</w:t>
      </w:r>
      <w:r w:rsidRPr="006D7416">
        <w:rPr>
          <w:rStyle w:val="StyleUnderline"/>
        </w:rPr>
        <w:t xml:space="preserve"> a form of </w:t>
      </w:r>
      <w:r w:rsidRPr="00E43548">
        <w:rPr>
          <w:rStyle w:val="StyleUnderline"/>
          <w:highlight w:val="yellow"/>
        </w:rPr>
        <w:t>agency</w:t>
      </w:r>
      <w:r w:rsidRPr="00632A1E">
        <w:rPr>
          <w:sz w:val="16"/>
        </w:rPr>
        <w:t xml:space="preserve"> reminiscent of Fanon’s famous remark that though whites created le Negre it was les </w:t>
      </w:r>
      <w:proofErr w:type="spellStart"/>
      <w:r w:rsidRPr="00632A1E">
        <w:rPr>
          <w:sz w:val="16"/>
        </w:rPr>
        <w:t>Negres</w:t>
      </w:r>
      <w:proofErr w:type="spellEnd"/>
      <w:r w:rsidRPr="00632A1E">
        <w:rPr>
          <w:sz w:val="16"/>
        </w:rPr>
        <w:t xml:space="preserve"> who created Negritude. </w:t>
      </w:r>
      <w:r w:rsidRPr="00E43548">
        <w:rPr>
          <w:rStyle w:val="StyleUnderline"/>
        </w:rPr>
        <w:t xml:space="preserve">Whites clearly did not create </w:t>
      </w:r>
      <w:proofErr w:type="spellStart"/>
      <w:r w:rsidRPr="00E43548">
        <w:rPr>
          <w:rStyle w:val="StyleUnderline"/>
        </w:rPr>
        <w:t>Afropessimism</w:t>
      </w:r>
      <w:proofErr w:type="spellEnd"/>
      <w:r w:rsidRPr="00E43548">
        <w:rPr>
          <w:rStyle w:val="StyleUnderline"/>
        </w:rPr>
        <w:t>, which Black liberationists should celebrate</w:t>
      </w:r>
      <w:r w:rsidRPr="00632A1E">
        <w:rPr>
          <w:sz w:val="16"/>
        </w:rPr>
        <w:t xml:space="preserve">. </w:t>
      </w:r>
      <w:r w:rsidRPr="00E43548">
        <w:rPr>
          <w:rStyle w:val="StyleUnderline"/>
          <w:highlight w:val="yellow"/>
        </w:rPr>
        <w:t xml:space="preserve">We should avoid the </w:t>
      </w:r>
      <w:r w:rsidRPr="00632A1E">
        <w:rPr>
          <w:rStyle w:val="Emphasis"/>
          <w:highlight w:val="yellow"/>
        </w:rPr>
        <w:t>fallacy</w:t>
      </w:r>
      <w:r w:rsidRPr="00632A1E">
        <w:rPr>
          <w:sz w:val="16"/>
        </w:rPr>
        <w:t xml:space="preserve">, however, </w:t>
      </w:r>
      <w:r w:rsidRPr="00E43548">
        <w:rPr>
          <w:rStyle w:val="StyleUnderline"/>
          <w:highlight w:val="yellow"/>
        </w:rPr>
        <w:t>of confusing source with outcome</w:t>
      </w:r>
      <w:r w:rsidRPr="00632A1E">
        <w:rPr>
          <w:sz w:val="16"/>
        </w:rPr>
        <w:t xml:space="preserve">. </w:t>
      </w:r>
      <w:r w:rsidRPr="00E43548">
        <w:rPr>
          <w:rStyle w:val="StyleUnderline"/>
          <w:highlight w:val="yellow"/>
        </w:rPr>
        <w:t xml:space="preserve">History is not short of </w:t>
      </w:r>
      <w:r w:rsidRPr="00632A1E">
        <w:rPr>
          <w:rStyle w:val="Emphasis"/>
          <w:highlight w:val="yellow"/>
        </w:rPr>
        <w:t>bad ideas from good people</w:t>
      </w:r>
      <w:r w:rsidRPr="00632A1E">
        <w:rPr>
          <w:sz w:val="16"/>
        </w:rPr>
        <w:t xml:space="preserve">. </w:t>
      </w:r>
      <w:r w:rsidRPr="006D7416">
        <w:rPr>
          <w:rStyle w:val="StyleUnderline"/>
        </w:rPr>
        <w:t>If intrinsically good</w:t>
      </w:r>
      <w:r w:rsidRPr="006D7416">
        <w:rPr>
          <w:sz w:val="16"/>
        </w:rPr>
        <w:t xml:space="preserve">, however, </w:t>
      </w:r>
      <w:r w:rsidRPr="006D7416">
        <w:rPr>
          <w:rStyle w:val="StyleUnderline"/>
        </w:rPr>
        <w:t xml:space="preserve">each person of African descent would become ethically and epistemologically a switching of the Manichean contraries, which means only </w:t>
      </w:r>
      <w:r w:rsidRPr="006D7416">
        <w:rPr>
          <w:rStyle w:val="Emphasis"/>
        </w:rPr>
        <w:t>changing players instead of the game</w:t>
      </w:r>
      <w:r w:rsidRPr="00632A1E">
        <w:rPr>
          <w:sz w:val="16"/>
        </w:rPr>
        <w:t>.</w:t>
      </w:r>
    </w:p>
    <w:p w14:paraId="0FB9D073" w14:textId="77777777" w:rsidR="001F6F1C" w:rsidRPr="00632A1E" w:rsidRDefault="001F6F1C" w:rsidP="001F6F1C">
      <w:pPr>
        <w:rPr>
          <w:sz w:val="16"/>
        </w:rPr>
      </w:pPr>
      <w:r w:rsidRPr="00632A1E">
        <w:rPr>
          <w:sz w:val="16"/>
        </w:rPr>
        <w:t xml:space="preserve">We come, then, to the crux of the matter. </w:t>
      </w:r>
      <w:r w:rsidRPr="00E03A2A">
        <w:rPr>
          <w:rStyle w:val="StyleUnderline"/>
          <w:highlight w:val="yellow"/>
        </w:rPr>
        <w:t xml:space="preserve">If the </w:t>
      </w:r>
      <w:r w:rsidRPr="006D7416">
        <w:rPr>
          <w:rStyle w:val="StyleUnderline"/>
          <w:highlight w:val="yellow"/>
        </w:rPr>
        <w:t>goal</w:t>
      </w:r>
      <w:r w:rsidRPr="006D7416">
        <w:rPr>
          <w:rStyle w:val="StyleUnderline"/>
        </w:rPr>
        <w:t xml:space="preserve"> of </w:t>
      </w:r>
      <w:proofErr w:type="spellStart"/>
      <w:r w:rsidRPr="006D7416">
        <w:rPr>
          <w:rStyle w:val="StyleUnderline"/>
        </w:rPr>
        <w:t>Afropessimism</w:t>
      </w:r>
      <w:proofErr w:type="spellEnd"/>
      <w:r w:rsidRPr="006D7416">
        <w:rPr>
          <w:rStyle w:val="StyleUnderline"/>
        </w:rPr>
        <w:t xml:space="preserve"> </w:t>
      </w:r>
      <w:r w:rsidRPr="00E03A2A">
        <w:rPr>
          <w:rStyle w:val="StyleUnderline"/>
          <w:highlight w:val="yellow"/>
        </w:rPr>
        <w:t xml:space="preserve">is </w:t>
      </w:r>
      <w:proofErr w:type="spellStart"/>
      <w:r w:rsidRPr="00E03A2A">
        <w:rPr>
          <w:rStyle w:val="StyleUnderline"/>
          <w:highlight w:val="yellow"/>
        </w:rPr>
        <w:t>Afropessimism</w:t>
      </w:r>
      <w:proofErr w:type="spellEnd"/>
      <w:r w:rsidRPr="00E03A2A">
        <w:rPr>
          <w:rStyle w:val="StyleUnderline"/>
          <w:highlight w:val="yellow"/>
        </w:rPr>
        <w:t xml:space="preserve">, its achievement would be </w:t>
      </w:r>
      <w:r w:rsidRPr="00632A1E">
        <w:rPr>
          <w:rStyle w:val="Emphasis"/>
          <w:highlight w:val="yellow"/>
        </w:rPr>
        <w:t>attitudinal</w:t>
      </w:r>
      <w:r w:rsidRPr="00E03A2A">
        <w:rPr>
          <w:rStyle w:val="StyleUnderline"/>
        </w:rPr>
        <w:t xml:space="preserve"> and, in the language of old, stoic – in short, </w:t>
      </w:r>
      <w:r w:rsidRPr="00E03A2A">
        <w:rPr>
          <w:rStyle w:val="StyleUnderline"/>
          <w:highlight w:val="yellow"/>
        </w:rPr>
        <w:t xml:space="preserve">a </w:t>
      </w:r>
      <w:r w:rsidRPr="006D7416">
        <w:rPr>
          <w:rStyle w:val="Emphasis"/>
          <w:highlight w:val="yellow"/>
        </w:rPr>
        <w:t>symptom</w:t>
      </w:r>
      <w:r w:rsidRPr="006D7416">
        <w:rPr>
          <w:rStyle w:val="StyleUnderline"/>
          <w:highlight w:val="yellow"/>
        </w:rPr>
        <w:t xml:space="preserve"> of antiblack society</w:t>
      </w:r>
      <w:r w:rsidRPr="00632A1E">
        <w:rPr>
          <w:sz w:val="16"/>
        </w:rPr>
        <w:t xml:space="preserve">. At this point, there are several observations that follow. The first is a diagnosis of the implications of </w:t>
      </w:r>
      <w:proofErr w:type="spellStart"/>
      <w:r w:rsidRPr="00632A1E">
        <w:rPr>
          <w:sz w:val="16"/>
        </w:rPr>
        <w:t>Afropessimism</w:t>
      </w:r>
      <w:proofErr w:type="spellEnd"/>
      <w:r w:rsidRPr="00632A1E">
        <w:rPr>
          <w:sz w:val="16"/>
        </w:rPr>
        <w:t xml:space="preserve"> as symptom. The second examines the epistemological implications of </w:t>
      </w:r>
      <w:proofErr w:type="spellStart"/>
      <w:r w:rsidRPr="00632A1E">
        <w:rPr>
          <w:sz w:val="16"/>
        </w:rPr>
        <w:t>Afropessimism</w:t>
      </w:r>
      <w:proofErr w:type="spellEnd"/>
      <w:r w:rsidRPr="00632A1E">
        <w:rPr>
          <w:sz w:val="16"/>
        </w:rPr>
        <w:t>. The third is whether a disposition counts as a political act and, if so, is it sufficient for its avowed aims. There are more, but for the sake of brevity, I’ll simply focus on these.</w:t>
      </w:r>
    </w:p>
    <w:p w14:paraId="0FB9D074" w14:textId="77777777" w:rsidR="001F6F1C" w:rsidRPr="00632A1E" w:rsidRDefault="001F6F1C" w:rsidP="001F6F1C">
      <w:pPr>
        <w:rPr>
          <w:sz w:val="16"/>
        </w:rPr>
      </w:pPr>
      <w:r w:rsidRPr="00E03A2A">
        <w:rPr>
          <w:rStyle w:val="StyleUnderline"/>
        </w:rPr>
        <w:t xml:space="preserve">An ironic dimension of </w:t>
      </w:r>
      <w:r w:rsidRPr="00E03A2A">
        <w:rPr>
          <w:rStyle w:val="StyleUnderline"/>
          <w:highlight w:val="yellow"/>
        </w:rPr>
        <w:t>pessimism</w:t>
      </w:r>
      <w:r w:rsidRPr="00E03A2A">
        <w:rPr>
          <w:rStyle w:val="StyleUnderline"/>
        </w:rPr>
        <w:t xml:space="preserve"> is that it </w:t>
      </w:r>
      <w:r w:rsidRPr="00E03A2A">
        <w:rPr>
          <w:rStyle w:val="StyleUnderline"/>
          <w:highlight w:val="yellow"/>
        </w:rPr>
        <w:t xml:space="preserve">is the </w:t>
      </w:r>
      <w:r w:rsidRPr="006D7416">
        <w:rPr>
          <w:rStyle w:val="Emphasis"/>
          <w:highlight w:val="yellow"/>
        </w:rPr>
        <w:t>other side</w:t>
      </w:r>
      <w:r w:rsidRPr="00EE6E20">
        <w:rPr>
          <w:rStyle w:val="StyleUnderline"/>
          <w:highlight w:val="yellow"/>
        </w:rPr>
        <w:t xml:space="preserve"> of optimism</w:t>
      </w:r>
      <w:r w:rsidRPr="00632A1E">
        <w:rPr>
          <w:sz w:val="16"/>
        </w:rPr>
        <w:t xml:space="preserve">. Oddly enough, </w:t>
      </w:r>
      <w:r w:rsidRPr="00E03A2A">
        <w:rPr>
          <w:rStyle w:val="StyleUnderline"/>
          <w:highlight w:val="yellow"/>
        </w:rPr>
        <w:t>both are</w:t>
      </w:r>
      <w:r w:rsidRPr="00E03A2A">
        <w:rPr>
          <w:rStyle w:val="StyleUnderline"/>
        </w:rPr>
        <w:t xml:space="preserve"> connected to </w:t>
      </w:r>
      <w:r w:rsidRPr="006D7416">
        <w:rPr>
          <w:rStyle w:val="Emphasis"/>
          <w:highlight w:val="yellow"/>
        </w:rPr>
        <w:t>nihilism</w:t>
      </w:r>
      <w:r w:rsidRPr="006D7416">
        <w:rPr>
          <w:rStyle w:val="StyleUnderline"/>
        </w:rPr>
        <w:t>, which is</w:t>
      </w:r>
      <w:r w:rsidRPr="00632A1E">
        <w:rPr>
          <w:sz w:val="16"/>
        </w:rPr>
        <w:t xml:space="preserve">, as Nietzsche (1968) showed, </w:t>
      </w:r>
      <w:r w:rsidRPr="006D7416">
        <w:rPr>
          <w:rStyle w:val="StyleUnderline"/>
        </w:rPr>
        <w:t>a decline of values during periods of social decay</w:t>
      </w:r>
      <w:r w:rsidRPr="00632A1E">
        <w:rPr>
          <w:sz w:val="16"/>
        </w:rPr>
        <w:t xml:space="preserve">. </w:t>
      </w:r>
      <w:r w:rsidRPr="006D7416">
        <w:rPr>
          <w:rStyle w:val="StyleUnderline"/>
        </w:rPr>
        <w:t xml:space="preserve">It emerges when </w:t>
      </w:r>
      <w:r w:rsidRPr="00E03A2A">
        <w:rPr>
          <w:rStyle w:val="StyleUnderline"/>
          <w:highlight w:val="yellow"/>
        </w:rPr>
        <w:t xml:space="preserve">people </w:t>
      </w:r>
      <w:r w:rsidRPr="00632A1E">
        <w:rPr>
          <w:rStyle w:val="Emphasis"/>
          <w:highlight w:val="yellow"/>
        </w:rPr>
        <w:t xml:space="preserve">no longer want to be </w:t>
      </w:r>
      <w:r w:rsidRPr="00EE6E20">
        <w:rPr>
          <w:rStyle w:val="Emphasis"/>
          <w:highlight w:val="yellow"/>
        </w:rPr>
        <w:t>responsible</w:t>
      </w:r>
      <w:r w:rsidRPr="00EE6E20">
        <w:rPr>
          <w:rStyle w:val="StyleUnderline"/>
          <w:highlight w:val="yellow"/>
        </w:rPr>
        <w:t xml:space="preserve"> </w:t>
      </w:r>
      <w:r w:rsidRPr="006D7416">
        <w:rPr>
          <w:rStyle w:val="StyleUnderline"/>
          <w:highlight w:val="yellow"/>
        </w:rPr>
        <w:t>for</w:t>
      </w:r>
      <w:r w:rsidRPr="006D7416">
        <w:rPr>
          <w:rStyle w:val="StyleUnderline"/>
        </w:rPr>
        <w:t xml:space="preserve"> their </w:t>
      </w:r>
      <w:r w:rsidRPr="00EE6E20">
        <w:rPr>
          <w:rStyle w:val="StyleUnderline"/>
          <w:highlight w:val="yellow"/>
        </w:rPr>
        <w:t>actions</w:t>
      </w:r>
      <w:r w:rsidRPr="00632A1E">
        <w:rPr>
          <w:sz w:val="16"/>
        </w:rPr>
        <w:t xml:space="preserve">. </w:t>
      </w:r>
      <w:r w:rsidRPr="00E03A2A">
        <w:rPr>
          <w:rStyle w:val="StyleUnderline"/>
        </w:rPr>
        <w:t>Optimists expect intervention from beyond</w:t>
      </w:r>
      <w:r w:rsidRPr="00632A1E">
        <w:rPr>
          <w:sz w:val="16"/>
        </w:rPr>
        <w:t xml:space="preserve">. </w:t>
      </w:r>
      <w:r w:rsidRPr="00E03A2A">
        <w:rPr>
          <w:rStyle w:val="StyleUnderline"/>
        </w:rPr>
        <w:t>Pessimists declare relief is not forthcoming</w:t>
      </w:r>
      <w:r w:rsidRPr="00632A1E">
        <w:rPr>
          <w:sz w:val="16"/>
        </w:rPr>
        <w:t xml:space="preserve">. </w:t>
      </w:r>
      <w:r w:rsidRPr="00E03A2A">
        <w:rPr>
          <w:rStyle w:val="StyleUnderline"/>
        </w:rPr>
        <w:t>Neither takes responsibility for what is valued</w:t>
      </w:r>
      <w:r w:rsidRPr="00632A1E">
        <w:rPr>
          <w:sz w:val="16"/>
        </w:rPr>
        <w:t xml:space="preserve">. The valuing, however, is what leads to the second, epistemic point. </w:t>
      </w:r>
      <w:r w:rsidRPr="006D7416">
        <w:rPr>
          <w:rStyle w:val="StyleUnderline"/>
        </w:rPr>
        <w:t>The presumption that what is at stake is what can be known to determine what can be done is the problem</w:t>
      </w:r>
      <w:r w:rsidRPr="00632A1E">
        <w:rPr>
          <w:sz w:val="16"/>
        </w:rPr>
        <w:t xml:space="preserve">. </w:t>
      </w:r>
      <w:r w:rsidRPr="00632A1E">
        <w:rPr>
          <w:rStyle w:val="StyleUnderline"/>
        </w:rPr>
        <w:t>If such knowledge were possible, the debate would be about who is reading the evidence correctly</w:t>
      </w:r>
      <w:r w:rsidRPr="00632A1E">
        <w:rPr>
          <w:sz w:val="16"/>
        </w:rPr>
        <w:t xml:space="preserve">. </w:t>
      </w:r>
      <w:r w:rsidRPr="00E03A2A">
        <w:rPr>
          <w:rStyle w:val="StyleUnderline"/>
          <w:highlight w:val="yellow"/>
        </w:rPr>
        <w:t>Such judgment would be</w:t>
      </w:r>
      <w:r w:rsidRPr="00E03A2A">
        <w:rPr>
          <w:rStyle w:val="StyleUnderline"/>
        </w:rPr>
        <w:t xml:space="preserve"> a priori – that is, </w:t>
      </w:r>
      <w:r w:rsidRPr="00632A1E">
        <w:rPr>
          <w:rStyle w:val="Emphasis"/>
          <w:highlight w:val="yellow"/>
        </w:rPr>
        <w:t>prior to events actually unfolding</w:t>
      </w:r>
      <w:r w:rsidRPr="00632A1E">
        <w:rPr>
          <w:sz w:val="16"/>
        </w:rPr>
        <w:t xml:space="preserve">. </w:t>
      </w:r>
      <w:r w:rsidRPr="00E03A2A">
        <w:rPr>
          <w:rStyle w:val="StyleUnderline"/>
          <w:highlight w:val="yellow"/>
        </w:rPr>
        <w:t xml:space="preserve">The future, </w:t>
      </w:r>
      <w:r w:rsidRPr="000306CE">
        <w:rPr>
          <w:rStyle w:val="Emphasis"/>
          <w:highlight w:val="yellow"/>
        </w:rPr>
        <w:t>unlike</w:t>
      </w:r>
      <w:r w:rsidRPr="00E03A2A">
        <w:rPr>
          <w:rStyle w:val="StyleUnderline"/>
          <w:highlight w:val="yellow"/>
        </w:rPr>
        <w:t xml:space="preserve"> transcendental conditions</w:t>
      </w:r>
      <w:r w:rsidRPr="00E03A2A">
        <w:rPr>
          <w:rStyle w:val="StyleUnderline"/>
        </w:rPr>
        <w:t xml:space="preserve"> such as language, signs, and reality, </w:t>
      </w:r>
      <w:r w:rsidRPr="00632A1E">
        <w:rPr>
          <w:rStyle w:val="StyleUnderline"/>
          <w:highlight w:val="yellow"/>
        </w:rPr>
        <w:t>is</w:t>
      </w:r>
      <w:r w:rsidRPr="00632A1E">
        <w:rPr>
          <w:rStyle w:val="StyleUnderline"/>
        </w:rPr>
        <w:t>,</w:t>
      </w:r>
      <w:r w:rsidRPr="00E03A2A">
        <w:rPr>
          <w:rStyle w:val="StyleUnderline"/>
        </w:rPr>
        <w:t xml:space="preserve"> however, ex post facto: It is </w:t>
      </w:r>
      <w:r w:rsidRPr="00632A1E">
        <w:rPr>
          <w:rStyle w:val="Emphasis"/>
          <w:highlight w:val="yellow"/>
        </w:rPr>
        <w:t>yet to come</w:t>
      </w:r>
      <w:r w:rsidRPr="00632A1E">
        <w:rPr>
          <w:sz w:val="16"/>
        </w:rPr>
        <w:t xml:space="preserve">. </w:t>
      </w:r>
      <w:r w:rsidRPr="000306CE">
        <w:rPr>
          <w:rStyle w:val="StyleUnderline"/>
        </w:rPr>
        <w:t xml:space="preserve">Facing the future, </w:t>
      </w:r>
      <w:r w:rsidRPr="005C2C70">
        <w:rPr>
          <w:rStyle w:val="StyleUnderline"/>
        </w:rPr>
        <w:t xml:space="preserve">the question </w:t>
      </w:r>
      <w:r w:rsidRPr="005C2C70">
        <w:rPr>
          <w:rStyle w:val="Emphasis"/>
        </w:rPr>
        <w:t>isn’t</w:t>
      </w:r>
      <w:r w:rsidRPr="005C2C70">
        <w:rPr>
          <w:rStyle w:val="StyleUnderline"/>
        </w:rPr>
        <w:t xml:space="preserve"> what will be or how do we know what will be but instead the realization that whatever </w:t>
      </w:r>
      <w:r w:rsidRPr="005C2C70">
        <w:rPr>
          <w:rStyle w:val="Emphasis"/>
        </w:rPr>
        <w:t>is done</w:t>
      </w:r>
      <w:r w:rsidRPr="005C2C70">
        <w:rPr>
          <w:rStyle w:val="StyleUnderline"/>
        </w:rPr>
        <w:t xml:space="preserve"> will be that on which the future will depend</w:t>
      </w:r>
      <w:r w:rsidRPr="00632A1E">
        <w:rPr>
          <w:sz w:val="16"/>
        </w:rPr>
        <w:t xml:space="preserve">. </w:t>
      </w:r>
      <w:r w:rsidRPr="00E03A2A">
        <w:rPr>
          <w:rStyle w:val="StyleUnderline"/>
          <w:highlight w:val="yellow"/>
        </w:rPr>
        <w:t>Rejecting optimism and pessimism</w:t>
      </w:r>
      <w:r w:rsidRPr="005C2C70">
        <w:rPr>
          <w:rStyle w:val="StyleUnderline"/>
          <w:highlight w:val="yellow"/>
        </w:rPr>
        <w:t>, there is</w:t>
      </w:r>
      <w:r w:rsidRPr="005C2C70">
        <w:rPr>
          <w:rStyle w:val="StyleUnderline"/>
        </w:rPr>
        <w:t xml:space="preserve"> a supervening alternative: </w:t>
      </w:r>
      <w:r w:rsidRPr="00632A1E">
        <w:rPr>
          <w:rStyle w:val="Emphasis"/>
          <w:highlight w:val="yellow"/>
        </w:rPr>
        <w:t>political commitment</w:t>
      </w:r>
      <w:r w:rsidRPr="00632A1E">
        <w:rPr>
          <w:sz w:val="16"/>
        </w:rPr>
        <w:t>.</w:t>
      </w:r>
    </w:p>
    <w:p w14:paraId="0FB9D075" w14:textId="77777777" w:rsidR="001F6F1C" w:rsidRPr="00355A9C" w:rsidRDefault="001F6F1C" w:rsidP="001F6F1C">
      <w:pPr>
        <w:rPr>
          <w:sz w:val="16"/>
        </w:rPr>
      </w:pPr>
      <w:r w:rsidRPr="00355A9C">
        <w:rPr>
          <w:sz w:val="16"/>
        </w:rPr>
        <w:t xml:space="preserve">The appeal to </w:t>
      </w:r>
      <w:r w:rsidRPr="00E03A2A">
        <w:rPr>
          <w:rStyle w:val="StyleUnderline"/>
        </w:rPr>
        <w:t>political commitment</w:t>
      </w:r>
      <w:r w:rsidRPr="00355A9C">
        <w:rPr>
          <w:sz w:val="16"/>
        </w:rPr>
        <w:t xml:space="preserve"> is not only in stream with what French existentialists call </w:t>
      </w:r>
      <w:proofErr w:type="spellStart"/>
      <w:r w:rsidRPr="00355A9C">
        <w:rPr>
          <w:sz w:val="16"/>
        </w:rPr>
        <w:t>l’intellectuel</w:t>
      </w:r>
      <w:proofErr w:type="spellEnd"/>
      <w:r w:rsidRPr="00355A9C">
        <w:rPr>
          <w:sz w:val="16"/>
        </w:rPr>
        <w:t xml:space="preserve"> engage´ (committed intellectual) but also </w:t>
      </w:r>
      <w:r w:rsidRPr="00E03A2A">
        <w:rPr>
          <w:rStyle w:val="StyleUnderline"/>
        </w:rPr>
        <w:t xml:space="preserve">reaches back through </w:t>
      </w:r>
      <w:r w:rsidRPr="001F44C7">
        <w:rPr>
          <w:rStyle w:val="StyleUnderline"/>
        </w:rPr>
        <w:t xml:space="preserve">the history and existential situation of </w:t>
      </w:r>
      <w:r w:rsidRPr="00E03A2A">
        <w:rPr>
          <w:rStyle w:val="StyleUnderline"/>
          <w:highlight w:val="yellow"/>
        </w:rPr>
        <w:t>enslaved</w:t>
      </w:r>
      <w:r w:rsidRPr="001F44C7">
        <w:rPr>
          <w:rStyle w:val="StyleUnderline"/>
        </w:rPr>
        <w:t xml:space="preserve">, racialized </w:t>
      </w:r>
      <w:r w:rsidRPr="00E03A2A">
        <w:rPr>
          <w:rStyle w:val="StyleUnderline"/>
          <w:highlight w:val="yellow"/>
        </w:rPr>
        <w:t>ancestors</w:t>
      </w:r>
      <w:r w:rsidRPr="00355A9C">
        <w:rPr>
          <w:sz w:val="16"/>
        </w:rPr>
        <w:t xml:space="preserve">. </w:t>
      </w:r>
      <w:r w:rsidRPr="001F44C7">
        <w:rPr>
          <w:rStyle w:val="StyleUnderline"/>
        </w:rPr>
        <w:t xml:space="preserve">Many </w:t>
      </w:r>
      <w:r w:rsidRPr="00E03A2A">
        <w:rPr>
          <w:rStyle w:val="StyleUnderline"/>
          <w:highlight w:val="yellow"/>
        </w:rPr>
        <w:t>were</w:t>
      </w:r>
      <w:r w:rsidRPr="00E03A2A">
        <w:rPr>
          <w:rStyle w:val="StyleUnderline"/>
        </w:rPr>
        <w:t xml:space="preserve">, in truth, </w:t>
      </w:r>
      <w:r w:rsidRPr="005C2C70">
        <w:rPr>
          <w:rStyle w:val="StyleUnderline"/>
          <w:highlight w:val="yellow"/>
        </w:rPr>
        <w:t xml:space="preserve">an existential paradox: </w:t>
      </w:r>
      <w:r w:rsidRPr="005C2C70">
        <w:rPr>
          <w:rStyle w:val="Emphasis"/>
          <w:highlight w:val="yellow"/>
        </w:rPr>
        <w:t xml:space="preserve">commitment </w:t>
      </w:r>
      <w:r w:rsidRPr="001F44C7">
        <w:rPr>
          <w:rStyle w:val="Emphasis"/>
          <w:highlight w:val="yellow"/>
        </w:rPr>
        <w:t>to action without guarantees</w:t>
      </w:r>
      <w:r w:rsidRPr="00355A9C">
        <w:rPr>
          <w:sz w:val="16"/>
        </w:rPr>
        <w:t xml:space="preserve">. </w:t>
      </w:r>
      <w:r w:rsidRPr="00E03A2A">
        <w:rPr>
          <w:rStyle w:val="StyleUnderline"/>
          <w:highlight w:val="yellow"/>
        </w:rPr>
        <w:t xml:space="preserve">The slave revolts, micro and macro acts of resistance, escapes, and </w:t>
      </w:r>
      <w:r w:rsidRPr="005C2C70">
        <w:rPr>
          <w:rStyle w:val="StyleUnderline"/>
          <w:highlight w:val="yellow"/>
        </w:rPr>
        <w:t>returns</w:t>
      </w:r>
      <w:r w:rsidRPr="005C2C70">
        <w:rPr>
          <w:rStyle w:val="StyleUnderline"/>
        </w:rPr>
        <w:t xml:space="preserve"> help</w:t>
      </w:r>
      <w:r w:rsidRPr="001F44C7">
        <w:rPr>
          <w:rStyle w:val="StyleUnderline"/>
        </w:rPr>
        <w:t xml:space="preserve"> others</w:t>
      </w:r>
      <w:r w:rsidRPr="00E03A2A">
        <w:rPr>
          <w:rStyle w:val="StyleUnderline"/>
        </w:rPr>
        <w:t xml:space="preserve"> do the same; the </w:t>
      </w:r>
      <w:r w:rsidRPr="00E03A2A">
        <w:rPr>
          <w:rStyle w:val="StyleUnderline"/>
          <w:highlight w:val="yellow"/>
        </w:rPr>
        <w:t xml:space="preserve">cultivated instability of </w:t>
      </w:r>
      <w:r w:rsidRPr="001F44C7">
        <w:rPr>
          <w:rStyle w:val="StyleUnderline"/>
          <w:highlight w:val="yellow"/>
        </w:rPr>
        <w:t>plantations and</w:t>
      </w:r>
      <w:r w:rsidRPr="00E03A2A">
        <w:rPr>
          <w:rStyle w:val="StyleUnderline"/>
        </w:rPr>
        <w:t xml:space="preserve"> other forms of enslavement, and countless other actions, </w:t>
      </w:r>
      <w:r w:rsidRPr="00355A9C">
        <w:rPr>
          <w:rStyle w:val="StyleUnderline"/>
          <w:highlight w:val="yellow"/>
        </w:rPr>
        <w:t xml:space="preserve">were waged </w:t>
      </w:r>
      <w:r w:rsidRPr="005C2C70">
        <w:rPr>
          <w:rStyle w:val="StyleUnderline"/>
          <w:highlight w:val="yellow"/>
        </w:rPr>
        <w:t>against</w:t>
      </w:r>
      <w:r w:rsidRPr="005C2C70">
        <w:rPr>
          <w:rStyle w:val="StyleUnderline"/>
        </w:rPr>
        <w:t xml:space="preserve"> a gauntlet of </w:t>
      </w:r>
      <w:r w:rsidRPr="00E03A2A">
        <w:rPr>
          <w:rStyle w:val="StyleUnderline"/>
          <w:highlight w:val="yellow"/>
        </w:rPr>
        <w:t xml:space="preserve">forces designed to eliminate any </w:t>
      </w:r>
      <w:r w:rsidRPr="005C2C70">
        <w:rPr>
          <w:rStyle w:val="StyleUnderline"/>
          <w:highlight w:val="yellow"/>
        </w:rPr>
        <w:t>hope</w:t>
      </w:r>
      <w:r w:rsidRPr="005C2C70">
        <w:rPr>
          <w:rStyle w:val="StyleUnderline"/>
        </w:rPr>
        <w:t xml:space="preserve"> of success</w:t>
      </w:r>
      <w:r w:rsidRPr="00355A9C">
        <w:rPr>
          <w:sz w:val="16"/>
        </w:rPr>
        <w:t xml:space="preserve">. </w:t>
      </w:r>
      <w:r w:rsidRPr="00355A9C">
        <w:rPr>
          <w:rStyle w:val="StyleUnderline"/>
        </w:rPr>
        <w:t>The claim of colonialists and enslavers was that the future belonged to them</w:t>
      </w:r>
      <w:r w:rsidRPr="00E03A2A">
        <w:rPr>
          <w:rStyle w:val="StyleUnderline"/>
        </w:rPr>
        <w:t>, not to the enslaved and the indigenous</w:t>
      </w:r>
      <w:r w:rsidRPr="00355A9C">
        <w:rPr>
          <w:sz w:val="16"/>
        </w:rPr>
        <w:t xml:space="preserve">. </w:t>
      </w:r>
      <w:r w:rsidRPr="00E03A2A">
        <w:rPr>
          <w:rStyle w:val="StyleUnderline"/>
        </w:rPr>
        <w:t xml:space="preserve">A result of more than 500 years of conquest and 300 years of enslavement was also a (white) rewriting of history in which </w:t>
      </w:r>
      <w:r w:rsidRPr="00355A9C">
        <w:rPr>
          <w:rStyle w:val="StyleUnderline"/>
        </w:rPr>
        <w:t>African and First Nations’ agency was, at least at the level of scholarship, nearly erased</w:t>
      </w:r>
      <w:r w:rsidRPr="00355A9C">
        <w:rPr>
          <w:sz w:val="16"/>
        </w:rPr>
        <w:t xml:space="preserve">. </w:t>
      </w:r>
      <w:r w:rsidRPr="00355A9C">
        <w:rPr>
          <w:rStyle w:val="StyleUnderline"/>
        </w:rPr>
        <w:t>Yet there was resistance even in that realm, as Africana and First Nation intellectual history and scholarship attest</w:t>
      </w:r>
      <w:r w:rsidRPr="00355A9C">
        <w:rPr>
          <w:sz w:val="16"/>
        </w:rPr>
        <w:t xml:space="preserve">. </w:t>
      </w:r>
      <w:r w:rsidRPr="00355A9C">
        <w:rPr>
          <w:rStyle w:val="StyleUnderline"/>
          <w:highlight w:val="yellow"/>
        </w:rPr>
        <w:t xml:space="preserve">Such actions </w:t>
      </w:r>
      <w:r w:rsidRPr="00355A9C">
        <w:rPr>
          <w:rStyle w:val="Emphasis"/>
          <w:highlight w:val="yellow"/>
        </w:rPr>
        <w:t>set the course</w:t>
      </w:r>
      <w:r w:rsidRPr="00355A9C">
        <w:rPr>
          <w:rStyle w:val="StyleUnderline"/>
          <w:highlight w:val="yellow"/>
        </w:rPr>
        <w:t xml:space="preserve"> for </w:t>
      </w:r>
      <w:r w:rsidRPr="00355A9C">
        <w:rPr>
          <w:rStyle w:val="Emphasis"/>
          <w:highlight w:val="yellow"/>
        </w:rPr>
        <w:t>different kinds of struggle today</w:t>
      </w:r>
      <w:r w:rsidRPr="00355A9C">
        <w:rPr>
          <w:sz w:val="16"/>
        </w:rPr>
        <w:t>.</w:t>
      </w:r>
    </w:p>
    <w:p w14:paraId="0FB9D076" w14:textId="77777777" w:rsidR="001F6F1C" w:rsidRPr="00355A9C" w:rsidRDefault="001F6F1C" w:rsidP="001F6F1C">
      <w:pPr>
        <w:rPr>
          <w:sz w:val="16"/>
        </w:rPr>
      </w:pPr>
      <w:r w:rsidRPr="00355A9C">
        <w:rPr>
          <w:sz w:val="16"/>
        </w:rPr>
        <w:t xml:space="preserve">Such reflections occasion meditations on the concept of failure. </w:t>
      </w:r>
      <w:proofErr w:type="spellStart"/>
      <w:r w:rsidRPr="00E03A2A">
        <w:rPr>
          <w:rStyle w:val="StyleUnderline"/>
          <w:highlight w:val="yellow"/>
        </w:rPr>
        <w:t>Afropessimism</w:t>
      </w:r>
      <w:proofErr w:type="spellEnd"/>
      <w:r w:rsidRPr="00E03A2A">
        <w:rPr>
          <w:rStyle w:val="StyleUnderline"/>
          <w:highlight w:val="yellow"/>
        </w:rPr>
        <w:t>,</w:t>
      </w:r>
      <w:r w:rsidRPr="00355A9C">
        <w:rPr>
          <w:sz w:val="16"/>
        </w:rPr>
        <w:t xml:space="preserve"> the existential critique suggests, </w:t>
      </w:r>
      <w:r w:rsidRPr="00E03A2A">
        <w:rPr>
          <w:rStyle w:val="StyleUnderline"/>
          <w:highlight w:val="yellow"/>
        </w:rPr>
        <w:t xml:space="preserve">suffers from a </w:t>
      </w:r>
      <w:r w:rsidRPr="00355A9C">
        <w:rPr>
          <w:rStyle w:val="Emphasis"/>
          <w:highlight w:val="yellow"/>
        </w:rPr>
        <w:t>failure to understand failure</w:t>
      </w:r>
      <w:r w:rsidRPr="00355A9C">
        <w:rPr>
          <w:sz w:val="16"/>
        </w:rPr>
        <w:t xml:space="preserve">. </w:t>
      </w:r>
      <w:r w:rsidRPr="00E03A2A">
        <w:rPr>
          <w:rStyle w:val="StyleUnderline"/>
          <w:highlight w:val="yellow"/>
        </w:rPr>
        <w:t xml:space="preserve">Consider Fanon’s </w:t>
      </w:r>
      <w:r w:rsidRPr="005C2C70">
        <w:rPr>
          <w:rStyle w:val="StyleUnderline"/>
          <w:highlight w:val="yellow"/>
        </w:rPr>
        <w:t xml:space="preserve">notion of </w:t>
      </w:r>
      <w:r w:rsidRPr="005C2C70">
        <w:rPr>
          <w:rStyle w:val="Emphasis"/>
          <w:highlight w:val="yellow"/>
        </w:rPr>
        <w:t>constructive failure</w:t>
      </w:r>
      <w:r w:rsidRPr="005C2C70">
        <w:rPr>
          <w:rStyle w:val="StyleUnderline"/>
          <w:highlight w:val="yellow"/>
        </w:rPr>
        <w:t xml:space="preserve">, where </w:t>
      </w:r>
      <w:r w:rsidRPr="00E03A2A">
        <w:rPr>
          <w:rStyle w:val="StyleUnderline"/>
          <w:highlight w:val="yellow"/>
        </w:rPr>
        <w:t xml:space="preserve">what doesn’t initially work </w:t>
      </w:r>
      <w:r w:rsidRPr="005C2C70">
        <w:rPr>
          <w:rStyle w:val="Emphasis"/>
          <w:highlight w:val="yellow"/>
        </w:rPr>
        <w:t>transforms conditions</w:t>
      </w:r>
      <w:r w:rsidRPr="00E03A2A">
        <w:rPr>
          <w:rStyle w:val="StyleUnderline"/>
          <w:highlight w:val="yellow"/>
        </w:rPr>
        <w:t xml:space="preserve"> for something new to emerge</w:t>
      </w:r>
      <w:r w:rsidRPr="00355A9C">
        <w:rPr>
          <w:sz w:val="16"/>
        </w:rPr>
        <w:t xml:space="preserve">. To understand this argument, one must rethink the philosophical anthropology at the heart of a specific line of </w:t>
      </w:r>
      <w:proofErr w:type="spellStart"/>
      <w:r w:rsidRPr="00355A9C">
        <w:rPr>
          <w:sz w:val="16"/>
        </w:rPr>
        <w:t>Euromodern</w:t>
      </w:r>
      <w:proofErr w:type="spellEnd"/>
      <w:r w:rsidRPr="00355A9C">
        <w:rPr>
          <w:sz w:val="16"/>
        </w:rPr>
        <w:t xml:space="preserve"> thought on what it means to be human. Atomistic and individual-substance-based,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5C2C70">
        <w:rPr>
          <w:rStyle w:val="StyleUnderline"/>
          <w:highlight w:val="yellow"/>
        </w:rPr>
        <w:t>An alternative</w:t>
      </w:r>
      <w:r w:rsidRPr="00E03A2A">
        <w:rPr>
          <w:rStyle w:val="StyleUnderline"/>
        </w:rPr>
        <w:t xml:space="preserve"> model, shared by many groups across southern Africa, </w:t>
      </w:r>
      <w:r w:rsidRPr="005C2C70">
        <w:rPr>
          <w:rStyle w:val="StyleUnderline"/>
          <w:highlight w:val="yellow"/>
        </w:rPr>
        <w:t>is a relational</w:t>
      </w:r>
      <w:r w:rsidRPr="005C2C70">
        <w:rPr>
          <w:rStyle w:val="StyleUnderline"/>
        </w:rPr>
        <w:t xml:space="preserve"> version of the </w:t>
      </w:r>
      <w:r w:rsidRPr="005C2C70">
        <w:rPr>
          <w:rStyle w:val="StyleUnderline"/>
          <w:highlight w:val="yellow"/>
        </w:rPr>
        <w:t>human</w:t>
      </w:r>
      <w:r w:rsidRPr="005C2C70">
        <w:rPr>
          <w:rStyle w:val="StyleUnderline"/>
        </w:rPr>
        <w:t xml:space="preserve"> being as </w:t>
      </w:r>
      <w:r w:rsidRPr="00E03A2A">
        <w:rPr>
          <w:rStyle w:val="StyleUnderline"/>
          <w:highlight w:val="yellow"/>
        </w:rPr>
        <w:t xml:space="preserve">part of a larger </w:t>
      </w:r>
      <w:r w:rsidRPr="005C2C70">
        <w:rPr>
          <w:rStyle w:val="StyleUnderline"/>
          <w:highlight w:val="yellow"/>
        </w:rPr>
        <w:t>system</w:t>
      </w:r>
      <w:r w:rsidRPr="005C2C70">
        <w:rPr>
          <w:rStyle w:val="StyleUnderline"/>
        </w:rPr>
        <w:t xml:space="preserve"> of meaning</w:t>
      </w:r>
      <w:r w:rsidRPr="00355A9C">
        <w:rPr>
          <w:sz w:val="16"/>
        </w:rPr>
        <w:t xml:space="preserve">. </w:t>
      </w:r>
      <w:r w:rsidRPr="00E03A2A">
        <w:rPr>
          <w:rStyle w:val="StyleUnderline"/>
          <w:highlight w:val="yellow"/>
        </w:rPr>
        <w:t>Actions</w:t>
      </w:r>
      <w:r w:rsidRPr="00355A9C">
        <w:rPr>
          <w:sz w:val="16"/>
        </w:rPr>
        <w:t xml:space="preserve">, from that perspective, </w:t>
      </w:r>
      <w:r w:rsidRPr="00E03A2A">
        <w:rPr>
          <w:rStyle w:val="StyleUnderline"/>
          <w:highlight w:val="yellow"/>
        </w:rPr>
        <w:t>are not about whether ‘‘I’’ succeed but instead about ‘‘our’’ story across time</w:t>
      </w:r>
      <w:r w:rsidRPr="00355A9C">
        <w:rPr>
          <w:sz w:val="16"/>
        </w:rPr>
        <w:t xml:space="preserve">. </w:t>
      </w:r>
      <w:r w:rsidRPr="00E03A2A">
        <w:rPr>
          <w:rStyle w:val="StyleUnderline"/>
        </w:rPr>
        <w:t xml:space="preserve">As relational, it means that </w:t>
      </w:r>
      <w:r w:rsidRPr="00E03A2A">
        <w:rPr>
          <w:rStyle w:val="StyleUnderline"/>
          <w:highlight w:val="yellow"/>
        </w:rPr>
        <w:t xml:space="preserve">each </w:t>
      </w:r>
      <w:r w:rsidRPr="005C2C70">
        <w:rPr>
          <w:rStyle w:val="StyleUnderline"/>
          <w:highlight w:val="yellow"/>
        </w:rPr>
        <w:t>human</w:t>
      </w:r>
      <w:r w:rsidRPr="005C2C70">
        <w:rPr>
          <w:rStyle w:val="StyleUnderline"/>
        </w:rPr>
        <w:t xml:space="preserve"> being </w:t>
      </w:r>
      <w:r w:rsidRPr="00E03A2A">
        <w:rPr>
          <w:rStyle w:val="StyleUnderline"/>
          <w:highlight w:val="yellow"/>
        </w:rPr>
        <w:t xml:space="preserve">is a </w:t>
      </w:r>
      <w:r w:rsidRPr="00EE6E20">
        <w:rPr>
          <w:rStyle w:val="Emphasis"/>
          <w:highlight w:val="yellow"/>
        </w:rPr>
        <w:t>constant negotiation</w:t>
      </w:r>
      <w:r w:rsidRPr="00E03A2A">
        <w:rPr>
          <w:rStyle w:val="StyleUnderline"/>
          <w:highlight w:val="yellow"/>
        </w:rPr>
        <w:t xml:space="preserve"> of </w:t>
      </w:r>
      <w:r w:rsidRPr="00EE6E20">
        <w:rPr>
          <w:rStyle w:val="Emphasis"/>
          <w:highlight w:val="yellow"/>
        </w:rPr>
        <w:t>ongoing efforts</w:t>
      </w:r>
      <w:r w:rsidRPr="00E03A2A">
        <w:rPr>
          <w:rStyle w:val="StyleUnderline"/>
          <w:highlight w:val="yellow"/>
        </w:rPr>
        <w:t xml:space="preserve"> to build relationships</w:t>
      </w:r>
      <w:r w:rsidRPr="00E03A2A">
        <w:rPr>
          <w:rStyle w:val="StyleUnderline"/>
        </w:rPr>
        <w:t xml:space="preserve"> with others, which means </w:t>
      </w:r>
      <w:r w:rsidRPr="00E03A2A">
        <w:rPr>
          <w:rStyle w:val="StyleUnderline"/>
          <w:highlight w:val="yellow"/>
        </w:rPr>
        <w:t xml:space="preserve">no </w:t>
      </w:r>
      <w:r w:rsidRPr="005C2C70">
        <w:rPr>
          <w:rStyle w:val="StyleUnderline"/>
          <w:highlight w:val="yellow"/>
        </w:rPr>
        <w:t>one</w:t>
      </w:r>
      <w:r w:rsidRPr="005C2C70">
        <w:rPr>
          <w:rStyle w:val="StyleUnderline"/>
        </w:rPr>
        <w:t xml:space="preserve"> actually </w:t>
      </w:r>
      <w:r w:rsidRPr="00E03A2A">
        <w:rPr>
          <w:rStyle w:val="StyleUnderline"/>
          <w:highlight w:val="yellow"/>
        </w:rPr>
        <w:t xml:space="preserve">enters a situation without </w:t>
      </w:r>
      <w:r w:rsidRPr="005C2C70">
        <w:rPr>
          <w:rStyle w:val="StyleUnderline"/>
          <w:highlight w:val="yellow"/>
        </w:rPr>
        <w:t>establishing new situations of action and m</w:t>
      </w:r>
      <w:r w:rsidRPr="00E03A2A">
        <w:rPr>
          <w:rStyle w:val="StyleUnderline"/>
          <w:highlight w:val="yellow"/>
        </w:rPr>
        <w:t>eaning</w:t>
      </w:r>
      <w:r w:rsidRPr="00355A9C">
        <w:rPr>
          <w:sz w:val="16"/>
        </w:rPr>
        <w:t xml:space="preserve">. </w:t>
      </w:r>
      <w:r w:rsidRPr="00E03A2A">
        <w:rPr>
          <w:rStyle w:val="StyleUnderline"/>
        </w:rPr>
        <w:t>Instead of entering a game, their participation requires a different kind of project – especially where the ‘‘game’’ was premised on their exclusion</w:t>
      </w:r>
      <w:r w:rsidRPr="00355A9C">
        <w:rPr>
          <w:sz w:val="16"/>
        </w:rPr>
        <w:t xml:space="preserve">. Thus, </w:t>
      </w:r>
      <w:r w:rsidRPr="00E03A2A">
        <w:rPr>
          <w:rStyle w:val="StyleUnderline"/>
          <w:highlight w:val="yellow"/>
        </w:rPr>
        <w:t>where the system</w:t>
      </w:r>
      <w:r w:rsidRPr="00E03A2A">
        <w:rPr>
          <w:rStyle w:val="StyleUnderline"/>
        </w:rPr>
        <w:t xml:space="preserve"> or game </w:t>
      </w:r>
      <w:r w:rsidRPr="00E03A2A">
        <w:rPr>
          <w:rStyle w:val="StyleUnderline"/>
          <w:highlight w:val="yellow"/>
        </w:rPr>
        <w:t>repels initial participation, such</w:t>
      </w:r>
      <w:r w:rsidRPr="00E03A2A">
        <w:rPr>
          <w:rStyle w:val="StyleUnderline"/>
        </w:rPr>
        <w:t xml:space="preserve"> repulsion </w:t>
      </w:r>
      <w:r w:rsidRPr="00E03A2A">
        <w:rPr>
          <w:rStyle w:val="StyleUnderline"/>
          <w:highlight w:val="yellow"/>
        </w:rPr>
        <w:t xml:space="preserve">is a </w:t>
      </w:r>
      <w:r w:rsidRPr="00EE6E20">
        <w:rPr>
          <w:rStyle w:val="Emphasis"/>
          <w:highlight w:val="yellow"/>
        </w:rPr>
        <w:t>shift in the grammar</w:t>
      </w:r>
      <w:r w:rsidRPr="00E03A2A">
        <w:rPr>
          <w:rStyle w:val="StyleUnderline"/>
          <w:highlight w:val="yellow"/>
        </w:rPr>
        <w:t xml:space="preserve"> of how the system functions</w:t>
      </w:r>
      <w:r w:rsidRPr="00E03A2A">
        <w:rPr>
          <w:rStyle w:val="StyleUnderline"/>
        </w:rPr>
        <w:t>, especially its dependence on obsequious subjects</w:t>
      </w:r>
      <w:r w:rsidRPr="00355A9C">
        <w:rPr>
          <w:sz w:val="16"/>
        </w:rPr>
        <w:t xml:space="preserve">. </w:t>
      </w:r>
      <w:r w:rsidRPr="00E03A2A">
        <w:rPr>
          <w:rStyle w:val="StyleUnderline"/>
          <w:highlight w:val="yellow"/>
        </w:rPr>
        <w:t xml:space="preserve">Shifted energy affords </w:t>
      </w:r>
      <w:r w:rsidRPr="00EE6E20">
        <w:rPr>
          <w:rStyle w:val="Emphasis"/>
          <w:highlight w:val="yellow"/>
        </w:rPr>
        <w:t>emergence of alternatives</w:t>
      </w:r>
      <w:r w:rsidRPr="00355A9C">
        <w:rPr>
          <w:sz w:val="16"/>
        </w:rPr>
        <w:t xml:space="preserve">. </w:t>
      </w:r>
      <w:r w:rsidRPr="00E03A2A">
        <w:rPr>
          <w:rStyle w:val="StyleUnderline"/>
          <w:highlight w:val="yellow"/>
        </w:rPr>
        <w:t xml:space="preserve">Kinds </w:t>
      </w:r>
      <w:r w:rsidRPr="00EE6E20">
        <w:rPr>
          <w:rStyle w:val="Emphasis"/>
          <w:highlight w:val="yellow"/>
        </w:rPr>
        <w:t xml:space="preserve">cannot be known </w:t>
      </w:r>
      <w:r w:rsidRPr="005C2C70">
        <w:rPr>
          <w:rStyle w:val="Emphasis"/>
          <w:highlight w:val="yellow"/>
        </w:rPr>
        <w:t>before</w:t>
      </w:r>
      <w:r w:rsidRPr="005C2C70">
        <w:rPr>
          <w:rStyle w:val="Emphasis"/>
        </w:rPr>
        <w:t xml:space="preserve"> the </w:t>
      </w:r>
      <w:r w:rsidRPr="005C2C70">
        <w:rPr>
          <w:rStyle w:val="Emphasis"/>
          <w:highlight w:val="yellow"/>
        </w:rPr>
        <w:t>actions</w:t>
      </w:r>
      <w:r w:rsidRPr="005C2C70">
        <w:rPr>
          <w:rStyle w:val="StyleUnderline"/>
        </w:rPr>
        <w:t xml:space="preserve"> that birthed them</w:t>
      </w:r>
      <w:r w:rsidRPr="00355A9C">
        <w:rPr>
          <w:sz w:val="16"/>
        </w:rPr>
        <w:t>.</w:t>
      </w:r>
    </w:p>
    <w:p w14:paraId="0FB9D077" w14:textId="77777777" w:rsidR="001F6F1C" w:rsidRDefault="001F6F1C" w:rsidP="001F6F1C">
      <w:r w:rsidRPr="00E03A2A">
        <w:rPr>
          <w:rStyle w:val="StyleUnderline"/>
        </w:rPr>
        <w:t xml:space="preserve">Abstract as this sounds, </w:t>
      </w:r>
      <w:r w:rsidRPr="005C2C70">
        <w:rPr>
          <w:rStyle w:val="StyleUnderline"/>
        </w:rPr>
        <w:t>it has much historical support</w:t>
      </w:r>
      <w:r w:rsidRPr="005C2C70">
        <w:t xml:space="preserve">. Evelyn </w:t>
      </w:r>
      <w:r w:rsidRPr="005C2C70">
        <w:rPr>
          <w:rStyle w:val="StyleUnderline"/>
        </w:rPr>
        <w:t>Simien</w:t>
      </w:r>
      <w:r w:rsidRPr="005C2C70">
        <w:t xml:space="preserve"> (2016), in her insightful political study Historic Firsts, </w:t>
      </w:r>
      <w:r w:rsidRPr="005C2C70">
        <w:rPr>
          <w:rStyle w:val="StyleUnderline"/>
        </w:rPr>
        <w:t>examines the new set of relations established by</w:t>
      </w:r>
      <w:r w:rsidRPr="005C2C70">
        <w:t xml:space="preserve"> Shirley </w:t>
      </w:r>
      <w:r w:rsidRPr="005C2C70">
        <w:rPr>
          <w:rStyle w:val="StyleUnderline"/>
        </w:rPr>
        <w:t>Chisholm’s and</w:t>
      </w:r>
      <w:r w:rsidRPr="005C2C70">
        <w:t xml:space="preserve"> Jesse </w:t>
      </w:r>
      <w:r w:rsidRPr="005C2C70">
        <w:rPr>
          <w:rStyle w:val="StyleUnderline"/>
        </w:rPr>
        <w:t>Jackson’s presidential campaigns</w:t>
      </w:r>
      <w:r w:rsidRPr="005C2C70">
        <w:t xml:space="preserve">. </w:t>
      </w:r>
      <w:r w:rsidRPr="005C2C70">
        <w:rPr>
          <w:rStyle w:val="StyleUnderline"/>
        </w:rPr>
        <w:t>There could be no</w:t>
      </w:r>
      <w:r w:rsidRPr="005C2C70">
        <w:t xml:space="preserve"> Barack </w:t>
      </w:r>
      <w:r w:rsidRPr="005C2C70">
        <w:rPr>
          <w:rStyle w:val="StyleUnderline"/>
        </w:rPr>
        <w:t>Obama without such important predecessors affecting the demographics of voter</w:t>
      </w:r>
      <w:r w:rsidRPr="00E03A2A">
        <w:rPr>
          <w:rStyle w:val="StyleUnderline"/>
        </w:rPr>
        <w:t xml:space="preserve"> participation</w:t>
      </w:r>
      <w:r w:rsidRPr="00A11667">
        <w:t xml:space="preserve">. Simien intentionally focused on the most mainstream example of political life to illustrate this point. </w:t>
      </w:r>
      <w:r w:rsidRPr="00E03A2A">
        <w:rPr>
          <w:rStyle w:val="StyleUnderline"/>
        </w:rPr>
        <w:t>Although no exemplar of radicalism, Obama’s ‘‘success’’ emerged from Chisholm and Jackson’s</w:t>
      </w:r>
      <w:r w:rsidRPr="00A11667">
        <w:t xml:space="preserve"> (and many others’) </w:t>
      </w:r>
      <w:r w:rsidRPr="00E03A2A">
        <w:rPr>
          <w:rStyle w:val="StyleUnderline"/>
        </w:rPr>
        <w:t>so-called ‘‘failure.’’</w:t>
      </w:r>
      <w:r w:rsidRPr="00A11667">
        <w:t xml:space="preserve"> Beyond presidential electoral politics, </w:t>
      </w:r>
      <w:r w:rsidRPr="007A452E">
        <w:rPr>
          <w:rStyle w:val="StyleUnderline"/>
          <w:highlight w:val="yellow"/>
        </w:rPr>
        <w:t xml:space="preserve">there are numerous examples of </w:t>
      </w:r>
      <w:r w:rsidRPr="005C2C70">
        <w:rPr>
          <w:rStyle w:val="StyleUnderline"/>
          <w:highlight w:val="yellow"/>
        </w:rPr>
        <w:t>how</w:t>
      </w:r>
      <w:r w:rsidRPr="005C2C70">
        <w:rPr>
          <w:rStyle w:val="StyleUnderline"/>
        </w:rPr>
        <w:t xml:space="preserve"> prior, </w:t>
      </w:r>
      <w:r w:rsidRPr="007A452E">
        <w:rPr>
          <w:rStyle w:val="StyleUnderline"/>
          <w:highlight w:val="yellow"/>
        </w:rPr>
        <w:t xml:space="preserve">radical so-called ‘‘failures’’ </w:t>
      </w:r>
      <w:r w:rsidRPr="00EE6E20">
        <w:rPr>
          <w:rStyle w:val="Emphasis"/>
          <w:highlight w:val="yellow"/>
        </w:rPr>
        <w:t>transformed relationships</w:t>
      </w:r>
      <w:r w:rsidRPr="007A452E">
        <w:rPr>
          <w:rStyle w:val="StyleUnderline"/>
          <w:highlight w:val="yellow"/>
        </w:rPr>
        <w:t xml:space="preserve"> that facilitated other kinds of outcome</w:t>
      </w:r>
      <w:r w:rsidRPr="00A11667">
        <w:t xml:space="preserve">. </w:t>
      </w:r>
      <w:r w:rsidRPr="00E03A2A">
        <w:rPr>
          <w:rStyle w:val="StyleUnderline"/>
        </w:rPr>
        <w:t xml:space="preserve">The trail goes back to </w:t>
      </w:r>
      <w:r w:rsidRPr="007A452E">
        <w:rPr>
          <w:rStyle w:val="StyleUnderline"/>
          <w:highlight w:val="yellow"/>
        </w:rPr>
        <w:t>the Haitian Revolution</w:t>
      </w:r>
      <w:r w:rsidRPr="00E03A2A">
        <w:rPr>
          <w:rStyle w:val="StyleUnderline"/>
        </w:rPr>
        <w:t xml:space="preserve"> and back to every act of resistance from </w:t>
      </w:r>
      <w:r w:rsidRPr="007A452E">
        <w:rPr>
          <w:rStyle w:val="StyleUnderline"/>
        </w:rPr>
        <w:t xml:space="preserve">Nat </w:t>
      </w:r>
      <w:r w:rsidRPr="007A452E">
        <w:rPr>
          <w:rStyle w:val="StyleUnderline"/>
          <w:highlight w:val="yellow"/>
        </w:rPr>
        <w:t>Turner’s Rebellion</w:t>
      </w:r>
      <w:r w:rsidRPr="00A11667">
        <w:t xml:space="preserve"> in the USA, </w:t>
      </w:r>
      <w:r w:rsidRPr="007A452E">
        <w:rPr>
          <w:rStyle w:val="StyleUnderline"/>
          <w:highlight w:val="yellow"/>
        </w:rPr>
        <w:t>Sharpe’s in Jamaica, or Tula’s in Curacao and</w:t>
      </w:r>
      <w:r w:rsidRPr="00E03A2A">
        <w:rPr>
          <w:rStyle w:val="StyleUnderline"/>
        </w:rPr>
        <w:t xml:space="preserve"> so </w:t>
      </w:r>
      <w:r w:rsidRPr="005C2C70">
        <w:rPr>
          <w:rStyle w:val="StyleUnderline"/>
          <w:highlight w:val="yellow"/>
        </w:rPr>
        <w:t xml:space="preserve">many other efforts </w:t>
      </w:r>
      <w:r w:rsidRPr="007A452E">
        <w:rPr>
          <w:rStyle w:val="StyleUnderline"/>
          <w:highlight w:val="yellow"/>
        </w:rPr>
        <w:t xml:space="preserve">for </w:t>
      </w:r>
      <w:r w:rsidRPr="005C2C70">
        <w:rPr>
          <w:rStyle w:val="Emphasis"/>
          <w:highlight w:val="yellow"/>
        </w:rPr>
        <w:t>social transformation to come</w:t>
      </w:r>
      <w:r w:rsidRPr="00A11667">
        <w:t>.</w:t>
      </w:r>
    </w:p>
    <w:p w14:paraId="0FB9D078" w14:textId="77777777" w:rsidR="001F6F1C" w:rsidRPr="00EE6E20" w:rsidRDefault="001F6F1C" w:rsidP="001F6F1C">
      <w:pPr>
        <w:rPr>
          <w:sz w:val="16"/>
        </w:rPr>
      </w:pPr>
      <w:r w:rsidRPr="00EE6E20">
        <w:rPr>
          <w:sz w:val="16"/>
        </w:rPr>
        <w:t xml:space="preserve">In existential terms, then, </w:t>
      </w:r>
      <w:r w:rsidRPr="007A452E">
        <w:rPr>
          <w:rStyle w:val="StyleUnderline"/>
        </w:rPr>
        <w:t>many ancestors of the African diaspora embodied</w:t>
      </w:r>
      <w:r w:rsidRPr="00EE6E20">
        <w:rPr>
          <w:sz w:val="16"/>
        </w:rPr>
        <w:t xml:space="preserve"> what Søren Kierkegaard (1983) calls </w:t>
      </w:r>
      <w:r w:rsidRPr="007A452E">
        <w:rPr>
          <w:rStyle w:val="StyleUnderline"/>
        </w:rPr>
        <w:t>an existential paradox</w:t>
      </w:r>
      <w:r w:rsidRPr="00EE6E20">
        <w:rPr>
          <w:sz w:val="16"/>
        </w:rPr>
        <w:t xml:space="preserve">. </w:t>
      </w:r>
      <w:r w:rsidRPr="005C2C70">
        <w:rPr>
          <w:rStyle w:val="StyleUnderline"/>
        </w:rPr>
        <w:t>All the evidence around them suggested failure and the futility of hope</w:t>
      </w:r>
      <w:r w:rsidRPr="005C2C70">
        <w:rPr>
          <w:sz w:val="16"/>
        </w:rPr>
        <w:t xml:space="preserve">. </w:t>
      </w:r>
      <w:r w:rsidRPr="005C2C70">
        <w:rPr>
          <w:rStyle w:val="StyleUnderline"/>
        </w:rPr>
        <w:t>They first had to make a movement of infinite resignation</w:t>
      </w:r>
      <w:r w:rsidRPr="005C2C70">
        <w:rPr>
          <w:sz w:val="16"/>
        </w:rPr>
        <w:t xml:space="preserve"> – that is, resigning themselves to their situation. </w:t>
      </w:r>
      <w:r w:rsidRPr="005C2C70">
        <w:rPr>
          <w:rStyle w:val="StyleUnderline"/>
        </w:rPr>
        <w:t>Yet they must simultaneously act against that situation</w:t>
      </w:r>
      <w:r w:rsidRPr="00EE6E20">
        <w:rPr>
          <w:sz w:val="16"/>
        </w:rPr>
        <w:t xml:space="preserve">. Kierkegaard called this seemingly contradictory phenomenon ‘‘faith,’’ but that concept relates more to a relationship with a transcendent, absolute being, which could only be established by a ‘‘leap,’’ as there are no mediations or bridge. </w:t>
      </w:r>
      <w:r w:rsidRPr="007A452E">
        <w:rPr>
          <w:rStyle w:val="StyleUnderline"/>
        </w:rPr>
        <w:t xml:space="preserve">Ironically, </w:t>
      </w:r>
      <w:r w:rsidRPr="007A452E">
        <w:rPr>
          <w:rStyle w:val="StyleUnderline"/>
          <w:highlight w:val="yellow"/>
        </w:rPr>
        <w:t xml:space="preserve">if </w:t>
      </w:r>
      <w:proofErr w:type="spellStart"/>
      <w:r w:rsidRPr="007A452E">
        <w:rPr>
          <w:rStyle w:val="StyleUnderline"/>
          <w:highlight w:val="yellow"/>
        </w:rPr>
        <w:t>Afropessimism</w:t>
      </w:r>
      <w:proofErr w:type="spellEnd"/>
      <w:r w:rsidRPr="007A452E">
        <w:rPr>
          <w:rStyle w:val="StyleUnderline"/>
          <w:highlight w:val="yellow"/>
        </w:rPr>
        <w:t xml:space="preserve"> appeals to transcendent intervention, it would </w:t>
      </w:r>
      <w:r w:rsidRPr="005C2C70">
        <w:rPr>
          <w:rStyle w:val="Emphasis"/>
          <w:highlight w:val="yellow"/>
        </w:rPr>
        <w:t>collapse into faith</w:t>
      </w:r>
      <w:r w:rsidRPr="00EE6E20">
        <w:rPr>
          <w:sz w:val="16"/>
        </w:rPr>
        <w:t xml:space="preserve">. </w:t>
      </w:r>
      <w:r w:rsidRPr="009B1EFF">
        <w:rPr>
          <w:rStyle w:val="StyleUnderline"/>
        </w:rPr>
        <w:t xml:space="preserve">If, however, the argument rejects transcendent intervention and focuses on committed political action, of taking responsibility for a future that offers no guarantees, then the movement from infinite resignation becomes existential </w:t>
      </w:r>
      <w:r w:rsidRPr="009B1EFF">
        <w:rPr>
          <w:rStyle w:val="Emphasis"/>
        </w:rPr>
        <w:t>political action</w:t>
      </w:r>
      <w:r w:rsidRPr="009B1EFF">
        <w:rPr>
          <w:sz w:val="16"/>
        </w:rPr>
        <w:t>.</w:t>
      </w:r>
    </w:p>
    <w:p w14:paraId="0FB9D079" w14:textId="77777777" w:rsidR="001F6F1C" w:rsidRPr="00EE6E20" w:rsidRDefault="001F6F1C" w:rsidP="001F6F1C">
      <w:pPr>
        <w:rPr>
          <w:sz w:val="16"/>
        </w:rPr>
      </w:pPr>
      <w:r w:rsidRPr="007A452E">
        <w:rPr>
          <w:rStyle w:val="StyleUnderline"/>
        </w:rPr>
        <w:t xml:space="preserve">At this point, </w:t>
      </w:r>
      <w:r w:rsidRPr="009B1EFF">
        <w:rPr>
          <w:rStyle w:val="StyleUnderline"/>
        </w:rPr>
        <w:t xml:space="preserve">the </w:t>
      </w:r>
      <w:r w:rsidRPr="009B1EFF">
        <w:rPr>
          <w:rStyle w:val="Emphasis"/>
        </w:rPr>
        <w:t>crucial meditation</w:t>
      </w:r>
      <w:r w:rsidRPr="009B1EFF">
        <w:rPr>
          <w:rStyle w:val="StyleUnderline"/>
        </w:rPr>
        <w:t xml:space="preserve"> would be on </w:t>
      </w:r>
      <w:r w:rsidRPr="009B1EFF">
        <w:rPr>
          <w:rStyle w:val="Emphasis"/>
        </w:rPr>
        <w:t>politics and political action</w:t>
      </w:r>
      <w:r w:rsidRPr="00EE6E20">
        <w:rPr>
          <w:sz w:val="16"/>
        </w:rPr>
        <w:t xml:space="preserve">. </w:t>
      </w:r>
      <w:r w:rsidRPr="007A452E">
        <w:rPr>
          <w:rStyle w:val="StyleUnderline"/>
          <w:highlight w:val="yellow"/>
        </w:rPr>
        <w:t xml:space="preserve">An attitude of infinite </w:t>
      </w:r>
      <w:r w:rsidRPr="009B1EFF">
        <w:rPr>
          <w:rStyle w:val="StyleUnderline"/>
          <w:highlight w:val="yellow"/>
        </w:rPr>
        <w:t>resignation</w:t>
      </w:r>
      <w:r w:rsidRPr="009B1EFF">
        <w:rPr>
          <w:rStyle w:val="StyleUnderline"/>
        </w:rPr>
        <w:t xml:space="preserve"> to the world </w:t>
      </w:r>
      <w:r w:rsidRPr="009B1EFF">
        <w:rPr>
          <w:rStyle w:val="Emphasis"/>
          <w:highlight w:val="yellow"/>
        </w:rPr>
        <w:t>without</w:t>
      </w:r>
      <w:r w:rsidRPr="009B1EFF">
        <w:rPr>
          <w:rStyle w:val="Emphasis"/>
        </w:rPr>
        <w:t xml:space="preserve"> the leap of </w:t>
      </w:r>
      <w:r w:rsidRPr="009B1EFF">
        <w:rPr>
          <w:rStyle w:val="Emphasis"/>
          <w:highlight w:val="yellow"/>
        </w:rPr>
        <w:t>committed action</w:t>
      </w:r>
      <w:r w:rsidRPr="007A452E">
        <w:rPr>
          <w:rStyle w:val="StyleUnderline"/>
          <w:highlight w:val="yellow"/>
        </w:rPr>
        <w:t xml:space="preserve"> would </w:t>
      </w:r>
      <w:r w:rsidRPr="009B1EFF">
        <w:rPr>
          <w:rStyle w:val="Emphasis"/>
          <w:highlight w:val="yellow"/>
        </w:rPr>
        <w:t>simply be</w:t>
      </w:r>
      <w:r w:rsidRPr="009B1EFF">
        <w:rPr>
          <w:rStyle w:val="Emphasis"/>
        </w:rPr>
        <w:t xml:space="preserve"> pessimistic or </w:t>
      </w:r>
      <w:r w:rsidRPr="009B1EFF">
        <w:rPr>
          <w:rStyle w:val="Emphasis"/>
          <w:highlight w:val="yellow"/>
        </w:rPr>
        <w:t>nihilistic</w:t>
      </w:r>
      <w:r w:rsidRPr="00EE6E20">
        <w:rPr>
          <w:sz w:val="16"/>
        </w:rPr>
        <w:t xml:space="preserve">. Similarly, </w:t>
      </w:r>
      <w:r w:rsidRPr="009B1EFF">
        <w:rPr>
          <w:rStyle w:val="StyleUnderline"/>
        </w:rPr>
        <w:t>an attitude of hope or optimism about the future would lack infinite resignation</w:t>
      </w:r>
      <w:r w:rsidRPr="00EE6E20">
        <w:rPr>
          <w:sz w:val="16"/>
        </w:rPr>
        <w:t xml:space="preserve">. </w:t>
      </w:r>
      <w:r w:rsidRPr="009B1EFF">
        <w:rPr>
          <w:rStyle w:val="StyleUnderline"/>
        </w:rPr>
        <w:t>We see here the underlying failure of the two approaches</w:t>
      </w:r>
      <w:r w:rsidRPr="00EE6E20">
        <w:rPr>
          <w:sz w:val="16"/>
        </w:rPr>
        <w:t xml:space="preserve">. </w:t>
      </w:r>
      <w:r w:rsidRPr="007A452E">
        <w:rPr>
          <w:rStyle w:val="StyleUnderline"/>
        </w:rPr>
        <w:t xml:space="preserve">Yet </w:t>
      </w:r>
      <w:r w:rsidRPr="007A452E">
        <w:rPr>
          <w:rStyle w:val="StyleUnderline"/>
          <w:highlight w:val="yellow"/>
        </w:rPr>
        <w:t xml:space="preserve">ironically, there is </w:t>
      </w:r>
      <w:r w:rsidRPr="009B1EFF">
        <w:rPr>
          <w:rStyle w:val="StyleUnderline"/>
          <w:highlight w:val="yellow"/>
        </w:rPr>
        <w:t>a</w:t>
      </w:r>
      <w:r w:rsidRPr="009B1EFF">
        <w:rPr>
          <w:rStyle w:val="StyleUnderline"/>
        </w:rPr>
        <w:t xml:space="preserve"> form of </w:t>
      </w:r>
      <w:r w:rsidRPr="00EE6E20">
        <w:rPr>
          <w:rStyle w:val="Emphasis"/>
          <w:highlight w:val="yellow"/>
        </w:rPr>
        <w:t xml:space="preserve">failure at </w:t>
      </w:r>
      <w:r w:rsidRPr="009B1EFF">
        <w:rPr>
          <w:rStyle w:val="Emphasis"/>
          <w:highlight w:val="yellow"/>
        </w:rPr>
        <w:t>failing</w:t>
      </w:r>
      <w:r w:rsidRPr="009B1EFF">
        <w:rPr>
          <w:rStyle w:val="StyleUnderline"/>
        </w:rPr>
        <w:t xml:space="preserve"> in the pessimistic turn</w:t>
      </w:r>
      <w:r w:rsidRPr="007A452E">
        <w:rPr>
          <w:rStyle w:val="StyleUnderline"/>
        </w:rPr>
        <w:t xml:space="preserve"> versus the optimistic one, since </w:t>
      </w:r>
      <w:r w:rsidRPr="007A452E">
        <w:rPr>
          <w:rStyle w:val="StyleUnderline"/>
          <w:highlight w:val="yellow"/>
        </w:rPr>
        <w:t>if focused exclusively on resignation as the goal, then the ‘‘</w:t>
      </w:r>
      <w:r w:rsidRPr="009B1EFF">
        <w:rPr>
          <w:rStyle w:val="StyleUnderline"/>
          <w:highlight w:val="yellow"/>
        </w:rPr>
        <w:t>act’’</w:t>
      </w:r>
      <w:r w:rsidRPr="009B1EFF">
        <w:rPr>
          <w:rStyle w:val="StyleUnderline"/>
        </w:rPr>
        <w:t xml:space="preserve"> of resignation </w:t>
      </w:r>
      <w:r w:rsidRPr="007A452E">
        <w:rPr>
          <w:rStyle w:val="StyleUnderline"/>
          <w:highlight w:val="yellow"/>
        </w:rPr>
        <w:t xml:space="preserve">would have been achieved, which, </w:t>
      </w:r>
      <w:r w:rsidRPr="009C74CE">
        <w:rPr>
          <w:rStyle w:val="Emphasis"/>
          <w:highlight w:val="yellow"/>
        </w:rPr>
        <w:t>paradoxically</w:t>
      </w:r>
      <w:r w:rsidRPr="007A452E">
        <w:rPr>
          <w:rStyle w:val="StyleUnderline"/>
          <w:highlight w:val="yellow"/>
        </w:rPr>
        <w:t xml:space="preserve">, would </w:t>
      </w:r>
      <w:r w:rsidRPr="009B1EFF">
        <w:rPr>
          <w:rStyle w:val="StyleUnderline"/>
          <w:highlight w:val="yellow"/>
        </w:rPr>
        <w:t>be</w:t>
      </w:r>
      <w:r w:rsidRPr="009B1EFF">
        <w:rPr>
          <w:rStyle w:val="StyleUnderline"/>
        </w:rPr>
        <w:t xml:space="preserve"> a success</w:t>
      </w:r>
      <w:r w:rsidRPr="007A452E">
        <w:rPr>
          <w:rStyle w:val="StyleUnderline"/>
        </w:rPr>
        <w:t xml:space="preserve">; it would be </w:t>
      </w:r>
      <w:r w:rsidRPr="007A452E">
        <w:rPr>
          <w:rStyle w:val="StyleUnderline"/>
          <w:highlight w:val="yellow"/>
        </w:rPr>
        <w:t xml:space="preserve">a </w:t>
      </w:r>
      <w:r w:rsidRPr="009C74CE">
        <w:rPr>
          <w:rStyle w:val="Emphasis"/>
          <w:highlight w:val="yellow"/>
        </w:rPr>
        <w:t>successful failing of failure</w:t>
      </w:r>
      <w:r w:rsidRPr="00EE6E20">
        <w:rPr>
          <w:sz w:val="16"/>
        </w:rPr>
        <w:t xml:space="preserve">. </w:t>
      </w:r>
      <w:r w:rsidRPr="007A452E">
        <w:rPr>
          <w:rStyle w:val="StyleUnderline"/>
        </w:rPr>
        <w:t>For politics to emerge</w:t>
      </w:r>
      <w:r w:rsidRPr="00EE6E20">
        <w:rPr>
          <w:sz w:val="16"/>
        </w:rPr>
        <w:t xml:space="preserve">, however, </w:t>
      </w:r>
      <w:r w:rsidRPr="007A452E">
        <w:rPr>
          <w:rStyle w:val="StyleUnderline"/>
        </w:rPr>
        <w:t>there are two missing elements in inward pessimistic resignation</w:t>
      </w:r>
    </w:p>
    <w:p w14:paraId="0FB9D07A" w14:textId="77777777" w:rsidR="001F6F1C" w:rsidRPr="009C74CE" w:rsidRDefault="001F6F1C" w:rsidP="001F6F1C">
      <w:pPr>
        <w:rPr>
          <w:sz w:val="16"/>
        </w:rPr>
      </w:pPr>
      <w:r w:rsidRPr="009C74CE">
        <w:rPr>
          <w:sz w:val="16"/>
        </w:rPr>
        <w:t xml:space="preserve">The first is that </w:t>
      </w:r>
      <w:r w:rsidRPr="007A452E">
        <w:rPr>
          <w:rStyle w:val="StyleUnderline"/>
          <w:highlight w:val="yellow"/>
        </w:rPr>
        <w:t>politics is a social phenomenon</w:t>
      </w:r>
      <w:r w:rsidRPr="007A452E">
        <w:rPr>
          <w:rStyle w:val="StyleUnderline"/>
        </w:rPr>
        <w:t>, which means it requires the expanding options of a social world</w:t>
      </w:r>
      <w:r w:rsidRPr="009C74CE">
        <w:rPr>
          <w:sz w:val="16"/>
        </w:rPr>
        <w:t xml:space="preserve">. </w:t>
      </w:r>
      <w:r w:rsidRPr="007A452E">
        <w:rPr>
          <w:rStyle w:val="StyleUnderline"/>
          <w:highlight w:val="yellow"/>
        </w:rPr>
        <w:t xml:space="preserve">Turning away from the social world, </w:t>
      </w:r>
      <w:r w:rsidRPr="009B1EFF">
        <w:rPr>
          <w:rStyle w:val="Emphasis"/>
          <w:highlight w:val="yellow"/>
        </w:rPr>
        <w:t>though a statement</w:t>
      </w:r>
      <w:r w:rsidRPr="009B1EFF">
        <w:rPr>
          <w:rStyle w:val="StyleUnderline"/>
        </w:rPr>
        <w:t xml:space="preserve"> about politics, </w:t>
      </w:r>
      <w:r w:rsidRPr="007A452E">
        <w:rPr>
          <w:rStyle w:val="StyleUnderline"/>
          <w:highlight w:val="yellow"/>
        </w:rPr>
        <w:t xml:space="preserve">is </w:t>
      </w:r>
      <w:r w:rsidRPr="009B1EFF">
        <w:rPr>
          <w:rStyle w:val="Emphasis"/>
          <w:highlight w:val="yellow"/>
        </w:rPr>
        <w:t>not</w:t>
      </w:r>
      <w:r w:rsidRPr="009C74CE">
        <w:rPr>
          <w:sz w:val="16"/>
        </w:rPr>
        <w:t xml:space="preserve">, however, </w:t>
      </w:r>
      <w:r w:rsidRPr="007A452E">
        <w:rPr>
          <w:rStyle w:val="StyleUnderline"/>
        </w:rPr>
        <w:t xml:space="preserve">in and of itself </w:t>
      </w:r>
      <w:r w:rsidRPr="007A452E">
        <w:rPr>
          <w:rStyle w:val="StyleUnderline"/>
          <w:highlight w:val="yellow"/>
        </w:rPr>
        <w:t>political</w:t>
      </w:r>
      <w:r w:rsidRPr="009C74CE">
        <w:rPr>
          <w:sz w:val="16"/>
        </w:rPr>
        <w:t xml:space="preserve">. The ancients from whom much western political theory or philosophy claimed affinity had a disparaging term for individuals who resigned themselves from political life: </w:t>
      </w:r>
      <w:proofErr w:type="spellStart"/>
      <w:r w:rsidRPr="009C74CE">
        <w:rPr>
          <w:sz w:val="16"/>
        </w:rPr>
        <w:t>idiotes</w:t>
      </w:r>
      <w:proofErr w:type="spellEnd"/>
      <w:r w:rsidRPr="009C74CE">
        <w:rPr>
          <w:sz w:val="16"/>
        </w:rPr>
        <w:t xml:space="preserve">, </w:t>
      </w:r>
      <w:r w:rsidRPr="007A452E">
        <w:rPr>
          <w:rStyle w:val="StyleUnderline"/>
        </w:rPr>
        <w:t>a private person, one not concerned with public affairs, in a word – an idiot</w:t>
      </w:r>
      <w:r w:rsidRPr="009C74CE">
        <w:rPr>
          <w:sz w:val="16"/>
        </w:rPr>
        <w:t xml:space="preserve">. I mention western political theory because that is the hegemonic intellectual context of </w:t>
      </w:r>
      <w:proofErr w:type="spellStart"/>
      <w:r w:rsidRPr="009C74CE">
        <w:rPr>
          <w:sz w:val="16"/>
        </w:rPr>
        <w:t>Afropessimism</w:t>
      </w:r>
      <w:proofErr w:type="spellEnd"/>
      <w:r w:rsidRPr="009C74CE">
        <w:rPr>
          <w:sz w:val="16"/>
        </w:rPr>
        <w:t xml:space="preserve">. We don’t, however, have to end our etymological journey in ancient Greek. Extending our linguistic archaeology back a few thousand years, we could examine the Middle Kingdom Egyptian word </w:t>
      </w:r>
      <w:proofErr w:type="spellStart"/>
      <w:r w:rsidRPr="009C74CE">
        <w:rPr>
          <w:sz w:val="16"/>
        </w:rPr>
        <w:t>idi</w:t>
      </w:r>
      <w:proofErr w:type="spellEnd"/>
      <w:r w:rsidRPr="009C74CE">
        <w:rPr>
          <w:sz w:val="16"/>
        </w:rPr>
        <w:t xml:space="preserve"> (deaf). The presumption, later taken on by the ancient Athenians and Macedonians, was that a lack of hearing entailed isolation, at least in terms of audio speech. The </w:t>
      </w:r>
      <w:r w:rsidRPr="009B1EFF">
        <w:rPr>
          <w:rStyle w:val="StyleUnderline"/>
        </w:rPr>
        <w:t xml:space="preserve">contemporary inward </w:t>
      </w:r>
      <w:r w:rsidRPr="007A452E">
        <w:rPr>
          <w:rStyle w:val="StyleUnderline"/>
          <w:highlight w:val="yellow"/>
        </w:rPr>
        <w:t xml:space="preserve">resignation </w:t>
      </w:r>
      <w:r w:rsidRPr="009B1EFF">
        <w:rPr>
          <w:rStyle w:val="StyleUnderline"/>
          <w:highlight w:val="yellow"/>
        </w:rPr>
        <w:t>of seeking</w:t>
      </w:r>
      <w:r w:rsidRPr="009B1EFF">
        <w:rPr>
          <w:rStyle w:val="StyleUnderline"/>
        </w:rPr>
        <w:t xml:space="preserve"> a form of </w:t>
      </w:r>
      <w:r w:rsidRPr="009B1EFF">
        <w:rPr>
          <w:rStyle w:val="Emphasis"/>
          <w:highlight w:val="yellow"/>
        </w:rPr>
        <w:t>purity</w:t>
      </w:r>
      <w:r w:rsidRPr="009B1EFF">
        <w:rPr>
          <w:rStyle w:val="StyleUnderline"/>
        </w:rPr>
        <w:t xml:space="preserve"> from the loathsome historical reality of racial oppression</w:t>
      </w:r>
      <w:r w:rsidRPr="009C74CE">
        <w:rPr>
          <w:sz w:val="16"/>
        </w:rPr>
        <w:t xml:space="preserve">, in this reading, </w:t>
      </w:r>
      <w:r w:rsidRPr="009B1EFF">
        <w:rPr>
          <w:rStyle w:val="Emphasis"/>
          <w:highlight w:val="yellow"/>
        </w:rPr>
        <w:t>collapses</w:t>
      </w:r>
      <w:r w:rsidRPr="009B1EFF">
        <w:rPr>
          <w:rStyle w:val="Emphasis"/>
        </w:rPr>
        <w:t xml:space="preserve"> ultimately </w:t>
      </w:r>
      <w:r w:rsidRPr="009C74CE">
        <w:rPr>
          <w:rStyle w:val="Emphasis"/>
          <w:highlight w:val="yellow"/>
        </w:rPr>
        <w:t>into</w:t>
      </w:r>
      <w:r w:rsidRPr="009C74CE">
        <w:rPr>
          <w:rStyle w:val="Emphasis"/>
        </w:rPr>
        <w:t xml:space="preserve"> a form of </w:t>
      </w:r>
      <w:r w:rsidRPr="009C74CE">
        <w:rPr>
          <w:rStyle w:val="Emphasis"/>
          <w:highlight w:val="yellow"/>
        </w:rPr>
        <w:t>moralism</w:t>
      </w:r>
      <w:r w:rsidRPr="007A452E">
        <w:rPr>
          <w:rStyle w:val="StyleUnderline"/>
        </w:rPr>
        <w:t xml:space="preserve"> (private, normative satisfaction) </w:t>
      </w:r>
      <w:r w:rsidRPr="007A452E">
        <w:rPr>
          <w:rStyle w:val="StyleUnderline"/>
          <w:highlight w:val="yellow"/>
        </w:rPr>
        <w:t xml:space="preserve">instead of </w:t>
      </w:r>
      <w:r w:rsidRPr="009B1EFF">
        <w:rPr>
          <w:rStyle w:val="Emphasis"/>
          <w:highlight w:val="yellow"/>
        </w:rPr>
        <w:t>public responsibility</w:t>
      </w:r>
      <w:r w:rsidRPr="009B1EFF">
        <w:rPr>
          <w:rStyle w:val="StyleUnderline"/>
        </w:rPr>
        <w:t xml:space="preserve"> born of and borne </w:t>
      </w:r>
      <w:r w:rsidRPr="007A452E">
        <w:rPr>
          <w:rStyle w:val="StyleUnderline"/>
          <w:highlight w:val="yellow"/>
        </w:rPr>
        <w:t xml:space="preserve">by </w:t>
      </w:r>
      <w:r w:rsidRPr="009B1EFF">
        <w:rPr>
          <w:rStyle w:val="Emphasis"/>
          <w:highlight w:val="yellow"/>
        </w:rPr>
        <w:t>action</w:t>
      </w:r>
      <w:r w:rsidRPr="009C74CE">
        <w:rPr>
          <w:sz w:val="16"/>
        </w:rPr>
        <w:t>.</w:t>
      </w:r>
    </w:p>
    <w:p w14:paraId="0FB9D07B" w14:textId="77777777" w:rsidR="001F6F1C" w:rsidRPr="00321275" w:rsidRDefault="001F6F1C" w:rsidP="001F6F1C"/>
    <w:sectPr w:rsidR="001F6F1C" w:rsidRPr="00321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30912170">
    <w:abstractNumId w:val="9"/>
  </w:num>
  <w:num w:numId="2" w16cid:durableId="2063601954">
    <w:abstractNumId w:val="7"/>
  </w:num>
  <w:num w:numId="3" w16cid:durableId="2090496135">
    <w:abstractNumId w:val="6"/>
  </w:num>
  <w:num w:numId="4" w16cid:durableId="1021977261">
    <w:abstractNumId w:val="5"/>
  </w:num>
  <w:num w:numId="5" w16cid:durableId="1451170790">
    <w:abstractNumId w:val="4"/>
  </w:num>
  <w:num w:numId="6" w16cid:durableId="1667367572">
    <w:abstractNumId w:val="8"/>
  </w:num>
  <w:num w:numId="7" w16cid:durableId="721095038">
    <w:abstractNumId w:val="3"/>
  </w:num>
  <w:num w:numId="8" w16cid:durableId="1735657329">
    <w:abstractNumId w:val="2"/>
  </w:num>
  <w:num w:numId="9" w16cid:durableId="1779060725">
    <w:abstractNumId w:val="1"/>
  </w:num>
  <w:num w:numId="10" w16cid:durableId="1890453211">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F1C"/>
    <w:rsid w:val="001F6F1C"/>
    <w:rsid w:val="002B0DB7"/>
    <w:rsid w:val="009A50FD"/>
    <w:rsid w:val="00AC08EC"/>
    <w:rsid w:val="00CA173A"/>
    <w:rsid w:val="00F00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CF2D"/>
  <w15:chartTrackingRefBased/>
  <w15:docId w15:val="{430791FA-6EA1-44F4-9BA9-FA8E2ABA7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50FD"/>
    <w:rPr>
      <w:rFonts w:ascii="Calibri" w:hAnsi="Calibri" w:cs="Calibri"/>
    </w:rPr>
  </w:style>
  <w:style w:type="paragraph" w:styleId="Heading1">
    <w:name w:val="heading 1"/>
    <w:aliases w:val="Pocket"/>
    <w:basedOn w:val="Normal"/>
    <w:next w:val="Normal"/>
    <w:link w:val="Heading1Char"/>
    <w:qFormat/>
    <w:rsid w:val="009A50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50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9A50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A50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50F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A50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50FD"/>
  </w:style>
  <w:style w:type="character" w:customStyle="1" w:styleId="Heading1Char">
    <w:name w:val="Heading 1 Char"/>
    <w:aliases w:val="Pocket Char"/>
    <w:basedOn w:val="DefaultParagraphFont"/>
    <w:link w:val="Heading1"/>
    <w:rsid w:val="009A50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50FD"/>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Heading 3 Char1 Char Char Char,Text 7 Char, Char Char Char"/>
    <w:basedOn w:val="DefaultParagraphFont"/>
    <w:link w:val="Heading3"/>
    <w:uiPriority w:val="2"/>
    <w:rsid w:val="009A50F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A50F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9A50F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A50FD"/>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7"/>
    <w:qFormat/>
    <w:rsid w:val="009A50FD"/>
    <w:rPr>
      <w:b w:val="0"/>
      <w:sz w:val="22"/>
      <w:u w:val="single"/>
    </w:rPr>
  </w:style>
  <w:style w:type="paragraph" w:customStyle="1" w:styleId="Emphasis1">
    <w:name w:val="Emphasis1"/>
    <w:basedOn w:val="Normal"/>
    <w:link w:val="Emphasis"/>
    <w:autoRedefine/>
    <w:uiPriority w:val="8"/>
    <w:qFormat/>
    <w:rsid w:val="001F6F1C"/>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 Char Char Char Char Char Char1,Pocket Char1,TAG "/>
    <w:basedOn w:val="DefaultParagraphFont"/>
    <w:uiPriority w:val="99"/>
    <w:unhideWhenUsed/>
    <w:rsid w:val="009A50FD"/>
    <w:rPr>
      <w:color w:val="0563C1" w:themeColor="hyperlink"/>
      <w:u w:val="single"/>
    </w:rPr>
  </w:style>
  <w:style w:type="character" w:styleId="FollowedHyperlink">
    <w:name w:val="FollowedHyperlink"/>
    <w:basedOn w:val="DefaultParagraphFont"/>
    <w:uiPriority w:val="99"/>
    <w:semiHidden/>
    <w:unhideWhenUsed/>
    <w:rsid w:val="009A50FD"/>
    <w:rPr>
      <w:color w:val="auto"/>
      <w:u w:val="none"/>
    </w:rPr>
  </w:style>
  <w:style w:type="paragraph" w:customStyle="1" w:styleId="analytic">
    <w:name w:val="analytic"/>
    <w:basedOn w:val="Normal"/>
    <w:link w:val="analyticChar"/>
    <w:uiPriority w:val="4"/>
    <w:qFormat/>
    <w:rsid w:val="001F6F1C"/>
    <w:pPr>
      <w:spacing w:before="120"/>
    </w:pPr>
    <w:rPr>
      <w:rFonts w:ascii="Arial" w:hAnsi="Arial"/>
      <w:b/>
      <w:sz w:val="20"/>
    </w:rPr>
  </w:style>
  <w:style w:type="character" w:customStyle="1" w:styleId="analyticChar">
    <w:name w:val="analytic Char"/>
    <w:basedOn w:val="DefaultParagraphFont"/>
    <w:link w:val="analytic"/>
    <w:uiPriority w:val="4"/>
    <w:rsid w:val="001F6F1C"/>
    <w:rPr>
      <w:rFonts w:ascii="Arial" w:hAnsi="Arial"/>
      <w:b/>
      <w:sz w:val="20"/>
    </w:rPr>
  </w:style>
  <w:style w:type="character" w:customStyle="1" w:styleId="cald-definition">
    <w:name w:val="cald-definition"/>
    <w:rsid w:val="001F6F1C"/>
  </w:style>
  <w:style w:type="character" w:customStyle="1" w:styleId="TitleChar">
    <w:name w:val="Title Char"/>
    <w:aliases w:val="Bold Underlined Char,UNDERLINE Char,Cites and Cards Char,title Char,Read This Char"/>
    <w:basedOn w:val="DefaultParagraphFont"/>
    <w:link w:val="Title"/>
    <w:uiPriority w:val="5"/>
    <w:qFormat/>
    <w:rsid w:val="001F6F1C"/>
    <w:rPr>
      <w:u w:val="single"/>
    </w:rPr>
  </w:style>
  <w:style w:type="paragraph" w:styleId="Title">
    <w:name w:val="Title"/>
    <w:aliases w:val="Bold Underlined,UNDERLINE,Cites and Cards,title,Read This"/>
    <w:basedOn w:val="Normal"/>
    <w:next w:val="Normal"/>
    <w:link w:val="TitleChar"/>
    <w:uiPriority w:val="5"/>
    <w:qFormat/>
    <w:rsid w:val="001F6F1C"/>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rsid w:val="001F6F1C"/>
    <w:rPr>
      <w:rFonts w:asciiTheme="majorHAnsi" w:eastAsiaTheme="majorEastAsia" w:hAnsiTheme="majorHAnsi" w:cstheme="majorBidi"/>
      <w:spacing w:val="-10"/>
      <w:kern w:val="28"/>
      <w:sz w:val="56"/>
      <w:szCs w:val="56"/>
    </w:rPr>
  </w:style>
  <w:style w:type="paragraph" w:customStyle="1" w:styleId="textbold">
    <w:name w:val="text bold"/>
    <w:basedOn w:val="Normal"/>
    <w:uiPriority w:val="20"/>
    <w:qFormat/>
    <w:rsid w:val="001F6F1C"/>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9A50FD"/>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9A50FD"/>
    <w:rPr>
      <w:b/>
      <w:bCs/>
    </w:rPr>
  </w:style>
  <w:style w:type="character" w:styleId="BookTitle">
    <w:name w:val="Book Title"/>
    <w:basedOn w:val="DefaultParagraphFont"/>
    <w:uiPriority w:val="33"/>
    <w:qFormat/>
    <w:rsid w:val="009A50FD"/>
    <w:rPr>
      <w:b/>
      <w:bCs/>
      <w:i/>
      <w:iCs/>
      <w:spacing w:val="5"/>
    </w:rPr>
  </w:style>
  <w:style w:type="numbering" w:styleId="111111">
    <w:name w:val="Outline List 2"/>
    <w:basedOn w:val="NoList"/>
    <w:uiPriority w:val="99"/>
    <w:semiHidden/>
    <w:unhideWhenUsed/>
    <w:rsid w:val="009A50FD"/>
  </w:style>
  <w:style w:type="paragraph" w:styleId="Header">
    <w:name w:val="header"/>
    <w:basedOn w:val="Normal"/>
    <w:link w:val="HeaderChar"/>
    <w:uiPriority w:val="99"/>
    <w:semiHidden/>
    <w:rsid w:val="009A50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50FD"/>
    <w:rPr>
      <w:rFonts w:ascii="Calibri" w:hAnsi="Calibri" w:cs="Calibri"/>
    </w:rPr>
  </w:style>
  <w:style w:type="paragraph" w:styleId="Footer">
    <w:name w:val="footer"/>
    <w:basedOn w:val="Normal"/>
    <w:link w:val="FooterChar"/>
    <w:uiPriority w:val="99"/>
    <w:semiHidden/>
    <w:rsid w:val="009A50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50FD"/>
    <w:rPr>
      <w:rFonts w:ascii="Calibri" w:hAnsi="Calibri" w:cs="Calibri"/>
    </w:rPr>
  </w:style>
  <w:style w:type="paragraph" w:styleId="BodyText">
    <w:name w:val="Body Text"/>
    <w:basedOn w:val="Normal"/>
    <w:link w:val="BodyTextChar"/>
    <w:uiPriority w:val="99"/>
    <w:semiHidden/>
    <w:unhideWhenUsed/>
    <w:rsid w:val="009A50FD"/>
    <w:pPr>
      <w:spacing w:after="120"/>
    </w:pPr>
  </w:style>
  <w:style w:type="character" w:customStyle="1" w:styleId="BodyTextChar">
    <w:name w:val="Body Text Char"/>
    <w:basedOn w:val="DefaultParagraphFont"/>
    <w:link w:val="BodyText"/>
    <w:uiPriority w:val="99"/>
    <w:semiHidden/>
    <w:rsid w:val="009A50FD"/>
    <w:rPr>
      <w:rFonts w:ascii="Calibri" w:hAnsi="Calibri" w:cs="Calibri"/>
    </w:rPr>
  </w:style>
  <w:style w:type="paragraph" w:styleId="NoSpacing">
    <w:name w:val="No Spacing"/>
    <w:link w:val="NoSpacingChar"/>
    <w:uiPriority w:val="99"/>
    <w:unhideWhenUsed/>
    <w:qFormat/>
    <w:rsid w:val="009A50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A50FD"/>
    <w:rPr>
      <w:rFonts w:ascii="Calibri" w:hAnsi="Calibri" w:cs="Calibri"/>
    </w:rPr>
  </w:style>
  <w:style w:type="character" w:styleId="UnresolvedMention">
    <w:name w:val="Unresolved Mention"/>
    <w:basedOn w:val="DefaultParagraphFont"/>
    <w:uiPriority w:val="99"/>
    <w:semiHidden/>
    <w:unhideWhenUsed/>
    <w:rsid w:val="009A5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n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5" ma:contentTypeDescription="Create a new document." ma:contentTypeScope="" ma:versionID="0078fdb790e881cf571b57523da2f3a4">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7b01f32db2400b2a447fa84463756499"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ACB41D-CE66-4C13-B1E2-7D90FA7CB17D}">
  <ds:schemaRefs>
    <ds:schemaRef ds:uri="http://schemas.microsoft.com/office/2006/metadata/properties"/>
    <ds:schemaRef ds:uri="http://schemas.microsoft.com/office/infopath/2007/PartnerControls"/>
    <ds:schemaRef ds:uri="4f2b51a1-6039-4728-99ad-a71a85c74279"/>
    <ds:schemaRef ds:uri="d6c5f0b6-e0f5-48aa-ae1a-c6f51d4ec648"/>
  </ds:schemaRefs>
</ds:datastoreItem>
</file>

<file path=customXml/itemProps2.xml><?xml version="1.0" encoding="utf-8"?>
<ds:datastoreItem xmlns:ds="http://schemas.openxmlformats.org/officeDocument/2006/customXml" ds:itemID="{7B0A3BFF-FBFD-424D-A628-ADD5DE3CEA94}">
  <ds:schemaRefs>
    <ds:schemaRef ds:uri="http://schemas.microsoft.com/sharepoint/v3/contenttype/forms"/>
  </ds:schemaRefs>
</ds:datastoreItem>
</file>

<file path=customXml/itemProps3.xml><?xml version="1.0" encoding="utf-8"?>
<ds:datastoreItem xmlns:ds="http://schemas.openxmlformats.org/officeDocument/2006/customXml" ds:itemID="{ECE5927A-10B8-4D07-98CA-3F88BA35D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5f0b6-e0f5-48aa-ae1a-c6f51d4ec648"/>
    <ds:schemaRef ds:uri="4f2b51a1-6039-4728-99ad-a71a85c742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29423</Words>
  <Characters>162417</Characters>
  <Application>Microsoft Office Word</Application>
  <DocSecurity>0</DocSecurity>
  <Lines>1824</Lines>
  <Paragraphs>368</Paragraphs>
  <ScaleCrop>false</ScaleCrop>
  <Company/>
  <LinksUpToDate>false</LinksUpToDate>
  <CharactersWithSpaces>191472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Forman</dc:creator>
  <cp:keywords/>
  <dc:description/>
  <cp:lastModifiedBy>Hunter Dorrill</cp:lastModifiedBy>
  <cp:revision>3</cp:revision>
  <dcterms:created xsi:type="dcterms:W3CDTF">2018-01-07T22:05:00Z</dcterms:created>
  <dcterms:modified xsi:type="dcterms:W3CDTF">2026-03-30T15:49:00Z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y fmtid="{D5CDD505-2E9C-101B-9397-08002B2CF9AE}" pid="3" name="MediaServiceImageTags">
    <vt:lpwstr/>
  </property>
</Properties>
</file>