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Architecture and E-Commerce Integration for High-End Automotive Boutiques: A Blueprint for "THE LAB"</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Introduction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automotive aftermarket industry, particularly the high-performance diesel and premium detailing sectors, represents a complex convergence of localized, high-touch luxury services and globally scalable e-commerce operations. As consumer expectations shift toward frictionless digital experiences, the traditional model of fragmented service delivery and manual parts distribution is rapidly becoming obsolete. This comprehensive report outlines a strategic game plan for the digital and operational transformation of "THE LAB | Luxx Automotive Boutique &amp; Premium Detailing," a premier automotive facility located in Fort St. John, British Columbia.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Currently generating approximately $30,000 per month through a hybrid of premium local services and manual cross-border parts shipping, the enterprise is uniquely positioned for exponential growth through systemic automation, community-driven marketing, and robust e-commerce architecture.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objective is to engineer a dual-purpose digital ecosystem that simultaneously serves as a luxury local service provider—offering high-end detailing, window tinting, and ceramic coatings—and a highly automated, high-volume online parts store specializing in diesel performance equipment, including emission delete kits and custom tuning. By analyzing the operational frameworks of industry vanguard entities such as Custom Wheel Offset, Dirty Diesel Customs, Obsessed Garage, and elite customization boutiques like Galpin Auto Sports and RDB LA, this report synthesizes the critical success factors required to scale THE LAB.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proposed technological stack leverages Antigravity customized via VSCode for blazing-fast frontend architecture, Shopify as the e-commerce transaction engine, and a white-label GoHighLevel (GHL) environment for comprehensive Customer Relationship Management (CRM), automated marketing, and lead tracking.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Ultimately, this document serves as the foundational knowledge base for a Gemini AI gem, establishing the architectural rules, lead generation protocols, and value-building mechanics necessary to automate cross-border fulfillment and cultivate a pervasive automotive culture.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Ecosystem Analysis of Market Leaders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a robust foundation for THE LAB, it is imperative to deconstruct the operational methodologies of established North American market leaders across both the global e-commerce parts sector and the high-end boutique detailing market. Successful entities in the automotive customization space share three common denominators: the commoditization of community, the centralization of authority through exhaustive inventory, and the seamless integration of rich media content with transactional e-commerce.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Community-Centric Volume Model: Custom Offsets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Custom Offsets, originally founded in Appleton, Wisconsin, and now based in Wrightstown, has fundamentally altered the aftermarket wheel, tire, and suspension industry by replacing traditional, capital-intensive advertising with organic community building.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Since its inception in 2012, the company has compiled an interactive online fitment gallery containing over 100,000 custom vehicle builds uploaded by real users.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gallery serves a dual purpose: it acts as an unparalleled search engine optimization (SEO) moat, capturing highly specific long-tail keyword searches, and it functions as an interactive catalog that entirely eliminates the consumer's cognitive friction regarding wheel fitment and stance.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allocating vast resources to digital ad spend, Custom Offsets relies on enthusiast knowledge-sharing to drive conversions.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Customers upload their builds, detailing their precise wheel, tire, and suspension specifications, allowing prospective buyers to visualize exactly how a specific offset—be it positive, zero, or negative—will look on their own vehicle.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user-generated content (UGC) significantly reduces the return rate caused by fitment errors, as "Easy Fit" bolt-on setups are clearly distinguished from "Aggressive Fit" setups that may require fender trimming, plastic removal, or metal cutting.</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empowering the consumer to verify fitment visually, the company scales trust alongside volume.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Custom Offsets utilizes a highly effective Brand Ambassador program designed for key truck scene influencers with growing enthusiast followings.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Ambassadors are provided with vanity URLs to share on social media and earn points whenever a customer selects their name from a "Who Sent You" dropdown menu during the checkout process.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These points are redeemable for automotive parts, effectively transforming the most vocal segments of the customer base into a decentralized, commission-based sales force.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success of this model is evident in their vast sales volume, which in turn allows them to negotiate superior wholesale rates with manufacturers, passing those savings onto the consumer and creating a formidable barrier to entry for smaller competitors.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They also operate a massive B2B wholesale platform via SD Wheel, pushing brands like ARKON OFF-ROAD, Anthem Off-Road, and Nitto to a network of dealers.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Diesel Performance Vanguard: Dirty Diesel Customs and The Diesel Dudes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Operating out of West Kelowna, British Columbia, Dirty Diesel Customs has established itself as Canada’s leader in diesel performance by functioning as a centralized hub for Duramax, Cummins, and Powerstroke modifications.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Their success is predicated on massive inventory availability, extensive social proof (boasting over 13,800 reviews on the Shop app), and a clear positioning as a one-stop-shop for both retail consumers and wholesale dealers.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They utilize automated shipping matrices for Canadian provinces and portions of the United States, primarily relying on Purolator ground for rapid 2-3 day delivery windows.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Dirty Diesel Customs operational model highlights a critical geographical and regulatory divide in the modern diesel market. They strictly refuse to ship exhaust systems, Exhaust Gas Recirculation (EGR) deletes, or Delete Pipes to the United States due to aggressive enforcement actions by the Environmental Protection Agency (EPA).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Any US-bound orders containing these specific emissions components are immediately refunded, thereby mitigating severe cross-border legal liabilities.</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other major players like The Diesel Dudes and JS Speed Shop take a different approach to cross-border commerce. Both entities actively ship full Diesel Particulate Filter (DPF), DEF, and EGR delete kits, alongside custom delete tuners (such as EFI Live, EZ Lynk, and BullyDog), to consumers across all provinces and states.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To survive in this legally gray area, these companies rely on rigorous, unskippable "Release of Liability" agreements and Terms of Service.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disclaimers explicitly state that the products are strictly intended for off-road or sanctioned racing use only, attempting to shift the legal burden of Clean Air Act compliance entirely onto the purchaser.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Content-to-Commerce Detailing Blueprint: Obsessed Garage and Carzilla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parts and performance sectors require massive logistical footprints, the premium detailing division of THE LAB must emulate the content-to-commerce models of elite retailers like Obsessed Garage and Carzilla. Obsessed Garage transitioned from a specialized YouTube channel documenting high-end automotive sanctuary builds into a highly lucrative Shopify storefront.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founder, Matt Moreman, curated a highly specific, premium product line—ranging from Kranzle pressure washers to Adam's Polishes, SwissTrax flooring, and custom lighting—and utilized long-form video media to demonstrate the exact efficacy of these tools in real-world detailing scenarios.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By integrating their Shopify store with advanced warehouse management systems like Deposco, they maintain real-time inventory synchronization, allowing for the rapid scaling of their direct-to-consumer operations.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Canada, Carzilla serves as a prime example of a successful high-end detailing supplier. Based in Calgary, they act as a cutting-edge online shop and physical storefront for premium brands such as CARPRO, GYEON, Rupes polishers, and iK sprayers.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Their success stems from comprehensive product knowledge, fast domestic shipping, and establishing themselves as the undisputed authority for both professional detailers and weekend automotive warriors seeking non-diluted, professional-grade chemicals.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Other Canadian entities like TOC Supplies and Meticulous Detailing similarly thrive by bridging the gap between professional-grade performance and consumer accessibility.</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THE LAB, fusing the community-driven, user-generated fitment model of Custom Offsets with the high-end, content-rich detailing presentation of Obsessed Garage creates a formidable competitive advantage. The physical facility in Fort St. John must echo the aesthetics of world-class bespoke customization shops like Galpin Auto Sports or RDB LA, where the facility itself serves as a backdrop for high-end media creation.</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Competitor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Strategy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Revenue Driver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Strategic Application for THE LAB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 Offsets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Fitment Gallery &amp; User Content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High-volume wheel/tire packages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 an interactive, searchable community gallery to lower customer acquisition costs and build a digital moat.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Dirty Diesel Customs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Wholesale &amp; Centralized Inventory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Canadian distribution, OEM &amp; custom parts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 cross-border shipping matrices but implement strict, automated geographical gating and liability disclaimers for compliance.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Obsessed Garage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Content-to-Commerce Education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Premium detailing equipment &amp; tools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Utilize high-quality visual media and educational content to justify luxury pricing for detailing services and hard goods.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Diesel Dudes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High-Risk Fulfillment &amp; 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Delete hardware and proprietary tunes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 robust legal waivers, automated high-risk payment routing, and comprehensive installation guides for maximum consumer confidence.</w:t>
            </w:r>
          </w:p>
        </w:tc>
      </w:tr>
    </w:tbl>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Brand Positioning and Pricing Architecture for THE LAB</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Translating the provided branding collateral and pricing structures into a cohesive digital strategy requires aligning THE LAB's physical service offerings with its overarching brand ethos: "Where grit meets luxury".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Fort St. John, British Columbia, sits at the heart of resource-rich industries where heavy-duty diesel trucks and off-road utility vehicles are ubiquitous. The brand positioning must therefore appeal simultaneously to the rugged, performance-driven diesel enthusiast and the discerning luxury vehicle owner demanding flawless aesthetic preservation.</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Analyzing the Local Service Matrix and Pricing Strategy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local service architecture, as detailed in the provided pricing collateral, demonstrates a highly structured, tiered approach to window tinting that perfectly balances accessibility with premium upselling. The primary conversion mechanism is the psychological anchoring between standard "Carbon Tint" and premium "Ceramic Tint."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pricing matrix dictates that Carbon Tint front roll-ups begin at $180, while the Ceramic equivalent is priced at $260. The financial gap widens significantly at the full-vehicle package level. A full crew cab truck package in Carbon ranges from $550 to $700, whereas the Ceramic package for the same vehicle scales from $850 to $1,100, peaking at $900 to $1,300 for a full SUV Ceramic installation. Furthermore, the inclusion of specialized services, such as windshield brows ($90-$180) and panoramic sunroofs ($180-$400), introduces lucrative micro-upsells into the service funnel.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the Average Order Value (AOV) for local bookings, the website's service pages must dynamically present the value proposition of Ceramic film over Carbon. The digital interface should feature interactive comparison sliders or video demonstrations highlighting Ceramic's superior heat rejection, enhanced optical clarity, and maximum UV block capabilities, thereby logically justifying the $300 to $500 premium on full vehicle packages. Additionally, THE LAB prominently advertises the tinting of Side-by-Sides (SxS) from brands like Polaris, Can-Am, and CFMOTO. Given the massive off-road culture in Northern British Columbia, dedicating specific landing pages to off-road and utility vehicle tinting will capture a highly lucrative sub-niche that traditional auto detailing shops routinely ignore.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Leveraging Partner Authority as Trust Signals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Trust in the automotive aftermarket is intrinsically linked to the brand names a shop carries. THE LAB has partnered with an elite consortium of brands across both the diesel performance and automotive lighting sectors. These partnerships must be leveraged as primary trust signals across the entire website architecture.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site must prominently feature authorized dealer badges for dominant diesel entities such as EZ LYNK and HP Tuners, which are the industry standards for cloud-based custom tune delivery and engine control module (ECM) recalibration.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Displaying logos for AMDP (Alberta Motor Diesel Performance), Dieselr Corp, and Polar Diesel signals to the hardcore enthusiast that THE LAB sources premium, Canadian-developed emission solutions and performance parts.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inclusion of premium lighting brands like Morimoto and Diode Dynamics, alongside rugged armor manufacturers like Gridiron Bumper Corp, allows THE LAB to position itself as a holistic customization boutique. A customer arriving to purchase a simple 6.7L Cummins delete pipe can be seamlessly cross-sold a set of Morimoto XB LED headlights or a Gridiron front bumper, significantly increasing the lifetime value of the customer. The phrase "Backed by the brands that matter" is not merely a slogan; it is the fundamental architecture of the site's conversion strategy.</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The Regulatory Crucible and Cross-Border Logistics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critical component of automating Eric’s current $30,000/month revenue stream involves addressing the complex, highly regulated nature of the diesel performance market. Automating cross-border shipping from Fort St. John to the United States requires a highly nuanced understanding of federal emissions laws, customs enforcement, and the legal liabilities associated with aftermarket defeat devices.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Mechanics of Emissions and Consumer Demand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market and sell diesel emission delete kits, the e-commerce platform must demonstrate a deep mechanical understanding of why consumers actively seek out these legally dubious modifications. Modern diesel engines are equipped with three primary emission control systems: the Diesel Particulate Filter (DPF), the Exhaust Gas Recirculation (EGR) valve, and the Selective Catalytic Reduction (SCR) system utilizing Diesel Exhaust Fluid (DEF).</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EGR system operates by recirculating hot, soot-laden exhaust gases back into the engine's intake manifold to lower combustion temperatures and reduce nitrogen oxide (NOx) emissions.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However, this inherently clogs the intake system with carbon buildup, drastically raising temperatures within the EGR cooler, which frequently ruptures and causes catastrophic coolant contamination and engine failure.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Simultaneously, the DPF acts as a physical trap for exhaust soot. Once full, the truck initiates an active "regeneration" cycle, injecting raw fuel into the exhaust to incinerate the soot.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process ravages fuel economy and severely limits horsepower. When these systems inevitably fail, repair costs often exceed several thousands of dollars.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installing an all-in-one delete kit and a custom tune (via an EZ Lynk or EFI Live device), a truck owner physically removes these restrictive bottlenecks.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exhaust flows freely, turbochargers spool instantly, and consumers report immediate fuel economy gains of 2 to 5 MPG, alongside the eradication of "limp mode" induced by faulty DEF sensors.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digital storefront must articulate these mechanical realities via deep-dive educational content, positioning the delete kit not as a rebel accessory, but as a mandatory preservation tool for engines like the 6.7L Powerstroke or L5P Duramax.</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EPA, DOJ, and the Criminalization of Diesel Deletes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United States, tampering with, bypassing, or removing a vehicle's emission control system is a direct violation of federal law under the Clean Air Act.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 persistent myth within the diesel enthusiast community is that explicitly labeling these modifications for "off-road use only" or "competition use" provides a foolproof legal loophole.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is factually incorrect; the EPA mandates that legally removing these systems requires formal recertification by the original equipment manufacturer and the issuance of a new emission label—a process virtually no consumer undertakes.</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regulatory environment has become extraordinarily hostile. Between Fiscal Year 2020 and FY 2023, the EPA finalized 172 civil enforcement cases against aftermarket defeat device manufacturers and retailers, resulting in an unprecedented $55.5 million in civil penalties.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Notable enforcement actions include a $1.6 million penalty against Flo~Pro Performance Exhaust and Thunder Diesel, a $300,000 penalty levied against Kooks Custom Headers, and a devastating $1 million penalty accompanied by a criminal guilty plea for conspiracy against California-based Sinister Diesel.</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Department of Justice (DOJ) has escalated its enforcement tactics. Recent federal appellate court filings reveal that the DOJ has subpoenaed tech giants Apple and Google, demanding the identification of over 100,000 users connected to emissions delete tuning devices via app telemetry data tied to platforms like EZ Lynk.</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era of flying under the regulatory radar is unequivocally over.</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Cross-Border Strategies, Tariffs, and Automated Compliance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LAB is based in Canada, it operates under a slightly different jurisdictional framework. In most Canadian provinces, operating a deleted truck on public roads is illegal and subject to provincial fines, but the sale, manufacturing, and distribution of these kits for off-road use have not yet been subjected to the same aggressive federal crackdown witnessed in the US.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regulatory asymmetry creates a lucrative grey-market opportunity for Canadian retailers shipping to American consumers, though it comes with immense logistical and legal risks.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LAB intends to fully automate shipments of delete kits to the US, the e-commerce architecture must execute rigorous geographical logic and compliance protocols. First, international shipping introduces severe cross-border tariffs. Under the Canada-United States-Mexico Agreement (CUSMA), strict manufacturing compliance is required to avoid tariffs. If a delete kit cannot be proven to be manufactured within North America, US customers may be subjected to import duties ranging from 35% to 55%, which freight carriers like UPS, FedEx, or DHL will forcibly collect at the customer's door upon delivery.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game plan must include automated geographical pricing matrices and unmistakable disclaimer banners regarding the customer's responsibility for import duties to prevent massive chargeback rates from disgruntled buyers.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Secondly, the checkout process must include mandatory, unskippable digital liability waivers. Modeled after The Diesel Dudes, this Release of Liability must force the customer to digitally acknowledge that the products are restricted exclusively to off-road or race use, that they are not for sale for any pollution-controlled vehicle in the United States, and that the purchaser releases THE LAB from any legal or financial liability stemming from EPA enforcement.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logic must be hard-coded into the Shopify checkout flow before the payment gateway will initialize.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High-Risk E-Commerce Infrastructure and Payment Gateways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utilize Shopify as the central e-commerce engine is strategically sound due to its unparalleled scalability, robust API ecosystem, and vast integration library. However, selling diesel performance parts—specifically emission defeat devices—triggers profound payment processing complications that require immediate, specialized intervention.</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Limitations of Native Shopify Payments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Shopify Payments, which is predominantly powered by Stripe on the backend, operates on a massive aggregate risk model.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 maintain ultra-low processing fees across millions of merchants, the platform pools risk. Consequently, Shopify strictly prohibits businesses that elevate their risk profile through regulatory scrutiny, high chargeback potential, or the sale of legally restricted items.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Tobacco, firearms accessories, adult content, controversial supplements, and critically, products with legal or regulatory limitations (such as DPF, DEF, and EGR delete kits) fundamentally violate Shopify's Acceptable Use Policy.</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Merchants selling diesel delete kits who attempt to use standard Shopify Payments inevitably face sudden algorithmic audits. Even if the store is perfectly legitimate, Shopify's risk algorithms flag transaction patterns or simple product keywords (e.g., "Delete," "DPF," "EGR Block-off"). Once flagged, Shopify will instantly place rolling reserves on funds, freeze payouts, or completely terminate the merchant account without warning.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Furthermore, a chargeback rate exceeding a mere 1% will typically trigger an automatic underwriting review, resulting in the permanent suspension of the account.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Selecting and Integrating High-Risk Gateways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safeguard THE LAB's revenue stream and ensure uninterrupted automation, the integration of a specialized, high-risk third-party payment gateway is absolutely mandatory.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High-risk processors understand the nuances of the automotive performance industry. They manually underwrite the business, support multi-currency transactions, and provide robust fraud detection tools to combat the higher incidence of fraudulent purchases associated with expensive, specialized equipment.</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viable high-risk processors actively integrate with the Shopify ecosystem:</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SecureGlobalPay:</w:t>
      </w:r>
      <w:r w:rsidDel="00000000" w:rsidR="00000000" w:rsidRPr="00000000">
        <w:rPr>
          <w:rFonts w:ascii="Google Sans" w:cs="Google Sans" w:eastAsia="Google Sans" w:hAnsi="Google Sans"/>
          <w:color w:val="1f1f1f"/>
          <w:rtl w:val="0"/>
        </w:rPr>
        <w:t xml:space="preserve"> Specializes in industries that traditional processors actively avoid. They offer multi-currency support, recurring billing functionalities, and real-time reporting tailored for high-risk merchants.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IntegralPay:</w:t>
      </w:r>
      <w:r w:rsidDel="00000000" w:rsidR="00000000" w:rsidRPr="00000000">
        <w:rPr>
          <w:rFonts w:ascii="Google Sans" w:cs="Google Sans" w:eastAsia="Google Sans" w:hAnsi="Google Sans"/>
          <w:color w:val="1f1f1f"/>
          <w:rtl w:val="0"/>
        </w:rPr>
        <w:t xml:space="preserve"> Provides seamless Shopify integration alongside advanced fraud prevention. They offer competitive rates specifically designed to offset the inherently higher costs of high-risk processing, ensuring merchants aren't crippled by predatory processing fees.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Bankful, Authorize.Net, and 2Checkout:</w:t>
      </w:r>
      <w:r w:rsidDel="00000000" w:rsidR="00000000" w:rsidRPr="00000000">
        <w:rPr>
          <w:rFonts w:ascii="Google Sans" w:cs="Google Sans" w:eastAsia="Google Sans" w:hAnsi="Google Sans"/>
          <w:color w:val="1f1f1f"/>
          <w:rtl w:val="0"/>
        </w:rPr>
        <w:t xml:space="preserve"> These are frequently recommended within the official Shopify community forums for businesses operating in high-risk physical product verticals.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Blue Payment Agency:</w:t>
      </w:r>
      <w:r w:rsidDel="00000000" w:rsidR="00000000" w:rsidRPr="00000000">
        <w:rPr>
          <w:rFonts w:ascii="Google Sans" w:cs="Google Sans" w:eastAsia="Google Sans" w:hAnsi="Google Sans"/>
          <w:color w:val="1f1f1f"/>
          <w:rtl w:val="0"/>
        </w:rPr>
        <w:t xml:space="preserve"> While their primary marketing focuses heavily on the tactical and firearms market, their architecture is explicitly designed for heavily regulated e-commerce environments. They prove that niche high-risk processors can integrate directly with the standard Shopify checkout experience without requiring massive storefront rebuilds or jarring customer redirects.</w:t>
      </w:r>
      <w:r w:rsidDel="00000000" w:rsidR="00000000" w:rsidRPr="00000000">
        <w:rPr>
          <w:rFonts w:ascii="Google Sans" w:cs="Google Sans" w:eastAsia="Google Sans" w:hAnsi="Google Sans"/>
          <w:color w:val="444746"/>
          <w:sz w:val="24"/>
          <w:szCs w:val="24"/>
          <w:vertAlign w:val="superscript"/>
          <w:rtl w:val="0"/>
        </w:rPr>
        <w:t xml:space="preserve">47</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Quadrapay &amp; Vellis:</w:t>
      </w:r>
      <w:r w:rsidDel="00000000" w:rsidR="00000000" w:rsidRPr="00000000">
        <w:rPr>
          <w:rFonts w:ascii="Google Sans" w:cs="Google Sans" w:eastAsia="Google Sans" w:hAnsi="Google Sans"/>
          <w:color w:val="1f1f1f"/>
          <w:rtl w:val="0"/>
        </w:rPr>
        <w:t xml:space="preserve"> These entities offer specialized integrations via Shopify's Payments API, ensuring PCI DSS compliance and providing heavy chargeback protection—a critical feature when selling $2,000 tuning devices.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Integration Protocol within Shopify:</w:t>
      </w:r>
      <w:r w:rsidDel="00000000" w:rsidR="00000000" w:rsidRPr="00000000">
        <w:rPr>
          <w:rFonts w:ascii="Google Sans" w:cs="Google Sans" w:eastAsia="Google Sans" w:hAnsi="Google Sans"/>
          <w:color w:val="1f1f1f"/>
          <w:rtl w:val="0"/>
        </w:rPr>
        <w:t xml:space="preserve"> Shopify natively permits the deactivation of its in-house payments system in favor of third-party providers.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However, merchants must be aware that third-party transaction fees (typically an additional 0.5% to 2% levied by Shopify, depending on the subscription plan) apply when using external gateways.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integration process within the Shopify Admin portal requires navigating to Settings &gt; Payments &gt; Third-Party Providers, selecting the approved high-risk gateway from the dropdown, inputting the secure API credentials provided by the underwriter, and executing rigorous test transactions to ensure the data handshake is fully functional.</w:t>
      </w:r>
      <w:r w:rsidDel="00000000" w:rsidR="00000000" w:rsidRPr="00000000">
        <w:rPr>
          <w:rFonts w:ascii="Google Sans" w:cs="Google Sans" w:eastAsia="Google Sans" w:hAnsi="Google Sans"/>
          <w:color w:val="444746"/>
          <w:sz w:val="24"/>
          <w:szCs w:val="24"/>
          <w:vertAlign w:val="superscript"/>
          <w:rtl w:val="0"/>
        </w:rPr>
        <w:t xml:space="preserve">43</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Payment Gateway 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Standard Processor (e.g., Stripe, PayPal)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High-Risk Processor (e.g., SecureGlobalPay, Bankful)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Acceptance of Delete Kits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Prohibited (Results in immediate bans)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 (Manually underwritten specifically for risk)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Chargeback Tolerance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 (&lt;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to High (Accommodates industry norms)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Shopify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 Embedded seamlessly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Third-Party API / Occasional External Redirect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Fees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(~2.9% + 30¢)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Elevated (Varies significantly based on underwriting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Fund Holding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(Automated AI keyword flagging)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(Pre-approved, understood business model)</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Technological Ecosystem: Antigravity, Shopify, and GoHighLevel</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backbone of THE LAB requires a seamless, automated flow of data between the frontend presentation layer, the transactional engine, and the customer relationship management system. The prompt explicitly designates a highly advanced technological triad: Antigravity via VSCode, Shopify, and a white-labeled GoHighLevel instance.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Frontend Architecture: Antigravity and VSCode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utilization of Antigravity via VSCode suggests a headless commerce approach or a highly customized, code-intensive frontend build, abandoning the constraints of standard, drag-and-drop Shopify themes. By decoupling the frontend presentation layer from the Shopify backend, THE LAB can achieve sub-second page load speeds. In the automotive e-commerce space, where users frequently navigate massive catalogs using complex Year-Make-Model (YMM) lookup tables, database query speed is paramount.</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customized VSCode development environment allows for the building of robust, proprietary fitment APIs and fluid, highly responsive visual galleries that easily outpace competitors relying on bloated, template-heavy storefronts. The site must feature dynamic filtering, allowing a customer to select "2022 Ford F-350 6.7L Powerstroke" and instantly parse out all incompatible parts, displaying only hyper-relevant suspension kits, delete pipes, and custom EFI Live tunes.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Shopify as the Transactional Engine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architecture, Shopify is relegated to functioning purely as the inventory, order routing, and transactional engine. It will host the high-risk payment gateway integration securely, calculate real-time shipping APIs (dynamically pulling live rates for Purolator ground in Canada or DHL/UPS for cross-border freight), and manage highly complex product variants.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GoHighLevel (GHL) as the Central Nervous System</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white-labeled GoHighLevel (GHL) instance will serve as the operational nexus for THE LAB, handling the entirety of both the local premium detailing service and the global e-commerce pipeline. GHL’s capability to automate follow-ups, capture leads, manage multi-stage sales pipelines, and request Google reviews replaces the need for a fragmented stack of disparate software solutions like Mailchimp, Calendly, and Pipedrive.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Shopify-GHL OAuth Integration:</w:t>
      </w:r>
      <w:r w:rsidDel="00000000" w:rsidR="00000000" w:rsidRPr="00000000">
        <w:rPr>
          <w:rFonts w:ascii="Google Sans" w:cs="Google Sans" w:eastAsia="Google Sans" w:hAnsi="Google Sans"/>
          <w:color w:val="1f1f1f"/>
          <w:rtl w:val="0"/>
        </w:rPr>
        <w:t xml:space="preserve"> The migration of THE LAB’s current customer base and the syncing of future automated transactions rely entirely on GHL’s native Shopify OAuth integration.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connection centralizes e-commerce activity, allowing for highly sophisticated customer engagement based on purchasing behavior.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setup protocol requires navigating to the GHL sub-account's Integrations settings and authenticating the Shopify URL via an app-based OAuth flow, eliminating the need to manually code API tokens.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During the initial handshake, THE LAB must execute a comprehensive historical data import, pulling in all past contacts, orders, transactions, products, and collections.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Moving forward, the Sync Settings must be configured to trigger ongoing, automated updates for:</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Contact Sync:</w:t>
      </w:r>
      <w:r w:rsidDel="00000000" w:rsidR="00000000" w:rsidRPr="00000000">
        <w:rPr>
          <w:rFonts w:ascii="Google Sans" w:cs="Google Sans" w:eastAsia="Google Sans" w:hAnsi="Google Sans"/>
          <w:color w:val="1f1f1f"/>
          <w:rtl w:val="0"/>
        </w:rPr>
        <w:t xml:space="preserve"> Automatically capturing new leads and updating primary contacts if merged in Shopify.</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Order Sync:</w:t>
      </w:r>
      <w:r w:rsidDel="00000000" w:rsidR="00000000" w:rsidRPr="00000000">
        <w:rPr>
          <w:rFonts w:ascii="Google Sans" w:cs="Google Sans" w:eastAsia="Google Sans" w:hAnsi="Google Sans"/>
          <w:color w:val="1f1f1f"/>
          <w:rtl w:val="0"/>
        </w:rPr>
        <w:t xml:space="preserve"> Updating fulfillment statuses dynamically to "Completed" or "Cancelled" within the GHL pipeline.</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Transaction Sync:</w:t>
      </w:r>
      <w:r w:rsidDel="00000000" w:rsidR="00000000" w:rsidRPr="00000000">
        <w:rPr>
          <w:rFonts w:ascii="Google Sans" w:cs="Google Sans" w:eastAsia="Google Sans" w:hAnsi="Google Sans"/>
          <w:color w:val="1f1f1f"/>
          <w:rtl w:val="0"/>
        </w:rPr>
        <w:t xml:space="preserve"> Mapping exactly one financial transaction per Shopify order to maintain accurate revenue reporting.</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Crucial Limitations to Note:</w:t>
      </w:r>
      <w:r w:rsidDel="00000000" w:rsidR="00000000" w:rsidRPr="00000000">
        <w:rPr>
          <w:rFonts w:ascii="Google Sans" w:cs="Google Sans" w:eastAsia="Google Sans" w:hAnsi="Google Sans"/>
          <w:color w:val="1f1f1f"/>
          <w:rtl w:val="0"/>
        </w:rPr>
        <w:t xml:space="preserve"> The integration has specific boundaries. It does not map taxes to products during the sync process. Additionally, SEO details utilizing Shopify's default settings will import as null values into GHL.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if THE LAB operates on a basic Shopify subscription plan, certain data sync capabilities may be throttled by strict Shopify API rate limits.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Automating the Local Detailing Operations:</w:t>
      </w:r>
      <w:r w:rsidDel="00000000" w:rsidR="00000000" w:rsidRPr="00000000">
        <w:rPr>
          <w:rFonts w:ascii="Google Sans" w:cs="Google Sans" w:eastAsia="Google Sans" w:hAnsi="Google Sans"/>
          <w:color w:val="1f1f1f"/>
          <w:rtl w:val="0"/>
        </w:rPr>
        <w:t xml:space="preserve"> For the Fort St. John local market, GHL’s specialized Auto Detailing CRM features will entirely eliminate manual booking friction.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system will store client job histories, vehicle preferences, and visual documentation.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Consumers can book high-end tinting or ceramic coating services via a 24/7 web portal, which automatically triggers SMS and email confirmations, drastically reducing no-shows.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Post-service, GHL workflows will automatically dispatch review requests via text message, fundamentally boosting the shop’s local Google Business Profile ranking and automatically dripping promotional codes to encourage recurring maintenance scheduling.</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Site Architecture and Value Building</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 website that caters simultaneously to local luxury consumers and global gearheads requires meticulous compartmentalization of user intent. The site architecture must visually and operationally segment "The Boutique" (local services) from "The Lab" (global parts), ensuring a seamless user experience for both distinct demographics.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Dual-Purpose Siloed Architecture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home page must function as a directional nexus. Utilizing the Antigravity frontend, the initial view above the fold should feature high-impact, cinematic video backgrounds showcasing a premium vehicle undergoing a ceramic coating process, immediately establishing a luxury aesthetic synonymous with high-end shops.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Branch 1: Local Services (The Boutique)</w:t>
      </w:r>
      <w:r w:rsidDel="00000000" w:rsidR="00000000" w:rsidRPr="00000000">
        <w:rPr>
          <w:rFonts w:ascii="Google Sans" w:cs="Google Sans" w:eastAsia="Google Sans" w:hAnsi="Google Sans"/>
          <w:color w:val="1f1f1f"/>
          <w:rtl w:val="0"/>
        </w:rPr>
        <w:t xml:space="preserve"> This architectural silo strictly targets geographically constrained traffic within Fort St. John and the surrounding Northern British Columbia region. The navigation will focus exclusively on Premium Detailing, Ceramic Coatings, Paint Protection Film (PPF), and Window Tinting. Lead generation here is driven by specialized GHL intake forms embedded via custom widgets. These forms must include immediate click-to-call and click-to-text functionalities, enabling instant communication for high-ticket service inquiries (such as the $1,300 full SUV Ceramic Tint package).</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Branch 2: Global E-Commerce (The Parts Store)</w:t>
      </w:r>
      <w:r w:rsidDel="00000000" w:rsidR="00000000" w:rsidRPr="00000000">
        <w:rPr>
          <w:rFonts w:ascii="Google Sans" w:cs="Google Sans" w:eastAsia="Google Sans" w:hAnsi="Google Sans"/>
          <w:color w:val="1f1f1f"/>
          <w:rtl w:val="0"/>
        </w:rPr>
        <w:t xml:space="preserve"> This silo targets the entirety of the North American diesel enthusiast market. The navigation will be structured mechanically: "Shop by Vehicle" (Ford, Ram, GM), "Emissions Solutions" (Full Delete Kits, Tuners, Pipes), and "Performance Upgrades".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YMM (Year/Make/Model) search bar must be the central, unmissable interactive element, instantly routing users to highly specific product collections.</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Custom Product Details Pages (PDPs) for Value Building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effectively sell high-ticket, technically complex items like a $1,325 DPF delete kit or a $2,000 EFI Live Autocal V3 tuning device, standard, rigid Shopify product pages are vastly insufficient.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LAB must heavily utilize GoHighLevel’s Custom Product Details Pages (PDPs) feature.</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PDPs allow the creation of bespoke, highly narrative layouts for individual products, overriding default templates to provide richer storytelling and higher conversions.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For example, the PDP for a "Ford 6.7L Powerstroke Full Delete Kit" should feature:</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Rich Storytelling &amp; Education:</w:t>
      </w:r>
      <w:r w:rsidDel="00000000" w:rsidR="00000000" w:rsidRPr="00000000">
        <w:rPr>
          <w:rFonts w:ascii="Google Sans" w:cs="Google Sans" w:eastAsia="Google Sans" w:hAnsi="Google Sans"/>
          <w:color w:val="1f1f1f"/>
          <w:rtl w:val="0"/>
        </w:rPr>
        <w:t xml:space="preserve"> High-definition video tutorials demonstrating the installation process, dyno-tested performance gains, and detailed explanations of how an EGR delete prevents soot from recirculating, thereby lowering coolant temperatures and preventing catastrophic engine failure.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By educating the consumer on the mechanical necessity of the part, THE LAB transitions from a simple vendor to an authoritative mechanical consultant.</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Social Proof Aggregation:</w:t>
      </w:r>
      <w:r w:rsidDel="00000000" w:rsidR="00000000" w:rsidRPr="00000000">
        <w:rPr>
          <w:rFonts w:ascii="Google Sans" w:cs="Google Sans" w:eastAsia="Google Sans" w:hAnsi="Google Sans"/>
          <w:color w:val="1f1f1f"/>
          <w:rtl w:val="0"/>
        </w:rPr>
        <w:t xml:space="preserve"> Dedicated review carousels pulling directly from verified buyers, similar to The Diesel Dudes' strategy of highlighting rapid turbo spool rates, massive fuel economy gains, and the eradication of soot buildup.</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Cross-Selling Ecosystems:</w:t>
      </w:r>
      <w:r w:rsidDel="00000000" w:rsidR="00000000" w:rsidRPr="00000000">
        <w:rPr>
          <w:rFonts w:ascii="Google Sans" w:cs="Google Sans" w:eastAsia="Google Sans" w:hAnsi="Google Sans"/>
          <w:color w:val="1f1f1f"/>
          <w:rtl w:val="0"/>
        </w:rPr>
        <w:t xml:space="preserve"> Below the primary add-to-cart button, the PDP should dynamically suggest complementary products, such as S&amp;B Cold Air Intakes or FASS Fuel Systems, thereby maximizing the Average Order Value.</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Lead Generation and Automated E-Commerce Workflows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Automating Eric’s current manual shipping and sales processes requires deploying highly sophisticated workflow triggers within GoHighLevel. The most critical of these mechanisms is the Abandoned Checkout workflow, a primary revenue recovery engine for high-ticket e-commerce.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Rules for Frictionless Lead Generation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 generation in the automotive aftermarket is strictly driven by the exchange of perceived value for contact data.</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 1: The Diagnostic Lead Magnet.</w:t>
      </w:r>
      <w:r w:rsidDel="00000000" w:rsidR="00000000" w:rsidRPr="00000000">
        <w:rPr>
          <w:rFonts w:ascii="Google Sans" w:cs="Google Sans" w:eastAsia="Google Sans" w:hAnsi="Google Sans"/>
          <w:color w:val="1f1f1f"/>
          <w:rtl w:val="0"/>
        </w:rPr>
        <w:t xml:space="preserve"> Offer a free, highly technical downloadable PDF guide (e.g., "The Ultimate Duramax L5P Preservation Guide: Avoiding CP4 Failure and Emission System Choking"). Visitors input their email into a GHL form to receive the document, entering them into a long-term educational drip campaign designed to culminate in a high-ticket parts sale.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 2: Instant Financial Incentives.</w:t>
      </w:r>
      <w:r w:rsidDel="00000000" w:rsidR="00000000" w:rsidRPr="00000000">
        <w:rPr>
          <w:rFonts w:ascii="Google Sans" w:cs="Google Sans" w:eastAsia="Google Sans" w:hAnsi="Google Sans"/>
          <w:color w:val="1f1f1f"/>
          <w:rtl w:val="0"/>
        </w:rPr>
        <w:t xml:space="preserve"> Implement an exit-intent pop-up offering an immediate financial discount on high-ticket items (e.g., "$30 Off Your First Delete Kit") in exchange for SMS marketing opt-ins, mimicking successful strategies deployed by competitors.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Rule 3: Abandonment Data Capture.</w:t>
      </w:r>
      <w:r w:rsidDel="00000000" w:rsidR="00000000" w:rsidRPr="00000000">
        <w:rPr>
          <w:rFonts w:ascii="Google Sans" w:cs="Google Sans" w:eastAsia="Google Sans" w:hAnsi="Google Sans"/>
          <w:color w:val="1f1f1f"/>
          <w:rtl w:val="0"/>
        </w:rPr>
        <w:t xml:space="preserve"> Ensure the Shopify checkout process is configured to capture the customer's email address or phone number at the very first step, prior to requesting shipping or payment details. This maximizes the top-of-funnel data pool available for recovery campaigns.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Abandoned Checkout Recovery Pipeline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High-ticket diesel parts frequently experience exceptionally high cart abandonment rates. This occurs due to sudden price shock at checkout, cross-border shipping cost recalculations, or customers simply needing additional time to consult forums to verify fitment compatibility. HighLevel has recently introduced a unified Abandoned Checkout trigger that natively interacts with connected external stores like Shopify, replacing older, fragmented systems.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Workflow Configuration Protocols:</w:t>
      </w:r>
      <w:r w:rsidDel="00000000" w:rsidR="00000000" w:rsidRPr="00000000">
        <w:rPr>
          <w:rFonts w:ascii="Google Sans" w:cs="Google Sans" w:eastAsia="Google Sans" w:hAnsi="Google Sans"/>
          <w:color w:val="1f1f1f"/>
          <w:rtl w:val="0"/>
        </w:rPr>
        <w:t xml:space="preserve"> When a shopper adds a product to their cart and inputs their contact data but fails to finalize the transaction within a specified abandonment window, the GHL trigger activates.</w:t>
      </w:r>
      <w:r w:rsidDel="00000000" w:rsidR="00000000" w:rsidRPr="00000000">
        <w:rPr>
          <w:rFonts w:ascii="Google Sans" w:cs="Google Sans" w:eastAsia="Google Sans" w:hAnsi="Google Sans"/>
          <w:color w:val="444746"/>
          <w:sz w:val="24"/>
          <w:szCs w:val="24"/>
          <w:vertAlign w:val="superscript"/>
          <w:rtl w:val="0"/>
        </w:rPr>
        <w:t xml:space="preserve">61</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Precision Duration Filters:</w:t>
      </w:r>
      <w:r w:rsidDel="00000000" w:rsidR="00000000" w:rsidRPr="00000000">
        <w:rPr>
          <w:rFonts w:ascii="Google Sans" w:cs="Google Sans" w:eastAsia="Google Sans" w:hAnsi="Google Sans"/>
          <w:color w:val="1f1f1f"/>
          <w:rtl w:val="0"/>
        </w:rPr>
        <w:t xml:space="preserve"> The automation must be meticulously calibrated with specific wait times. An initial duration filter should be set to 30 minutes.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If the checkout remains abandoned, GHL fires the first intervention.</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Omnichannel Engagement:</w:t>
      </w:r>
      <w:r w:rsidDel="00000000" w:rsidR="00000000" w:rsidRPr="00000000">
        <w:rPr>
          <w:rFonts w:ascii="Google Sans" w:cs="Google Sans" w:eastAsia="Google Sans" w:hAnsi="Google Sans"/>
          <w:color w:val="1f1f1f"/>
          <w:rtl w:val="0"/>
        </w:rPr>
        <w:t xml:space="preserve"> The initial communication should be a conversational, low-pressure SMS (e.g., "Hey, it's Eric from THE LAB. Noticed you left the 6.7L Powerstroke Kit in your cart. Let me know if you have any questions about fitment or tuning!").</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Scarcity Incentivization:</w:t>
      </w:r>
      <w:r w:rsidDel="00000000" w:rsidR="00000000" w:rsidRPr="00000000">
        <w:rPr>
          <w:rFonts w:ascii="Google Sans" w:cs="Google Sans" w:eastAsia="Google Sans" w:hAnsi="Google Sans"/>
          <w:color w:val="1f1f1f"/>
          <w:rtl w:val="0"/>
        </w:rPr>
        <w:t xml:space="preserve"> If the cart remains abandoned after 24 hours, a secondary email trigger fires, offering a scarcity-driven incentive, such as a 5% discount code valid for only 12 hours, or an offer to waive cross-border shipping fees.</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Pipeline Movement and Manual Intervention:</w:t>
      </w:r>
      <w:r w:rsidDel="00000000" w:rsidR="00000000" w:rsidRPr="00000000">
        <w:rPr>
          <w:rFonts w:ascii="Google Sans" w:cs="Google Sans" w:eastAsia="Google Sans" w:hAnsi="Google Sans"/>
          <w:color w:val="1f1f1f"/>
          <w:rtl w:val="0"/>
        </w:rPr>
        <w:t xml:space="preserve"> The GHL CRM will visually move the contact through a dedicated "Abandoned Cart" sales pipeline. For abandoned carts exceeding $2,000 in value (e.g., full suspension kits or combined delete/tune packages), the system will generate an internal notification, prompting the sales team to manually intervene via phone call to close the high-ticket lead.</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Note on Trigger Deprecation:</w:t>
      </w:r>
      <w:r w:rsidDel="00000000" w:rsidR="00000000" w:rsidRPr="00000000">
        <w:rPr>
          <w:rFonts w:ascii="Google Sans" w:cs="Google Sans" w:eastAsia="Google Sans" w:hAnsi="Google Sans"/>
          <w:color w:val="1f1f1f"/>
          <w:rtl w:val="0"/>
        </w:rPr>
        <w:t xml:space="preserve"> GHL is actively deprecating older e-commerce triggers such as "Shopify Abandoned Cart" and "Shopify Order Fulfilled." All new automations engineered for THE LAB must exclusively utilize the modern "Abandoned Checkout" trigger found under the Ecommerce Stores section in the Workflow Builder to ensure long-term stability.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8: Culture Engineering and Community Cultivation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Transforming THE LAB from a mere transactional vendor into a cultural hub for automotive enthusiasts requires engineering specific digital platforms for socialization and identity expression. The Custom Wheel Offset methodology proves unequivocally that a deeply engaged community dramatically lowers customer acquisition costs while fostering intense brand loyalty.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Interactive Digital Fitment Gallery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cornerstone of THE LAB’s community infrastructure will be a highly searchable, user-generated Fitment Gallery. Hosted on the Antigravity/Shopify architecture via specialized gallery applications (such as those pioneered by Convermax or seen on sites like Unleashed Wheels and D-Speed), this feature democratizes automotive knowledge.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gallery will allow customers to upload high-resolution images of their vehicles after installing parts purchased from THE LAB. Users will be prompted to input specific metadata: Year, Make, Model, suspension height (e.g., 2-inch leveling kit), wheel offset parameters, and the specific delete hardware/tuning profiles utilized. When new customers visit the site seeking inspiration or desperate for fitment confirmation, they can filter the massive gallery to see exact visual representations of their intended build.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not only builds an insurmountable repository of user-generated content for SEO purposes but acts as a powerful psychological validation tool, demonstrating that THE LAB is the trusted, beating heart of the diesel community.</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Brand Ambassador Protocol</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exponentially amplify organic reach, THE LAB will implement a highly structured Brand Ambassador program.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initiative will strategically target micro-influencers within the diesel truck and high-end automotive space across Instagram, TikTok, and YouTube.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Mechanics:</w:t>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Ambassadors are selected based on the aesthetic quality of their vehicle builds and their demonstrable engagement rates within the enthusiast community.</w:t>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Upon acceptance, they are integrated into a specialized GHL affiliate pipeline and provided with unique referral links and vanity discount codes.</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 "Who Sent You?" dropdown menu will be permanently integrated into the Shopify checkout page. When an Ambassador's name is selected, the GHL CRM automatically attributes points or commission to their profile.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Ambassadors can redeem accrued points for luxury detailing services at the Fort St. John boutique, high-end branded merchandise (hoodies, hats), or performance parts.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mechanism incentivizes continuous, organic promotion of THE LAB across decentralized social media platforms, embedding the brand directly into the lifestyle of the target demographic without the bloated costs of traditional ad spend.</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Bridging the Digital and Physical Divide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perfectly synthesize the local Fort St. John boutique with the global online store, THE LAB should initiate physical community events, mirroring Custom Offsets' highly successful "Enthusiast Showcase".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Hosting seasonal "Show and Shine" events, mobile dyno days, or professional detailing clinics at the physical facility creates a localized epicenter for car culture. These events provide a wealth of rich media content—cinematic videos of high-horsepower diesel trucks spooling on the dyno, pristine ceramic-coated supercars under gallery lighting, and bustling crowds of enthusiasts. This content can be subsequently leveraged across all digital platforms, reinforcing the brand's ultimate cultural authority.</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9: Gemini Gem Knowledge Integration Rules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Gemini AI assistant accurately maintains the strategic vision outlined in this report when assisting with site copy, email marketing, or customer service inquiries, the following strict architectural rules must be embedded into the Gem's core instructions:</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Dual-Identity Maintenance:</w:t>
      </w:r>
      <w:r w:rsidDel="00000000" w:rsidR="00000000" w:rsidRPr="00000000">
        <w:rPr>
          <w:rFonts w:ascii="Google Sans" w:cs="Google Sans" w:eastAsia="Google Sans" w:hAnsi="Google Sans"/>
          <w:color w:val="1f1f1f"/>
          <w:rtl w:val="0"/>
        </w:rPr>
        <w:t xml:space="preserve"> The AI must always recognize THE LAB as a dual-entity: a physical, high-end luxury detailing boutique in Fort St. John, BC, AND an aggressive, high-volume North American e-commerce distributor for diesel performance parts. The tone must seamlessly blend luxury exclusivity ("The Boutique") with rugged, technical authority ("The Parts Store").</w:t>
      </w:r>
    </w:p>
    <w:p w:rsidR="00000000" w:rsidDel="00000000" w:rsidP="00000000" w:rsidRDefault="00000000" w:rsidRPr="00000000" w14:paraId="0000009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Regulatory Compliance Mandate:</w:t>
      </w:r>
      <w:r w:rsidDel="00000000" w:rsidR="00000000" w:rsidRPr="00000000">
        <w:rPr>
          <w:rFonts w:ascii="Google Sans" w:cs="Google Sans" w:eastAsia="Google Sans" w:hAnsi="Google Sans"/>
          <w:color w:val="1f1f1f"/>
          <w:rtl w:val="0"/>
        </w:rPr>
        <w:t xml:space="preserve"> When generating copy or answering inquiries regarding DPF, DEF, or EGR deletes, the AI must strictly append disclaimers stating that these products are for "Off-Road and Sanctioned Racing Use Only" and are not legal for use on pollution-controlled vehicles. The AI must never advise customers on how to bypass emissions testing illegally.</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Pricing Adherence:</w:t>
      </w:r>
      <w:r w:rsidDel="00000000" w:rsidR="00000000" w:rsidRPr="00000000">
        <w:rPr>
          <w:rFonts w:ascii="Google Sans" w:cs="Google Sans" w:eastAsia="Google Sans" w:hAnsi="Google Sans"/>
          <w:color w:val="1f1f1f"/>
          <w:rtl w:val="0"/>
        </w:rPr>
        <w:t xml:space="preserve"> The AI must reference the established local pricing matrix accurately: Carbon Tint front roll-ups at $180, Ceramic Tint front roll-ups at $260. Full Ceramic vehicle packages range from $850 (Truck) to $1,300 (SUV). The AI must aggressively up-sell Ceramic over Carbon by highlighting heat rejection and UV block benefits.</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Brand Authority Anchoring:</w:t>
      </w:r>
      <w:r w:rsidDel="00000000" w:rsidR="00000000" w:rsidRPr="00000000">
        <w:rPr>
          <w:rFonts w:ascii="Google Sans" w:cs="Google Sans" w:eastAsia="Google Sans" w:hAnsi="Google Sans"/>
          <w:color w:val="1f1f1f"/>
          <w:rtl w:val="0"/>
        </w:rPr>
        <w:t xml:space="preserve"> The AI must frequently reference THE LAB's authorized partnerships (Suntek, Morimoto, EZ LYNK, HPTuners, AMDP) to establish trust and justify premium pricing.</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Workflow Awareness:</w:t>
      </w:r>
      <w:r w:rsidDel="00000000" w:rsidR="00000000" w:rsidRPr="00000000">
        <w:rPr>
          <w:rFonts w:ascii="Google Sans" w:cs="Google Sans" w:eastAsia="Google Sans" w:hAnsi="Google Sans"/>
          <w:color w:val="1f1f1f"/>
          <w:rtl w:val="0"/>
        </w:rPr>
        <w:t xml:space="preserve"> The AI must understand that all leads and e-commerce transactions are routed through GoHighLevel. When designing marketing campaigns, it must optimize for GHL’s native "Abandoned Checkout" triggers, SMS follow-ups, and pipeline stages.</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comprehensive blueprint for scaling "THE LAB | Luxx Automotive Boutique &amp; Premium Detailing" hinges on the flawless integration of high-touch local luxury service with highly automated, geographically aware e-commerce. By leveraging Antigravity for a lightning-fast, premium frontend architecture, utilizing Shopify alongside a specialized high-risk payment gateway to navigate the treacherous regulatory environment of diesel emissions parts, and deploying GoHighLevel as the ultimate command center for CRM and automated marketing, THE LAB can obliterate its current manual operational bottlenecks.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Success in this highly competitive, heavily regulated space is not solely dictated by inventory volume, but by the aggressive cultivation of authority, compliance, and community. Implementing interactive fitment galleries, fostering a decentralized Brand Ambassador program, enforcing ironclad legal waivers for cross-border shipping, and providing deep educational value via Custom Product Details Pages will transform THE LAB from a regional service provider into a predominant cultural and commercial force in the North American automotive aftermarket. Execution of this strategy will systematically automate Eric's revenue generation, mitigate cross-border logistical risks, and solidify the brand's position at the absolute apex of the luxury automotive and diesel performance sectors.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Vocal for Local: Luxx Automotive Boutique (The LAB) - YouTube, accessed June 4, 2026, </w:t>
      </w:r>
      <w:hyperlink r:id="rId6">
        <w:r w:rsidDel="00000000" w:rsidR="00000000" w:rsidRPr="00000000">
          <w:rPr>
            <w:rFonts w:ascii="Google Sans" w:cs="Google Sans" w:eastAsia="Google Sans" w:hAnsi="Google Sans"/>
            <w:color w:val="0000ee"/>
            <w:sz w:val="24"/>
            <w:szCs w:val="24"/>
            <w:u w:val="single"/>
            <w:rtl w:val="0"/>
          </w:rPr>
          <w:t xml:space="preserve">https://www.youtube.com/watch?v=7xTZ70xptWY</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Dirty Diesels, accessed June 4, 2026, </w:t>
      </w:r>
      <w:hyperlink r:id="rId7">
        <w:r w:rsidDel="00000000" w:rsidR="00000000" w:rsidRPr="00000000">
          <w:rPr>
            <w:rFonts w:ascii="Google Sans" w:cs="Google Sans" w:eastAsia="Google Sans" w:hAnsi="Google Sans"/>
            <w:color w:val="0000ee"/>
            <w:sz w:val="24"/>
            <w:szCs w:val="24"/>
            <w:u w:val="single"/>
            <w:rtl w:val="0"/>
          </w:rPr>
          <w:t xml:space="preserve">https://dirtydiesels.com/</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Offsets: Simplifying Buying Aftermarket Wheels &amp; Tires, accessed June 4, 2026, </w:t>
      </w:r>
      <w:hyperlink r:id="rId8">
        <w:r w:rsidDel="00000000" w:rsidR="00000000" w:rsidRPr="00000000">
          <w:rPr>
            <w:rFonts w:ascii="Google Sans" w:cs="Google Sans" w:eastAsia="Google Sans" w:hAnsi="Google Sans"/>
            <w:color w:val="0000ee"/>
            <w:sz w:val="24"/>
            <w:szCs w:val="24"/>
            <w:u w:val="single"/>
            <w:rtl w:val="0"/>
          </w:rPr>
          <w:t xml:space="preserve">https://www.customwheeloffset.com/</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Obsessed Garage | Home Of The Obsessed – Obsessed Garage, accessed June 4, 2026, </w:t>
      </w:r>
      <w:hyperlink r:id="rId9">
        <w:r w:rsidDel="00000000" w:rsidR="00000000" w:rsidRPr="00000000">
          <w:rPr>
            <w:rFonts w:ascii="Google Sans" w:cs="Google Sans" w:eastAsia="Google Sans" w:hAnsi="Google Sans"/>
            <w:color w:val="0000ee"/>
            <w:sz w:val="24"/>
            <w:szCs w:val="24"/>
            <w:u w:val="single"/>
            <w:rtl w:val="0"/>
          </w:rPr>
          <w:t xml:space="preserve">https://www.obsessedgarage.com/</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RDBLA Full Auto Shop, Customization, Wraps, Collision Body Shop, Paint, accessed June 4, 2026, </w:t>
      </w:r>
      <w:hyperlink r:id="rId10">
        <w:r w:rsidDel="00000000" w:rsidR="00000000" w:rsidRPr="00000000">
          <w:rPr>
            <w:rFonts w:ascii="Google Sans" w:cs="Google Sans" w:eastAsia="Google Sans" w:hAnsi="Google Sans"/>
            <w:color w:val="0000ee"/>
            <w:sz w:val="24"/>
            <w:szCs w:val="24"/>
            <w:u w:val="single"/>
            <w:rtl w:val="0"/>
          </w:rPr>
          <w:t xml:space="preserve">https://rdbla.com/</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Galpin Auto Sports: Custom Cars, Trucks &amp; Performance Upgrades, accessed June 4, 2026, </w:t>
      </w:r>
      <w:hyperlink r:id="rId11">
        <w:r w:rsidDel="00000000" w:rsidR="00000000" w:rsidRPr="00000000">
          <w:rPr>
            <w:rFonts w:ascii="Google Sans" w:cs="Google Sans" w:eastAsia="Google Sans" w:hAnsi="Google Sans"/>
            <w:color w:val="0000ee"/>
            <w:sz w:val="24"/>
            <w:szCs w:val="24"/>
            <w:u w:val="single"/>
            <w:rtl w:val="0"/>
          </w:rPr>
          <w:t xml:space="preserve">https://www.galpinautosports.com/</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Shopify Integration with Your Account - HighLevel Support Portal, accessed June 4, 2026, </w:t>
      </w:r>
      <w:hyperlink r:id="rId12">
        <w:r w:rsidDel="00000000" w:rsidR="00000000" w:rsidRPr="00000000">
          <w:rPr>
            <w:rFonts w:ascii="Google Sans" w:cs="Google Sans" w:eastAsia="Google Sans" w:hAnsi="Google Sans"/>
            <w:color w:val="0000ee"/>
            <w:sz w:val="24"/>
            <w:szCs w:val="24"/>
            <w:u w:val="single"/>
            <w:rtl w:val="0"/>
          </w:rPr>
          <w:t xml:space="preserve">https://help.gohighlevel.com/support/solutions/articles/48001203620-how-to-use-the-shopify-integration-with-your-account</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1 Marketing CRM for Auto Detailing Agency - GoHighLevel, accessed June 4, 2026, </w:t>
      </w:r>
      <w:hyperlink r:id="rId13">
        <w:r w:rsidDel="00000000" w:rsidR="00000000" w:rsidRPr="00000000">
          <w:rPr>
            <w:rFonts w:ascii="Google Sans" w:cs="Google Sans" w:eastAsia="Google Sans" w:hAnsi="Google Sans"/>
            <w:color w:val="0000ee"/>
            <w:sz w:val="24"/>
            <w:szCs w:val="24"/>
            <w:u w:val="single"/>
            <w:rtl w:val="0"/>
          </w:rPr>
          <w:t xml:space="preserve">https://www.gohighlevel.com/auto-detailing</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The Custom Offsets Offset Guides, accessed June 4, 2026, </w:t>
      </w:r>
      <w:hyperlink r:id="rId14">
        <w:r w:rsidDel="00000000" w:rsidR="00000000" w:rsidRPr="00000000">
          <w:rPr>
            <w:rFonts w:ascii="Google Sans" w:cs="Google Sans" w:eastAsia="Google Sans" w:hAnsi="Google Sans"/>
            <w:color w:val="0000ee"/>
            <w:sz w:val="24"/>
            <w:szCs w:val="24"/>
            <w:u w:val="single"/>
            <w:rtl w:val="0"/>
          </w:rPr>
          <w:t xml:space="preserve">https://www.customwheeloffset.com/blogs/1569/introducing-the-custom-offsets-offset-guides</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Policies - Custom Offsets, accessed June 4, 2026, </w:t>
      </w:r>
      <w:hyperlink r:id="rId15">
        <w:r w:rsidDel="00000000" w:rsidR="00000000" w:rsidRPr="00000000">
          <w:rPr>
            <w:rFonts w:ascii="Google Sans" w:cs="Google Sans" w:eastAsia="Google Sans" w:hAnsi="Google Sans"/>
            <w:color w:val="0000ee"/>
            <w:sz w:val="24"/>
            <w:szCs w:val="24"/>
            <w:u w:val="single"/>
            <w:rtl w:val="0"/>
          </w:rPr>
          <w:t xml:space="preserve">https://www.customwheeloffset.com/faq-policies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Offset Wheels: Everything You Need To Know, accessed June 4, 2026, </w:t>
      </w:r>
      <w:hyperlink r:id="rId16">
        <w:r w:rsidDel="00000000" w:rsidR="00000000" w:rsidRPr="00000000">
          <w:rPr>
            <w:rFonts w:ascii="Google Sans" w:cs="Google Sans" w:eastAsia="Google Sans" w:hAnsi="Google Sans"/>
            <w:color w:val="0000ee"/>
            <w:sz w:val="24"/>
            <w:szCs w:val="24"/>
            <w:u w:val="single"/>
            <w:rtl w:val="0"/>
          </w:rPr>
          <w:t xml:space="preserve">https://www.performanceplustire.com/Blog/custom-offset-wheels-everything-you-need-to-know</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Wheel Offset? | Custom Offsets - SD Wheel Wholesale, accessed June 4, 2026, </w:t>
      </w:r>
      <w:hyperlink r:id="rId17">
        <w:r w:rsidDel="00000000" w:rsidR="00000000" w:rsidRPr="00000000">
          <w:rPr>
            <w:rFonts w:ascii="Google Sans" w:cs="Google Sans" w:eastAsia="Google Sans" w:hAnsi="Google Sans"/>
            <w:color w:val="0000ee"/>
            <w:sz w:val="24"/>
            <w:szCs w:val="24"/>
            <w:u w:val="single"/>
            <w:rtl w:val="0"/>
          </w:rPr>
          <w:t xml:space="preserve">https://www.sdwheelwholesale.com/offset-backspacing-what-is-it</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Become a Brand Ambassador - Custom Offsets, accessed June 4, 2026, </w:t>
      </w:r>
      <w:hyperlink r:id="rId18">
        <w:r w:rsidDel="00000000" w:rsidR="00000000" w:rsidRPr="00000000">
          <w:rPr>
            <w:rFonts w:ascii="Google Sans" w:cs="Google Sans" w:eastAsia="Google Sans" w:hAnsi="Google Sans"/>
            <w:color w:val="0000ee"/>
            <w:sz w:val="24"/>
            <w:szCs w:val="24"/>
            <w:u w:val="single"/>
            <w:rtl w:val="0"/>
          </w:rPr>
          <w:t xml:space="preserve">https://www.customwheeloffset.com/ambassador</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Dirty Diesel Customs | Canada's Leader in Diesel Performance, accessed June 4, 2026, </w:t>
      </w:r>
      <w:hyperlink r:id="rId19">
        <w:r w:rsidDel="00000000" w:rsidR="00000000" w:rsidRPr="00000000">
          <w:rPr>
            <w:rFonts w:ascii="Google Sans" w:cs="Google Sans" w:eastAsia="Google Sans" w:hAnsi="Google Sans"/>
            <w:color w:val="0000ee"/>
            <w:sz w:val="24"/>
            <w:szCs w:val="24"/>
            <w:u w:val="single"/>
            <w:rtl w:val="0"/>
          </w:rPr>
          <w:t xml:space="preserve">https://www.dirtydieselcustom.ca/</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Shipping &amp; Returns - Dirty Diesel Customs, accessed June 4, 2026, </w:t>
      </w:r>
      <w:hyperlink r:id="rId20">
        <w:r w:rsidDel="00000000" w:rsidR="00000000" w:rsidRPr="00000000">
          <w:rPr>
            <w:rFonts w:ascii="Google Sans" w:cs="Google Sans" w:eastAsia="Google Sans" w:hAnsi="Google Sans"/>
            <w:color w:val="0000ee"/>
            <w:sz w:val="24"/>
            <w:szCs w:val="24"/>
            <w:u w:val="single"/>
            <w:rtl w:val="0"/>
          </w:rPr>
          <w:t xml:space="preserve">https://www.dirtydieselcustom.ca/pages/shipping-and-returns</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Dirty Diesel Customs - Shop app, accessed June 4, 2026, </w:t>
      </w:r>
      <w:hyperlink r:id="rId21">
        <w:r w:rsidDel="00000000" w:rsidR="00000000" w:rsidRPr="00000000">
          <w:rPr>
            <w:rFonts w:ascii="Google Sans" w:cs="Google Sans" w:eastAsia="Google Sans" w:hAnsi="Google Sans"/>
            <w:color w:val="0000ee"/>
            <w:sz w:val="24"/>
            <w:szCs w:val="24"/>
            <w:u w:val="single"/>
            <w:rtl w:val="0"/>
          </w:rPr>
          <w:t xml:space="preserve">https://shop.app/m/dirtydieselcustom</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Wholesale Shipping - Dirty Diesel Customs, accessed June 4, 2026, </w:t>
      </w:r>
      <w:hyperlink r:id="rId22">
        <w:r w:rsidDel="00000000" w:rsidR="00000000" w:rsidRPr="00000000">
          <w:rPr>
            <w:rFonts w:ascii="Google Sans" w:cs="Google Sans" w:eastAsia="Google Sans" w:hAnsi="Google Sans"/>
            <w:color w:val="0000ee"/>
            <w:sz w:val="24"/>
            <w:szCs w:val="24"/>
            <w:u w:val="single"/>
            <w:rtl w:val="0"/>
          </w:rPr>
          <w:t xml:space="preserve">https://www.dirtydieselcustom.ca/pages/wholesale-shipping</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Dirty Diesel Customs, accessed June 4, 2026, </w:t>
      </w:r>
      <w:hyperlink r:id="rId23">
        <w:r w:rsidDel="00000000" w:rsidR="00000000" w:rsidRPr="00000000">
          <w:rPr>
            <w:rFonts w:ascii="Google Sans" w:cs="Google Sans" w:eastAsia="Google Sans" w:hAnsi="Google Sans"/>
            <w:color w:val="0000ee"/>
            <w:sz w:val="24"/>
            <w:szCs w:val="24"/>
            <w:u w:val="single"/>
            <w:rtl w:val="0"/>
          </w:rPr>
          <w:t xml:space="preserve">https://www.dirtydieselcustom.ca/pages/frequently-asked-questions</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Shipping Policy - Dirty Diesel Customs, accessed June 4, 2026, </w:t>
      </w:r>
      <w:hyperlink r:id="rId24">
        <w:r w:rsidDel="00000000" w:rsidR="00000000" w:rsidRPr="00000000">
          <w:rPr>
            <w:rFonts w:ascii="Google Sans" w:cs="Google Sans" w:eastAsia="Google Sans" w:hAnsi="Google Sans"/>
            <w:color w:val="0000ee"/>
            <w:sz w:val="24"/>
            <w:szCs w:val="24"/>
            <w:u w:val="single"/>
            <w:rtl w:val="0"/>
          </w:rPr>
          <w:t xml:space="preserve">https://www.dirtydieselcustom.ca/pages/usa-shipping</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 Diesel Delete Kits – Restore Power &amp; Reliability – JS Speedshop, accessed June 4, 2026, </w:t>
      </w:r>
      <w:hyperlink r:id="rId25">
        <w:r w:rsidDel="00000000" w:rsidR="00000000" w:rsidRPr="00000000">
          <w:rPr>
            <w:rFonts w:ascii="Google Sans" w:cs="Google Sans" w:eastAsia="Google Sans" w:hAnsi="Google Sans"/>
            <w:color w:val="0000ee"/>
            <w:sz w:val="24"/>
            <w:szCs w:val="24"/>
            <w:u w:val="single"/>
            <w:rtl w:val="0"/>
          </w:rPr>
          <w:t xml:space="preserve">https://jsspeedshop.ca/pages/diesel-delete-kits-for-sale-dpf-def-egr</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Support Center - The Diesel Dudes, accessed June 4, 2026, </w:t>
      </w:r>
      <w:hyperlink r:id="rId26">
        <w:r w:rsidDel="00000000" w:rsidR="00000000" w:rsidRPr="00000000">
          <w:rPr>
            <w:rFonts w:ascii="Google Sans" w:cs="Google Sans" w:eastAsia="Google Sans" w:hAnsi="Google Sans"/>
            <w:color w:val="0000ee"/>
            <w:sz w:val="24"/>
            <w:szCs w:val="24"/>
            <w:u w:val="single"/>
            <w:rtl w:val="0"/>
          </w:rPr>
          <w:t xml:space="preserve">https://thedieseldudes.com/pages/support-center</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&amp; Conditions | The Diesel Dudes, accessed June 4, 2026, </w:t>
      </w:r>
      <w:hyperlink r:id="rId27">
        <w:r w:rsidDel="00000000" w:rsidR="00000000" w:rsidRPr="00000000">
          <w:rPr>
            <w:rFonts w:ascii="Google Sans" w:cs="Google Sans" w:eastAsia="Google Sans" w:hAnsi="Google Sans"/>
            <w:color w:val="0000ee"/>
            <w:sz w:val="24"/>
            <w:szCs w:val="24"/>
            <w:u w:val="single"/>
            <w:rtl w:val="0"/>
          </w:rPr>
          <w:t xml:space="preserve">https://thedieseldudes.com/pages/terms-conditions</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 JS Speedshop, accessed June 4, 2026, </w:t>
      </w:r>
      <w:hyperlink r:id="rId28">
        <w:r w:rsidDel="00000000" w:rsidR="00000000" w:rsidRPr="00000000">
          <w:rPr>
            <w:rFonts w:ascii="Google Sans" w:cs="Google Sans" w:eastAsia="Google Sans" w:hAnsi="Google Sans"/>
            <w:color w:val="0000ee"/>
            <w:sz w:val="24"/>
            <w:szCs w:val="24"/>
            <w:u w:val="single"/>
            <w:rtl w:val="0"/>
          </w:rPr>
          <w:t xml:space="preserve">https://jsspeedshop.ca/policies/terms-of-service</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Obsessed Garage - Shopify Automotive &amp; Motorsports Store | Analyzify, accessed June 4, 2026, </w:t>
      </w:r>
      <w:hyperlink r:id="rId29">
        <w:r w:rsidDel="00000000" w:rsidR="00000000" w:rsidRPr="00000000">
          <w:rPr>
            <w:rFonts w:ascii="Google Sans" w:cs="Google Sans" w:eastAsia="Google Sans" w:hAnsi="Google Sans"/>
            <w:color w:val="0000ee"/>
            <w:sz w:val="24"/>
            <w:szCs w:val="24"/>
            <w:u w:val="single"/>
            <w:rtl w:val="0"/>
          </w:rPr>
          <w:t xml:space="preserve">https://analyzify.com/shopify-stores/obsessed-garage</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 Products | Obsessed Garage, accessed June 4, 2026, </w:t>
      </w:r>
      <w:hyperlink r:id="rId30">
        <w:r w:rsidDel="00000000" w:rsidR="00000000" w:rsidRPr="00000000">
          <w:rPr>
            <w:rFonts w:ascii="Google Sans" w:cs="Google Sans" w:eastAsia="Google Sans" w:hAnsi="Google Sans"/>
            <w:color w:val="0000ee"/>
            <w:sz w:val="24"/>
            <w:szCs w:val="24"/>
            <w:u w:val="single"/>
            <w:rtl w:val="0"/>
          </w:rPr>
          <w:t xml:space="preserve">https://www.obsessedgarage.com/collections/all</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Obsessed Garage Transforms Their Supply Chain with Deposco, accessed June 4, 2026, </w:t>
      </w:r>
      <w:hyperlink r:id="rId31">
        <w:r w:rsidDel="00000000" w:rsidR="00000000" w:rsidRPr="00000000">
          <w:rPr>
            <w:rFonts w:ascii="Google Sans" w:cs="Google Sans" w:eastAsia="Google Sans" w:hAnsi="Google Sans"/>
            <w:color w:val="0000ee"/>
            <w:sz w:val="24"/>
            <w:szCs w:val="24"/>
            <w:u w:val="single"/>
            <w:rtl w:val="0"/>
          </w:rPr>
          <w:t xml:space="preserve">https://deposco.com/resources/success-stories/obsessed-garage/</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detailing Products &amp; Expert Advice | CARZILLA.CA, accessed June 4, 2026, </w:t>
      </w:r>
      <w:hyperlink r:id="rId32">
        <w:r w:rsidDel="00000000" w:rsidR="00000000" w:rsidRPr="00000000">
          <w:rPr>
            <w:rFonts w:ascii="Google Sans" w:cs="Google Sans" w:eastAsia="Google Sans" w:hAnsi="Google Sans"/>
            <w:color w:val="0000ee"/>
            <w:sz w:val="24"/>
            <w:szCs w:val="24"/>
            <w:u w:val="single"/>
            <w:rtl w:val="0"/>
          </w:rPr>
          <w:t xml:space="preserve">https://carzilla.ca/</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buy detailing products in Canada? : r/AutoDetailing - Reddit, accessed June 4, 2026, </w:t>
      </w:r>
      <w:hyperlink r:id="rId33">
        <w:r w:rsidDel="00000000" w:rsidR="00000000" w:rsidRPr="00000000">
          <w:rPr>
            <w:rFonts w:ascii="Google Sans" w:cs="Google Sans" w:eastAsia="Google Sans" w:hAnsi="Google Sans"/>
            <w:color w:val="0000ee"/>
            <w:sz w:val="24"/>
            <w:szCs w:val="24"/>
            <w:u w:val="single"/>
            <w:rtl w:val="0"/>
          </w:rPr>
          <w:t xml:space="preserve">https://www.reddit.com/r/AutoDetailing/comments/1kdyyv7/where_to_buy_detailing_products_in_canada/</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TOC Supplies | Canada's Product Detailing Hub, accessed June 4, 2026, </w:t>
      </w:r>
      <w:hyperlink r:id="rId34">
        <w:r w:rsidDel="00000000" w:rsidR="00000000" w:rsidRPr="00000000">
          <w:rPr>
            <w:rFonts w:ascii="Google Sans" w:cs="Google Sans" w:eastAsia="Google Sans" w:hAnsi="Google Sans"/>
            <w:color w:val="0000ee"/>
            <w:sz w:val="24"/>
            <w:szCs w:val="24"/>
            <w:u w:val="single"/>
            <w:rtl w:val="0"/>
          </w:rPr>
          <w:t xml:space="preserve">https://www.tocsupplies.ca/</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Meticulous Detailing | Auto Detailing Equipment &amp; Products | Canada, accessed June 4, 2026, </w:t>
      </w:r>
      <w:hyperlink r:id="rId35">
        <w:r w:rsidDel="00000000" w:rsidR="00000000" w:rsidRPr="00000000">
          <w:rPr>
            <w:rFonts w:ascii="Google Sans" w:cs="Google Sans" w:eastAsia="Google Sans" w:hAnsi="Google Sans"/>
            <w:color w:val="0000ee"/>
            <w:sz w:val="24"/>
            <w:szCs w:val="24"/>
            <w:u w:val="single"/>
            <w:rtl w:val="0"/>
          </w:rPr>
          <w:t xml:space="preserve">https://meticulousdetailing.ca/</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 Deletes! EPA &amp; DOJ Crackdown On Delete Tuners Continues! OVER 100,000 USERS AT RISK? - YouTube, accessed June 4,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https://www.youtube.com/watch?v=M7eJpCtsn_k</w:t>
        </w:r>
      </w:hyperlink>
      <w:r w:rsidDel="00000000" w:rsidR="00000000" w:rsidRPr="00000000">
        <w:rPr>
          <w:rtl w:val="0"/>
        </w:rPr>
      </w:r>
    </w:p>
    <w:p w:rsidR="00000000" w:rsidDel="00000000" w:rsidP="00000000" w:rsidRDefault="00000000" w:rsidRPr="00000000" w14:paraId="000000C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Delete Depot - Shop, accessed June 4, 2026, </w:t>
      </w:r>
      <w:hyperlink r:id="rId37">
        <w:r w:rsidDel="00000000" w:rsidR="00000000" w:rsidRPr="00000000">
          <w:rPr>
            <w:rFonts w:ascii="Google Sans" w:cs="Google Sans" w:eastAsia="Google Sans" w:hAnsi="Google Sans"/>
            <w:color w:val="0000ee"/>
            <w:sz w:val="24"/>
            <w:szCs w:val="24"/>
            <w:u w:val="single"/>
            <w:rtl w:val="0"/>
          </w:rPr>
          <w:t xml:space="preserve">https://shop.app/m/a2pb6fm4qt</w:t>
        </w:r>
      </w:hyperlink>
      <w:r w:rsidDel="00000000" w:rsidR="00000000" w:rsidRPr="00000000">
        <w:rPr>
          <w:rtl w:val="0"/>
        </w:rPr>
      </w:r>
    </w:p>
    <w:p w:rsidR="00000000" w:rsidDel="00000000" w:rsidP="00000000" w:rsidRDefault="00000000" w:rsidRPr="00000000" w14:paraId="000000C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DIESELR Corp.: Performance Tuning &amp; Diesel Truck Parts Built for Power, accessed June 4, 2026, </w:t>
      </w:r>
      <w:hyperlink r:id="rId38">
        <w:r w:rsidDel="00000000" w:rsidR="00000000" w:rsidRPr="00000000">
          <w:rPr>
            <w:rFonts w:ascii="Google Sans" w:cs="Google Sans" w:eastAsia="Google Sans" w:hAnsi="Google Sans"/>
            <w:color w:val="0000ee"/>
            <w:sz w:val="24"/>
            <w:szCs w:val="24"/>
            <w:u w:val="single"/>
            <w:rtl w:val="0"/>
          </w:rPr>
          <w:t xml:space="preserve">https://dieselrcorp.ca/</w:t>
        </w:r>
      </w:hyperlink>
      <w:r w:rsidDel="00000000" w:rsidR="00000000" w:rsidRPr="00000000">
        <w:rPr>
          <w:rtl w:val="0"/>
        </w:rPr>
      </w:r>
    </w:p>
    <w:p w:rsidR="00000000" w:rsidDel="00000000" w:rsidP="00000000" w:rsidRDefault="00000000" w:rsidRPr="00000000" w14:paraId="000000C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Buy Diesel Delete Kits: Trusted Sources 2026, accessed June 4, 2026, </w:t>
      </w:r>
      <w:hyperlink r:id="rId39">
        <w:r w:rsidDel="00000000" w:rsidR="00000000" w:rsidRPr="00000000">
          <w:rPr>
            <w:rFonts w:ascii="Google Sans" w:cs="Google Sans" w:eastAsia="Google Sans" w:hAnsi="Google Sans"/>
            <w:color w:val="0000ee"/>
            <w:sz w:val="24"/>
            <w:szCs w:val="24"/>
            <w:u w:val="single"/>
            <w:rtl w:val="0"/>
          </w:rPr>
          <w:t xml:space="preserve">https://thedieseldudes.com/blogs/news/where-to-buy-diesel-delete-kits-trusted-sources-2026</w:t>
        </w:r>
      </w:hyperlink>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thedieseldudes, accessed June 4, 2026, </w:t>
      </w:r>
      <w:hyperlink r:id="rId40">
        <w:r w:rsidDel="00000000" w:rsidR="00000000" w:rsidRPr="00000000">
          <w:rPr>
            <w:rFonts w:ascii="Google Sans" w:cs="Google Sans" w:eastAsia="Google Sans" w:hAnsi="Google Sans"/>
            <w:color w:val="0000ee"/>
            <w:sz w:val="24"/>
            <w:szCs w:val="24"/>
            <w:u w:val="single"/>
            <w:rtl w:val="0"/>
          </w:rPr>
          <w:t xml:space="preserve">https://thedieseldudes.com/apps/help-center</w:t>
        </w:r>
      </w:hyperlink>
      <w:r w:rsidDel="00000000" w:rsidR="00000000" w:rsidRPr="00000000">
        <w:rPr>
          <w:rtl w:val="0"/>
        </w:rPr>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All-in-One Diesel Delete Kits | Cummins, Duramax &amp; Powerstroke - SPELAB, accessed June 4, 2026, </w:t>
      </w:r>
      <w:hyperlink r:id="rId41">
        <w:r w:rsidDel="00000000" w:rsidR="00000000" w:rsidRPr="00000000">
          <w:rPr>
            <w:rFonts w:ascii="Google Sans" w:cs="Google Sans" w:eastAsia="Google Sans" w:hAnsi="Google Sans"/>
            <w:color w:val="0000ee"/>
            <w:sz w:val="24"/>
            <w:szCs w:val="24"/>
            <w:u w:val="single"/>
            <w:rtl w:val="0"/>
          </w:rPr>
          <w:t xml:space="preserve">https://www.spelabautoparts.com/collections/combination-products</w:t>
        </w:r>
      </w:hyperlink>
      <w:r w:rsidDel="00000000" w:rsidR="00000000" w:rsidRPr="00000000">
        <w:rPr>
          <w:rtl w:val="0"/>
        </w:rPr>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ICYMI: EPA's New Guidance Removes Requirement for Diesel Exhaust Fluid (DEF) Sensors, Saves American Operators Billions, accessed June 4, 2026, </w:t>
      </w:r>
      <w:hyperlink r:id="rId42">
        <w:r w:rsidDel="00000000" w:rsidR="00000000" w:rsidRPr="00000000">
          <w:rPr>
            <w:rFonts w:ascii="Google Sans" w:cs="Google Sans" w:eastAsia="Google Sans" w:hAnsi="Google Sans"/>
            <w:color w:val="0000ee"/>
            <w:sz w:val="24"/>
            <w:szCs w:val="24"/>
            <w:u w:val="single"/>
            <w:rtl w:val="0"/>
          </w:rPr>
          <w:t xml:space="preserve">https://www.epa.gov/newsreleases/icymi-epas-new-guidance-removes-requirement-diesel-exhaust-fluid-def-sensors-saves</w:t>
        </w:r>
      </w:hyperlink>
      <w:r w:rsidDel="00000000" w:rsidR="00000000" w:rsidRPr="00000000">
        <w:rPr>
          <w:rtl w:val="0"/>
        </w:rPr>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Ford 6.7 Powerstroke Full Delete Kit | 2017-2020 - The Diesel Dudes, accessed June 4, 2026, </w:t>
      </w:r>
      <w:hyperlink r:id="rId43">
        <w:r w:rsidDel="00000000" w:rsidR="00000000" w:rsidRPr="00000000">
          <w:rPr>
            <w:rFonts w:ascii="Google Sans" w:cs="Google Sans" w:eastAsia="Google Sans" w:hAnsi="Google Sans"/>
            <w:color w:val="0000ee"/>
            <w:sz w:val="24"/>
            <w:szCs w:val="24"/>
            <w:u w:val="single"/>
            <w:rtl w:val="0"/>
          </w:rPr>
          <w:t xml:space="preserve">https://thedieseldudes.com/products/ford-6-7-powerstroke-delete-kit-2017-2020</w:t>
        </w:r>
      </w:hyperlink>
      <w:r w:rsidDel="00000000" w:rsidR="00000000" w:rsidRPr="00000000">
        <w:rPr>
          <w:rtl w:val="0"/>
        </w:rPr>
      </w:r>
    </w:p>
    <w:p w:rsidR="00000000" w:rsidDel="00000000" w:rsidP="00000000" w:rsidRDefault="00000000" w:rsidRPr="00000000" w14:paraId="000000C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Cold Hard Truth on Truck Emission Deletes and Tunes | Diesel Laptops, accessed June 4, 2026, </w:t>
      </w:r>
      <w:hyperlink r:id="rId44">
        <w:r w:rsidDel="00000000" w:rsidR="00000000" w:rsidRPr="00000000">
          <w:rPr>
            <w:rFonts w:ascii="Google Sans" w:cs="Google Sans" w:eastAsia="Google Sans" w:hAnsi="Google Sans"/>
            <w:color w:val="0000ee"/>
            <w:sz w:val="24"/>
            <w:szCs w:val="24"/>
            <w:u w:val="single"/>
            <w:rtl w:val="0"/>
          </w:rPr>
          <w:t xml:space="preserve">https://www.diesellaptops.com/blogs/industry-and-technology/emission-deletes-and-tunes</w:t>
        </w:r>
      </w:hyperlink>
      <w:r w:rsidDel="00000000" w:rsidR="00000000" w:rsidRPr="00000000">
        <w:rPr>
          <w:rtl w:val="0"/>
        </w:rPr>
      </w:r>
    </w:p>
    <w:p w:rsidR="00000000" w:rsidDel="00000000" w:rsidP="00000000" w:rsidRDefault="00000000" w:rsidRPr="00000000" w14:paraId="000000C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National Enforcement and Compliance Initiative: Stopping Aftermarket Defeat Devices for Vehicles and Engines | US EPA, accessed June 4, 2026, </w:t>
      </w:r>
      <w:hyperlink r:id="rId45">
        <w:r w:rsidDel="00000000" w:rsidR="00000000" w:rsidRPr="00000000">
          <w:rPr>
            <w:rFonts w:ascii="Google Sans" w:cs="Google Sans" w:eastAsia="Google Sans" w:hAnsi="Google Sans"/>
            <w:color w:val="0000ee"/>
            <w:sz w:val="24"/>
            <w:szCs w:val="24"/>
            <w:u w:val="single"/>
            <w:rtl w:val="0"/>
          </w:rPr>
          <w:t xml:space="preserve">https://www.epa.gov/enforcement/national-enforcement-and-compliance-initiative-stopping-aftermarket-defeat-devices</w:t>
        </w:r>
      </w:hyperlink>
      <w:r w:rsidDel="00000000" w:rsidR="00000000" w:rsidRPr="00000000">
        <w:rPr>
          <w:rtl w:val="0"/>
        </w:rPr>
      </w:r>
    </w:p>
    <w:p w:rsidR="00000000" w:rsidDel="00000000" w:rsidP="00000000" w:rsidRDefault="00000000" w:rsidRPr="00000000" w14:paraId="000000C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DPF delete from Canada to US import tariffs/duties : r/tdi - Reddit, accessed June 4, 2026, </w:t>
      </w:r>
      <w:hyperlink r:id="rId46">
        <w:r w:rsidDel="00000000" w:rsidR="00000000" w:rsidRPr="00000000">
          <w:rPr>
            <w:rFonts w:ascii="Google Sans" w:cs="Google Sans" w:eastAsia="Google Sans" w:hAnsi="Google Sans"/>
            <w:color w:val="0000ee"/>
            <w:sz w:val="24"/>
            <w:szCs w:val="24"/>
            <w:u w:val="single"/>
            <w:rtl w:val="0"/>
          </w:rPr>
          <w:t xml:space="preserve">https://www.reddit.com/r/tdi/comments/1n4gtwq/dpf_delete_from_canada_to_us_import_tariffsduties/</w:t>
        </w:r>
      </w:hyperlink>
      <w:r w:rsidDel="00000000" w:rsidR="00000000" w:rsidRPr="00000000">
        <w:rPr>
          <w:rtl w:val="0"/>
        </w:rPr>
      </w:r>
    </w:p>
    <w:p w:rsidR="00000000" w:rsidDel="00000000" w:rsidP="00000000" w:rsidRDefault="00000000" w:rsidRPr="00000000" w14:paraId="000000C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High-Risk Payment Gateway Alternatives to Shopify - PayCompass, accessed June 4, 2026, </w:t>
      </w:r>
      <w:hyperlink r:id="rId47">
        <w:r w:rsidDel="00000000" w:rsidR="00000000" w:rsidRPr="00000000">
          <w:rPr>
            <w:rFonts w:ascii="Google Sans" w:cs="Google Sans" w:eastAsia="Google Sans" w:hAnsi="Google Sans"/>
            <w:color w:val="0000ee"/>
            <w:sz w:val="24"/>
            <w:szCs w:val="24"/>
            <w:u w:val="single"/>
            <w:rtl w:val="0"/>
          </w:rPr>
          <w:t xml:space="preserve">https://paycompass.com/blog/shopify-high-risk/</w:t>
        </w:r>
      </w:hyperlink>
      <w:r w:rsidDel="00000000" w:rsidR="00000000" w:rsidRPr="00000000">
        <w:rPr>
          <w:rtl w:val="0"/>
        </w:rPr>
      </w:r>
    </w:p>
    <w:p w:rsidR="00000000" w:rsidDel="00000000" w:rsidP="00000000" w:rsidRDefault="00000000" w:rsidRPr="00000000" w14:paraId="000000C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High-Risk Merchant Account &amp; Payment Gateway for Shopify - SecureGlobalPay, accessed June 4, 2026, </w:t>
      </w:r>
      <w:hyperlink r:id="rId48">
        <w:r w:rsidDel="00000000" w:rsidR="00000000" w:rsidRPr="00000000">
          <w:rPr>
            <w:rFonts w:ascii="Google Sans" w:cs="Google Sans" w:eastAsia="Google Sans" w:hAnsi="Google Sans"/>
            <w:color w:val="0000ee"/>
            <w:sz w:val="24"/>
            <w:szCs w:val="24"/>
            <w:u w:val="single"/>
            <w:rtl w:val="0"/>
          </w:rPr>
          <w:t xml:space="preserve">https://secureglobalpay.net/high-risk-payment-processing-shopify/</w:t>
        </w:r>
      </w:hyperlink>
      <w:r w:rsidDel="00000000" w:rsidR="00000000" w:rsidRPr="00000000">
        <w:rPr>
          <w:rtl w:val="0"/>
        </w:rPr>
      </w:r>
    </w:p>
    <w:p w:rsidR="00000000" w:rsidDel="00000000" w:rsidP="00000000" w:rsidRDefault="00000000" w:rsidRPr="00000000" w14:paraId="000000C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 Risk Payment Gateway Shopify, Processors - Blog Easy Pay Direct, accessed June 4, 2026, </w:t>
      </w:r>
      <w:hyperlink r:id="rId49">
        <w:r w:rsidDel="00000000" w:rsidR="00000000" w:rsidRPr="00000000">
          <w:rPr>
            <w:rFonts w:ascii="Google Sans" w:cs="Google Sans" w:eastAsia="Google Sans" w:hAnsi="Google Sans"/>
            <w:color w:val="0000ee"/>
            <w:sz w:val="24"/>
            <w:szCs w:val="24"/>
            <w:u w:val="single"/>
            <w:rtl w:val="0"/>
          </w:rPr>
          <w:t xml:space="preserve">https://www.easypaydirect.com/blog/high-risk-payment-processors-shopify/</w:t>
        </w:r>
      </w:hyperlink>
      <w:r w:rsidDel="00000000" w:rsidR="00000000" w:rsidRPr="00000000">
        <w:rPr>
          <w:rtl w:val="0"/>
        </w:rPr>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High-Risk Payment Gateway for Shopify Stores? - IntegralPay, accessed June 4, 2026, </w:t>
      </w:r>
      <w:hyperlink r:id="rId50">
        <w:r w:rsidDel="00000000" w:rsidR="00000000" w:rsidRPr="00000000">
          <w:rPr>
            <w:rFonts w:ascii="Google Sans" w:cs="Google Sans" w:eastAsia="Google Sans" w:hAnsi="Google Sans"/>
            <w:color w:val="0000ee"/>
            <w:sz w:val="24"/>
            <w:szCs w:val="24"/>
            <w:u w:val="single"/>
            <w:rtl w:val="0"/>
          </w:rPr>
          <w:t xml:space="preserve">https://www.integralpay.com/high-risk-payment-gateway-for-shopify-stores/</w:t>
        </w:r>
      </w:hyperlink>
      <w:r w:rsidDel="00000000" w:rsidR="00000000" w:rsidRPr="00000000">
        <w:rPr>
          <w:rtl w:val="0"/>
        </w:rPr>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Searching for a high risk payment gateway - Shopify Community, accessed June 4, 2026, </w:t>
      </w:r>
      <w:hyperlink r:id="rId51">
        <w:r w:rsidDel="00000000" w:rsidR="00000000" w:rsidRPr="00000000">
          <w:rPr>
            <w:rFonts w:ascii="Google Sans" w:cs="Google Sans" w:eastAsia="Google Sans" w:hAnsi="Google Sans"/>
            <w:color w:val="0000ee"/>
            <w:sz w:val="24"/>
            <w:szCs w:val="24"/>
            <w:u w:val="single"/>
            <w:rtl w:val="0"/>
          </w:rPr>
          <w:t xml:space="preserve">https://community.shopify.com/t/searching-for-a-high-risk-payment-gateway/263704</w:t>
        </w:r>
      </w:hyperlink>
      <w:r w:rsidDel="00000000" w:rsidR="00000000" w:rsidRPr="00000000">
        <w:rPr>
          <w:rtl w:val="0"/>
        </w:rPr>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Tactical-friendly payment gateways for Shopify, accessed June 4, 2026, </w:t>
      </w:r>
      <w:hyperlink r:id="rId52">
        <w:r w:rsidDel="00000000" w:rsidR="00000000" w:rsidRPr="00000000">
          <w:rPr>
            <w:rFonts w:ascii="Google Sans" w:cs="Google Sans" w:eastAsia="Google Sans" w:hAnsi="Google Sans"/>
            <w:color w:val="0000ee"/>
            <w:sz w:val="24"/>
            <w:szCs w:val="24"/>
            <w:u w:val="single"/>
            <w:rtl w:val="0"/>
          </w:rPr>
          <w:t xml:space="preserve">https://bluepaymentagency.com/tactical-friendly-payment-gateways-shopify/</w:t>
        </w:r>
      </w:hyperlink>
      <w:r w:rsidDel="00000000" w:rsidR="00000000" w:rsidRPr="00000000">
        <w:rPr>
          <w:rtl w:val="0"/>
        </w:rPr>
      </w:r>
    </w:p>
    <w:p w:rsidR="00000000" w:rsidDel="00000000" w:rsidP="00000000" w:rsidRDefault="00000000" w:rsidRPr="00000000" w14:paraId="000000D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High-risk Payment Gateway Integration For Shopify? - QuadraPay, accessed June 4, 2026, </w:t>
      </w:r>
      <w:hyperlink r:id="rId53">
        <w:r w:rsidDel="00000000" w:rsidR="00000000" w:rsidRPr="00000000">
          <w:rPr>
            <w:rFonts w:ascii="Google Sans" w:cs="Google Sans" w:eastAsia="Google Sans" w:hAnsi="Google Sans"/>
            <w:color w:val="0000ee"/>
            <w:sz w:val="24"/>
            <w:szCs w:val="24"/>
            <w:u w:val="single"/>
            <w:rtl w:val="0"/>
          </w:rPr>
          <w:t xml:space="preserve">https://quadrapay.com/what-is-a-high-risk-payment-gateway-integration-for-shopify/</w:t>
        </w:r>
      </w:hyperlink>
      <w:r w:rsidDel="00000000" w:rsidR="00000000" w:rsidRPr="00000000">
        <w:rPr>
          <w:rtl w:val="0"/>
        </w:rPr>
      </w:r>
    </w:p>
    <w:p w:rsidR="00000000" w:rsidDel="00000000" w:rsidP="00000000" w:rsidRDefault="00000000" w:rsidRPr="00000000" w14:paraId="000000D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Selecting a High-Risk Payment Gateway for Shopify - Vellis, accessed June 4, 2026, </w:t>
      </w:r>
      <w:hyperlink r:id="rId54">
        <w:r w:rsidDel="00000000" w:rsidR="00000000" w:rsidRPr="00000000">
          <w:rPr>
            <w:rFonts w:ascii="Google Sans" w:cs="Google Sans" w:eastAsia="Google Sans" w:hAnsi="Google Sans"/>
            <w:color w:val="0000ee"/>
            <w:sz w:val="24"/>
            <w:szCs w:val="24"/>
            <w:u w:val="single"/>
            <w:rtl w:val="0"/>
          </w:rPr>
          <w:t xml:space="preserve">https://www.vellis.financial/blog/vellis-news/high-risk-payment-gateway-for-shopify</w:t>
        </w:r>
      </w:hyperlink>
      <w:r w:rsidDel="00000000" w:rsidR="00000000" w:rsidRPr="00000000">
        <w:rPr>
          <w:rtl w:val="0"/>
        </w:rPr>
      </w:r>
    </w:p>
    <w:p w:rsidR="00000000" w:rsidDel="00000000" w:rsidP="00000000" w:rsidRDefault="00000000" w:rsidRPr="00000000" w14:paraId="000000D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Third-party payment providers - Shopify Help Center, accessed June 4, 2026, </w:t>
      </w:r>
      <w:hyperlink r:id="rId55">
        <w:r w:rsidDel="00000000" w:rsidR="00000000" w:rsidRPr="00000000">
          <w:rPr>
            <w:rFonts w:ascii="Google Sans" w:cs="Google Sans" w:eastAsia="Google Sans" w:hAnsi="Google Sans"/>
            <w:color w:val="0000ee"/>
            <w:sz w:val="24"/>
            <w:szCs w:val="24"/>
            <w:u w:val="single"/>
            <w:rtl w:val="0"/>
          </w:rPr>
          <w:t xml:space="preserve">https://help.shopify.com/en/manual/payments/third-party-providers</w:t>
        </w:r>
      </w:hyperlink>
      <w:r w:rsidDel="00000000" w:rsidR="00000000" w:rsidRPr="00000000">
        <w:rPr>
          <w:rtl w:val="0"/>
        </w:rPr>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third-party payment providers - Shopify Help Center, accessed June 4, 2026, </w:t>
      </w:r>
      <w:hyperlink r:id="rId56">
        <w:r w:rsidDel="00000000" w:rsidR="00000000" w:rsidRPr="00000000">
          <w:rPr>
            <w:rFonts w:ascii="Google Sans" w:cs="Google Sans" w:eastAsia="Google Sans" w:hAnsi="Google Sans"/>
            <w:color w:val="0000ee"/>
            <w:sz w:val="24"/>
            <w:szCs w:val="24"/>
            <w:u w:val="single"/>
            <w:rtl w:val="0"/>
          </w:rPr>
          <w:t xml:space="preserve">https://help.shopify.com/en/manual/payments/third-party-providers/configuring-providers</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Lift Support Depot Case - Convermax, accessed June 4, 2026, </w:t>
      </w:r>
      <w:hyperlink r:id="rId57">
        <w:r w:rsidDel="00000000" w:rsidR="00000000" w:rsidRPr="00000000">
          <w:rPr>
            <w:rFonts w:ascii="Google Sans" w:cs="Google Sans" w:eastAsia="Google Sans" w:hAnsi="Google Sans"/>
            <w:color w:val="0000ee"/>
            <w:sz w:val="24"/>
            <w:szCs w:val="24"/>
            <w:u w:val="single"/>
            <w:rtl w:val="0"/>
          </w:rPr>
          <w:t xml:space="preserve">https://convermax.com/blog/lift-supports-depot</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Powerful Tips To Speed Up WooCommerce Store | VirtueNetz, accessed June 4, 2026, </w:t>
      </w:r>
      <w:hyperlink r:id="rId58">
        <w:r w:rsidDel="00000000" w:rsidR="00000000" w:rsidRPr="00000000">
          <w:rPr>
            <w:rFonts w:ascii="Google Sans" w:cs="Google Sans" w:eastAsia="Google Sans" w:hAnsi="Google Sans"/>
            <w:color w:val="0000ee"/>
            <w:sz w:val="24"/>
            <w:szCs w:val="24"/>
            <w:u w:val="single"/>
            <w:rtl w:val="0"/>
          </w:rPr>
          <w:t xml:space="preserve">https://www.virtuenetz.com/blog/10-powerful-tips-speed-woocommerce-store/</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Shopify API Integration To GoHighLevel - CRM Tutorial - YouTube, accessed June 4, 2026, </w:t>
      </w:r>
      <w:hyperlink r:id="rId59">
        <w:r w:rsidDel="00000000" w:rsidR="00000000" w:rsidRPr="00000000">
          <w:rPr>
            <w:rFonts w:ascii="Google Sans" w:cs="Google Sans" w:eastAsia="Google Sans" w:hAnsi="Google Sans"/>
            <w:color w:val="0000ee"/>
            <w:sz w:val="24"/>
            <w:szCs w:val="24"/>
            <w:u w:val="single"/>
            <w:rtl w:val="0"/>
          </w:rPr>
          <w:t xml:space="preserve">https://www.youtube.com/watch?v=rGZuarafZAQ</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Shopify Abandoned Cart Workflow in Go High Level - YouTube, accessed June 4, 2026, </w:t>
      </w:r>
      <w:hyperlink r:id="rId60">
        <w:r w:rsidDel="00000000" w:rsidR="00000000" w:rsidRPr="00000000">
          <w:rPr>
            <w:rFonts w:ascii="Google Sans" w:cs="Google Sans" w:eastAsia="Google Sans" w:hAnsi="Google Sans"/>
            <w:color w:val="0000ee"/>
            <w:sz w:val="24"/>
            <w:szCs w:val="24"/>
            <w:u w:val="single"/>
            <w:rtl w:val="0"/>
          </w:rPr>
          <w:t xml:space="preserve">https://www.youtube.com/watch?v=YYlz9-8jPbg</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Home Concept, accessed June 4, 2026, </w:t>
      </w:r>
      <w:hyperlink r:id="rId61">
        <w:r w:rsidDel="00000000" w:rsidR="00000000" w:rsidRPr="00000000">
          <w:rPr>
            <w:rFonts w:ascii="Google Sans" w:cs="Google Sans" w:eastAsia="Google Sans" w:hAnsi="Google Sans"/>
            <w:color w:val="0000ee"/>
            <w:sz w:val="24"/>
            <w:szCs w:val="24"/>
            <w:u w:val="single"/>
            <w:rtl w:val="0"/>
          </w:rPr>
          <w:t xml:space="preserve">https://www.exclusivemotoring.com/</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Shops: Build a Website That Gets Leads (GoHighLevel) - YouTube, accessed June 4, 2026, </w:t>
      </w:r>
      <w:hyperlink r:id="rId62">
        <w:r w:rsidDel="00000000" w:rsidR="00000000" w:rsidRPr="00000000">
          <w:rPr>
            <w:rFonts w:ascii="Google Sans" w:cs="Google Sans" w:eastAsia="Google Sans" w:hAnsi="Google Sans"/>
            <w:color w:val="0000ee"/>
            <w:sz w:val="24"/>
            <w:szCs w:val="24"/>
            <w:u w:val="single"/>
            <w:rtl w:val="0"/>
          </w:rPr>
          <w:t xml:space="preserve">https://www.youtube.com/watch?v=Zu2IscqVjNk</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Diesel Dudes: Diesel Delete Kits for Ford, Ram, GM, Jeep, accessed June 4, 2026, </w:t>
      </w:r>
      <w:hyperlink r:id="rId63">
        <w:r w:rsidDel="00000000" w:rsidR="00000000" w:rsidRPr="00000000">
          <w:rPr>
            <w:rFonts w:ascii="Google Sans" w:cs="Google Sans" w:eastAsia="Google Sans" w:hAnsi="Google Sans"/>
            <w:color w:val="0000ee"/>
            <w:sz w:val="24"/>
            <w:szCs w:val="24"/>
            <w:u w:val="single"/>
            <w:rtl w:val="0"/>
          </w:rPr>
          <w:t xml:space="preserve">https://thedieseldudes.com/</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Payment - TheDPFDelete, accessed June 4, 2026, </w:t>
      </w:r>
      <w:hyperlink r:id="rId64">
        <w:r w:rsidDel="00000000" w:rsidR="00000000" w:rsidRPr="00000000">
          <w:rPr>
            <w:rFonts w:ascii="Google Sans" w:cs="Google Sans" w:eastAsia="Google Sans" w:hAnsi="Google Sans"/>
            <w:color w:val="0000ee"/>
            <w:sz w:val="24"/>
            <w:szCs w:val="24"/>
            <w:u w:val="single"/>
            <w:rtl w:val="0"/>
          </w:rPr>
          <w:t xml:space="preserve">https://thedpfdelete.com/products/custom-payment/</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Product Details Page for E-commerce Stores - HighLevel Support Portal, accessed June 4, 2026, </w:t>
      </w:r>
      <w:hyperlink r:id="rId65">
        <w:r w:rsidDel="00000000" w:rsidR="00000000" w:rsidRPr="00000000">
          <w:rPr>
            <w:rFonts w:ascii="Google Sans" w:cs="Google Sans" w:eastAsia="Google Sans" w:hAnsi="Google Sans"/>
            <w:color w:val="0000ee"/>
            <w:sz w:val="24"/>
            <w:szCs w:val="24"/>
            <w:u w:val="single"/>
            <w:rtl w:val="0"/>
          </w:rPr>
          <w:t xml:space="preserve">https://help.gohighlevel.com/support/solutions/articles/155000006238-custom-product-details-page-for-e-commerce-stores</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Triggers- Abandoned Checkout Trigger for E-commerce Stores - HighLevel Support Portal, accessed June 4, 2026, </w:t>
      </w:r>
      <w:hyperlink r:id="rId66">
        <w:r w:rsidDel="00000000" w:rsidR="00000000" w:rsidRPr="00000000">
          <w:rPr>
            <w:rFonts w:ascii="Google Sans" w:cs="Google Sans" w:eastAsia="Google Sans" w:hAnsi="Google Sans"/>
            <w:color w:val="0000ee"/>
            <w:sz w:val="24"/>
            <w:szCs w:val="24"/>
            <w:u w:val="single"/>
            <w:rtl w:val="0"/>
          </w:rPr>
          <w:t xml:space="preserve">https://help.gohighlevel.com/support/solutions/articles/155000007380-workflow-triggers-abandoned-checkout-trigger-for-e-commerce-stores</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Workflow Trigger - Shopify Abandoned Cart - HighLevel Support Portal, accessed June 4, 2026, </w:t>
      </w:r>
      <w:hyperlink r:id="rId67">
        <w:r w:rsidDel="00000000" w:rsidR="00000000" w:rsidRPr="00000000">
          <w:rPr>
            <w:rFonts w:ascii="Google Sans" w:cs="Google Sans" w:eastAsia="Google Sans" w:hAnsi="Google Sans"/>
            <w:color w:val="0000ee"/>
            <w:sz w:val="24"/>
            <w:szCs w:val="24"/>
            <w:u w:val="single"/>
            <w:rtl w:val="0"/>
          </w:rPr>
          <w:t xml:space="preserve">https://help.gohighlevel.com/support/solutions/articles/155000002618-workflow-trigger-shopify-abandoned-cart</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D-Speed DS-09 19X8.5 +25 &amp; 19x10.5 +22 5x114.3 Wheel and tyre package, accessed June 4, 2026, </w:t>
      </w:r>
      <w:hyperlink r:id="rId68">
        <w:r w:rsidDel="00000000" w:rsidR="00000000" w:rsidRPr="00000000">
          <w:rPr>
            <w:rFonts w:ascii="Google Sans" w:cs="Google Sans" w:eastAsia="Google Sans" w:hAnsi="Google Sans"/>
            <w:color w:val="0000ee"/>
            <w:sz w:val="24"/>
            <w:szCs w:val="24"/>
            <w:u w:val="single"/>
            <w:rtl w:val="0"/>
          </w:rPr>
          <w:t xml:space="preserve">https://dspeed.com.au/products/d-speed-ds-09-19x8-5-25-19x10-5-22-5x114-3-wheel-and-tyre-package</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Aodhan AH02 Hyper Black w/ Machined Lip - Unleashed Wheels, accessed June 4, 2026, </w:t>
      </w:r>
      <w:hyperlink r:id="rId69">
        <w:r w:rsidDel="00000000" w:rsidR="00000000" w:rsidRPr="00000000">
          <w:rPr>
            <w:rFonts w:ascii="Google Sans" w:cs="Google Sans" w:eastAsia="Google Sans" w:hAnsi="Google Sans"/>
            <w:color w:val="0000ee"/>
            <w:sz w:val="24"/>
            <w:szCs w:val="24"/>
            <w:u w:val="single"/>
            <w:rtl w:val="0"/>
          </w:rPr>
          <w:t xml:space="preserve">https://unleashedwheels.com/products/aodhan-wheels-ah02-hyper-black-w-machined-lip</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Know About The Enthusiast Showcase 2025 - Custom Offsets, accessed June 4, 2026, </w:t>
      </w:r>
      <w:hyperlink r:id="rId70">
        <w:r w:rsidDel="00000000" w:rsidR="00000000" w:rsidRPr="00000000">
          <w:rPr>
            <w:rFonts w:ascii="Google Sans" w:cs="Google Sans" w:eastAsia="Google Sans" w:hAnsi="Google Sans"/>
            <w:color w:val="0000ee"/>
            <w:sz w:val="24"/>
            <w:szCs w:val="24"/>
            <w:u w:val="single"/>
            <w:rtl w:val="0"/>
          </w:rPr>
          <w:t xml:space="preserve">https://www.customwheeloffset.com/blogs/1929/everything-you-need-to-know-about-the-enthusiast-showcase-2025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hedieseldudes.com/apps/help-center" TargetMode="External"/><Relationship Id="rId42" Type="http://schemas.openxmlformats.org/officeDocument/2006/relationships/hyperlink" Target="https://www.epa.gov/newsreleases/icymi-epas-new-guidance-removes-requirement-diesel-exhaust-fluid-def-sensors-saves" TargetMode="External"/><Relationship Id="rId41" Type="http://schemas.openxmlformats.org/officeDocument/2006/relationships/hyperlink" Target="https://www.spelabautoparts.com/collections/combination-products" TargetMode="External"/><Relationship Id="rId44" Type="http://schemas.openxmlformats.org/officeDocument/2006/relationships/hyperlink" Target="https://www.diesellaptops.com/blogs/industry-and-technology/emission-deletes-and-tunes" TargetMode="External"/><Relationship Id="rId43" Type="http://schemas.openxmlformats.org/officeDocument/2006/relationships/hyperlink" Target="https://thedieseldudes.com/products/ford-6-7-powerstroke-delete-kit-2017-2020" TargetMode="External"/><Relationship Id="rId46" Type="http://schemas.openxmlformats.org/officeDocument/2006/relationships/hyperlink" Target="https://www.reddit.com/r/tdi/comments/1n4gtwq/dpf_delete_from_canada_to_us_import_tariffsduties/" TargetMode="External"/><Relationship Id="rId45" Type="http://schemas.openxmlformats.org/officeDocument/2006/relationships/hyperlink" Target="https://www.epa.gov/enforcement/national-enforcement-and-compliance-initiative-stopping-aftermarket-defeat-dev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obsessedgarage.com/" TargetMode="External"/><Relationship Id="rId48" Type="http://schemas.openxmlformats.org/officeDocument/2006/relationships/hyperlink" Target="https://secureglobalpay.net/high-risk-payment-processing-shopify/" TargetMode="External"/><Relationship Id="rId47" Type="http://schemas.openxmlformats.org/officeDocument/2006/relationships/hyperlink" Target="https://paycompass.com/blog/shopify-high-risk/" TargetMode="External"/><Relationship Id="rId49" Type="http://schemas.openxmlformats.org/officeDocument/2006/relationships/hyperlink" Target="https://www.easypaydirect.com/blog/high-risk-payment-processors-shopify/" TargetMode="External"/><Relationship Id="rId5" Type="http://schemas.openxmlformats.org/officeDocument/2006/relationships/styles" Target="styles.xml"/><Relationship Id="rId6" Type="http://schemas.openxmlformats.org/officeDocument/2006/relationships/hyperlink" Target="https://www.youtube.com/watch?v=7xTZ70xptWY" TargetMode="External"/><Relationship Id="rId7" Type="http://schemas.openxmlformats.org/officeDocument/2006/relationships/hyperlink" Target="https://dirtydiesels.com/" TargetMode="External"/><Relationship Id="rId8" Type="http://schemas.openxmlformats.org/officeDocument/2006/relationships/hyperlink" Target="https://www.customwheeloffset.com/" TargetMode="External"/><Relationship Id="rId31" Type="http://schemas.openxmlformats.org/officeDocument/2006/relationships/hyperlink" Target="https://deposco.com/resources/success-stories/obsessed-garage/" TargetMode="External"/><Relationship Id="rId30" Type="http://schemas.openxmlformats.org/officeDocument/2006/relationships/hyperlink" Target="https://www.obsessedgarage.com/collections/all" TargetMode="External"/><Relationship Id="rId33" Type="http://schemas.openxmlformats.org/officeDocument/2006/relationships/hyperlink" Target="https://www.reddit.com/r/AutoDetailing/comments/1kdyyv7/where_to_buy_detailing_products_in_canada/" TargetMode="External"/><Relationship Id="rId32" Type="http://schemas.openxmlformats.org/officeDocument/2006/relationships/hyperlink" Target="https://carzilla.ca/" TargetMode="External"/><Relationship Id="rId35" Type="http://schemas.openxmlformats.org/officeDocument/2006/relationships/hyperlink" Target="https://meticulousdetailing.ca/" TargetMode="External"/><Relationship Id="rId34" Type="http://schemas.openxmlformats.org/officeDocument/2006/relationships/hyperlink" Target="https://www.tocsupplies.ca/" TargetMode="External"/><Relationship Id="rId70" Type="http://schemas.openxmlformats.org/officeDocument/2006/relationships/hyperlink" Target="https://www.customwheeloffset.com/blogs/1929/everything-you-need-to-know-about-the-enthusiast-showcase-2025" TargetMode="External"/><Relationship Id="rId37" Type="http://schemas.openxmlformats.org/officeDocument/2006/relationships/hyperlink" Target="https://shop.app/m/a2pb6fm4qt" TargetMode="External"/><Relationship Id="rId36" Type="http://schemas.openxmlformats.org/officeDocument/2006/relationships/hyperlink" Target="https://www.youtube.com/watch?v=M7eJpCtsn_k" TargetMode="External"/><Relationship Id="rId39" Type="http://schemas.openxmlformats.org/officeDocument/2006/relationships/hyperlink" Target="https://thedieseldudes.com/blogs/news/where-to-buy-diesel-delete-kits-trusted-sources-2026" TargetMode="External"/><Relationship Id="rId38" Type="http://schemas.openxmlformats.org/officeDocument/2006/relationships/hyperlink" Target="https://dieselrcorp.ca/" TargetMode="External"/><Relationship Id="rId62" Type="http://schemas.openxmlformats.org/officeDocument/2006/relationships/hyperlink" Target="https://www.youtube.com/watch?v=Zu2IscqVjNk" TargetMode="External"/><Relationship Id="rId61" Type="http://schemas.openxmlformats.org/officeDocument/2006/relationships/hyperlink" Target="https://www.exclusivemotoring.com/" TargetMode="External"/><Relationship Id="rId20" Type="http://schemas.openxmlformats.org/officeDocument/2006/relationships/hyperlink" Target="https://www.dirtydieselcustom.ca/pages/shipping-and-returns" TargetMode="External"/><Relationship Id="rId64" Type="http://schemas.openxmlformats.org/officeDocument/2006/relationships/hyperlink" Target="https://thedpfdelete.com/products/custom-payment/" TargetMode="External"/><Relationship Id="rId63" Type="http://schemas.openxmlformats.org/officeDocument/2006/relationships/hyperlink" Target="https://thedieseldudes.com/" TargetMode="External"/><Relationship Id="rId22" Type="http://schemas.openxmlformats.org/officeDocument/2006/relationships/hyperlink" Target="https://www.dirtydieselcustom.ca/pages/wholesale-shipping" TargetMode="External"/><Relationship Id="rId66" Type="http://schemas.openxmlformats.org/officeDocument/2006/relationships/hyperlink" Target="https://help.gohighlevel.com/support/solutions/articles/155000007380-workflow-triggers-abandoned-checkout-trigger-for-e-commerce-stores" TargetMode="External"/><Relationship Id="rId21" Type="http://schemas.openxmlformats.org/officeDocument/2006/relationships/hyperlink" Target="https://shop.app/m/dirtydieselcustom" TargetMode="External"/><Relationship Id="rId65" Type="http://schemas.openxmlformats.org/officeDocument/2006/relationships/hyperlink" Target="https://help.gohighlevel.com/support/solutions/articles/155000006238-custom-product-details-page-for-e-commerce-stores" TargetMode="External"/><Relationship Id="rId24" Type="http://schemas.openxmlformats.org/officeDocument/2006/relationships/hyperlink" Target="https://www.dirtydieselcustom.ca/pages/usa-shipping" TargetMode="External"/><Relationship Id="rId68" Type="http://schemas.openxmlformats.org/officeDocument/2006/relationships/hyperlink" Target="https://dspeed.com.au/products/d-speed-ds-09-19x8-5-25-19x10-5-22-5x114-3-wheel-and-tyre-package" TargetMode="External"/><Relationship Id="rId23" Type="http://schemas.openxmlformats.org/officeDocument/2006/relationships/hyperlink" Target="https://www.dirtydieselcustom.ca/pages/frequently-asked-questions" TargetMode="External"/><Relationship Id="rId67" Type="http://schemas.openxmlformats.org/officeDocument/2006/relationships/hyperlink" Target="https://help.gohighlevel.com/support/solutions/articles/155000002618-workflow-trigger-shopify-abandoned-cart" TargetMode="External"/><Relationship Id="rId60" Type="http://schemas.openxmlformats.org/officeDocument/2006/relationships/hyperlink" Target="https://www.youtube.com/watch?v=YYlz9-8jPbg" TargetMode="External"/><Relationship Id="rId26" Type="http://schemas.openxmlformats.org/officeDocument/2006/relationships/hyperlink" Target="https://thedieseldudes.com/pages/support-center" TargetMode="External"/><Relationship Id="rId25" Type="http://schemas.openxmlformats.org/officeDocument/2006/relationships/hyperlink" Target="https://jsspeedshop.ca/pages/diesel-delete-kits-for-sale-dpf-def-egr" TargetMode="External"/><Relationship Id="rId69" Type="http://schemas.openxmlformats.org/officeDocument/2006/relationships/hyperlink" Target="https://unleashedwheels.com/products/aodhan-wheels-ah02-hyper-black-w-machined-lip" TargetMode="External"/><Relationship Id="rId28" Type="http://schemas.openxmlformats.org/officeDocument/2006/relationships/hyperlink" Target="https://jsspeedshop.ca/policies/terms-of-service" TargetMode="External"/><Relationship Id="rId27" Type="http://schemas.openxmlformats.org/officeDocument/2006/relationships/hyperlink" Target="https://thedieseldudes.com/pages/terms-conditions" TargetMode="External"/><Relationship Id="rId29" Type="http://schemas.openxmlformats.org/officeDocument/2006/relationships/hyperlink" Target="https://analyzify.com/shopify-stores/obsessed-garage" TargetMode="External"/><Relationship Id="rId51" Type="http://schemas.openxmlformats.org/officeDocument/2006/relationships/hyperlink" Target="https://community.shopify.com/t/searching-for-a-high-risk-payment-gateway/263704" TargetMode="External"/><Relationship Id="rId50" Type="http://schemas.openxmlformats.org/officeDocument/2006/relationships/hyperlink" Target="https://www.integralpay.com/high-risk-payment-gateway-for-shopify-stores/" TargetMode="External"/><Relationship Id="rId53" Type="http://schemas.openxmlformats.org/officeDocument/2006/relationships/hyperlink" Target="https://quadrapay.com/what-is-a-high-risk-payment-gateway-integration-for-shopify/" TargetMode="External"/><Relationship Id="rId52" Type="http://schemas.openxmlformats.org/officeDocument/2006/relationships/hyperlink" Target="https://bluepaymentagency.com/tactical-friendly-payment-gateways-shopify/" TargetMode="External"/><Relationship Id="rId11" Type="http://schemas.openxmlformats.org/officeDocument/2006/relationships/hyperlink" Target="https://www.galpinautosports.com/" TargetMode="External"/><Relationship Id="rId55" Type="http://schemas.openxmlformats.org/officeDocument/2006/relationships/hyperlink" Target="https://help.shopify.com/en/manual/payments/third-party-providers" TargetMode="External"/><Relationship Id="rId10" Type="http://schemas.openxmlformats.org/officeDocument/2006/relationships/hyperlink" Target="https://rdbla.com/" TargetMode="External"/><Relationship Id="rId54" Type="http://schemas.openxmlformats.org/officeDocument/2006/relationships/hyperlink" Target="https://www.vellis.financial/blog/vellis-news/high-risk-payment-gateway-for-shopify" TargetMode="External"/><Relationship Id="rId13" Type="http://schemas.openxmlformats.org/officeDocument/2006/relationships/hyperlink" Target="https://www.gohighlevel.com/auto-detailing" TargetMode="External"/><Relationship Id="rId57" Type="http://schemas.openxmlformats.org/officeDocument/2006/relationships/hyperlink" Target="https://convermax.com/blog/lift-supports-depot" TargetMode="External"/><Relationship Id="rId12" Type="http://schemas.openxmlformats.org/officeDocument/2006/relationships/hyperlink" Target="https://help.gohighlevel.com/support/solutions/articles/48001203620-how-to-use-the-shopify-integration-with-your-account" TargetMode="External"/><Relationship Id="rId56" Type="http://schemas.openxmlformats.org/officeDocument/2006/relationships/hyperlink" Target="https://help.shopify.com/en/manual/payments/third-party-providers/configuring-providers" TargetMode="External"/><Relationship Id="rId15" Type="http://schemas.openxmlformats.org/officeDocument/2006/relationships/hyperlink" Target="https://www.customwheeloffset.com/faq-policies" TargetMode="External"/><Relationship Id="rId59" Type="http://schemas.openxmlformats.org/officeDocument/2006/relationships/hyperlink" Target="https://www.youtube.com/watch?v=rGZuarafZAQ" TargetMode="External"/><Relationship Id="rId14" Type="http://schemas.openxmlformats.org/officeDocument/2006/relationships/hyperlink" Target="https://www.customwheeloffset.com/blogs/1569/introducing-the-custom-offsets-offset-guides" TargetMode="External"/><Relationship Id="rId58" Type="http://schemas.openxmlformats.org/officeDocument/2006/relationships/hyperlink" Target="https://www.virtuenetz.com/blog/10-powerful-tips-speed-woocommerce-store/" TargetMode="External"/><Relationship Id="rId17" Type="http://schemas.openxmlformats.org/officeDocument/2006/relationships/hyperlink" Target="https://www.sdwheelwholesale.com/offset-backspacing-what-is-it" TargetMode="External"/><Relationship Id="rId16" Type="http://schemas.openxmlformats.org/officeDocument/2006/relationships/hyperlink" Target="https://www.performanceplustire.com/Blog/custom-offset-wheels-everything-you-need-to-know" TargetMode="External"/><Relationship Id="rId19" Type="http://schemas.openxmlformats.org/officeDocument/2006/relationships/hyperlink" Target="https://www.dirtydieselcustom.ca/" TargetMode="External"/><Relationship Id="rId18" Type="http://schemas.openxmlformats.org/officeDocument/2006/relationships/hyperlink" Target="https://www.customwheeloffset.com/ambassado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