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Style w:val="9"/>
          <w:rFonts w:ascii="Times New Roman" w:hAnsi="Times New Roman"/>
          <w:b/>
          <w:bCs/>
          <w:sz w:val="24"/>
          <w:szCs w:val="24"/>
          <w:u w:color="000000"/>
          <w:lang/>
        </w:rPr>
      </w:pPr>
      <w:r>
        <w:rPr>
          <w:rStyle w:val="9"/>
          <w:rFonts w:ascii="Times New Roman" w:hAnsi="Times New Roman"/>
          <w:b/>
          <w:bCs/>
          <w:sz w:val="24"/>
          <w:szCs w:val="24"/>
          <w:u w:color="000000"/>
        </w:rPr>
        <w:t xml:space="preserve">TECH SPEC </w:t>
      </w:r>
      <w:r>
        <w:rPr>
          <w:rStyle w:val="9"/>
          <w:rFonts w:ascii="Times New Roman" w:hAnsi="Times New Roman"/>
          <w:b/>
          <w:bCs/>
          <w:sz w:val="24"/>
          <w:szCs w:val="24"/>
          <w:u w:color="000000"/>
          <w:lang/>
        </w:rPr>
        <w:t>TFCA</w:t>
      </w:r>
    </w:p>
    <w:p>
      <w:pPr>
        <w:rPr>
          <w:b/>
          <w:bCs/>
        </w:rPr>
      </w:pPr>
      <w:r>
        <w:rPr>
          <w:b/>
          <w:bCs/>
        </w:rPr>
        <w:t>Type Boletin: No captcha, No Security.</w:t>
      </w:r>
    </w:p>
    <w:p>
      <w:pPr>
        <w:rPr>
          <w:b/>
          <w:bCs/>
        </w:rPr>
      </w:pPr>
    </w:p>
    <w:p>
      <w:pPr>
        <w:pStyle w:val="8"/>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Style w:val="9"/>
          <w:rFonts w:ascii="Times New Roman" w:hAnsi="Times New Roman" w:eastAsia="Times New Roman" w:cs="Times New Roman"/>
          <w:sz w:val="24"/>
          <w:szCs w:val="24"/>
          <w:u w:color="000000"/>
          <w:lang w:val="en-US"/>
        </w:rPr>
      </w:pPr>
      <w:r>
        <w:rPr>
          <w:rStyle w:val="9"/>
          <w:rFonts w:ascii="Times New Roman" w:hAnsi="Times New Roman"/>
          <w:sz w:val="24"/>
          <w:szCs w:val="24"/>
          <w:u w:color="000000"/>
          <w:lang w:val="en-US"/>
        </w:rPr>
        <w:t>This is the base dictionary. Before going through any filter, each type of 'document' has to be</w:t>
      </w:r>
      <w:r>
        <w:rPr>
          <w:rStyle w:val="9"/>
          <w:rFonts w:ascii="Times New Roman" w:hAnsi="Times New Roman"/>
          <w:sz w:val="24"/>
          <w:szCs w:val="24"/>
          <w:u w:color="000000"/>
          <w:lang/>
        </w:rPr>
        <w:t xml:space="preserve"> </w:t>
      </w:r>
      <w:r>
        <w:rPr>
          <w:rStyle w:val="9"/>
          <w:rFonts w:ascii="Times New Roman" w:hAnsi="Times New Roman"/>
          <w:sz w:val="24"/>
          <w:szCs w:val="24"/>
          <w:u w:color="000000"/>
          <w:lang w:val="en-US"/>
        </w:rPr>
        <w:t>adapted to these fields, so we can put it in our ‘raw’ db:</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"actor"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"demandado"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"entidad"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"expediente"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"fecha"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"fuero"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"juzgado"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"tipo"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"acuerdos"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“monto”:,</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fecha_presentacion</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actos_reclamados</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actos_reclamados_especificos</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naturaleza_procedimiento</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prestacion_demandada</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organo_jurisdiccional_origen</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expediente_origen</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val="it-IT"/>
        </w:rPr>
        <w:t>materia</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val="pt-PT"/>
        </w:rPr>
        <w:t>submateria</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fecha_sentencia</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sentido_sentencia</w:t>
      </w:r>
      <w:r>
        <w:rPr>
          <w:rStyle w:val="9"/>
          <w:rFonts w:ascii="Times New Roman" w:hAnsi="Times New Roman"/>
          <w:sz w:val="24"/>
          <w:szCs w:val="24"/>
          <w:u w:color="000000"/>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Style w:val="9"/>
          <w:rFonts w:ascii="Times New Roman" w:hAnsi="Times New Roman"/>
          <w:sz w:val="24"/>
          <w:szCs w:val="24"/>
          <w:u w:color="000000"/>
          <w:lang/>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resoluciones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Style w:val="9"/>
          <w:rFonts w:ascii="Times New Roman" w:hAnsi="Times New Roman" w:eastAsia="Times New Roman" w:cs="Times New Roman"/>
          <w:sz w:val="24"/>
          <w:szCs w:val="24"/>
          <w:u w:color="000000"/>
          <w:lang w:val="en-US"/>
        </w:rPr>
      </w:pPr>
      <w:r>
        <w:rPr>
          <w:rStyle w:val="9"/>
          <w:rFonts w:ascii="Times New Roman" w:hAnsi="Times New Roman"/>
          <w:sz w:val="24"/>
          <w:szCs w:val="24"/>
          <w:u w:color="000000"/>
          <w:lang/>
        </w:rPr>
        <w:t>“origen:</w:t>
      </w:r>
      <w:r>
        <w:rPr>
          <w:rStyle w:val="9"/>
          <w:rFonts w:ascii="Times New Roman" w:hAnsi="Times New Roman" w:eastAsia="Times New Roman" w:cs="Times New Roman"/>
          <w:sz w:val="24"/>
          <w:szCs w:val="24"/>
          <w:u w:color="000000"/>
        </w:rPr>
        <w:br w:type="textWrapping"/>
      </w:r>
      <w:r>
        <w:rPr>
          <w:rStyle w:val="9"/>
          <w:rFonts w:ascii="Times New Roman" w:hAnsi="Times New Roman"/>
          <w:sz w:val="24"/>
          <w:szCs w:val="24"/>
          <w:u w:color="000000"/>
          <w:lang/>
        </w:rPr>
        <w:t xml:space="preserve">“fecha insercion: </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Style w:val="9"/>
          <w:rFonts w:ascii="Times New Roman" w:hAnsi="Times New Roman" w:eastAsia="Times New Roman" w:cs="Times New Roman"/>
          <w:sz w:val="24"/>
          <w:szCs w:val="24"/>
          <w:u w:color="000000"/>
          <w:lang w:val="en-US"/>
        </w:rPr>
      </w:pPr>
    </w:p>
    <w:p>
      <w:pPr>
        <w:pStyle w:val="12"/>
        <w:jc w:val="both"/>
        <w:rPr>
          <w:lang w:val="en-US"/>
        </w:rPr>
      </w:pPr>
      <w:r>
        <w:rPr>
          <w:lang w:val="en-US"/>
        </w:rPr>
        <w:t>To do the insert in the database "raw". We need the data only in upper () and without any special characters ó, ö, etc. consider the following:</w:t>
      </w:r>
    </w:p>
    <w:p>
      <w:pPr>
        <w:pStyle w:val="12"/>
        <w:jc w:val="both"/>
        <w:rPr>
          <w:lang w:val="en-US"/>
        </w:rPr>
      </w:pPr>
    </w:p>
    <w:p>
      <w:pPr>
        <w:pStyle w:val="12"/>
        <w:jc w:val="both"/>
        <w:rPr>
          <w:lang w:val="en-US"/>
        </w:rPr>
      </w:pPr>
      <w:r>
        <w:rPr>
          <w:lang w:val="en-US"/>
        </w:rPr>
        <w:t>0.- Put in utf-8</w:t>
      </w:r>
    </w:p>
    <w:p>
      <w:pPr>
        <w:pStyle w:val="12"/>
        <w:jc w:val="both"/>
        <w:rPr>
          <w:lang w:val="en-US"/>
        </w:rPr>
      </w:pPr>
      <w:r>
        <w:rPr>
          <w:lang w:val="en-US"/>
        </w:rPr>
        <w:t>1.- Transform 'áéíóöúüÁÉÍÓÖÚÜ' to 'aeioouuAEIOOUU'</w:t>
      </w:r>
    </w:p>
    <w:p>
      <w:pPr>
        <w:pStyle w:val="12"/>
        <w:jc w:val="both"/>
        <w:rPr>
          <w:lang w:val="en-US"/>
        </w:rPr>
      </w:pPr>
      <w:r>
        <w:rPr>
          <w:lang w:val="en-US"/>
        </w:rPr>
        <w:t xml:space="preserve">2- Quit double space, triple space, n space, only keep space. </w:t>
      </w:r>
    </w:p>
    <w:p>
      <w:pPr>
        <w:pStyle w:val="12"/>
        <w:jc w:val="both"/>
        <w:rPr>
          <w:lang w:val="en-US"/>
        </w:rPr>
      </w:pPr>
      <w:r>
        <w:rPr>
          <w:lang w:val="en-US"/>
        </w:rPr>
        <w:t>3.- All in upper.</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Style w:val="9"/>
          <w:rFonts w:ascii="Times New Roman" w:hAnsi="Times New Roman" w:eastAsia="Times New Roman" w:cs="Times New Roman"/>
          <w:sz w:val="24"/>
          <w:szCs w:val="24"/>
          <w:u w:color="000000"/>
          <w:lang w:val="en-US"/>
        </w:rPr>
      </w:pPr>
    </w:p>
    <w:p>
      <w:pPr>
        <w:pStyle w:val="12"/>
        <w:numPr>
          <w:ilvl w:val="0"/>
          <w:numId w:val="1"/>
        </w:numPr>
        <w:jc w:val="both"/>
      </w:pPr>
      <w:r>
        <w:t>The Scraper must have a “memory” function so as not to repeat the extraction of data from the same date.</w:t>
      </w:r>
    </w:p>
    <w:p>
      <w:pPr>
        <w:pStyle w:val="12"/>
        <w:jc w:val="both"/>
      </w:pPr>
    </w:p>
    <w:p>
      <w:pPr>
        <w:pStyle w:val="12"/>
        <w:numPr>
          <w:ilvl w:val="0"/>
          <w:numId w:val="1"/>
        </w:numPr>
        <w:jc w:val="both"/>
      </w:pPr>
      <w:r>
        <w:t>The Scraper must check that there are no duplicates considering the following data:</w:t>
      </w:r>
    </w:p>
    <w:p>
      <w:pPr>
        <w:pStyle w:val="12"/>
        <w:jc w:val="both"/>
      </w:pPr>
      <w:r>
        <w:t>- actor</w:t>
      </w:r>
    </w:p>
    <w:p>
      <w:pPr>
        <w:pStyle w:val="12"/>
        <w:jc w:val="both"/>
      </w:pPr>
      <w:r>
        <w:t>- demandado</w:t>
      </w:r>
    </w:p>
    <w:p>
      <w:pPr>
        <w:pStyle w:val="12"/>
        <w:jc w:val="both"/>
      </w:pPr>
      <w:r>
        <w:t>- juzgado</w:t>
      </w:r>
    </w:p>
    <w:p>
      <w:pPr>
        <w:pStyle w:val="12"/>
        <w:jc w:val="both"/>
      </w:pPr>
      <w:r>
        <w:t>- expediente</w:t>
      </w:r>
    </w:p>
    <w:p>
      <w:pPr>
        <w:pStyle w:val="12"/>
        <w:jc w:val="both"/>
      </w:pPr>
      <w:r>
        <w:t>-materia</w:t>
      </w:r>
    </w:p>
    <w:p>
      <w:pPr>
        <w:pStyle w:val="12"/>
        <w:jc w:val="both"/>
      </w:pPr>
      <w:r>
        <w:t>-fecha</w:t>
      </w:r>
    </w:p>
    <w:p>
      <w:pPr>
        <w:pStyle w:val="12"/>
        <w:jc w:val="both"/>
      </w:pPr>
    </w:p>
    <w:p>
      <w:pPr>
        <w:pStyle w:val="12"/>
        <w:numPr>
          <w:ilvl w:val="0"/>
          <w:numId w:val="1"/>
        </w:numPr>
        <w:jc w:val="both"/>
      </w:pPr>
      <w:r>
        <w:t xml:space="preserve">The code must be prepared to insert the data obtained and assigned in the Raw dictionary directly as a dict in MongoDB </w:t>
      </w:r>
    </w:p>
    <w:p>
      <w:pPr>
        <w:jc w:val="both"/>
      </w:pPr>
    </w:p>
    <w:p>
      <w:pPr>
        <w:pStyle w:val="12"/>
        <w:numPr>
          <w:ilvl w:val="0"/>
          <w:numId w:val="1"/>
        </w:numPr>
        <w:jc w:val="both"/>
      </w:pPr>
      <w:r>
        <w:t xml:space="preserve">In case of page </w:t>
      </w:r>
      <w:bookmarkStart w:id="0" w:name="OLE_LINK1"/>
      <w:r>
        <w:t>saturation</w:t>
      </w:r>
      <w:bookmarkEnd w:id="0"/>
      <w:r>
        <w:t>, the code must detect it and put it in timesleep for two hours and resume after this time.</w:t>
      </w:r>
    </w:p>
    <w:p>
      <w:pPr>
        <w:jc w:val="both"/>
      </w:pPr>
    </w:p>
    <w:p>
      <w:pPr>
        <w:pStyle w:val="12"/>
        <w:numPr>
          <w:ilvl w:val="0"/>
          <w:numId w:val="1"/>
        </w:numPr>
        <w:jc w:val="both"/>
      </w:pPr>
      <w:r>
        <w:t>An index must be generated with the date, time and amount of data extracted to keep a record and resume where the connection is lost.</w:t>
      </w:r>
    </w:p>
    <w:p>
      <w:pPr>
        <w:jc w:val="both"/>
      </w:pPr>
    </w:p>
    <w:p>
      <w:pPr>
        <w:pStyle w:val="12"/>
        <w:numPr>
          <w:ilvl w:val="0"/>
          <w:numId w:val="1"/>
        </w:numPr>
        <w:jc w:val="both"/>
      </w:pPr>
      <w:r>
        <w:t>When the scraper obtains all the existing data to the current date, it will have to wait 48 hours to extract new data again.</w:t>
      </w:r>
    </w:p>
    <w:p>
      <w:pPr>
        <w:pStyle w:val="12"/>
      </w:pPr>
    </w:p>
    <w:p>
      <w:pPr>
        <w:pStyle w:val="12"/>
        <w:numPr>
          <w:ilvl w:val="0"/>
          <w:numId w:val="1"/>
        </w:numPr>
        <w:jc w:val="both"/>
      </w:pPr>
      <w:r>
        <w:t>The scraper must have variables that control the start-date and end-date of the pages to scrap. And if the end-date variable is empty / undefined, you have to go ahead and proceed assuming end-date is today and scrap until today and then day by day to keep extracting new available data.</w:t>
      </w:r>
    </w:p>
    <w:p>
      <w:pPr>
        <w:jc w:val="both"/>
      </w:pPr>
    </w:p>
    <w:p>
      <w:pPr>
        <w:pStyle w:val="12"/>
        <w:numPr>
          <w:ilvl w:val="0"/>
          <w:numId w:val="1"/>
        </w:numPr>
        <w:jc w:val="both"/>
      </w:pPr>
      <w:r>
        <w:t>Once the scraper is working, you must send samples in json format with a minimum of 50 examples for validation.</w:t>
      </w:r>
    </w:p>
    <w:p>
      <w:pPr>
        <w:pStyle w:val="12"/>
        <w:rPr>
          <w:rStyle w:val="9"/>
          <w:u w:color="000000"/>
          <w:lang w:val="en-US"/>
        </w:rPr>
      </w:pPr>
    </w:p>
    <w:p>
      <w:pPr>
        <w:pStyle w:val="12"/>
        <w:numPr>
          <w:ilvl w:val="0"/>
          <w:numId w:val="1"/>
        </w:numPr>
        <w:jc w:val="both"/>
        <w:rPr>
          <w:rStyle w:val="9"/>
          <w:lang w:val="es-MX"/>
        </w:rPr>
      </w:pPr>
      <w:r>
        <w:rPr>
          <w:rStyle w:val="9"/>
          <w:u w:color="000000"/>
          <w:lang w:val="en-US"/>
        </w:rPr>
        <w:t>Enter the following link:</w:t>
      </w:r>
      <w:r>
        <w:rPr>
          <w:rStyle w:val="9"/>
          <w:u w:color="000000"/>
          <w:lang/>
        </w:rPr>
        <w:t xml:space="preserve"> </w:t>
      </w:r>
      <w:r>
        <w:fldChar w:fldCharType="begin"/>
      </w:r>
      <w:r>
        <w:instrText xml:space="preserve"> HYPERLINK "http://www.tfca.gob.mx/es/TFCA/Boletin_Laboral" </w:instrText>
      </w:r>
      <w:r>
        <w:fldChar w:fldCharType="separate"/>
      </w:r>
      <w:r>
        <w:rPr>
          <w:rStyle w:val="11"/>
          <w:u w:color="000000"/>
          <w:lang w:val="en-US"/>
        </w:rPr>
        <w:t>http://www.tfca.gob.mx/es/TFCA/Boletin_Laboral</w:t>
      </w:r>
      <w:r>
        <w:rPr>
          <w:rStyle w:val="11"/>
          <w:u w:color="000000"/>
          <w:lang w:val="en-US"/>
        </w:rPr>
        <w:fldChar w:fldCharType="end"/>
      </w:r>
      <w:r>
        <w:rPr>
          <w:rStyle w:val="9"/>
          <w:u w:color="000000"/>
          <w:lang/>
        </w:rPr>
        <w:t xml:space="preserve"> </w:t>
      </w:r>
      <w:r>
        <w:rPr>
          <w:rStyle w:val="9"/>
          <w:u w:color="000000"/>
          <w:lang/>
        </w:rPr>
        <w:br w:type="textWrapping"/>
      </w:r>
      <w:r>
        <w:rPr>
          <w:rStyle w:val="9"/>
          <w:u w:color="000000"/>
          <w:lang w:val="en-US"/>
        </w:rPr>
        <w:drawing>
          <wp:anchor distT="152400" distB="152400" distL="152400" distR="152400" simplePos="0" relativeHeight="251659264" behindDoc="0" locked="0" layoutInCell="1" allowOverlap="1">
            <wp:simplePos x="0" y="0"/>
            <wp:positionH relativeFrom="margin">
              <wp:posOffset>528955</wp:posOffset>
            </wp:positionH>
            <wp:positionV relativeFrom="line">
              <wp:posOffset>257810</wp:posOffset>
            </wp:positionV>
            <wp:extent cx="5187950" cy="2932430"/>
            <wp:effectExtent l="0" t="0" r="0" b="0"/>
            <wp:wrapThrough wrapText="bothSides">
              <wp:wrapPolygon>
                <wp:start x="0" y="0"/>
                <wp:lineTo x="21600" y="0"/>
                <wp:lineTo x="21600" y="21608"/>
                <wp:lineTo x="0" y="21608"/>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4"/>
                    <a:stretch>
                      <a:fillRect/>
                    </a:stretch>
                  </pic:blipFill>
                  <pic:spPr>
                    <a:xfrm>
                      <a:off x="0" y="0"/>
                      <a:ext cx="5187830" cy="2932252"/>
                    </a:xfrm>
                    <a:prstGeom prst="rect">
                      <a:avLst/>
                    </a:prstGeom>
                    <a:ln w="12700" cap="flat">
                      <a:noFill/>
                      <a:miter lim="400000"/>
                      <a:headEnd/>
                      <a:tailEnd/>
                    </a:ln>
                    <a:effectLst/>
                  </pic:spPr>
                </pic:pic>
              </a:graphicData>
            </a:graphic>
          </wp:anchor>
        </w:drawing>
      </w:r>
    </w:p>
    <w:p>
      <w:pPr>
        <w:pStyle w:val="8"/>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Style w:val="9"/>
          <w:rFonts w:ascii="Times New Roman" w:hAnsi="Times New Roman"/>
          <w:sz w:val="24"/>
          <w:szCs w:val="24"/>
          <w:u w:color="000000"/>
          <w:lang/>
        </w:rPr>
      </w:pPr>
      <w:r>
        <w:rPr>
          <w:rStyle w:val="9"/>
          <w:rFonts w:ascii="Times New Roman" w:hAnsi="Times New Roman"/>
          <w:sz w:val="24"/>
          <w:szCs w:val="24"/>
          <w:u w:color="000000"/>
          <w:lang w:val="en-US"/>
        </w:rPr>
        <w:t>You have to click on all the dates that are marked in blue, the start date is 1 marzo 2021. In this example we will use</w:t>
      </w:r>
      <w:r>
        <w:rPr>
          <w:rStyle w:val="9"/>
          <w:rFonts w:ascii="Times New Roman" w:hAnsi="Times New Roman"/>
          <w:sz w:val="24"/>
          <w:szCs w:val="24"/>
          <w:u w:color="000000"/>
          <w:lang/>
        </w:rPr>
        <w:t xml:space="preserve"> “1 Octubre 2021”</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67"/>
        <w:jc w:val="both"/>
        <w:rPr>
          <w:rStyle w:val="9"/>
          <w:rFonts w:ascii="Times New Roman" w:hAnsi="Times New Roman"/>
          <w:sz w:val="24"/>
          <w:szCs w:val="24"/>
          <w:u w:color="000000"/>
          <w:lang/>
        </w:rPr>
      </w:pPr>
      <w:r>
        <w:rPr>
          <w:rFonts w:ascii="Times New Roman" w:hAnsi="Times New Roman"/>
          <w:sz w:val="24"/>
          <w:szCs w:val="24"/>
          <w:u w:color="000000"/>
          <w:lang/>
        </w:rPr>
        <w:drawing>
          <wp:inline distT="0" distB="0" distL="0" distR="0">
            <wp:extent cx="5943600" cy="3993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993515"/>
                    </a:xfrm>
                    <a:prstGeom prst="rect">
                      <a:avLst/>
                    </a:prstGeom>
                  </pic:spPr>
                </pic:pic>
              </a:graphicData>
            </a:graphic>
          </wp:inline>
        </w:drawing>
      </w:r>
    </w:p>
    <w:p>
      <w:pPr>
        <w:pStyle w:val="8"/>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Style w:val="9"/>
          <w:rFonts w:ascii="Times New Roman" w:hAnsi="Times New Roman"/>
          <w:sz w:val="24"/>
          <w:szCs w:val="24"/>
          <w:u w:color="000000"/>
          <w:lang/>
        </w:rPr>
      </w:pPr>
      <w:r>
        <w:rPr>
          <w:rStyle w:val="9"/>
          <w:rFonts w:ascii="Times New Roman" w:hAnsi="Times New Roman"/>
          <w:sz w:val="24"/>
          <w:szCs w:val="24"/>
          <w:u w:color="000000"/>
          <w:lang w:val="en-US"/>
        </w:rPr>
        <w:t>A pdf file will open</w:t>
      </w:r>
      <w:r>
        <w:rPr>
          <w:rStyle w:val="9"/>
          <w:rFonts w:ascii="Times New Roman" w:hAnsi="Times New Roman"/>
          <w:sz w:val="24"/>
          <w:szCs w:val="24"/>
          <w:u w:color="000000"/>
          <w:lang/>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Style w:val="9"/>
          <w:rFonts w:ascii="Times New Roman" w:hAnsi="Times New Roman"/>
          <w:sz w:val="24"/>
          <w:szCs w:val="24"/>
          <w:u w:color="000000"/>
          <w:lang/>
        </w:rPr>
      </w:pPr>
      <w:r>
        <w:rPr>
          <w:rStyle w:val="9"/>
          <w:rFonts w:ascii="Times New Roman" w:hAnsi="Times New Roman" w:eastAsia="Times New Roman" w:cs="Times New Roman"/>
          <w:sz w:val="24"/>
          <w:szCs w:val="24"/>
          <w:u w:color="000000"/>
          <w:lang w:val="en-US"/>
        </w:rPr>
        <w:br w:type="textWrapping"/>
      </w:r>
      <w:r>
        <w:rPr>
          <w:rStyle w:val="9"/>
          <w:rFonts w:ascii="Times New Roman" w:hAnsi="Times New Roman" w:eastAsia="Times New Roman" w:cs="Times New Roman"/>
          <w:sz w:val="24"/>
          <w:szCs w:val="24"/>
          <w:u w:color="000000"/>
          <w:lang w:val="en-US"/>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219075</wp:posOffset>
            </wp:positionV>
            <wp:extent cx="5943600" cy="3617595"/>
            <wp:effectExtent l="0" t="0" r="0" b="0"/>
            <wp:wrapThrough wrapText="bothSides">
              <wp:wrapPolygon>
                <wp:start x="0" y="0"/>
                <wp:lineTo x="21621" y="0"/>
                <wp:lineTo x="21621" y="21625"/>
                <wp:lineTo x="0" y="21625"/>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6"/>
                    <a:stretch>
                      <a:fillRect/>
                    </a:stretch>
                  </pic:blipFill>
                  <pic:spPr>
                    <a:xfrm>
                      <a:off x="0" y="0"/>
                      <a:ext cx="5943600" cy="3617620"/>
                    </a:xfrm>
                    <a:prstGeom prst="rect">
                      <a:avLst/>
                    </a:prstGeom>
                    <a:ln w="12700" cap="flat">
                      <a:noFill/>
                      <a:miter lim="400000"/>
                      <a:headEnd/>
                      <a:tailEnd/>
                    </a:ln>
                    <a:effectLst/>
                  </pic:spPr>
                </pic:pic>
              </a:graphicData>
            </a:graphic>
          </wp:anchor>
        </w:drawing>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Style w:val="9"/>
          <w:rFonts w:ascii="Times New Roman" w:hAnsi="Times New Roman" w:eastAsia="Times New Roman" w:cs="Times New Roman"/>
          <w:b/>
          <w:bCs/>
          <w:sz w:val="24"/>
          <w:szCs w:val="24"/>
          <w:u w:color="000000"/>
        </w:rPr>
      </w:pP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Style w:val="9"/>
          <w:rFonts w:ascii="Times New Roman" w:hAnsi="Times New Roman"/>
          <w:sz w:val="24"/>
          <w:szCs w:val="24"/>
          <w:u w:color="000000"/>
          <w:lang w:val="en-US"/>
        </w:rPr>
      </w:pPr>
      <w:r>
        <w:rPr>
          <w:rStyle w:val="9"/>
          <w:rFonts w:ascii="Times New Roman" w:hAnsi="Times New Roman"/>
          <w:sz w:val="24"/>
          <w:szCs w:val="24"/>
          <w:u w:color="000000"/>
          <w:lang w:val="en-US"/>
        </w:rPr>
        <w:t>Once this is done, the portal will deliver lists in which we will collect the following data in general:</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Style w:val="9"/>
          <w:rFonts w:hint="default" w:ascii="Times New Roman" w:hAnsi="Times New Roman" w:eastAsia="Times New Roman" w:cs="Times New Roman"/>
          <w:sz w:val="24"/>
          <w:szCs w:val="24"/>
          <w:u w:color="000000"/>
          <w:lang w:val="en-US"/>
        </w:rPr>
      </w:pPr>
      <w:r>
        <w:rPr>
          <w:rFonts w:ascii="Times New Roman" w:hAnsi="Times New Roman" w:eastAsia="Times New Roman" w:cs="Times New Roman"/>
          <w:b/>
          <w:bCs/>
          <w:sz w:val="24"/>
          <w:szCs w:val="24"/>
          <w:u w:color="000000"/>
        </w:rPr>
        <w:drawing>
          <wp:inline distT="0" distB="0" distL="0" distR="0">
            <wp:extent cx="5943600" cy="3127375"/>
            <wp:effectExtent l="0" t="0" r="0"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pPr>
        <w:jc w:val="both"/>
        <w:rPr>
          <w:b/>
          <w:bCs/>
        </w:rPr>
      </w:pPr>
      <w:r>
        <w:rPr>
          <w:b/>
          <w:bCs/>
        </w:rPr>
        <w:t>EXAMPLE (as shown on the Lists):</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Style w:val="9"/>
          <w:rFonts w:ascii="Times New Roman" w:hAnsi="Times New Roman" w:eastAsia="Times New Roman" w:cs="Times New Roman"/>
          <w:u w:color="000000"/>
          <w:lang w:val="en-US"/>
        </w:rPr>
      </w:pPr>
    </w:p>
    <w:p>
      <w:pPr>
        <w:pStyle w:val="10"/>
        <w:numPr>
          <w:ilvl w:val="0"/>
          <w:numId w:val="2"/>
        </w:numPr>
        <w:spacing w:before="0" w:line="240" w:lineRule="auto"/>
        <w:jc w:val="both"/>
        <w:rPr>
          <w:rFonts w:ascii="Times New Roman" w:hAnsi="Times New Roman"/>
          <w:u w:color="000000"/>
          <w:lang w:val="en-US"/>
        </w:rPr>
      </w:pPr>
      <w:r>
        <w:rPr>
          <w:rStyle w:val="9"/>
          <w:rFonts w:ascii="Times New Roman" w:hAnsi="Times New Roman"/>
          <w:u w:color="000000"/>
          <w:lang w:val="en-US"/>
        </w:rPr>
        <w:t>Fecha:</w:t>
      </w:r>
      <w:r>
        <w:rPr>
          <w:rFonts w:ascii="Times New Roman" w:hAnsi="Times New Roman"/>
          <w:u w:color="000000"/>
          <w:lang w:val="en-US"/>
        </w:rPr>
        <w:t xml:space="preserve"> 1 DE OCTUBRE DE 2021</w:t>
      </w:r>
    </w:p>
    <w:p>
      <w:pPr>
        <w:pStyle w:val="10"/>
        <w:numPr>
          <w:ilvl w:val="0"/>
          <w:numId w:val="2"/>
        </w:numPr>
        <w:spacing w:before="0" w:line="240" w:lineRule="auto"/>
        <w:jc w:val="both"/>
        <w:rPr>
          <w:rFonts w:ascii="Times New Roman" w:hAnsi="Times New Roman"/>
          <w:u w:color="000000"/>
          <w:lang w:val="en-US"/>
        </w:rPr>
      </w:pPr>
      <w:r>
        <w:rPr>
          <w:rStyle w:val="9"/>
          <w:rFonts w:ascii="Times New Roman" w:hAnsi="Times New Roman"/>
          <w:u w:color="000000"/>
          <w:lang w:val="en-US"/>
        </w:rPr>
        <w:t xml:space="preserve">Juzgado: </w:t>
      </w:r>
      <w:r>
        <w:rPr>
          <w:rFonts w:ascii="Times New Roman" w:hAnsi="Times New Roman"/>
          <w:u w:color="000000"/>
          <w:lang w:val="en-US"/>
        </w:rPr>
        <w:t>PRIMERA SALA</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Expediente: 5966/12</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“Actor”: ARCE CORZO ABENAMAR</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”Demandado”: SAGARPA</w:t>
      </w:r>
    </w:p>
    <w:p>
      <w:pPr>
        <w:pStyle w:val="10"/>
        <w:numPr>
          <w:ilvl w:val="0"/>
          <w:numId w:val="2"/>
        </w:numPr>
        <w:spacing w:before="0" w:line="240" w:lineRule="auto"/>
        <w:jc w:val="both"/>
        <w:rPr>
          <w:rFonts w:ascii="Times New Roman" w:hAnsi="Times New Roman"/>
          <w:u w:color="000000"/>
          <w:lang w:val="en-US"/>
        </w:rPr>
      </w:pPr>
      <w:bookmarkStart w:id="1" w:name="OLE_LINK2"/>
      <w:r>
        <w:rPr>
          <w:rFonts w:ascii="Times New Roman" w:hAnsi="Times New Roman"/>
          <w:u w:color="000000"/>
          <w:lang w:val="en-US"/>
        </w:rPr>
        <w:t>Acuerdos</w:t>
      </w:r>
      <w:bookmarkEnd w:id="1"/>
      <w:r>
        <w:rPr>
          <w:rFonts w:ascii="Times New Roman" w:hAnsi="Times New Roman"/>
          <w:u w:color="000000"/>
          <w:lang w:val="en-US"/>
        </w:rPr>
        <w:t>: MANIFESTACIONES DE LA PARTE ACTORA</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Style w:val="9"/>
          <w:rFonts w:hint="eastAsia" w:ascii="Times New Roman" w:hAnsi="Times New Roman" w:eastAsia="Arial Unicode MS"/>
          <w:u w:color="000000"/>
          <w:lang w:val="en-US" w:eastAsia="ko-KR"/>
        </w:rPr>
      </w:pPr>
    </w:p>
    <w:p>
      <w:pPr>
        <w:jc w:val="both"/>
        <w:rPr>
          <w:b/>
          <w:bCs/>
        </w:rPr>
      </w:pPr>
      <w:r>
        <w:rPr>
          <w:b/>
          <w:bCs/>
        </w:rPr>
        <w:t xml:space="preserve">DICTIONARY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u w:color="000000"/>
          <w:lang w:val="en-US"/>
        </w:rPr>
      </w:pPr>
      <w:r>
        <w:rPr>
          <w:rStyle w:val="9"/>
          <w:rFonts w:ascii="Times New Roman" w:hAnsi="Times New Roman"/>
          <w:u w:color="000000"/>
          <w:lang w:val="en-US"/>
        </w:rPr>
        <w:t>This is the example of how to fill the dictionary to do the insertion in the ‘raw’ database. We need the data only in upper() and with out any special character ó, ö, etc.:</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960" w:firstLineChars="400"/>
        <w:jc w:val="both"/>
        <w:rPr>
          <w:rFonts w:ascii="Times New Roman" w:hAnsi="Times New Roman" w:eastAsia="Times New Roman" w:cs="Times New Roman"/>
          <w:u w:color="000000"/>
        </w:rPr>
      </w:pPr>
      <w:r>
        <w:rPr>
          <w:rStyle w:val="9"/>
          <w:rFonts w:ascii="Times New Roman" w:hAnsi="Times New Roman"/>
          <w:u w:color="000000"/>
          <w:lang/>
        </w:rPr>
        <w:t>"actor" : ARCE CORZO ABENAMAR</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"demandado" : SAGARPA</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"entidad" : CIUDAD DE MEXICO (</w:t>
      </w:r>
      <w:r>
        <w:rPr>
          <w:rStyle w:val="9"/>
          <w:rFonts w:ascii="Times New Roman" w:hAnsi="Times New Roman"/>
          <w:color w:val="0000FF"/>
          <w:u w:color="000000"/>
          <w:lang/>
        </w:rPr>
        <w:t>DEFAULT</w:t>
      </w:r>
      <w:r>
        <w:rPr>
          <w:rStyle w:val="9"/>
          <w:rFonts w:ascii="Times New Roman" w:hAnsi="Times New Roman"/>
          <w:u w:color="000000"/>
          <w:lang/>
        </w:rPr>
        <w:t>)</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"expediente" :5966/12</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"fecha" : 1 DE OCTUBRE DE 2021 </w:t>
      </w:r>
      <w:r>
        <w:t>(Note: we must indicate the most recent “fecha” of the “Acuerdos” extracted)</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"fuero" : FEDERAL (</w:t>
      </w:r>
      <w:r>
        <w:rPr>
          <w:rStyle w:val="9"/>
          <w:rFonts w:ascii="Times New Roman" w:hAnsi="Times New Roman"/>
          <w:color w:val="0000FF"/>
          <w:u w:color="000000"/>
          <w:lang/>
        </w:rPr>
        <w:t>DEFAULT</w:t>
      </w:r>
      <w:r>
        <w:rPr>
          <w:rStyle w:val="9"/>
          <w:rFonts w:ascii="Times New Roman" w:hAnsi="Times New Roman"/>
          <w:u w:color="000000"/>
          <w:lang/>
        </w:rPr>
        <w:t>)</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"juzgado" : PRIMERA SALA</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"tipo" : </w:t>
      </w:r>
      <w:r>
        <w:rPr>
          <w:rFonts w:ascii="Times New Roman" w:hAnsi="Times New Roman"/>
          <w:color w:val="00B050"/>
          <w:u w:color="000000"/>
        </w:rPr>
        <w:t>LIKE WE DONT HAVE DATA TO FILL THIS FIELD, WE NEED TO PUT IT LIKE EMPTY</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"acuerdos" : MANIFESTACIONES DE LA PARTE ACTORA</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“monto”:</w:t>
      </w:r>
      <w:r>
        <w:rPr>
          <w:rFonts w:ascii="Times New Roman" w:hAnsi="Times New Roman"/>
          <w:u w:color="000000"/>
        </w:rPr>
        <w:t xml:space="preserve"> </w:t>
      </w:r>
      <w:r>
        <w:rPr>
          <w:rFonts w:ascii="Times New Roman" w:hAnsi="Times New Roman"/>
          <w:color w:val="00B050"/>
          <w:u w:color="000000"/>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fecha_presentacion</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actos_reclamados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actos_reclamados_especificos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Naturaleza_procedimiento</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Prestación_demandada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Organo_jurisdiccional_origen</w:t>
      </w:r>
      <w:r>
        <w:rPr>
          <w:rStyle w:val="9"/>
          <w:rFonts w:ascii="Times New Roman" w:hAnsi="Times New Roman"/>
          <w:sz w:val="24"/>
          <w:szCs w:val="24"/>
          <w:u w:color="000000"/>
        </w:rPr>
        <w:t>”</w:t>
      </w:r>
      <w:r>
        <w:rPr>
          <w:rStyle w:val="9"/>
          <w:rFonts w:ascii="Times New Roman" w:hAnsi="Times New Roman"/>
          <w:sz w:val="24"/>
          <w:szCs w:val="24"/>
          <w:u w:color="000000"/>
          <w:lang/>
        </w:rPr>
        <w:t>:</w:t>
      </w:r>
      <w:r>
        <w:rPr>
          <w:rFonts w:ascii="Times New Roman" w:hAnsi="Times New Roman"/>
          <w:sz w:val="24"/>
          <w:szCs w:val="24"/>
          <w:u w:color="000000"/>
          <w:lang w:val="de-DE"/>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expediente_origen</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val="it-IT"/>
        </w:rPr>
        <w:t>materia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LABORAL (</w:t>
      </w:r>
      <w:r>
        <w:rPr>
          <w:rStyle w:val="9"/>
          <w:rFonts w:ascii="Times New Roman" w:hAnsi="Times New Roman" w:eastAsia="Arial Unicode MS" w:cs="Times New Roman"/>
          <w:color w:val="0000FF"/>
          <w:sz w:val="24"/>
          <w:szCs w:val="24"/>
          <w:u w:color="000000"/>
          <w:lang w:eastAsia="es-MX" w:bidi="ar-SA"/>
        </w:rPr>
        <w:t>DEFAULT</w:t>
      </w:r>
      <w:r>
        <w:rPr>
          <w:rStyle w:val="9"/>
          <w:rFonts w:ascii="Times New Roman" w:hAnsi="Times New Roman"/>
          <w:sz w:val="24"/>
          <w:szCs w:val="24"/>
          <w:u w:color="000000"/>
          <w:lang/>
        </w:rPr>
        <w: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val="pt-PT"/>
        </w:rPr>
        <w:t>submateria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color w:val="00B050"/>
          <w:sz w:val="24"/>
          <w:szCs w:val="24"/>
          <w:u w:color="000000"/>
          <w:lang w:val="de-DE"/>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fecha_sentencia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sentido_sentencia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 xml:space="preserve">LIKE WE </w:t>
      </w:r>
      <w:r>
        <w:rPr>
          <w:rFonts w:ascii="Times New Roman" w:hAnsi="Times New Roman"/>
          <w:color w:val="00B050"/>
          <w:sz w:val="24"/>
          <w:szCs w:val="24"/>
          <w:u w:color="000000"/>
          <w:lang w:val="de-DE"/>
        </w:rPr>
        <w:t xml:space="preserve">DONT </w:t>
      </w:r>
      <w:r>
        <w:rPr>
          <w:rFonts w:ascii="Times New Roman" w:hAnsi="Times New Roman"/>
          <w:color w:val="00B050"/>
          <w:sz w:val="24"/>
          <w:szCs w:val="24"/>
          <w:u w:color="000000"/>
          <w:lang w:val="de-DE"/>
        </w:rPr>
        <w:t>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sz w:val="24"/>
          <w:szCs w:val="24"/>
          <w:u w:color="000000"/>
          <w:lang w:val="de-DE"/>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resoluciones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Style w:val="9"/>
          <w:rFonts w:ascii="Times New Roman" w:hAnsi="Times New Roman"/>
          <w:sz w:val="24"/>
          <w:szCs w:val="24"/>
          <w:u w:color="000000"/>
          <w:lang/>
        </w:rPr>
      </w:pPr>
      <w:r>
        <w:rPr>
          <w:rStyle w:val="9"/>
          <w:rFonts w:ascii="Times New Roman" w:hAnsi="Times New Roman"/>
          <w:sz w:val="24"/>
          <w:szCs w:val="24"/>
          <w:u w:color="000000"/>
          <w:lang/>
        </w:rPr>
        <w:t xml:space="preserve">“origen: </w:t>
      </w:r>
      <w:r>
        <w:rPr>
          <w:rStyle w:val="9"/>
          <w:rFonts w:ascii="Times New Roman" w:hAnsi="Times New Roman"/>
          <w:color w:val="FF0000"/>
          <w:sz w:val="24"/>
          <w:szCs w:val="24"/>
          <w:u w:color="000000"/>
          <w:lang/>
        </w:rPr>
        <w:t>TRIBUNAL FEDERAL DE CONCILIACION Y ARBITRAJE</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u w:color="000000"/>
          <w:lang w:val="en-US"/>
        </w:rPr>
      </w:pPr>
      <w:r>
        <w:rPr>
          <w:rStyle w:val="9"/>
          <w:rFonts w:ascii="Times New Roman" w:hAnsi="Times New Roman"/>
          <w:sz w:val="24"/>
          <w:szCs w:val="24"/>
          <w:u w:color="000000"/>
          <w:lang/>
        </w:rPr>
        <w:t>“</w:t>
      </w:r>
      <w:r>
        <w:rPr>
          <w:rStyle w:val="9"/>
          <w:rFonts w:ascii="Times New Roman" w:hAnsi="Times New Roman" w:cs="Times New Roman"/>
          <w:sz w:val="24"/>
          <w:szCs w:val="24"/>
          <w:u w:color="000000"/>
          <w:lang/>
        </w:rPr>
        <w:t xml:space="preserve">Fecha </w:t>
      </w:r>
      <w:r>
        <w:rPr>
          <w:rStyle w:val="9"/>
          <w:rFonts w:ascii="Times New Roman" w:hAnsi="Times New Roman"/>
          <w:sz w:val="24"/>
          <w:szCs w:val="24"/>
          <w:u w:color="000000"/>
          <w:lang/>
        </w:rPr>
        <w:t xml:space="preserve">insercion: </w:t>
      </w:r>
      <w:r>
        <w:rPr>
          <w:rStyle w:val="9"/>
          <w:rFonts w:ascii="Times New Roman" w:hAnsi="Times New Roman"/>
          <w:sz w:val="24"/>
          <w:szCs w:val="24"/>
          <w:u w:color="000000"/>
          <w:lang w:val="en-US"/>
        </w:rPr>
        <w:t>current time, you can use datetime.now()</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Style w:val="9"/>
          <w:rFonts w:ascii="Times New Roman" w:hAnsi="Times New Roman"/>
          <w:sz w:val="24"/>
          <w:szCs w:val="24"/>
          <w:u w:color="000000"/>
          <w:lang w:val="en-US"/>
        </w:rPr>
      </w:pPr>
      <w:r>
        <w:rPr>
          <w:rStyle w:val="9"/>
          <w:rFonts w:ascii="Times New Roman" w:hAnsi="Times New Roman"/>
          <w:sz w:val="24"/>
          <w:szCs w:val="24"/>
          <w:u w:color="000000"/>
          <w:lang w:val="en-US"/>
        </w:rPr>
        <w:t>Once this is done, the portal will deliver lists in which we will collect the following data in general:</w:t>
      </w:r>
    </w:p>
    <w:p>
      <w:pPr>
        <w:jc w:val="both"/>
        <w:rPr>
          <w:b/>
          <w:bCs/>
        </w:rPr>
      </w:pPr>
      <w:r>
        <w:rPr>
          <w:rFonts w:ascii="Times New Roman" w:hAnsi="Times New Roman" w:eastAsia="Times New Roman" w:cs="Times New Roman"/>
          <w:u w:color="000000"/>
          <w:lang w:val="en-US"/>
        </w:rPr>
        <w:drawing>
          <wp:anchor distT="155575" distB="155575" distL="155575" distR="155575" simplePos="0" relativeHeight="251662336" behindDoc="0" locked="0" layoutInCell="1" allowOverlap="1">
            <wp:simplePos x="0" y="0"/>
            <wp:positionH relativeFrom="margin">
              <wp:posOffset>-113030</wp:posOffset>
            </wp:positionH>
            <wp:positionV relativeFrom="page">
              <wp:posOffset>1508125</wp:posOffset>
            </wp:positionV>
            <wp:extent cx="5943600" cy="2971800"/>
            <wp:effectExtent l="0" t="0" r="0" b="0"/>
            <wp:wrapTopAndBottom/>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8"/>
                    <a:stretch>
                      <a:fillRect/>
                    </a:stretch>
                  </pic:blipFill>
                  <pic:spPr>
                    <a:xfrm>
                      <a:off x="0" y="0"/>
                      <a:ext cx="5943600" cy="2971800"/>
                    </a:xfrm>
                    <a:prstGeom prst="rect">
                      <a:avLst/>
                    </a:prstGeom>
                    <a:ln w="12700" cap="flat">
                      <a:noFill/>
                      <a:miter lim="400000"/>
                      <a:headEnd/>
                      <a:tailEnd/>
                    </a:ln>
                    <a:effectLst/>
                  </pic:spPr>
                </pic:pic>
              </a:graphicData>
            </a:graphic>
          </wp:anchor>
        </w:drawing>
      </w:r>
      <w:r>
        <w:rPr>
          <w:b/>
          <w:bCs/>
        </w:rPr>
        <w:t>EXAMPLE (as shown on the Lists):</w:t>
      </w:r>
    </w:p>
    <w:p>
      <w:pPr>
        <w:jc w:val="both"/>
        <w:rPr>
          <w:b/>
          <w:bC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Style w:val="9"/>
          <w:rFonts w:ascii="Times New Roman" w:hAnsi="Times New Roman" w:eastAsia="Times New Roman" w:cs="Times New Roman"/>
          <w:u w:color="000000"/>
          <w:lang w:val="en-US"/>
        </w:rPr>
      </w:pPr>
    </w:p>
    <w:p>
      <w:pPr>
        <w:pStyle w:val="10"/>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u w:color="000000"/>
          <w:lang w:val="en-US"/>
        </w:rPr>
      </w:pPr>
      <w:r>
        <w:rPr>
          <w:rStyle w:val="9"/>
          <w:rFonts w:ascii="Times New Roman" w:hAnsi="Times New Roman"/>
          <w:u w:color="000000"/>
          <w:lang w:val="en-US"/>
        </w:rPr>
        <w:t>Juzgado:</w:t>
      </w:r>
      <w:r>
        <w:rPr>
          <w:rFonts w:ascii="Times New Roman" w:hAnsi="Times New Roman"/>
          <w:u w:color="000000"/>
          <w:lang w:val="en-US"/>
        </w:rPr>
        <w:t xml:space="preserve"> SEGUNDA SALA</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Expediente: 5852/20</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“Actor”: TOLEDO GALLEGOS LUIS EDUARDO</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”Demandado”: PENSION/ISSSTE</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Acuerdos: FOVISSSTE NO DESAOGA VISTA Y SE LE HACE EFECTIVO EL APERCIBIMIENTO.</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jc w:val="both"/>
        <w:rPr>
          <w:rFonts w:ascii="Times New Roman" w:hAnsi="Times New Roman"/>
          <w:u w:color="000000"/>
          <w:lang w:val="en-US"/>
        </w:rPr>
      </w:pPr>
      <w:r>
        <w:rPr>
          <w:b/>
          <w:bCs/>
        </w:rPr>
        <w:t xml:space="preserve">DICTIONARY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firstLine="240" w:firstLineChars="100"/>
        <w:jc w:val="both"/>
        <w:rPr>
          <w:rFonts w:ascii="Times New Roman" w:hAnsi="Times New Roman" w:eastAsia="Times New Roman" w:cs="Times New Roman"/>
          <w:u w:color="000000"/>
        </w:rPr>
      </w:pPr>
      <w:r>
        <w:rPr>
          <w:rStyle w:val="9"/>
          <w:rFonts w:ascii="Times New Roman" w:hAnsi="Times New Roman"/>
          <w:u w:color="000000"/>
          <w:lang/>
        </w:rPr>
        <w:t>"actor" : TOLEDO GALLEGOS LUIS EDUARDO</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"demandado" :</w:t>
      </w:r>
      <w:r>
        <w:rPr>
          <w:rFonts w:ascii="Times New Roman" w:hAnsi="Times New Roman"/>
          <w:u w:color="000000"/>
        </w:rPr>
        <w:t>PENSION/ISSSTE</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"entidad" : </w:t>
      </w:r>
      <w:r>
        <w:rPr>
          <w:rStyle w:val="9"/>
          <w:rFonts w:ascii="Times New Roman" w:hAnsi="Times New Roman" w:eastAsia="Arial Unicode MS" w:cs="Times New Roman"/>
          <w:color w:val="0000FF"/>
          <w:sz w:val="24"/>
          <w:szCs w:val="24"/>
          <w:u w:color="000000"/>
          <w:lang w:eastAsia="es-MX" w:bidi="ar-SA"/>
        </w:rPr>
        <w:t>CIUDAD DE MEXICO</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"expediente" : 5852/20</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"fecha" : </w:t>
      </w:r>
      <w:r>
        <w:rPr>
          <w:rFonts w:ascii="Times New Roman" w:hAnsi="Times New Roman"/>
          <w:u w:color="000000"/>
        </w:rPr>
        <w:t xml:space="preserve">1 DE OCTUBRE DE 2021 (DATE IT ALWAYS GOING TO BE THE SAME AS THE DATE OF “BOLETIN” </w:t>
      </w:r>
      <w:r>
        <w:t>(Note: we must indicate the most recent “fecha” of the “Acuerdos” extracted)</w:t>
      </w:r>
      <w:r>
        <w:rPr>
          <w:rFonts w:ascii="Times New Roman" w:hAnsi="Times New Roman"/>
          <w:u w:color="000000"/>
        </w:rPr>
        <w:t>)</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"fuero" : </w:t>
      </w:r>
      <w:r>
        <w:rPr>
          <w:rStyle w:val="9"/>
          <w:rFonts w:ascii="Times New Roman" w:hAnsi="Times New Roman" w:eastAsia="Arial Unicode MS" w:cs="Times New Roman"/>
          <w:color w:val="0000FF"/>
          <w:sz w:val="24"/>
          <w:szCs w:val="24"/>
          <w:u w:color="000000"/>
          <w:lang w:eastAsia="es-MX" w:bidi="ar-SA"/>
        </w:rPr>
        <w:t>FEDERAL (DEFAULT)</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"juzgado" : SEGUNDA SALA</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"tipo" : </w:t>
      </w:r>
      <w:r>
        <w:rPr>
          <w:rFonts w:ascii="Times New Roman" w:hAnsi="Times New Roman" w:eastAsia="Arial Unicode MS" w:cs="Arial Unicode MS"/>
          <w:color w:val="00B050"/>
          <w:sz w:val="24"/>
          <w:szCs w:val="24"/>
          <w:u w:color="000000"/>
          <w:lang w:eastAsia="es-MX" w:bidi="ar-SA"/>
        </w:rPr>
        <w:t>LIKE WE DONT HAVE DATA TO FILL THIS FIELD, WE NEED TO PUT IT LIKE EMPTY</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"acuerdos" : FOVISSSTE NO DESAOGA VISTA Y SE LE HACE EFECTIVO EL APERCIBIMIENTO.</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“monto”: </w:t>
      </w:r>
      <w:r>
        <w:rPr>
          <w:rFonts w:ascii="Times New Roman" w:hAnsi="Times New Roman" w:eastAsia="Arial Unicode MS" w:cs="Arial Unicode MS"/>
          <w:color w:val="00B050"/>
          <w:sz w:val="24"/>
          <w:szCs w:val="24"/>
          <w:u w:color="000000"/>
          <w:lang w:eastAsia="es-MX" w:bidi="ar-SA"/>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fecha_presentacion</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color w:val="00B050"/>
          <w:sz w:val="24"/>
          <w:szCs w:val="24"/>
          <w:u w:color="000000"/>
          <w:lang w:val="de-DE"/>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actos_reclamados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actos_reclamados_especificos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Naturaleza_procedimiento</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Prestación_demandada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Organo_jurisdiccional_origen</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expediente_origen</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val="it-IT"/>
        </w:rPr>
        <w:t>materia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Style w:val="9"/>
          <w:rFonts w:ascii="Times New Roman" w:hAnsi="Times New Roman" w:eastAsia="Arial Unicode MS" w:cs="Times New Roman"/>
          <w:color w:val="0000FF"/>
          <w:sz w:val="24"/>
          <w:szCs w:val="24"/>
          <w:u w:color="000000"/>
          <w:lang w:eastAsia="es-MX" w:bidi="ar-SA"/>
        </w:rPr>
        <w:t>LABORAL (DEFAULT)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val="pt-PT"/>
        </w:rPr>
        <w:t>submateria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fecha_sentencia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sentido_sentencia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Style w:val="9"/>
          <w:rFonts w:ascii="Times New Roman" w:hAnsi="Times New Roman"/>
          <w:sz w:val="24"/>
          <w:szCs w:val="24"/>
          <w:u w:color="000000"/>
          <w:lang w:val="de-DE"/>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resoluciones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sz w:val="24"/>
          <w:szCs w:val="24"/>
          <w:u w:color="000000"/>
          <w:lang/>
        </w:rPr>
      </w:pPr>
      <w:r>
        <w:rPr>
          <w:rStyle w:val="9"/>
          <w:rFonts w:ascii="Times New Roman" w:hAnsi="Times New Roman"/>
          <w:sz w:val="24"/>
          <w:szCs w:val="24"/>
          <w:u w:color="000000"/>
          <w:lang/>
        </w:rPr>
        <w:t>“origen: TRIBUNAL FEDERAL DE CONCILIACION Y ARBITRAJE</w:t>
      </w:r>
      <w:r>
        <w:rPr>
          <w:rStyle w:val="9"/>
          <w:rFonts w:ascii="Times New Roman" w:hAnsi="Times New Roman" w:eastAsia="Times New Roman" w:cs="Times New Roman"/>
          <w:sz w:val="24"/>
          <w:szCs w:val="24"/>
          <w:u w:color="000000"/>
        </w:rPr>
        <w:br w:type="textWrapping"/>
      </w:r>
      <w:r>
        <w:rPr>
          <w:rStyle w:val="9"/>
          <w:rFonts w:ascii="Times New Roman" w:hAnsi="Times New Roman"/>
          <w:sz w:val="24"/>
          <w:szCs w:val="24"/>
          <w:u w:color="000000"/>
          <w:lang/>
        </w:rPr>
        <w:t xml:space="preserve">“Fecha insercion: </w:t>
      </w:r>
      <w:r>
        <w:rPr>
          <w:rStyle w:val="9"/>
          <w:rFonts w:ascii="Times New Roman" w:hAnsi="Times New Roman"/>
          <w:sz w:val="24"/>
          <w:szCs w:val="24"/>
          <w:u w:color="000000"/>
          <w:lang w:val="en-US"/>
        </w:rPr>
        <w:t>datetime.now()</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r>
        <w:rPr>
          <w:rFonts w:ascii="Times New Roman" w:hAnsi="Times New Roman" w:eastAsia="Times New Roman" w:cs="Times New Roman"/>
          <w:u w:color="000000"/>
          <w:lang w:val="en-US"/>
        </w:rPr>
        <w:drawing>
          <wp:anchor distT="152400" distB="152400" distL="152400" distR="152400" simplePos="0" relativeHeight="251661312" behindDoc="0" locked="0" layoutInCell="1" allowOverlap="1">
            <wp:simplePos x="0" y="0"/>
            <wp:positionH relativeFrom="margin">
              <wp:posOffset>-5715</wp:posOffset>
            </wp:positionH>
            <wp:positionV relativeFrom="page">
              <wp:posOffset>789940</wp:posOffset>
            </wp:positionV>
            <wp:extent cx="5943600" cy="3216910"/>
            <wp:effectExtent l="0" t="0" r="0" b="0"/>
            <wp:wrapThrough wrapText="bothSides">
              <wp:wrapPolygon>
                <wp:start x="0" y="0"/>
                <wp:lineTo x="21600" y="0"/>
                <wp:lineTo x="21600" y="21631"/>
                <wp:lineTo x="0" y="21631"/>
                <wp:lineTo x="0" y="0"/>
              </wp:wrapPolygon>
            </wp:wrapThrough>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9"/>
                    <a:stretch>
                      <a:fillRect/>
                    </a:stretch>
                  </pic:blipFill>
                  <pic:spPr>
                    <a:xfrm>
                      <a:off x="0" y="0"/>
                      <a:ext cx="5943600" cy="3216816"/>
                    </a:xfrm>
                    <a:prstGeom prst="rect">
                      <a:avLst/>
                    </a:prstGeom>
                    <a:ln w="12700" cap="flat">
                      <a:noFill/>
                      <a:miter lim="400000"/>
                      <a:headEnd/>
                      <a:tailEnd/>
                    </a:ln>
                    <a:effectLst/>
                  </pic:spPr>
                </pic:pic>
              </a:graphicData>
            </a:graphic>
          </wp:anchor>
        </w:drawing>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Style w:val="9"/>
          <w:rFonts w:ascii="Times New Roman" w:hAnsi="Times New Roman" w:eastAsia="Times New Roman" w:cs="Times New Roman"/>
          <w:sz w:val="24"/>
          <w:szCs w:val="24"/>
          <w:u w:color="000000"/>
          <w:lang w:val="en-US"/>
        </w:rPr>
      </w:pPr>
      <w:r>
        <w:rPr>
          <w:rStyle w:val="9"/>
          <w:rFonts w:ascii="Times New Roman" w:hAnsi="Times New Roman"/>
          <w:sz w:val="24"/>
          <w:szCs w:val="24"/>
          <w:u w:color="000000"/>
          <w:lang w:val="en-US"/>
        </w:rPr>
        <w:t>Once this is done, the portal will deliver lists in which we will collect the following data in general:</w:t>
      </w:r>
    </w:p>
    <w:p>
      <w:pPr>
        <w:jc w:val="both"/>
        <w:rPr>
          <w:b/>
          <w:bCs/>
        </w:rPr>
      </w:pPr>
      <w:r>
        <w:rPr>
          <w:b/>
          <w:bCs/>
        </w:rPr>
        <w:t>EXAMPLE (as shown on the Lists):</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Style w:val="9"/>
          <w:rFonts w:ascii="Times New Roman" w:hAnsi="Times New Roman" w:eastAsia="Times New Roman" w:cs="Times New Roman"/>
          <w:u w:color="000000"/>
          <w:lang w:val="en-US"/>
        </w:rPr>
      </w:pPr>
    </w:p>
    <w:p>
      <w:pPr>
        <w:pStyle w:val="1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u w:color="000000"/>
          <w:lang w:val="en-US"/>
        </w:rPr>
      </w:pPr>
      <w:r>
        <w:rPr>
          <w:rStyle w:val="9"/>
          <w:rFonts w:ascii="Times New Roman" w:hAnsi="Times New Roman"/>
          <w:u w:color="000000"/>
          <w:lang w:val="en-US"/>
        </w:rPr>
        <w:t>Fecha:</w:t>
      </w:r>
      <w:r>
        <w:rPr>
          <w:rFonts w:ascii="Times New Roman" w:hAnsi="Times New Roman"/>
          <w:u w:color="000000"/>
          <w:lang w:val="en-US"/>
        </w:rPr>
        <w:t xml:space="preserve"> 1 DE OCTUBRE DE 2021</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Amparo: 30334/2021</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Expediente: 3376/2014</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“Actor”: SECRETARIA DE SALUD DE LA CIUDAD DE MEXICO</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”Demandado”: MARIBEL VEGA GUTIERREZ</w:t>
      </w:r>
    </w:p>
    <w:p>
      <w:pPr>
        <w:pStyle w:val="10"/>
        <w:numPr>
          <w:ilvl w:val="0"/>
          <w:numId w:val="2"/>
        </w:numPr>
        <w:spacing w:before="0" w:line="240" w:lineRule="auto"/>
        <w:jc w:val="both"/>
        <w:rPr>
          <w:rFonts w:ascii="Times New Roman" w:hAnsi="Times New Roman"/>
          <w:u w:color="000000"/>
          <w:lang w:val="en-US"/>
        </w:rPr>
      </w:pPr>
      <w:r>
        <w:rPr>
          <w:rFonts w:ascii="Times New Roman" w:hAnsi="Times New Roman"/>
          <w:u w:color="000000"/>
          <w:lang w:val="en-US"/>
        </w:rPr>
        <w:t>Acuerdos: AUTO ADMISORIO</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both"/>
        <w:rPr>
          <w:rFonts w:ascii="Times New Roman" w:hAnsi="Times New Roman" w:eastAsia="Times New Roman" w:cs="Times New Roman"/>
          <w:u w:color="000000"/>
          <w:lang w:val="en-US"/>
        </w:rPr>
      </w:pPr>
    </w:p>
    <w:p>
      <w:pPr>
        <w:jc w:val="both"/>
        <w:rPr>
          <w:b/>
          <w:bCs/>
        </w:rPr>
      </w:pPr>
      <w:r>
        <w:rPr>
          <w:b/>
          <w:bCs/>
        </w:rPr>
        <w:t xml:space="preserve">DICTIONARY </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"actor" : SECRETARIA DE SALUD DE LA CIUDAD DE MEXICO</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"demandado" : MARIBEL VEGA GUTIERREZ</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"entidad" : </w:t>
      </w:r>
      <w:r>
        <w:rPr>
          <w:rStyle w:val="9"/>
          <w:rFonts w:ascii="Times New Roman" w:hAnsi="Times New Roman" w:eastAsia="Arial Unicode MS" w:cs="Times New Roman"/>
          <w:color w:val="0000FF"/>
          <w:sz w:val="24"/>
          <w:szCs w:val="24"/>
          <w:u w:color="000000"/>
          <w:lang w:eastAsia="es-MX" w:bidi="ar-SA"/>
        </w:rPr>
        <w:t>CIUDAD DE MEXICO (DEFAULT)</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"expediente" : 30334/2021</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"fecha" : 1 DE OCTUBRE DE 2021 (DATE IT ALWAYS GOING TO BE THE SAME AS THE DATE OF “BOLETIN” </w:t>
      </w:r>
      <w:r>
        <w:t>(Note: we must indicate the most recent “fecha” of the “Acuerdos” extracted)</w:t>
      </w:r>
      <w:r>
        <w:rPr>
          <w:rStyle w:val="9"/>
          <w:rFonts w:ascii="Times New Roman" w:hAnsi="Times New Roman"/>
          <w:u w:color="000000"/>
          <w:lang/>
        </w:rPr>
        <w:t>)</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"fuero" :</w:t>
      </w:r>
      <w:r>
        <w:rPr>
          <w:rStyle w:val="9"/>
          <w:rFonts w:ascii="Times New Roman" w:hAnsi="Times New Roman" w:eastAsia="Arial Unicode MS" w:cs="Times New Roman"/>
          <w:color w:val="0000FF"/>
          <w:sz w:val="24"/>
          <w:szCs w:val="24"/>
          <w:u w:color="000000"/>
          <w:lang w:eastAsia="es-MX" w:bidi="ar-SA"/>
        </w:rPr>
        <w:t>FEDERAL (DEFAULT)</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"juzgado" : </w:t>
      </w:r>
      <w:r>
        <w:rPr>
          <w:rFonts w:ascii="Times New Roman" w:hAnsi="Times New Roman" w:eastAsia="Arial Unicode MS" w:cs="Arial Unicode MS"/>
          <w:color w:val="00B050"/>
          <w:sz w:val="24"/>
          <w:szCs w:val="24"/>
          <w:u w:color="000000"/>
          <w:lang w:val="de-DE" w:eastAsia="es-MX" w:bidi="ar-SA"/>
        </w:rPr>
        <w:t>LIKE WE DONT HAVE DATA TO FILL THIS FIELD, WE NEED TO PUT IT LIKE EMPTY</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"tipo" : </w:t>
      </w:r>
      <w:r>
        <w:rPr>
          <w:rStyle w:val="9"/>
          <w:rFonts w:ascii="Times New Roman" w:hAnsi="Times New Roman"/>
          <w:color w:val="FF0000"/>
          <w:u w:color="000000"/>
          <w:lang/>
        </w:rPr>
        <w:t>AMPARO</w:t>
      </w:r>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"acuerdos" : </w:t>
      </w:r>
      <w:r>
        <w:rPr>
          <w:rFonts w:ascii="Times New Roman" w:hAnsi="Times New Roman"/>
          <w:u w:color="000000"/>
        </w:rPr>
        <w:t>AUTO ADMISORIO</w:t>
      </w:r>
      <w:bookmarkStart w:id="2" w:name="_GoBack"/>
      <w:bookmarkEnd w:id="2"/>
    </w:p>
    <w:p>
      <w:pPr>
        <w:pStyle w:val="1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left="720"/>
        <w:jc w:val="both"/>
        <w:rPr>
          <w:rFonts w:ascii="Times New Roman" w:hAnsi="Times New Roman" w:eastAsia="Times New Roman" w:cs="Times New Roman"/>
          <w:u w:color="000000"/>
        </w:rPr>
      </w:pPr>
      <w:r>
        <w:rPr>
          <w:rStyle w:val="9"/>
          <w:rFonts w:ascii="Times New Roman" w:hAnsi="Times New Roman"/>
          <w:u w:color="000000"/>
          <w:lang/>
        </w:rPr>
        <w:t xml:space="preserve">    “monto”: </w:t>
      </w:r>
      <w:r>
        <w:rPr>
          <w:rFonts w:ascii="Times New Roman" w:hAnsi="Times New Roman" w:eastAsia="Arial Unicode MS" w:cs="Arial Unicode MS"/>
          <w:color w:val="00B050"/>
          <w:sz w:val="24"/>
          <w:szCs w:val="24"/>
          <w:u w:color="000000"/>
          <w:lang w:eastAsia="es-MX" w:bidi="ar-SA"/>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fecha_presentacion</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actos_reclamados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actos_reclamados_especificos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Naturaleza_procedimiento</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Prestación_demandada</w:t>
      </w:r>
      <w:r>
        <w:rPr>
          <w:rStyle w:val="9"/>
          <w:rFonts w:ascii="Times New Roman" w:hAnsi="Times New Roman"/>
          <w:sz w:val="24"/>
          <w:szCs w:val="24"/>
          <w:u w:color="000000"/>
        </w:rPr>
        <w:t>”</w:t>
      </w:r>
      <w:r>
        <w:rPr>
          <w:rStyle w:val="9"/>
          <w:rFonts w:ascii="Times New Roman" w:hAnsi="Times New Roman"/>
          <w:sz w:val="24"/>
          <w:szCs w:val="24"/>
          <w:u w:color="000000"/>
          <w:lang/>
        </w:rPr>
        <w:t>:</w:t>
      </w:r>
      <w:r>
        <w:rPr>
          <w:rStyle w:val="9"/>
          <w:rFonts w:ascii="Times New Roman" w:hAnsi="Times New Roman"/>
          <w:sz w:val="24"/>
          <w:szCs w:val="24"/>
          <w:u w:color="000000"/>
          <w:lang w:val="de-DE"/>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Organo_jurisdiccional_origen</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expediente_origen</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Style w:val="9"/>
          <w:rFonts w:ascii="Times New Roman" w:hAnsi="Times New Roman"/>
          <w:sz w:val="24"/>
          <w:szCs w:val="24"/>
          <w:u w:color="000000"/>
        </w:rPr>
        <w:t>3376/2014</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val="it-IT"/>
        </w:rPr>
        <w:t>materia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Style w:val="9"/>
          <w:rFonts w:ascii="Times New Roman" w:hAnsi="Times New Roman" w:eastAsia="Arial Unicode MS" w:cs="Times New Roman"/>
          <w:color w:val="0000FF"/>
          <w:sz w:val="24"/>
          <w:szCs w:val="24"/>
          <w:u w:color="000000"/>
          <w:lang w:eastAsia="es-MX" w:bidi="ar-SA"/>
        </w:rPr>
        <w:t>LABORAL (DEFAULT)</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val="pt-PT"/>
        </w:rPr>
        <w:t>submateria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fecha_sentencia</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eastAsia="Times New Roman" w:cs="Times New Roman"/>
          <w:sz w:val="24"/>
          <w:szCs w:val="24"/>
          <w:u w:color="000000"/>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sentido_sentencia</w:t>
      </w:r>
      <w:r>
        <w:rPr>
          <w:rStyle w:val="9"/>
          <w:rFonts w:ascii="Times New Roman" w:hAnsi="Times New Roman"/>
          <w:sz w:val="24"/>
          <w:szCs w:val="24"/>
          <w:u w:color="000000"/>
        </w:rPr>
        <w:t>”:</w:t>
      </w:r>
      <w:r>
        <w:rPr>
          <w:rFonts w:ascii="Times New Roman" w:hAnsi="Times New Roman"/>
          <w:sz w:val="24"/>
          <w:szCs w:val="24"/>
          <w:u w:color="000000"/>
          <w:lang w:val="de-DE"/>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Fonts w:ascii="Times New Roman" w:hAnsi="Times New Roman"/>
          <w:sz w:val="24"/>
          <w:szCs w:val="24"/>
          <w:u w:color="000000"/>
          <w:lang w:val="de-DE"/>
        </w:rPr>
      </w:pPr>
      <w:r>
        <w:rPr>
          <w:rStyle w:val="9"/>
          <w:rFonts w:ascii="Times New Roman" w:hAnsi="Times New Roman"/>
          <w:sz w:val="24"/>
          <w:szCs w:val="24"/>
          <w:u w:color="000000"/>
          <w:rtl/>
          <w:lang w:val="ar-SA"/>
        </w:rPr>
        <w:t>“</w:t>
      </w:r>
      <w:r>
        <w:rPr>
          <w:rStyle w:val="9"/>
          <w:rFonts w:ascii="Times New Roman" w:hAnsi="Times New Roman"/>
          <w:sz w:val="24"/>
          <w:szCs w:val="24"/>
          <w:u w:color="000000"/>
          <w:lang/>
        </w:rPr>
        <w:t>resoluciones</w:t>
      </w:r>
      <w:r>
        <w:rPr>
          <w:rStyle w:val="9"/>
          <w:rFonts w:ascii="Times New Roman" w:hAnsi="Times New Roman"/>
          <w:sz w:val="24"/>
          <w:szCs w:val="24"/>
          <w:u w:color="000000"/>
        </w:rPr>
        <w:t>”</w:t>
      </w:r>
      <w:r>
        <w:rPr>
          <w:rStyle w:val="9"/>
          <w:rFonts w:ascii="Times New Roman" w:hAnsi="Times New Roman"/>
          <w:sz w:val="24"/>
          <w:szCs w:val="24"/>
          <w:u w:color="000000"/>
          <w:lang/>
        </w:rPr>
        <w:t xml:space="preserve">: </w:t>
      </w:r>
      <w:r>
        <w:rPr>
          <w:rFonts w:ascii="Times New Roman" w:hAnsi="Times New Roman"/>
          <w:color w:val="00B050"/>
          <w:sz w:val="24"/>
          <w:szCs w:val="24"/>
          <w:u w:color="000000"/>
          <w:lang w:val="de-DE"/>
        </w:rPr>
        <w:t>LIKE WE DONT HAVE DATA TO FILL THIS FIELD, WE NEED TO PUT IT LIKE EMPTY</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Style w:val="9"/>
          <w:rFonts w:ascii="Times New Roman" w:hAnsi="Times New Roman"/>
          <w:sz w:val="24"/>
          <w:szCs w:val="24"/>
          <w:u w:color="000000"/>
          <w:lang w:val="en-US"/>
        </w:rPr>
      </w:pPr>
      <w:r>
        <w:rPr>
          <w:rStyle w:val="9"/>
          <w:rFonts w:ascii="Times New Roman" w:hAnsi="Times New Roman"/>
          <w:sz w:val="24"/>
          <w:szCs w:val="24"/>
          <w:u w:color="000000"/>
          <w:lang/>
        </w:rPr>
        <w:t>“origen: TRIBUNAL FEDERAL DE CONCILIACION Y ARBITRAJE</w:t>
      </w:r>
      <w:r>
        <w:rPr>
          <w:rStyle w:val="9"/>
          <w:rFonts w:ascii="Times New Roman" w:hAnsi="Times New Roman" w:eastAsia="Times New Roman" w:cs="Times New Roman"/>
          <w:sz w:val="24"/>
          <w:szCs w:val="24"/>
          <w:u w:color="000000"/>
        </w:rPr>
        <w:br w:type="textWrapping"/>
      </w:r>
      <w:r>
        <w:rPr>
          <w:rStyle w:val="9"/>
          <w:rFonts w:ascii="Times New Roman" w:hAnsi="Times New Roman"/>
          <w:sz w:val="24"/>
          <w:szCs w:val="24"/>
          <w:u w:color="000000"/>
          <w:lang/>
        </w:rPr>
        <w:t xml:space="preserve">“Fecha insercion: </w:t>
      </w:r>
      <w:r>
        <w:rPr>
          <w:rStyle w:val="9"/>
          <w:rFonts w:ascii="Times New Roman" w:hAnsi="Times New Roman"/>
          <w:sz w:val="24"/>
          <w:szCs w:val="24"/>
          <w:u w:color="000000"/>
          <w:lang w:val="en-US"/>
        </w:rPr>
        <w:t>datetime.now()</w:t>
      </w: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rPr>
          <w:rStyle w:val="9"/>
          <w:rFonts w:ascii="Times New Roman" w:hAnsi="Times New Roman"/>
          <w:sz w:val="24"/>
          <w:szCs w:val="24"/>
          <w:u w:color="000000"/>
          <w:lang w:val="en-US"/>
        </w:rPr>
      </w:pPr>
    </w:p>
    <w:p>
      <w:pPr>
        <w:jc w:val="both"/>
      </w:pPr>
    </w:p>
    <w:p>
      <w:pPr>
        <w:jc w:val="both"/>
      </w:pPr>
    </w:p>
    <w:p>
      <w:pPr>
        <w:jc w:val="both"/>
      </w:pPr>
    </w:p>
    <w:p>
      <w:pPr>
        <w:pStyle w:val="8"/>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93"/>
        <w:jc w:val="both"/>
      </w:pPr>
    </w:p>
    <w:sectPr>
      <w:pgSz w:w="12240" w:h="15840"/>
      <w:pgMar w:top="1440" w:right="1440" w:bottom="1440" w:left="1440" w:header="720" w:footer="86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panose1 w:val="020B0604020202020204"/>
    <w:charset w:val="80"/>
    <w:family w:val="swiss"/>
    <w:pitch w:val="default"/>
    <w:sig w:usb0="FFFFFFFF" w:usb1="E9FFFFFF" w:usb2="0000003F" w:usb3="00000000" w:csb0="603F01FF" w:csb1="FFFF0000"/>
  </w:font>
  <w:font w:name="Helvetica Neue">
    <w:altName w:val="Times New Roman"/>
    <w:panose1 w:val="02000503000000020004"/>
    <w:charset w:val="00"/>
    <w:family w:val="auto"/>
    <w:pitch w:val="default"/>
    <w:sig w:usb0="00000000" w:usb1="00000000" w:usb2="0000001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156991"/>
    <w:multiLevelType w:val="multilevel"/>
    <w:tmpl w:val="03156991"/>
    <w:lvl w:ilvl="0" w:tentative="0">
      <w:start w:val="1"/>
      <w:numFmt w:val="decimal"/>
      <w:lvlText w:val="%1."/>
      <w:lvlJc w:val="left"/>
      <w:pPr>
        <w:ind w:left="720" w:hanging="360"/>
      </w:pPr>
      <w:rPr>
        <w:rFonts w:hint="default" w:eastAsia="Arial Unicode MS" w:cs="Arial Unicode M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5A855DD"/>
    <w:multiLevelType w:val="multilevel"/>
    <w:tmpl w:val="25A855DD"/>
    <w:lvl w:ilvl="0" w:tentative="0">
      <w:start w:val="1"/>
      <w:numFmt w:val="upperLetter"/>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upperLetter"/>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upperLetter"/>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upperLetter"/>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upperLetter"/>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upperLetter"/>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upperLetter"/>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upperLetter"/>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upperLetter"/>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documentProtection w:enforcement="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02D"/>
    <w:rsid w:val="00032146"/>
    <w:rsid w:val="000D2E82"/>
    <w:rsid w:val="0011302D"/>
    <w:rsid w:val="00185DF9"/>
    <w:rsid w:val="0027006A"/>
    <w:rsid w:val="004E71D0"/>
    <w:rsid w:val="00554C17"/>
    <w:rsid w:val="006479E3"/>
    <w:rsid w:val="00954B78"/>
    <w:rsid w:val="00A52AE7"/>
    <w:rsid w:val="00AB47E2"/>
    <w:rsid w:val="00C53120"/>
    <w:rsid w:val="00C8634F"/>
    <w:rsid w:val="00D26A6A"/>
    <w:rsid w:val="00DD1472"/>
    <w:rsid w:val="00F92D63"/>
    <w:rsid w:val="01DA6CE7"/>
    <w:rsid w:val="03D22BA6"/>
    <w:rsid w:val="18A120DB"/>
    <w:rsid w:val="21C96512"/>
    <w:rsid w:val="2D5D79E1"/>
    <w:rsid w:val="38FE677A"/>
    <w:rsid w:val="499A1C5D"/>
    <w:rsid w:val="51B77C69"/>
    <w:rsid w:val="5E742998"/>
    <w:rsid w:val="671F01D6"/>
    <w:rsid w:val="72280FC8"/>
    <w:rsid w:val="769854F8"/>
    <w:rsid w:val="7C013717"/>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Arial Unicode MS"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Arial Unicode MS" w:cs="Times New Roman"/>
      <w:sz w:val="24"/>
      <w:szCs w:val="24"/>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4"/>
    <w:unhideWhenUsed/>
    <w:uiPriority w:val="99"/>
    <w:pPr>
      <w:tabs>
        <w:tab w:val="center" w:pos="4419"/>
        <w:tab w:val="right" w:pos="8838"/>
      </w:tabs>
    </w:pPr>
  </w:style>
  <w:style w:type="paragraph" w:styleId="5">
    <w:name w:val="header"/>
    <w:basedOn w:val="1"/>
    <w:link w:val="13"/>
    <w:unhideWhenUsed/>
    <w:uiPriority w:val="99"/>
    <w:pPr>
      <w:tabs>
        <w:tab w:val="center" w:pos="4419"/>
        <w:tab w:val="right" w:pos="8838"/>
      </w:tabs>
    </w:pPr>
  </w:style>
  <w:style w:type="character" w:styleId="6">
    <w:name w:val="Hyperlink"/>
    <w:uiPriority w:val="0"/>
    <w:rPr>
      <w:u w:val="single"/>
    </w:rPr>
  </w:style>
  <w:style w:type="table" w:customStyle="1" w:styleId="7">
    <w:name w:val="Table Normal1"/>
    <w:uiPriority w:val="0"/>
    <w:tblPr>
      <w:tblCellMar>
        <w:top w:w="0" w:type="dxa"/>
        <w:left w:w="0" w:type="dxa"/>
        <w:bottom w:w="0" w:type="dxa"/>
        <w:right w:w="0" w:type="dxa"/>
      </w:tblCellMar>
    </w:tblPr>
  </w:style>
  <w:style w:type="paragraph" w:customStyle="1" w:styleId="8">
    <w:name w:val="Cuerpo"/>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Arial Unicode MS" w:cs="Arial Unicode MS"/>
      <w:color w:val="000000"/>
      <w:sz w:val="22"/>
      <w:szCs w:val="22"/>
      <w:lang w:val="nl-NL" w:eastAsia="es-MX" w:bidi="ar-SA"/>
    </w:rPr>
  </w:style>
  <w:style w:type="character" w:customStyle="1" w:styleId="9">
    <w:name w:val="Ninguno"/>
    <w:uiPriority w:val="0"/>
    <w:rPr>
      <w:lang w:val="nl-NL"/>
    </w:rPr>
  </w:style>
  <w:style w:type="paragraph" w:customStyle="1" w:styleId="10">
    <w:name w:val="Predeterminado"/>
    <w:uiPriority w:val="0"/>
    <w:pPr>
      <w:pBdr>
        <w:top w:val="none" w:color="auto" w:sz="0" w:space="0"/>
        <w:left w:val="none" w:color="auto" w:sz="0" w:space="0"/>
        <w:bottom w:val="none" w:color="auto" w:sz="0" w:space="0"/>
        <w:right w:val="none" w:color="auto" w:sz="0" w:space="0"/>
        <w:between w:val="none" w:color="auto" w:sz="0" w:space="0"/>
      </w:pBdr>
      <w:spacing w:before="160" w:line="288" w:lineRule="auto"/>
    </w:pPr>
    <w:rPr>
      <w:rFonts w:ascii="Helvetica Neue" w:hAnsi="Helvetica Neue" w:eastAsia="Arial Unicode MS" w:cs="Arial Unicode MS"/>
      <w:color w:val="000000"/>
      <w:sz w:val="24"/>
      <w:szCs w:val="24"/>
      <w:lang w:eastAsia="es-MX" w:bidi="ar-SA"/>
    </w:rPr>
  </w:style>
  <w:style w:type="character" w:customStyle="1" w:styleId="11">
    <w:name w:val="Hyperlink.0"/>
    <w:basedOn w:val="6"/>
    <w:uiPriority w:val="0"/>
    <w:rPr>
      <w:u w:val="single"/>
    </w:rPr>
  </w:style>
  <w:style w:type="paragraph" w:styleId="12">
    <w:name w:val="List Paragraph"/>
    <w:basedOn w:val="1"/>
    <w:qFormat/>
    <w:uiPriority w:val="34"/>
    <w:pPr>
      <w:pBdr>
        <w:top w:val="none" w:color="auto" w:sz="0" w:space="0"/>
        <w:left w:val="none" w:color="auto" w:sz="0" w:space="0"/>
        <w:bottom w:val="none" w:color="auto" w:sz="0" w:space="0"/>
        <w:right w:val="none" w:color="auto" w:sz="0" w:space="0"/>
        <w:between w:val="none" w:color="auto" w:sz="0" w:space="0"/>
      </w:pBdr>
      <w:ind w:left="720"/>
      <w:contextualSpacing/>
    </w:pPr>
    <w:rPr>
      <w:rFonts w:eastAsia="Times New Roman"/>
      <w:lang w:val="es-MX" w:eastAsia="es-MX"/>
    </w:rPr>
  </w:style>
  <w:style w:type="character" w:customStyle="1" w:styleId="13">
    <w:name w:val="Encabezado Car"/>
    <w:basedOn w:val="2"/>
    <w:link w:val="5"/>
    <w:uiPriority w:val="99"/>
    <w:rPr>
      <w:sz w:val="24"/>
      <w:szCs w:val="24"/>
      <w:lang w:val="en-US" w:eastAsia="en-US"/>
    </w:rPr>
  </w:style>
  <w:style w:type="character" w:customStyle="1" w:styleId="14">
    <w:name w:val="Pie de página Car"/>
    <w:basedOn w:val="2"/>
    <w:link w:val="4"/>
    <w:uiPriority w:val="99"/>
    <w:rPr>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1411</Words>
  <Characters>7763</Characters>
  <Lines>64</Lines>
  <Paragraphs>18</Paragraphs>
  <TotalTime>581</TotalTime>
  <ScaleCrop>false</ScaleCrop>
  <LinksUpToDate>false</LinksUpToDate>
  <CharactersWithSpaces>9156</CharactersWithSpaces>
  <Application>WPS Office_11.2.0.10265_F1E327BC-269C-435d-A152-05C5408002CA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2021-11-20T01:24:00Z</dcterms:created>
  <dc:creator>Kali</dc:creator>
  <cp:lastModifiedBy>Данил Уколов</cp:lastModifiedBy>
  <dcterms:modified xsi:type="dcterms:W3CDTF">2022-01-18T14:36:03Z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7E258E07260144F5BD61EEEFCEA4A1CB</vt:lpwstr>
  </property>
</Properties>
</file>