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A209018" wp14:paraId="33A6DB91" wp14:textId="7FC81150">
      <w:pPr>
        <w:shd w:val="clear" w:color="auto" w:fill="FFFFFF" w:themeFill="background1"/>
        <w:spacing w:before="180" w:beforeAutospacing="off" w:after="18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</w:pPr>
      <w:r w:rsidRPr="7A209018" w:rsidR="39F640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1. Цели семинара</w:t>
      </w:r>
    </w:p>
    <w:p xmlns:wp14="http://schemas.microsoft.com/office/word/2010/wordml" w:rsidP="7A209018" wp14:paraId="747C82F6" wp14:textId="393B7CC5">
      <w:pPr>
        <w:shd w:val="clear" w:color="auto" w:fill="FFFFFF" w:themeFill="background1"/>
        <w:spacing w:before="180" w:beforeAutospacing="off" w:after="18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39F6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Целью семинара является:</w:t>
      </w:r>
    </w:p>
    <w:p xmlns:wp14="http://schemas.microsoft.com/office/word/2010/wordml" w:rsidP="7A209018" wp14:paraId="1C158A2C" wp14:textId="3E4550E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39F6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Сформулировать бизнес-требования к системе доставки, чтобы обеспечить ясное понимание задач и ожиданий от будущего решения.</w:t>
      </w:r>
    </w:p>
    <w:p xmlns:wp14="http://schemas.microsoft.com/office/word/2010/wordml" w:rsidP="7A209018" wp14:paraId="60D85D01" wp14:textId="4B20F29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39F6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Проанализировать текущие роли («</w:t>
      </w:r>
      <w:r w:rsidRPr="7A209018" w:rsidR="39F6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as</w:t>
      </w:r>
      <w:r w:rsidRPr="7A209018" w:rsidR="39F6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 </w:t>
      </w:r>
      <w:r w:rsidRPr="7A209018" w:rsidR="39F6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is</w:t>
      </w:r>
      <w:r w:rsidRPr="7A209018" w:rsidR="39F6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»), выявить их основные проблемы, трудности.</w:t>
      </w:r>
    </w:p>
    <w:p xmlns:wp14="http://schemas.microsoft.com/office/word/2010/wordml" w:rsidP="7A209018" wp14:paraId="72B6C857" wp14:textId="184260A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39F6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Определить ключевые потребности и сценарии работы («</w:t>
      </w:r>
      <w:r w:rsidRPr="7A209018" w:rsidR="39F6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to</w:t>
      </w:r>
      <w:r w:rsidRPr="7A209018" w:rsidR="39F6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 </w:t>
      </w:r>
      <w:r w:rsidRPr="7A209018" w:rsidR="39F6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be</w:t>
      </w:r>
      <w:r w:rsidRPr="7A209018" w:rsidR="39F6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») для каждой из ролей, на основе которых будет строиться новая система.</w:t>
      </w:r>
    </w:p>
    <w:p xmlns:wp14="http://schemas.microsoft.com/office/word/2010/wordml" w:rsidP="7A209018" wp14:paraId="69F23800" wp14:textId="3B926F8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39F6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Разработать возможные решения по нерешённым вопросам и проблемам, обсуждённым на мозговом штурме.</w:t>
      </w:r>
    </w:p>
    <w:p xmlns:wp14="http://schemas.microsoft.com/office/word/2010/wordml" w:rsidP="7A209018" wp14:paraId="386E78F4" wp14:textId="3519DD2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39F6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Определить границы системы, представив её в виде набора функций, которые будут выполняться различными участниками процесса.</w:t>
      </w:r>
    </w:p>
    <w:p xmlns:wp14="http://schemas.microsoft.com/office/word/2010/wordml" w:rsidP="7A209018" wp14:paraId="5DDAF149" wp14:textId="38B1C7F4">
      <w:pPr>
        <w:shd w:val="clear" w:color="auto" w:fill="FFFFFF" w:themeFill="background1"/>
        <w:spacing w:before="180" w:beforeAutospacing="off" w:after="18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</w:pPr>
      <w:r w:rsidRPr="7A209018" w:rsidR="01DED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2. Подготовка к семинару</w:t>
      </w:r>
    </w:p>
    <w:p xmlns:wp14="http://schemas.microsoft.com/office/word/2010/wordml" w:rsidP="7A209018" wp14:paraId="52D17A77" wp14:textId="33E04C5C">
      <w:pPr>
        <w:shd w:val="clear" w:color="auto" w:fill="FFFFFF" w:themeFill="background1"/>
        <w:spacing w:before="180" w:beforeAutospacing="off" w:after="18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</w:pPr>
      <w:r w:rsidRPr="7A209018" w:rsidR="01DED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2.1. Выбор ведущего и делопроизводителей</w:t>
      </w:r>
    </w:p>
    <w:p xmlns:wp14="http://schemas.microsoft.com/office/word/2010/wordml" w:rsidP="7A209018" wp14:paraId="5FEF8DE3" wp14:textId="3FF989AA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01DED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Ведущий</w:t>
      </w:r>
      <w:r w:rsidRPr="7A209018" w:rsidR="01DED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: </w:t>
      </w:r>
      <w:r w:rsidRPr="7A209018" w:rsidR="01DED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w</w:t>
      </w:r>
      <w:r w:rsidRPr="7A209018" w:rsidR="01DED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idowmac</w:t>
      </w:r>
    </w:p>
    <w:p xmlns:wp14="http://schemas.microsoft.com/office/word/2010/wordml" w:rsidP="7A209018" wp14:paraId="7E50FAAA" wp14:textId="0D8B80FC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01DED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Делопроизводители</w:t>
      </w:r>
      <w:r w:rsidRPr="7A209018" w:rsidR="01DED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: </w:t>
      </w:r>
      <w:r w:rsidRPr="7A209018" w:rsidR="01DED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elvinawo</w:t>
      </w:r>
      <w:r w:rsidRPr="7A209018" w:rsidR="01DED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, </w:t>
      </w:r>
      <w:r w:rsidRPr="7A209018" w:rsidR="01DED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widowmac</w:t>
      </w:r>
      <w:r w:rsidRPr="7A209018" w:rsidR="01DED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 (по очереди фиксируют ключевые выводы по каждому блоку сессии)</w:t>
      </w:r>
    </w:p>
    <w:p xmlns:wp14="http://schemas.microsoft.com/office/word/2010/wordml" w:rsidP="7A209018" wp14:paraId="5A4F0C70" wp14:textId="0887F5E7">
      <w:pPr>
        <w:shd w:val="clear" w:color="auto" w:fill="FFFFFF" w:themeFill="background1"/>
        <w:spacing w:before="180" w:beforeAutospacing="off" w:after="18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</w:pPr>
      <w:r w:rsidRPr="7A209018" w:rsidR="01DED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2.2. Материалы для подготовки</w:t>
      </w:r>
    </w:p>
    <w:p xmlns:wp14="http://schemas.microsoft.com/office/word/2010/wordml" w:rsidP="7A209018" wp14:paraId="12E699BA" wp14:textId="79681BDB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01DED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Протоколы ex00 (ролевые игры) и ex01 (мозговой штурм)</w:t>
      </w:r>
    </w:p>
    <w:p xmlns:wp14="http://schemas.microsoft.com/office/word/2010/wordml" w:rsidP="7A209018" wp14:paraId="1F6E8B6D" wp14:textId="4093C296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01DED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Условие задачи и схемы бизнес-процессов, связанные с системой доставки</w:t>
      </w:r>
    </w:p>
    <w:p xmlns:wp14="http://schemas.microsoft.com/office/word/2010/wordml" w:rsidP="7A209018" wp14:paraId="6FD5CF43" wp14:textId="398D3253">
      <w:pPr>
        <w:shd w:val="clear" w:color="auto" w:fill="FFFFFF" w:themeFill="background1"/>
        <w:spacing w:before="180" w:beforeAutospacing="off" w:after="18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</w:pPr>
      <w:r w:rsidRPr="7A209018" w:rsidR="4417F6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3. Протокол семинара</w:t>
      </w:r>
    </w:p>
    <w:p xmlns:wp14="http://schemas.microsoft.com/office/word/2010/wordml" w:rsidP="7A209018" wp14:paraId="08EBA131" wp14:textId="56767E9F">
      <w:pPr>
        <w:shd w:val="clear" w:color="auto" w:fill="FFFFFF" w:themeFill="background1"/>
        <w:spacing w:before="180" w:beforeAutospacing="off" w:after="18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</w:pP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3.1. Блок 1. Бизнес-требования</w:t>
      </w:r>
    </w:p>
    <w:p xmlns:wp14="http://schemas.microsoft.com/office/word/2010/wordml" w:rsidP="7A209018" wp14:paraId="55E6DB67" wp14:textId="5B046560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Модератор</w:t>
      </w: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: </w:t>
      </w: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widowmac</w:t>
      </w:r>
    </w:p>
    <w:p xmlns:wp14="http://schemas.microsoft.com/office/word/2010/wordml" w:rsidP="7A209018" wp14:paraId="04F15852" wp14:textId="25A8D257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Делопроизводитель</w:t>
      </w: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: </w:t>
      </w: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elvinawo</w:t>
      </w:r>
    </w:p>
    <w:p xmlns:wp14="http://schemas.microsoft.com/office/word/2010/wordml" w:rsidP="7A209018" wp14:paraId="444FF8C5" wp14:textId="6C6F66EB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Цель блока</w:t>
      </w: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: сформулировать основные запросы бизнеса к системе доставки и определить ключевые направления развития решения</w:t>
      </w:r>
    </w:p>
    <w:p xmlns:wp14="http://schemas.microsoft.com/office/word/2010/wordml" w:rsidP="7A209018" wp14:paraId="75E4E764" wp14:textId="40F17D56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Выявленные проблемы</w:t>
      </w: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:</w:t>
      </w:r>
    </w:p>
    <w:p xmlns:wp14="http://schemas.microsoft.com/office/word/2010/wordml" w:rsidP="7A209018" wp14:paraId="01E60A48" wp14:textId="248EEA93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2F68E5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1. </w:t>
      </w: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Отсутствие автоматизации расчёта маршрутов</w:t>
      </w:r>
    </w:p>
    <w:p xmlns:wp14="http://schemas.microsoft.com/office/word/2010/wordml" w:rsidP="7A209018" wp14:paraId="1E3965F6" wp14:textId="46A23556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4DBDC6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2. </w:t>
      </w: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Разрозненные каналы связи с курьерами и клиентами</w:t>
      </w:r>
    </w:p>
    <w:p xmlns:wp14="http://schemas.microsoft.com/office/word/2010/wordml" w:rsidP="7A209018" wp14:paraId="42F0406F" wp14:textId="1F55F8FA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11CFB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2. </w:t>
      </w: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Нет прозрачной системы KPI, отслеживающей эффективность работы</w:t>
      </w:r>
    </w:p>
    <w:p xmlns:wp14="http://schemas.microsoft.com/office/word/2010/wordml" w:rsidP="7A209018" wp14:paraId="1A39685C" wp14:textId="5292576D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Предложения (бизнес-требования)</w:t>
      </w: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:</w:t>
      </w:r>
    </w:p>
    <w:p xmlns:wp14="http://schemas.microsoft.com/office/word/2010/wordml" w:rsidP="7A209018" wp14:paraId="077E6542" wp14:textId="4E825528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Динамическая маршрутизация</w:t>
      </w: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 — учёт текущего трафика, срочности заказа и географических зон для оптимизации пути.</w:t>
      </w:r>
    </w:p>
    <w:p xmlns:wp14="http://schemas.microsoft.com/office/word/2010/wordml" w:rsidP="7A209018" wp14:paraId="0FAD3FD8" wp14:textId="3A3BB401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Мультиканальные уведомления</w:t>
      </w: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 (</w:t>
      </w: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push</w:t>
      </w: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-сообщения, SMS, </w:t>
      </w: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e-mail</w:t>
      </w: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) с возможностью гибкой настройки расписаний и напоминаний.</w:t>
      </w:r>
    </w:p>
    <w:p xmlns:wp14="http://schemas.microsoft.com/office/word/2010/wordml" w:rsidP="7A209018" wp14:paraId="0D63A1DF" wp14:textId="260585B6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Панель KPI в реальном времени</w:t>
      </w: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 — для контроля качества доставки и мотивации курьеров.</w:t>
      </w:r>
    </w:p>
    <w:p xmlns:wp14="http://schemas.microsoft.com/office/word/2010/wordml" w:rsidP="7A209018" wp14:paraId="28C4F604" wp14:textId="625548FD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Интеграция с внешними системами</w:t>
      </w: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 — подключение CRM магазинов, 1С, платёжных шлюзов.</w:t>
      </w:r>
    </w:p>
    <w:p xmlns:wp14="http://schemas.microsoft.com/office/word/2010/wordml" w:rsidP="7A209018" wp14:paraId="6A87F61A" wp14:textId="04D59932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Геймификация</w:t>
      </w:r>
      <w:r w:rsidRPr="7A209018" w:rsidR="4417F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 — система бонусов и рейтингов для курьеров, основанная на точности и скорости выполнения заказов.</w:t>
      </w:r>
    </w:p>
    <w:p xmlns:wp14="http://schemas.microsoft.com/office/word/2010/wordml" w:rsidP="7A209018" wp14:paraId="5F327B21" wp14:textId="2BD7FCF9">
      <w:pPr>
        <w:shd w:val="clear" w:color="auto" w:fill="FFFFFF" w:themeFill="background1"/>
        <w:spacing w:before="180" w:beforeAutospacing="off" w:after="18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</w:pPr>
      <w:r w:rsidRPr="7A209018" w:rsidR="4064D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3.2. Блок 2. Роли «</w:t>
      </w:r>
      <w:r w:rsidRPr="7A209018" w:rsidR="4064D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as</w:t>
      </w:r>
      <w:r w:rsidRPr="7A209018" w:rsidR="4064D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 xml:space="preserve"> </w:t>
      </w:r>
      <w:r w:rsidRPr="7A209018" w:rsidR="4064D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is</w:t>
      </w:r>
      <w:r w:rsidRPr="7A209018" w:rsidR="4064D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» и их проблемы</w:t>
      </w:r>
    </w:p>
    <w:p xmlns:wp14="http://schemas.microsoft.com/office/word/2010/wordml" w:rsidP="7A209018" wp14:paraId="5ACD96EF" wp14:textId="5A43D407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4064D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Модератор</w:t>
      </w:r>
      <w:r w:rsidRPr="7A209018" w:rsidR="4064D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: </w:t>
      </w:r>
      <w:r w:rsidRPr="7A209018" w:rsidR="32B9A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widowmac</w:t>
      </w:r>
    </w:p>
    <w:p xmlns:wp14="http://schemas.microsoft.com/office/word/2010/wordml" w:rsidP="7A209018" wp14:paraId="4EC8A1A6" wp14:textId="1AEB9F06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4064D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Делопроизводитель</w:t>
      </w:r>
      <w:r w:rsidRPr="7A209018" w:rsidR="4064D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: </w:t>
      </w:r>
      <w:r w:rsidRPr="7A209018" w:rsidR="67AFB3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elvinawo</w:t>
      </w:r>
    </w:p>
    <w:p xmlns:wp14="http://schemas.microsoft.com/office/word/2010/wordml" w:rsidP="7A209018" wp14:paraId="2CBAA7E0" wp14:textId="4F1023D2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4064D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Цель блока</w:t>
      </w:r>
      <w:r w:rsidRPr="7A209018" w:rsidR="4064D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: описать текущую ситуацию в работе каждой роли, выявить ключевые трудности</w:t>
      </w:r>
    </w:p>
    <w:p xmlns:wp14="http://schemas.microsoft.com/office/word/2010/wordml" w:rsidP="7A209018" wp14:paraId="661A87C1" wp14:textId="6908B149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</w:pPr>
      <w:r w:rsidRPr="7A209018" w:rsidR="4064D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 xml:space="preserve">Проблемы (текущее состояние — </w:t>
      </w:r>
      <w:r w:rsidRPr="7A209018" w:rsidR="4064D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as</w:t>
      </w:r>
      <w:r w:rsidRPr="7A209018" w:rsidR="4064D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 xml:space="preserve"> </w:t>
      </w:r>
      <w:r w:rsidRPr="7A209018" w:rsidR="4064D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is</w:t>
      </w:r>
      <w:r w:rsidRPr="7A209018" w:rsidR="4064D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20"/>
        <w:gridCol w:w="6195"/>
      </w:tblGrid>
      <w:tr w:rsidR="7A209018" w:rsidTr="7A209018" w14:paraId="68B2390E">
        <w:trPr>
          <w:trHeight w:val="300"/>
        </w:trPr>
        <w:tc>
          <w:tcPr>
            <w:tcW w:w="2820" w:type="dxa"/>
            <w:tcMar/>
          </w:tcPr>
          <w:p w:rsidR="4064D1D2" w:rsidP="7A209018" w:rsidRDefault="4064D1D2" w14:paraId="5372DC65" w14:textId="6DD489B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</w:pPr>
            <w:r w:rsidRPr="7A209018" w:rsidR="4064D1D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Роль</w:t>
            </w:r>
          </w:p>
        </w:tc>
        <w:tc>
          <w:tcPr>
            <w:tcW w:w="6195" w:type="dxa"/>
            <w:tcMar/>
          </w:tcPr>
          <w:p w:rsidR="4064D1D2" w:rsidP="7A209018" w:rsidRDefault="4064D1D2" w14:paraId="63F23308" w14:textId="118D37E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</w:pPr>
            <w:r w:rsidRPr="7A209018" w:rsidR="4064D1D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 xml:space="preserve">Текущие проблемы </w:t>
            </w:r>
            <w:r w:rsidRPr="7A209018" w:rsidR="4064D1D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as</w:t>
            </w:r>
            <w:r w:rsidRPr="7A209018" w:rsidR="4064D1D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 xml:space="preserve"> </w:t>
            </w:r>
            <w:r w:rsidRPr="7A209018" w:rsidR="4064D1D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is</w:t>
            </w:r>
          </w:p>
        </w:tc>
      </w:tr>
      <w:tr w:rsidR="7A209018" w:rsidTr="7A209018" w14:paraId="514FFB9E">
        <w:trPr>
          <w:trHeight w:val="300"/>
        </w:trPr>
        <w:tc>
          <w:tcPr>
            <w:tcW w:w="2820" w:type="dxa"/>
            <w:tcMar/>
          </w:tcPr>
          <w:p w:rsidR="4064D1D2" w:rsidP="7A209018" w:rsidRDefault="4064D1D2" w14:paraId="3F729585" w14:textId="59C6099A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4064D1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827"/>
                <w:sz w:val="28"/>
                <w:szCs w:val="28"/>
                <w:lang w:val="ru-RU"/>
              </w:rPr>
              <w:t>Курьер</w:t>
            </w:r>
          </w:p>
        </w:tc>
        <w:tc>
          <w:tcPr>
            <w:tcW w:w="6195" w:type="dxa"/>
            <w:tcMar/>
          </w:tcPr>
          <w:p w:rsidR="4064D1D2" w:rsidP="7A209018" w:rsidRDefault="4064D1D2" w14:paraId="138FFEC2" w14:textId="5A76F365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4064D1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Неустойчивое мобильное интернет-соединение; отсутствие возможности работать в офлайн-режиме</w:t>
            </w:r>
          </w:p>
        </w:tc>
      </w:tr>
      <w:tr w:rsidR="7A209018" w:rsidTr="7A209018" w14:paraId="0874D164">
        <w:trPr>
          <w:trHeight w:val="300"/>
        </w:trPr>
        <w:tc>
          <w:tcPr>
            <w:tcW w:w="2820" w:type="dxa"/>
            <w:tcMar/>
          </w:tcPr>
          <w:p w:rsidR="4064D1D2" w:rsidP="7A209018" w:rsidRDefault="4064D1D2" w14:paraId="4BC386CE" w14:textId="5987F210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4064D1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827"/>
                <w:sz w:val="28"/>
                <w:szCs w:val="28"/>
                <w:lang w:val="ru-RU"/>
              </w:rPr>
              <w:t>Диспетчер</w:t>
            </w:r>
          </w:p>
        </w:tc>
        <w:tc>
          <w:tcPr>
            <w:tcW w:w="6195" w:type="dxa"/>
            <w:tcMar/>
          </w:tcPr>
          <w:p w:rsidR="4064D1D2" w:rsidP="7A209018" w:rsidRDefault="4064D1D2" w14:paraId="5D2D970B" w14:textId="327AC1E4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4064D1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Ручное распределение заказов; отсутствие визуального отслеживания статусов доставки</w:t>
            </w:r>
          </w:p>
        </w:tc>
      </w:tr>
      <w:tr w:rsidR="7A209018" w:rsidTr="7A209018" w14:paraId="7482665B">
        <w:trPr>
          <w:trHeight w:val="300"/>
        </w:trPr>
        <w:tc>
          <w:tcPr>
            <w:tcW w:w="2820" w:type="dxa"/>
            <w:tcMar/>
          </w:tcPr>
          <w:p w:rsidR="4064D1D2" w:rsidP="7A209018" w:rsidRDefault="4064D1D2" w14:paraId="4B6BD9BB" w14:textId="56760AD9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4064D1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827"/>
                <w:sz w:val="28"/>
                <w:szCs w:val="28"/>
                <w:lang w:val="ru-RU"/>
              </w:rPr>
              <w:t>Оператор</w:t>
            </w:r>
          </w:p>
        </w:tc>
        <w:tc>
          <w:tcPr>
            <w:tcW w:w="6195" w:type="dxa"/>
            <w:tcMar/>
          </w:tcPr>
          <w:p w:rsidR="4064D1D2" w:rsidP="7A209018" w:rsidRDefault="4064D1D2" w14:paraId="5CE97E95" w14:textId="07B78F09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4064D1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Разнообразие форматов входящих заказов; появление дублей; задержки при вводе данных</w:t>
            </w:r>
          </w:p>
        </w:tc>
      </w:tr>
      <w:tr w:rsidR="7A209018" w:rsidTr="7A209018" w14:paraId="66CBBD34">
        <w:trPr>
          <w:trHeight w:val="300"/>
        </w:trPr>
        <w:tc>
          <w:tcPr>
            <w:tcW w:w="2820" w:type="dxa"/>
            <w:tcMar/>
          </w:tcPr>
          <w:p w:rsidR="4064D1D2" w:rsidP="7A209018" w:rsidRDefault="4064D1D2" w14:paraId="00BF052F" w14:textId="74E1B9A4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4064D1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827"/>
                <w:sz w:val="28"/>
                <w:szCs w:val="28"/>
                <w:lang w:val="ru-RU"/>
              </w:rPr>
              <w:t>Администратор</w:t>
            </w:r>
          </w:p>
        </w:tc>
        <w:tc>
          <w:tcPr>
            <w:tcW w:w="6195" w:type="dxa"/>
            <w:tcMar/>
          </w:tcPr>
          <w:p w:rsidR="4064D1D2" w:rsidP="7A209018" w:rsidRDefault="4064D1D2" w14:paraId="233203FF" w14:textId="1F301007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4064D1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Сложность управления правами доступа</w:t>
            </w:r>
          </w:p>
        </w:tc>
      </w:tr>
      <w:tr w:rsidR="7A209018" w:rsidTr="7A209018" w14:paraId="0B978534">
        <w:trPr>
          <w:trHeight w:val="300"/>
        </w:trPr>
        <w:tc>
          <w:tcPr>
            <w:tcW w:w="2820" w:type="dxa"/>
            <w:tcMar/>
          </w:tcPr>
          <w:p w:rsidR="4064D1D2" w:rsidP="7A209018" w:rsidRDefault="4064D1D2" w14:paraId="11D0EF65" w14:textId="3E0A5B34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4064D1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827"/>
                <w:sz w:val="28"/>
                <w:szCs w:val="28"/>
                <w:lang w:val="ru-RU"/>
              </w:rPr>
              <w:t>Бухгалтер</w:t>
            </w:r>
          </w:p>
        </w:tc>
        <w:tc>
          <w:tcPr>
            <w:tcW w:w="6195" w:type="dxa"/>
            <w:tcMar/>
          </w:tcPr>
          <w:p w:rsidR="4064D1D2" w:rsidP="7A209018" w:rsidRDefault="4064D1D2" w14:paraId="56F65DC8" w14:textId="4F919DE4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4064D1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Необходимость ручного экспорта отчётов; несовпадение форматов данных между системами</w:t>
            </w:r>
          </w:p>
        </w:tc>
      </w:tr>
    </w:tbl>
    <w:p xmlns:wp14="http://schemas.microsoft.com/office/word/2010/wordml" w:rsidP="7A209018" wp14:paraId="3EC067B9" wp14:textId="17BFE65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</w:p>
    <w:p xmlns:wp14="http://schemas.microsoft.com/office/word/2010/wordml" w:rsidP="7A209018" wp14:paraId="12958AB0" wp14:textId="2939251A">
      <w:pPr>
        <w:shd w:val="clear" w:color="auto" w:fill="FFFFFF" w:themeFill="background1"/>
        <w:spacing w:before="180" w:beforeAutospacing="off" w:after="18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</w:pPr>
      <w:r w:rsidRPr="7A209018" w:rsidR="36412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3.3. Блок 3. Роли «</w:t>
      </w:r>
      <w:r w:rsidRPr="7A209018" w:rsidR="36412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to</w:t>
      </w:r>
      <w:r w:rsidRPr="7A209018" w:rsidR="36412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 xml:space="preserve"> </w:t>
      </w:r>
      <w:r w:rsidRPr="7A209018" w:rsidR="36412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be</w:t>
      </w:r>
      <w:r w:rsidRPr="7A209018" w:rsidR="36412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»: потребности и сценарии</w:t>
      </w:r>
    </w:p>
    <w:p xmlns:wp14="http://schemas.microsoft.com/office/word/2010/wordml" w:rsidP="7A209018" wp14:paraId="393C9451" wp14:textId="199CC939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36412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Модератор</w:t>
      </w:r>
      <w:r w:rsidRPr="7A209018" w:rsidR="36412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: </w:t>
      </w:r>
      <w:r w:rsidRPr="7A209018" w:rsidR="37D98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elvinawo</w:t>
      </w:r>
    </w:p>
    <w:p xmlns:wp14="http://schemas.microsoft.com/office/word/2010/wordml" w:rsidP="7A209018" wp14:paraId="1DC1B888" wp14:textId="0C6C84E8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36412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Делопроизводитель</w:t>
      </w:r>
      <w:r w:rsidRPr="7A209018" w:rsidR="36412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: </w:t>
      </w:r>
      <w:r w:rsidRPr="7A209018" w:rsidR="119D8E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widowmac</w:t>
      </w:r>
    </w:p>
    <w:p xmlns:wp14="http://schemas.microsoft.com/office/word/2010/wordml" w:rsidP="7A209018" wp14:paraId="65276E0C" wp14:textId="1808FD5D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36412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Цель блока</w:t>
      </w:r>
      <w:r w:rsidRPr="7A209018" w:rsidR="36412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: определить желаемые рабочие процессы и функционал системы для каждой роли в будущем («</w:t>
      </w:r>
      <w:r w:rsidRPr="7A209018" w:rsidR="36412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to</w:t>
      </w:r>
      <w:r w:rsidRPr="7A209018" w:rsidR="36412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 </w:t>
      </w:r>
      <w:r w:rsidRPr="7A209018" w:rsidR="36412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be</w:t>
      </w:r>
      <w:r w:rsidRPr="7A209018" w:rsidR="36412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»)</w:t>
      </w:r>
    </w:p>
    <w:p xmlns:wp14="http://schemas.microsoft.com/office/word/2010/wordml" w:rsidP="7A209018" wp14:paraId="4C71BCBE" wp14:textId="56562C00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</w:pPr>
      <w:r w:rsidRPr="7A209018" w:rsidR="36412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Потребности и ключевые сценарии (</w:t>
      </w:r>
      <w:r w:rsidRPr="7A209018" w:rsidR="36412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to</w:t>
      </w:r>
      <w:r w:rsidRPr="7A209018" w:rsidR="36412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 xml:space="preserve"> </w:t>
      </w:r>
      <w:r w:rsidRPr="7A209018" w:rsidR="36412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be</w:t>
      </w:r>
      <w:r w:rsidRPr="7A209018" w:rsidR="36412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10"/>
        <w:gridCol w:w="6405"/>
      </w:tblGrid>
      <w:tr w:rsidR="7A209018" w:rsidTr="7A209018" w14:paraId="7B5A1A27">
        <w:trPr>
          <w:trHeight w:val="300"/>
        </w:trPr>
        <w:tc>
          <w:tcPr>
            <w:tcW w:w="2610" w:type="dxa"/>
            <w:tcMar/>
          </w:tcPr>
          <w:p w:rsidR="36412F79" w:rsidP="7A209018" w:rsidRDefault="36412F79" w14:paraId="7228E508" w14:textId="2912217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</w:pPr>
            <w:r w:rsidRPr="7A209018" w:rsidR="36412F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Роль</w:t>
            </w:r>
          </w:p>
        </w:tc>
        <w:tc>
          <w:tcPr>
            <w:tcW w:w="6405" w:type="dxa"/>
            <w:tcMar/>
          </w:tcPr>
          <w:p w:rsidR="36412F79" w:rsidP="7A209018" w:rsidRDefault="36412F79" w14:paraId="63322E4A" w14:textId="2F56C88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</w:pPr>
            <w:r w:rsidRPr="7A209018" w:rsidR="36412F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 xml:space="preserve">Потребности и ключевые действия </w:t>
            </w:r>
            <w:r w:rsidRPr="7A209018" w:rsidR="36412F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to</w:t>
            </w:r>
            <w:r w:rsidRPr="7A209018" w:rsidR="36412F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 xml:space="preserve"> </w:t>
            </w:r>
            <w:r w:rsidRPr="7A209018" w:rsidR="36412F7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be</w:t>
            </w:r>
          </w:p>
        </w:tc>
      </w:tr>
      <w:tr w:rsidR="7A209018" w:rsidTr="7A209018" w14:paraId="265E1962">
        <w:trPr>
          <w:trHeight w:val="300"/>
        </w:trPr>
        <w:tc>
          <w:tcPr>
            <w:tcW w:w="2610" w:type="dxa"/>
            <w:tcMar/>
          </w:tcPr>
          <w:p w:rsidR="36412F79" w:rsidP="7A209018" w:rsidRDefault="36412F79" w14:paraId="4EF20930" w14:textId="24F130C2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36412F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827"/>
                <w:sz w:val="28"/>
                <w:szCs w:val="28"/>
                <w:lang w:val="ru-RU"/>
              </w:rPr>
              <w:t>Курьер</w:t>
            </w:r>
          </w:p>
        </w:tc>
        <w:tc>
          <w:tcPr>
            <w:tcW w:w="6405" w:type="dxa"/>
            <w:tcMar/>
          </w:tcPr>
          <w:p w:rsidR="36412F79" w:rsidP="7A209018" w:rsidRDefault="36412F79" w14:paraId="589BE602" w14:textId="4281B863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36412F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Мобильное приложение с офлайн-картой и навигацией; функции «Я на месте» и «Начать доставку» для быстрого подтверждения начала выполнения заказа</w:t>
            </w:r>
          </w:p>
        </w:tc>
      </w:tr>
      <w:tr w:rsidR="7A209018" w:rsidTr="7A209018" w14:paraId="7938FA48">
        <w:trPr>
          <w:trHeight w:val="300"/>
        </w:trPr>
        <w:tc>
          <w:tcPr>
            <w:tcW w:w="2610" w:type="dxa"/>
            <w:tcMar/>
          </w:tcPr>
          <w:p w:rsidR="36412F79" w:rsidP="7A209018" w:rsidRDefault="36412F79" w14:paraId="35AF6048" w14:textId="41196F6F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36412F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827"/>
                <w:sz w:val="28"/>
                <w:szCs w:val="28"/>
                <w:lang w:val="ru-RU"/>
              </w:rPr>
              <w:t>Диспетчер</w:t>
            </w:r>
          </w:p>
        </w:tc>
        <w:tc>
          <w:tcPr>
            <w:tcW w:w="6405" w:type="dxa"/>
            <w:tcMar/>
          </w:tcPr>
          <w:p w:rsidR="36412F79" w:rsidP="7A209018" w:rsidRDefault="36412F79" w14:paraId="307532BB" w14:textId="5DC1CBB7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36412F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Центральная панель для назначения и перераспределения заказов в режиме реального времени</w:t>
            </w:r>
          </w:p>
        </w:tc>
      </w:tr>
      <w:tr w:rsidR="7A209018" w:rsidTr="7A209018" w14:paraId="75C6C155">
        <w:trPr>
          <w:trHeight w:val="300"/>
        </w:trPr>
        <w:tc>
          <w:tcPr>
            <w:tcW w:w="2610" w:type="dxa"/>
            <w:tcMar/>
          </w:tcPr>
          <w:p w:rsidR="36412F79" w:rsidP="7A209018" w:rsidRDefault="36412F79" w14:paraId="37525765" w14:textId="0CDC10D4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36412F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827"/>
                <w:sz w:val="28"/>
                <w:szCs w:val="28"/>
                <w:lang w:val="ru-RU"/>
              </w:rPr>
              <w:t>Оператор</w:t>
            </w:r>
          </w:p>
        </w:tc>
        <w:tc>
          <w:tcPr>
            <w:tcW w:w="6405" w:type="dxa"/>
            <w:tcMar/>
          </w:tcPr>
          <w:p w:rsidR="36412F79" w:rsidP="7A209018" w:rsidRDefault="36412F79" w14:paraId="678CD9C1" w14:textId="27B4B3F1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36412F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Автоматический импорт заказов из мессенджеров и Excel; автоматическая проверка корректности адресов через API</w:t>
            </w:r>
          </w:p>
        </w:tc>
      </w:tr>
      <w:tr w:rsidR="7A209018" w:rsidTr="7A209018" w14:paraId="665C00D5">
        <w:trPr>
          <w:trHeight w:val="300"/>
        </w:trPr>
        <w:tc>
          <w:tcPr>
            <w:tcW w:w="2610" w:type="dxa"/>
            <w:tcMar/>
          </w:tcPr>
          <w:p w:rsidR="36412F79" w:rsidP="7A209018" w:rsidRDefault="36412F79" w14:paraId="0791D1AF" w14:textId="7F8780A6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36412F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827"/>
                <w:sz w:val="28"/>
                <w:szCs w:val="28"/>
                <w:lang w:val="ru-RU"/>
              </w:rPr>
              <w:t>Администратор</w:t>
            </w:r>
          </w:p>
        </w:tc>
        <w:tc>
          <w:tcPr>
            <w:tcW w:w="6405" w:type="dxa"/>
            <w:tcMar/>
          </w:tcPr>
          <w:p w:rsidR="36412F79" w:rsidP="7A209018" w:rsidRDefault="36412F79" w14:paraId="22F39286" w14:textId="215B1959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36412F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Интерактивная консоль для управления правами доступа</w:t>
            </w:r>
          </w:p>
        </w:tc>
      </w:tr>
      <w:tr w:rsidR="7A209018" w:rsidTr="7A209018" w14:paraId="17862D09">
        <w:trPr>
          <w:trHeight w:val="300"/>
        </w:trPr>
        <w:tc>
          <w:tcPr>
            <w:tcW w:w="2610" w:type="dxa"/>
            <w:tcMar/>
          </w:tcPr>
          <w:p w:rsidR="36412F79" w:rsidP="7A209018" w:rsidRDefault="36412F79" w14:paraId="52243AEE" w14:textId="7EDF4C57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36412F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827"/>
                <w:sz w:val="28"/>
                <w:szCs w:val="28"/>
                <w:lang w:val="ru-RU"/>
              </w:rPr>
              <w:t>Бухгалтер</w:t>
            </w:r>
          </w:p>
        </w:tc>
        <w:tc>
          <w:tcPr>
            <w:tcW w:w="6405" w:type="dxa"/>
            <w:tcMar/>
          </w:tcPr>
          <w:p w:rsidR="36412F79" w:rsidP="7A209018" w:rsidRDefault="36412F79" w14:paraId="711AC900" w14:textId="2D0292AC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36412F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Дашборд с финансовыми отчётами по каждому курьеру и региону — удобный, наглядный и актуальный</w:t>
            </w:r>
          </w:p>
        </w:tc>
      </w:tr>
    </w:tbl>
    <w:p xmlns:wp14="http://schemas.microsoft.com/office/word/2010/wordml" w:rsidP="7A209018" wp14:paraId="501817AE" wp14:textId="7917D0EF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7A62ED9C" w:rsidP="7A209018" w:rsidRDefault="7A62ED9C" w14:paraId="02A816FE" w14:textId="59BDF62E">
      <w:pPr>
        <w:shd w:val="clear" w:color="auto" w:fill="FFFFFF" w:themeFill="background1"/>
        <w:spacing w:before="180" w:beforeAutospacing="off" w:after="18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</w:pPr>
      <w:r w:rsidRPr="7A209018" w:rsidR="7A62E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3.4. Блок 4. Решения нерешённых проблем</w:t>
      </w:r>
    </w:p>
    <w:p w:rsidR="7A62ED9C" w:rsidP="7A209018" w:rsidRDefault="7A62ED9C" w14:paraId="4E5C30BD" w14:textId="55009539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7A62E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Модератор</w:t>
      </w:r>
      <w:r w:rsidRPr="7A209018" w:rsidR="7A62E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: </w:t>
      </w:r>
      <w:r w:rsidRPr="7A209018" w:rsidR="6D6515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elvinawo</w:t>
      </w:r>
    </w:p>
    <w:p w:rsidR="7A62ED9C" w:rsidP="7A209018" w:rsidRDefault="7A62ED9C" w14:paraId="1DD81FC7" w14:textId="7E4C6C07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7A62E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Делопроизводитель</w:t>
      </w:r>
      <w:r w:rsidRPr="7A209018" w:rsidR="7A62E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: </w:t>
      </w:r>
      <w:r w:rsidRPr="7A209018" w:rsidR="2E767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widowmac</w:t>
      </w:r>
    </w:p>
    <w:p w:rsidR="7A62ED9C" w:rsidP="7A209018" w:rsidRDefault="7A62ED9C" w14:paraId="21FE9894" w14:textId="612C85FE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7A62E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Цель блока</w:t>
      </w:r>
      <w:r w:rsidRPr="7A209018" w:rsidR="7A62E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: обсудить и предложить решения по ключевым техническим и организационным вопросам, оставшимся без ответа на предыдущих этапах</w:t>
      </w:r>
    </w:p>
    <w:p w:rsidR="7A62ED9C" w:rsidP="7A209018" w:rsidRDefault="7A62ED9C" w14:paraId="5962985B" w14:textId="65DE2B30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</w:pPr>
      <w:r w:rsidRPr="7A209018" w:rsidR="7A62E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Нерешённые вопросы и предложения:</w:t>
      </w:r>
    </w:p>
    <w:p w:rsidR="7A62ED9C" w:rsidP="7A209018" w:rsidRDefault="7A62ED9C" w14:paraId="1F19F99F" w14:textId="074F4435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7A62E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Оффлайн-режим для курьера</w:t>
      </w:r>
      <w:r w:rsidRPr="7A209018" w:rsidR="7A62E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: реализовать работу приложения в автономном режиме с использованием локальной базы данных SQL и фоновой синхронизацией с сервером при восстановлении интернет-соединения.</w:t>
      </w:r>
    </w:p>
    <w:p w:rsidR="7A62ED9C" w:rsidP="7A209018" w:rsidRDefault="7A62ED9C" w14:paraId="191E2369" w14:textId="28356292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7A62E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Настройка параметров маршрутизации</w:t>
      </w:r>
      <w:r w:rsidRPr="7A209018" w:rsidR="7A62E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: предоставить диспетчеру возможность выбирать приоритетные критерии при распределении заказов — например, время доставки, расстояние или срочность (торопливость).</w:t>
      </w:r>
    </w:p>
    <w:p w:rsidR="7A62ED9C" w:rsidP="7A209018" w:rsidRDefault="7A62ED9C" w14:paraId="1A3AE119" w14:textId="36CA8080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7A62E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Управление ролями и правами</w:t>
      </w:r>
      <w:r w:rsidRPr="7A209018" w:rsidR="7A62E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: внедрить шаблоны доступа и режим «предварительного просмотра» изменений, чтобы минимизировать риски ошибок при настройке прав пользователей.</w:t>
      </w:r>
    </w:p>
    <w:p w:rsidR="7A62ED9C" w:rsidP="7A209018" w:rsidRDefault="7A62ED9C" w14:paraId="39ED7CCE" w14:textId="003DCE45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7A62E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Сбор обратной связи</w:t>
      </w:r>
      <w:r w:rsidRPr="7A209018" w:rsidR="7A62E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: добавить в мобильное приложение короткую форму оценки доставки, которая будет отправляться клиенту через </w:t>
      </w:r>
      <w:r w:rsidRPr="7A209018" w:rsidR="7A62E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push</w:t>
      </w:r>
      <w:r w:rsidRPr="7A209018" w:rsidR="7A62E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-уведомление сразу после завершения заказа.</w:t>
      </w:r>
    </w:p>
    <w:p w:rsidR="1E87C7F9" w:rsidP="7A209018" w:rsidRDefault="1E87C7F9" w14:paraId="48BA5602" w14:textId="268FB7B4">
      <w:pPr>
        <w:shd w:val="clear" w:color="auto" w:fill="FFFFFF" w:themeFill="background1"/>
        <w:spacing w:before="180" w:beforeAutospacing="off" w:after="18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</w:pPr>
      <w:r w:rsidRPr="7A209018" w:rsidR="1E87C7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3.5. Блок 5. Границы системы (функции по ролям)</w:t>
      </w:r>
    </w:p>
    <w:p w:rsidR="1E87C7F9" w:rsidP="7A209018" w:rsidRDefault="1E87C7F9" w14:paraId="614A3A01" w14:textId="6017E67E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1E87C7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Модератор</w:t>
      </w:r>
      <w:r w:rsidRPr="7A209018" w:rsidR="1E87C7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: </w:t>
      </w:r>
      <w:r w:rsidRPr="7A209018" w:rsidR="046020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widowmac</w:t>
      </w:r>
    </w:p>
    <w:p w:rsidR="1E87C7F9" w:rsidP="7A209018" w:rsidRDefault="1E87C7F9" w14:paraId="59710BA9" w14:textId="612B4B1E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1E87C7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Делопроизводитель</w:t>
      </w:r>
      <w:r w:rsidRPr="7A209018" w:rsidR="1E87C7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: </w:t>
      </w:r>
      <w:r w:rsidRPr="7A209018" w:rsidR="20625E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elvinawo</w:t>
      </w:r>
    </w:p>
    <w:p w:rsidR="1E87C7F9" w:rsidP="7A209018" w:rsidRDefault="1E87C7F9" w14:paraId="4AF969FC" w14:textId="452590DA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7A209018" w:rsidR="1E87C7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Цель блока</w:t>
      </w:r>
      <w:r w:rsidRPr="7A209018" w:rsidR="1E87C7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: определить, какие задачи и функции будут реализованы в рамках системы, а какие остаются за её пределами</w:t>
      </w:r>
    </w:p>
    <w:p w:rsidR="1E87C7F9" w:rsidP="7A209018" w:rsidRDefault="1E87C7F9" w14:paraId="4E0E60D2" w14:textId="2DA40798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</w:pPr>
      <w:r w:rsidRPr="7A209018" w:rsidR="1E87C7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Границы системы (функциональные зоны):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A209018" w:rsidTr="7A209018" w14:paraId="015DF1EC">
        <w:trPr>
          <w:trHeight w:val="300"/>
        </w:trPr>
        <w:tc>
          <w:tcPr>
            <w:tcW w:w="4508" w:type="dxa"/>
            <w:tcMar/>
          </w:tcPr>
          <w:p w:rsidR="147180BA" w:rsidP="7A209018" w:rsidRDefault="147180BA" w14:paraId="358A07D2" w14:textId="2E4F425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A209018" w:rsidR="147180B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Роль</w:t>
            </w:r>
          </w:p>
        </w:tc>
        <w:tc>
          <w:tcPr>
            <w:tcW w:w="4508" w:type="dxa"/>
            <w:tcMar/>
          </w:tcPr>
          <w:p w:rsidR="147180BA" w:rsidP="7A209018" w:rsidRDefault="147180BA" w14:paraId="32746B67" w14:textId="6B0BC15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A209018" w:rsidR="147180B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Функции системы</w:t>
            </w:r>
          </w:p>
        </w:tc>
      </w:tr>
      <w:tr w:rsidR="7A209018" w:rsidTr="7A209018" w14:paraId="0892FCD9">
        <w:trPr>
          <w:trHeight w:val="300"/>
        </w:trPr>
        <w:tc>
          <w:tcPr>
            <w:tcW w:w="4508" w:type="dxa"/>
            <w:tcMar/>
          </w:tcPr>
          <w:p w:rsidR="147180BA" w:rsidP="7A209018" w:rsidRDefault="147180BA" w14:paraId="28CAA641" w14:textId="21D15CF6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147180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827"/>
                <w:sz w:val="28"/>
                <w:szCs w:val="28"/>
                <w:lang w:val="ru-RU"/>
              </w:rPr>
              <w:t>Курьер</w:t>
            </w:r>
          </w:p>
        </w:tc>
        <w:tc>
          <w:tcPr>
            <w:tcW w:w="4508" w:type="dxa"/>
            <w:tcMar/>
          </w:tcPr>
          <w:p w:rsidR="147180BA" w:rsidP="7A209018" w:rsidRDefault="147180BA" w14:paraId="23BA7A49" w14:textId="35B6D75E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147180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— Просмотр и бронирование заказов</w:t>
            </w:r>
            <w:r>
              <w:br/>
            </w:r>
            <w:r w:rsidRPr="7A209018" w:rsidR="147180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— Навигация по маршруту</w:t>
            </w:r>
            <w:r>
              <w:br/>
            </w:r>
            <w:r w:rsidRPr="7A209018" w:rsidR="147180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— Отметка статусов выполнения</w:t>
            </w:r>
            <w:r>
              <w:br/>
            </w:r>
            <w:r w:rsidRPr="7A209018" w:rsidR="147180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— Чат с диспетчером</w:t>
            </w:r>
          </w:p>
        </w:tc>
      </w:tr>
      <w:tr w:rsidR="7A209018" w:rsidTr="7A209018" w14:paraId="484BCE83">
        <w:trPr>
          <w:trHeight w:val="300"/>
        </w:trPr>
        <w:tc>
          <w:tcPr>
            <w:tcW w:w="4508" w:type="dxa"/>
            <w:tcMar/>
          </w:tcPr>
          <w:p w:rsidR="147180BA" w:rsidP="7A209018" w:rsidRDefault="147180BA" w14:paraId="48CB8087" w14:textId="2186427C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147180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827"/>
                <w:sz w:val="28"/>
                <w:szCs w:val="28"/>
                <w:lang w:val="ru-RU"/>
              </w:rPr>
              <w:t>Диспетчер</w:t>
            </w:r>
          </w:p>
        </w:tc>
        <w:tc>
          <w:tcPr>
            <w:tcW w:w="4508" w:type="dxa"/>
            <w:tcMar/>
          </w:tcPr>
          <w:p w:rsidR="147180BA" w:rsidP="7A209018" w:rsidRDefault="147180BA" w14:paraId="2F9CBF8A" w14:textId="5DB78C95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147180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— Ввод, удаление и распределение заказов</w:t>
            </w:r>
            <w:r>
              <w:br/>
            </w:r>
            <w:r w:rsidRPr="7A209018" w:rsidR="147180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— Мониторинг статусов доставки</w:t>
            </w:r>
            <w:r>
              <w:br/>
            </w:r>
            <w:r w:rsidRPr="7A209018" w:rsidR="147180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— Экстренное перераспределение задач</w:t>
            </w:r>
          </w:p>
        </w:tc>
      </w:tr>
      <w:tr w:rsidR="7A209018" w:rsidTr="7A209018" w14:paraId="29A31CD3">
        <w:trPr>
          <w:trHeight w:val="300"/>
        </w:trPr>
        <w:tc>
          <w:tcPr>
            <w:tcW w:w="4508" w:type="dxa"/>
            <w:tcMar/>
          </w:tcPr>
          <w:p w:rsidR="147180BA" w:rsidP="7A209018" w:rsidRDefault="147180BA" w14:paraId="7841F93E" w14:textId="100AA7BB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147180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827"/>
                <w:sz w:val="28"/>
                <w:szCs w:val="28"/>
                <w:lang w:val="ru-RU"/>
              </w:rPr>
              <w:t>Оператор</w:t>
            </w:r>
          </w:p>
        </w:tc>
        <w:tc>
          <w:tcPr>
            <w:tcW w:w="4508" w:type="dxa"/>
            <w:tcMar/>
          </w:tcPr>
          <w:p w:rsidR="147180BA" w:rsidP="7A209018" w:rsidRDefault="147180BA" w14:paraId="339B86C9" w14:textId="6D1B19F7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147180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— Приём и проверка заказов</w:t>
            </w:r>
            <w:r>
              <w:br/>
            </w:r>
            <w:r w:rsidRPr="7A209018" w:rsidR="147180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— Импорт данных из внешних источников (мессенджеры, Excel)</w:t>
            </w:r>
            <w:r>
              <w:br/>
            </w:r>
            <w:r w:rsidRPr="7A209018" w:rsidR="147180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— Корректировка и валидация информации</w:t>
            </w:r>
          </w:p>
        </w:tc>
      </w:tr>
      <w:tr w:rsidR="7A209018" w:rsidTr="7A209018" w14:paraId="56E2A36E">
        <w:trPr>
          <w:trHeight w:val="300"/>
        </w:trPr>
        <w:tc>
          <w:tcPr>
            <w:tcW w:w="4508" w:type="dxa"/>
            <w:tcMar/>
          </w:tcPr>
          <w:p w:rsidR="147180BA" w:rsidP="7A209018" w:rsidRDefault="147180BA" w14:paraId="4E03D10C" w14:textId="0BA2BC18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147180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827"/>
                <w:sz w:val="28"/>
                <w:szCs w:val="28"/>
                <w:lang w:val="ru-RU"/>
              </w:rPr>
              <w:t>Администратор</w:t>
            </w:r>
          </w:p>
        </w:tc>
        <w:tc>
          <w:tcPr>
            <w:tcW w:w="4508" w:type="dxa"/>
            <w:tcMar/>
          </w:tcPr>
          <w:p w:rsidR="147180BA" w:rsidP="7A209018" w:rsidRDefault="147180BA" w14:paraId="3BB3148C" w14:textId="3037573B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147180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— Управление аккаунтами и правами доступа</w:t>
            </w:r>
            <w:r>
              <w:br/>
            </w:r>
            <w:r w:rsidRPr="7A209018" w:rsidR="147180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— Аудит действий пользователей</w:t>
            </w:r>
            <w:r>
              <w:br/>
            </w:r>
            <w:r w:rsidRPr="7A209018" w:rsidR="147180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— Настройка расписаний и уведомлений</w:t>
            </w:r>
          </w:p>
        </w:tc>
      </w:tr>
      <w:tr w:rsidR="7A209018" w:rsidTr="7A209018" w14:paraId="651EF934">
        <w:trPr>
          <w:trHeight w:val="300"/>
        </w:trPr>
        <w:tc>
          <w:tcPr>
            <w:tcW w:w="4508" w:type="dxa"/>
            <w:tcMar/>
          </w:tcPr>
          <w:p w:rsidR="147180BA" w:rsidP="7A209018" w:rsidRDefault="147180BA" w14:paraId="7D1C9F11" w14:textId="5CD8E481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147180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827"/>
                <w:sz w:val="28"/>
                <w:szCs w:val="28"/>
                <w:lang w:val="ru-RU"/>
              </w:rPr>
              <w:t>Бухгалтер</w:t>
            </w:r>
          </w:p>
        </w:tc>
        <w:tc>
          <w:tcPr>
            <w:tcW w:w="4508" w:type="dxa"/>
            <w:tcMar/>
          </w:tcPr>
          <w:p w:rsidR="147180BA" w:rsidP="7A209018" w:rsidRDefault="147180BA" w14:paraId="06A35381" w14:textId="09F51A87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147180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— Экспорт финансовых отчётов</w:t>
            </w:r>
            <w:r>
              <w:br/>
            </w:r>
            <w:r w:rsidRPr="7A209018" w:rsidR="147180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— Интеграция с ERP-системами (например, 1С)</w:t>
            </w:r>
            <w:r>
              <w:br/>
            </w:r>
            <w:r w:rsidRPr="7A209018" w:rsidR="147180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— Просмотр статистики выплат курьерам</w:t>
            </w:r>
          </w:p>
        </w:tc>
      </w:tr>
      <w:tr w:rsidR="7A209018" w:rsidTr="7A209018" w14:paraId="39B8AB15">
        <w:trPr>
          <w:trHeight w:val="300"/>
        </w:trPr>
        <w:tc>
          <w:tcPr>
            <w:tcW w:w="4508" w:type="dxa"/>
            <w:tcMar/>
          </w:tcPr>
          <w:p w:rsidR="147180BA" w:rsidP="7A209018" w:rsidRDefault="147180BA" w14:paraId="0CCB13EF" w14:textId="7454B126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147180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827"/>
                <w:sz w:val="28"/>
                <w:szCs w:val="28"/>
                <w:lang w:val="ru-RU"/>
              </w:rPr>
              <w:t>Представитель разработчиков</w:t>
            </w:r>
          </w:p>
        </w:tc>
        <w:tc>
          <w:tcPr>
            <w:tcW w:w="4508" w:type="dxa"/>
            <w:tcMar/>
          </w:tcPr>
          <w:p w:rsidR="147180BA" w:rsidP="7A209018" w:rsidRDefault="147180BA" w14:paraId="5E4388A8" w14:textId="41A7EBEB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A209018" w:rsidR="147180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— Консультирование по техническим ограничениям и возможностям платформ</w:t>
            </w:r>
            <w:r>
              <w:br/>
            </w:r>
            <w:r w:rsidRPr="7A209018" w:rsidR="147180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— Уточнение требований и форматов интеграций</w:t>
            </w:r>
          </w:p>
        </w:tc>
      </w:tr>
    </w:tbl>
    <w:p w:rsidR="7A209018" w:rsidP="7A209018" w:rsidRDefault="7A209018" w14:paraId="111D5981" w14:textId="65F0266C"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fa56d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c908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d2cd5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09e5a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0ef5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14dda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2b22f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3eaa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9b1a3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53e5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3d7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f0fe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131CB0"/>
    <w:rsid w:val="01DEDB1B"/>
    <w:rsid w:val="026EE95E"/>
    <w:rsid w:val="034C7238"/>
    <w:rsid w:val="04602091"/>
    <w:rsid w:val="08EB546E"/>
    <w:rsid w:val="09075AE2"/>
    <w:rsid w:val="0C99CEB0"/>
    <w:rsid w:val="119D8E48"/>
    <w:rsid w:val="11CFBC0D"/>
    <w:rsid w:val="127CE809"/>
    <w:rsid w:val="12D72DE0"/>
    <w:rsid w:val="13BD8BEC"/>
    <w:rsid w:val="147180BA"/>
    <w:rsid w:val="153AC16C"/>
    <w:rsid w:val="1E87C7F9"/>
    <w:rsid w:val="20625EB0"/>
    <w:rsid w:val="22D0284D"/>
    <w:rsid w:val="2E7671A5"/>
    <w:rsid w:val="2F68E539"/>
    <w:rsid w:val="32B9AD45"/>
    <w:rsid w:val="36412F79"/>
    <w:rsid w:val="3651936D"/>
    <w:rsid w:val="37D98CF0"/>
    <w:rsid w:val="39F640C0"/>
    <w:rsid w:val="3C131CB0"/>
    <w:rsid w:val="4064D1D2"/>
    <w:rsid w:val="4417F648"/>
    <w:rsid w:val="480281C7"/>
    <w:rsid w:val="487F5755"/>
    <w:rsid w:val="4DBDC6F2"/>
    <w:rsid w:val="5992469F"/>
    <w:rsid w:val="5A3BE549"/>
    <w:rsid w:val="5D8A1EB8"/>
    <w:rsid w:val="67AFB37A"/>
    <w:rsid w:val="684A45B5"/>
    <w:rsid w:val="6A41DD43"/>
    <w:rsid w:val="6D651507"/>
    <w:rsid w:val="6F1EF036"/>
    <w:rsid w:val="6F26F2F5"/>
    <w:rsid w:val="7349DB39"/>
    <w:rsid w:val="77734361"/>
    <w:rsid w:val="7A209018"/>
    <w:rsid w:val="7A62ED9C"/>
    <w:rsid w:val="7B23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9A3D"/>
  <w15:chartTrackingRefBased/>
  <w15:docId w15:val="{8AA38805-25A7-4613-A580-BBDDCE14CF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A20901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dddb6a378984a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2025-09-02T00:49:53.4123502Z</dcterms:created>
  <dcterms:modified xsi:type="dcterms:W3CDTF">2025-09-02T03:10:36.3104416Z</dcterms:modified>
  <dc:creator>Ци Алина</dc:creator>
  <lastModifiedBy>Ци Алина</lastModifiedBy>
</coreProperties>
</file>