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34EB" w:rsidRPr="003C7A7D" w:rsidRDefault="007F34EB" w:rsidP="003C7A7D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Exercise</w:t>
      </w:r>
      <w:proofErr w:type="spellEnd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03 — Vision (Видение)</w:t>
      </w:r>
    </w:p>
    <w:p w:rsidR="003C7A7D" w:rsidRPr="006D498D" w:rsidRDefault="003C7A7D" w:rsidP="003C7A7D">
      <w:pPr>
        <w:pStyle w:val="2"/>
        <w:numPr>
          <w:ilvl w:val="0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</w:p>
    <w:p w:rsidR="003C7A7D" w:rsidRPr="006D498D" w:rsidRDefault="003C7A7D" w:rsidP="003C7A7D">
      <w:pPr>
        <w:pStyle w:val="3"/>
        <w:numPr>
          <w:ilvl w:val="1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</w:rPr>
        <w:t>Для кого предназначен документ</w:t>
      </w:r>
    </w:p>
    <w:p w:rsidR="003C7A7D" w:rsidRPr="003C7A7D" w:rsidRDefault="003C7A7D" w:rsidP="003C7A7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команда (аналитики, разработчики, тестировщики)</w:t>
      </w:r>
    </w:p>
    <w:p w:rsidR="003C7A7D" w:rsidRPr="003C7A7D" w:rsidRDefault="003C7A7D" w:rsidP="003C7A7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Менеджмент службы доставки и её заказчики</w:t>
      </w:r>
    </w:p>
    <w:p w:rsidR="003C7A7D" w:rsidRPr="003C7A7D" w:rsidRDefault="003C7A7D" w:rsidP="003C7A7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Заинтересованные стороны (курьеры, диспетчеры, операторы, бухгалтерия, администраторы)</w:t>
      </w:r>
    </w:p>
    <w:p w:rsidR="003C7A7D" w:rsidRPr="006D498D" w:rsidRDefault="003C7A7D" w:rsidP="003C7A7D">
      <w:pPr>
        <w:pStyle w:val="3"/>
        <w:numPr>
          <w:ilvl w:val="1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</w:rPr>
        <w:t>Цель и область применения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color w:val="000000" w:themeColor="text1"/>
          <w:sz w:val="28"/>
          <w:szCs w:val="28"/>
        </w:rPr>
        <w:t>Этот документ задаёт высокоуровневое видение системы:</w:t>
      </w:r>
    </w:p>
    <w:p w:rsidR="003C7A7D" w:rsidRPr="003C7A7D" w:rsidRDefault="003C7A7D" w:rsidP="003C7A7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Определяет, какие бизнес-проблемы она решает</w:t>
      </w:r>
    </w:p>
    <w:p w:rsidR="003C7A7D" w:rsidRPr="003C7A7D" w:rsidRDefault="003C7A7D" w:rsidP="003C7A7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Описывает ключевые возможности и бизнес-цели</w:t>
      </w:r>
    </w:p>
    <w:p w:rsidR="003C7A7D" w:rsidRPr="003C7A7D" w:rsidRDefault="003C7A7D" w:rsidP="003C7A7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Формулирует границы проекта и основные роли</w:t>
      </w:r>
    </w:p>
    <w:p w:rsidR="003C7A7D" w:rsidRPr="003C7A7D" w:rsidRDefault="003C7A7D" w:rsidP="003C7A7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критерии успеха и ожидаемые результаты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color w:val="000000" w:themeColor="text1"/>
          <w:sz w:val="28"/>
          <w:szCs w:val="28"/>
        </w:rPr>
        <w:t>Используется при согласовании требований между заказчиком и командой разработки, а также служит основой для принятия архитектурных решений и планирования этапов разработки.</w:t>
      </w:r>
    </w:p>
    <w:p w:rsidR="003C7A7D" w:rsidRPr="006D498D" w:rsidRDefault="003C7A7D" w:rsidP="003C7A7D">
      <w:pPr>
        <w:pStyle w:val="3"/>
        <w:numPr>
          <w:ilvl w:val="1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</w:rPr>
        <w:t>Исполнитель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color w:val="000000" w:themeColor="text1"/>
          <w:sz w:val="28"/>
          <w:szCs w:val="28"/>
        </w:rPr>
        <w:t xml:space="preserve">Команда студентов-разработчиков проекта в составе аналитиков, бэкенд- и </w:t>
      </w:r>
      <w:proofErr w:type="spellStart"/>
      <w:r w:rsidRPr="003C7A7D">
        <w:rPr>
          <w:color w:val="000000" w:themeColor="text1"/>
          <w:sz w:val="28"/>
          <w:szCs w:val="28"/>
        </w:rPr>
        <w:t>фронтенд</w:t>
      </w:r>
      <w:proofErr w:type="spellEnd"/>
      <w:r w:rsidRPr="003C7A7D">
        <w:rPr>
          <w:color w:val="000000" w:themeColor="text1"/>
          <w:sz w:val="28"/>
          <w:szCs w:val="28"/>
        </w:rPr>
        <w:t xml:space="preserve">-разработчиков, тестировщиков и </w:t>
      </w:r>
      <w:proofErr w:type="spellStart"/>
      <w:r w:rsidRPr="003C7A7D">
        <w:rPr>
          <w:color w:val="000000" w:themeColor="text1"/>
          <w:sz w:val="28"/>
          <w:szCs w:val="28"/>
        </w:rPr>
        <w:t>DevOps</w:t>
      </w:r>
      <w:proofErr w:type="spellEnd"/>
      <w:r w:rsidRPr="003C7A7D">
        <w:rPr>
          <w:color w:val="000000" w:themeColor="text1"/>
          <w:sz w:val="28"/>
          <w:szCs w:val="28"/>
        </w:rPr>
        <w:t>-инженеров под руководством преподавательского состава.</w:t>
      </w:r>
    </w:p>
    <w:p w:rsidR="003C7A7D" w:rsidRPr="006D498D" w:rsidRDefault="003C7A7D" w:rsidP="003C7A7D">
      <w:pPr>
        <w:pStyle w:val="2"/>
        <w:numPr>
          <w:ilvl w:val="0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Исходная информация</w:t>
      </w:r>
    </w:p>
    <w:p w:rsidR="003C7A7D" w:rsidRPr="006D498D" w:rsidRDefault="003C7A7D" w:rsidP="003C7A7D">
      <w:pPr>
        <w:pStyle w:val="3"/>
        <w:numPr>
          <w:ilvl w:val="1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</w:rPr>
        <w:t>Список источников информации</w:t>
      </w:r>
    </w:p>
    <w:p w:rsidR="003C7A7D" w:rsidRPr="003C7A7D" w:rsidRDefault="003C7A7D" w:rsidP="003C7A7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Условие задачи (ex02 — описание стартапа службы доставки)</w:t>
      </w:r>
    </w:p>
    <w:p w:rsidR="003C7A7D" w:rsidRPr="003C7A7D" w:rsidRDefault="003C7A7D" w:rsidP="003C7A7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Отчёты ролевой игры (ex00)</w:t>
      </w:r>
    </w:p>
    <w:p w:rsidR="003C7A7D" w:rsidRPr="003C7A7D" w:rsidRDefault="003C7A7D" w:rsidP="003C7A7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Протокол мозгового штурма (ex01)</w:t>
      </w:r>
    </w:p>
    <w:p w:rsidR="003C7A7D" w:rsidRPr="003C7A7D" w:rsidRDefault="003C7A7D" w:rsidP="003C7A7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Материалы предыдущего модуля BSA-02 (анализ процессов)</w:t>
      </w:r>
    </w:p>
    <w:p w:rsidR="003C7A7D" w:rsidRPr="003C7A7D" w:rsidRDefault="003C7A7D" w:rsidP="003C7A7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Внешние ресурсы по отраслевым стандартам логистики</w:t>
      </w:r>
    </w:p>
    <w:p w:rsidR="003C7A7D" w:rsidRPr="003C7A7D" w:rsidRDefault="003C7A7D" w:rsidP="003C7A7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рынка служб доставки и индустрии</w:t>
      </w:r>
    </w:p>
    <w:p w:rsidR="003C7A7D" w:rsidRPr="003C7A7D" w:rsidRDefault="003C7A7D" w:rsidP="003C7A7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Интервью с представителями целевых групп пользователей</w:t>
      </w:r>
    </w:p>
    <w:p w:rsidR="003C7A7D" w:rsidRPr="006D498D" w:rsidRDefault="003C7A7D" w:rsidP="003C7A7D">
      <w:pPr>
        <w:pStyle w:val="3"/>
        <w:numPr>
          <w:ilvl w:val="1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сокращений и глоссарий</w:t>
      </w:r>
    </w:p>
    <w:p w:rsid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 xml:space="preserve">API (Application </w:t>
      </w:r>
      <w:proofErr w:type="spellStart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Programming</w:t>
      </w:r>
      <w:proofErr w:type="spellEnd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 xml:space="preserve"> Interface)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color w:val="000000" w:themeColor="text1"/>
          <w:sz w:val="28"/>
          <w:szCs w:val="28"/>
        </w:rPr>
        <w:t>Интерфейс программного взаимодействия — набор правил и методов, которые позволяют одной программе (или сервису) обращаться к функциям и данным другой программы. Например, наше приложение может через API запрашивать у картографического сервиса координаты по адресу.</w:t>
      </w:r>
    </w:p>
    <w:p w:rsid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MVP (</w:t>
      </w:r>
      <w:proofErr w:type="spellStart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Minimum</w:t>
      </w:r>
      <w:proofErr w:type="spellEnd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Viable</w:t>
      </w:r>
      <w:proofErr w:type="spellEnd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 xml:space="preserve"> Product)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color w:val="000000" w:themeColor="text1"/>
          <w:sz w:val="28"/>
          <w:szCs w:val="28"/>
        </w:rPr>
        <w:t>Минимально жизнеспособный продукт — упрощённая версия системы с самым необходимым набором функций, достаточных для проверки ключевых гипотез и получения обратной связи от первых пользователей.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SLA (Service Level Agreement)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color w:val="000000" w:themeColor="text1"/>
          <w:sz w:val="28"/>
          <w:szCs w:val="28"/>
        </w:rPr>
        <w:t>Соглашение об уровне обслуживания — контракт между поставщиком услуги и заказчиком, в котором прописывается, какие показатели (например, время доставки 95% заказов) и в какие сроки должны быть выполнены.</w:t>
      </w:r>
    </w:p>
    <w:p w:rsid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ERP (Enterprise Resource Planning)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color w:val="000000" w:themeColor="text1"/>
          <w:sz w:val="28"/>
          <w:szCs w:val="28"/>
        </w:rPr>
        <w:t>Система планирования ресурсов предприятия — комплекс программ для учёта всех бизнес-процессов: складской учёт, финансы, закупки, продажи и т.д. Наша система будет передавать туда данные о выполненных доставках и расчётах.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 xml:space="preserve">NPS (Net </w:t>
      </w:r>
      <w:proofErr w:type="spellStart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Promoter</w:t>
      </w:r>
      <w:proofErr w:type="spellEnd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Score</w:t>
      </w:r>
      <w:proofErr w:type="spellEnd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)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color w:val="000000" w:themeColor="text1"/>
          <w:sz w:val="28"/>
          <w:szCs w:val="28"/>
        </w:rPr>
        <w:t>Индекс лояльности клиентов — метрика, показывающая, насколько пользователи (курьеры или заказчики) готовы рекомендовать нашу систему или сервис друзьям и коллегам; рассчитывается на основе опроса «насколько от 0 до 10 вы порекомендуете...».</w:t>
      </w:r>
    </w:p>
    <w:p w:rsid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 xml:space="preserve">KPI (Key Performance </w:t>
      </w:r>
      <w:proofErr w:type="spellStart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Indicator</w:t>
      </w:r>
      <w:proofErr w:type="spellEnd"/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)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color w:val="000000" w:themeColor="text1"/>
          <w:sz w:val="28"/>
          <w:szCs w:val="28"/>
        </w:rPr>
        <w:t>Ключевые показатели эффективности — измеримые значения, демонстрирующие, насколько эффективно организация достигает основных бизнес-целей.</w:t>
      </w:r>
    </w:p>
    <w:p w:rsid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Динамическая маршрутизация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color w:val="000000" w:themeColor="text1"/>
          <w:sz w:val="28"/>
          <w:szCs w:val="28"/>
        </w:rPr>
        <w:lastRenderedPageBreak/>
        <w:t>Автоматический пересчёт оптимального маршрута в реальном времени с учётом изменяющихся условий: трафика, новых заказов, приоритетов доставки.</w:t>
      </w:r>
    </w:p>
    <w:p w:rsidR="003C7A7D" w:rsidRPr="006D498D" w:rsidRDefault="003C7A7D" w:rsidP="003C7A7D">
      <w:pPr>
        <w:pStyle w:val="3"/>
        <w:numPr>
          <w:ilvl w:val="1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</w:rPr>
        <w:t>Список заинтересованных сторон, их роли в системе, краткое описание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977"/>
        <w:gridCol w:w="2262"/>
      </w:tblGrid>
      <w:tr w:rsidR="003C7A7D" w:rsidRPr="006D498D" w:rsidTr="006D498D">
        <w:tc>
          <w:tcPr>
            <w:tcW w:w="183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D498D">
              <w:rPr>
                <w:rStyle w:val="a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Сторона</w:t>
            </w:r>
          </w:p>
        </w:tc>
        <w:tc>
          <w:tcPr>
            <w:tcW w:w="226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D498D">
              <w:rPr>
                <w:rStyle w:val="a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Роль в системе</w:t>
            </w:r>
          </w:p>
        </w:tc>
        <w:tc>
          <w:tcPr>
            <w:tcW w:w="2977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D498D">
              <w:rPr>
                <w:rStyle w:val="a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Краткое описание</w:t>
            </w:r>
          </w:p>
        </w:tc>
        <w:tc>
          <w:tcPr>
            <w:tcW w:w="2262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D498D">
              <w:rPr>
                <w:rStyle w:val="ac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Основные потребности</w:t>
            </w:r>
          </w:p>
        </w:tc>
      </w:tr>
      <w:tr w:rsidR="003C7A7D" w:rsidRPr="006D498D" w:rsidTr="006D498D">
        <w:tc>
          <w:tcPr>
            <w:tcW w:w="183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Курьер</w:t>
            </w:r>
          </w:p>
        </w:tc>
        <w:tc>
          <w:tcPr>
            <w:tcW w:w="226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Исполнитель доставки</w:t>
            </w:r>
          </w:p>
        </w:tc>
        <w:tc>
          <w:tcPr>
            <w:tcW w:w="2977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заказы через мобильное приложение, забирает и доставляет товары, отмечает статусы выполнения</w:t>
            </w:r>
          </w:p>
        </w:tc>
        <w:tc>
          <w:tcPr>
            <w:tcW w:w="2262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Простой и интуитивный интерфейс, оптимальные маршруты, оперативная поддержка</w:t>
            </w:r>
          </w:p>
        </w:tc>
      </w:tr>
      <w:tr w:rsidR="003C7A7D" w:rsidRPr="006D498D" w:rsidTr="006D498D">
        <w:tc>
          <w:tcPr>
            <w:tcW w:w="183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Диспетчер</w:t>
            </w:r>
          </w:p>
        </w:tc>
        <w:tc>
          <w:tcPr>
            <w:tcW w:w="226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Координатор маршрутов и операций</w:t>
            </w:r>
          </w:p>
        </w:tc>
        <w:tc>
          <w:tcPr>
            <w:tcW w:w="2977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Контролирует поступление заказов, распределяет их между курьерами, мониторит статусы в реальном времени, решает операционные проблемы</w:t>
            </w:r>
          </w:p>
        </w:tc>
        <w:tc>
          <w:tcPr>
            <w:tcW w:w="2262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Полная визуализация процессов, инструменты быстрого реагирования, аналитические отчёты</w:t>
            </w:r>
          </w:p>
        </w:tc>
      </w:tr>
      <w:tr w:rsidR="003C7A7D" w:rsidRPr="006D498D" w:rsidTr="006D498D">
        <w:tc>
          <w:tcPr>
            <w:tcW w:w="183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</w:t>
            </w:r>
          </w:p>
        </w:tc>
        <w:tc>
          <w:tcPr>
            <w:tcW w:w="226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Специалист по вводу и верификации данных</w:t>
            </w:r>
          </w:p>
        </w:tc>
        <w:tc>
          <w:tcPr>
            <w:tcW w:w="2977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Принимает заказы из разных источников и вводит их в систему, проверяет корректность данных, обрабатывает простые запросы клиентов</w:t>
            </w:r>
          </w:p>
        </w:tc>
        <w:tc>
          <w:tcPr>
            <w:tcW w:w="2262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Эффективные инструменты ввода данных, валидация, интеграция с внешними системами</w:t>
            </w:r>
          </w:p>
        </w:tc>
      </w:tr>
      <w:tr w:rsidR="003C7A7D" w:rsidRPr="006D498D" w:rsidTr="006D498D">
        <w:tc>
          <w:tcPr>
            <w:tcW w:w="183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226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2977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Управляет учётными записями, правами доступа, настройками расписаний уведомлений и системами аудита безопасности</w:t>
            </w:r>
          </w:p>
        </w:tc>
        <w:tc>
          <w:tcPr>
            <w:tcW w:w="2262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Гибкие настройки системы, инструменты мониторинга, обеспечение информационной безопасности</w:t>
            </w:r>
          </w:p>
        </w:tc>
      </w:tr>
      <w:tr w:rsidR="003C7A7D" w:rsidRPr="006D498D" w:rsidTr="006D498D">
        <w:tc>
          <w:tcPr>
            <w:tcW w:w="183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Бухгалтер</w:t>
            </w:r>
          </w:p>
        </w:tc>
        <w:tc>
          <w:tcPr>
            <w:tcW w:w="226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Специалист по финансовому учёту</w:t>
            </w:r>
          </w:p>
        </w:tc>
        <w:tc>
          <w:tcPr>
            <w:tcW w:w="2977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Генерирует отчёты о доставках и платежах, интегрирует данные в ERP для расчёта выплат курьерам и взаиморасчётов с поставщиками</w:t>
            </w:r>
          </w:p>
        </w:tc>
        <w:tc>
          <w:tcPr>
            <w:tcW w:w="2262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Автоматизированная отчётность, точность данных, интеграция с учётными системами</w:t>
            </w:r>
          </w:p>
        </w:tc>
      </w:tr>
      <w:tr w:rsidR="003C7A7D" w:rsidRPr="006D498D" w:rsidTr="006D498D">
        <w:tc>
          <w:tcPr>
            <w:tcW w:w="183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226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Заказчик услуги доставки</w:t>
            </w:r>
          </w:p>
        </w:tc>
        <w:tc>
          <w:tcPr>
            <w:tcW w:w="2977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Оформляет заказ через веб/мобильный интерфейс, отслеживает статус доставки, получает уведомления и оставляет отзывы о качестве сервиса</w:t>
            </w:r>
          </w:p>
        </w:tc>
        <w:tc>
          <w:tcPr>
            <w:tcW w:w="2262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Прозрачность процесса доставки, своевременные уведомления, удобный интерфейс заказа</w:t>
            </w:r>
          </w:p>
        </w:tc>
      </w:tr>
      <w:tr w:rsidR="003C7A7D" w:rsidRPr="006D498D" w:rsidTr="006D498D">
        <w:tc>
          <w:tcPr>
            <w:tcW w:w="183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Разработчик</w:t>
            </w:r>
          </w:p>
        </w:tc>
        <w:tc>
          <w:tcPr>
            <w:tcW w:w="2268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Технический эксперт и архитектор системы</w:t>
            </w:r>
          </w:p>
        </w:tc>
        <w:tc>
          <w:tcPr>
            <w:tcW w:w="2977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Уточняет требования от бизнеса, оценивает техническую реализуемость, предлагает архитектурные решения и обеспечивает их внедрение</w:t>
            </w:r>
          </w:p>
        </w:tc>
        <w:tc>
          <w:tcPr>
            <w:tcW w:w="2262" w:type="dxa"/>
            <w:hideMark/>
          </w:tcPr>
          <w:p w:rsidR="003C7A7D" w:rsidRPr="006D498D" w:rsidRDefault="003C7A7D" w:rsidP="006D49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49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Чёткие технические требования, масштабируемая архитектура, качественная документация</w:t>
            </w:r>
          </w:p>
        </w:tc>
      </w:tr>
    </w:tbl>
    <w:p w:rsidR="003C7A7D" w:rsidRPr="006D498D" w:rsidRDefault="003C7A7D" w:rsidP="003C7A7D">
      <w:pPr>
        <w:pStyle w:val="2"/>
        <w:numPr>
          <w:ilvl w:val="0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Бизнес-требования</w:t>
      </w:r>
    </w:p>
    <w:p w:rsidR="003C7A7D" w:rsidRPr="006D498D" w:rsidRDefault="003C7A7D" w:rsidP="003C7A7D">
      <w:pPr>
        <w:pStyle w:val="3"/>
        <w:numPr>
          <w:ilvl w:val="1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</w:rPr>
        <w:t>Проблемы, для решения которых создается система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Основные проблемы текущих процессов:</w:t>
      </w:r>
    </w:p>
    <w:p w:rsidR="003C7A7D" w:rsidRPr="003C7A7D" w:rsidRDefault="003C7A7D" w:rsidP="003C7A7D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Неэффективное распределение и маршрутизация заказов</w:t>
      </w:r>
      <w:r w:rsidRPr="003C7A7D">
        <w:rPr>
          <w:color w:val="000000" w:themeColor="text1"/>
          <w:sz w:val="28"/>
          <w:szCs w:val="28"/>
        </w:rPr>
        <w:t xml:space="preserve">: диспетчеры тратят значительное время на ручное назначение курьеров и расчёт маршрутов, что приводит к </w:t>
      </w:r>
      <w:r>
        <w:rPr>
          <w:color w:val="000000" w:themeColor="text1"/>
          <w:sz w:val="28"/>
          <w:szCs w:val="28"/>
        </w:rPr>
        <w:t xml:space="preserve">не </w:t>
      </w:r>
      <w:r w:rsidRPr="003C7A7D">
        <w:rPr>
          <w:color w:val="000000" w:themeColor="text1"/>
          <w:sz w:val="28"/>
          <w:szCs w:val="28"/>
        </w:rPr>
        <w:t>оптимальному использованию ресурсов и увеличению времени доставки.</w:t>
      </w:r>
    </w:p>
    <w:p w:rsidR="003C7A7D" w:rsidRPr="003C7A7D" w:rsidRDefault="003C7A7D" w:rsidP="003C7A7D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Фрагментированная система коммуникаций</w:t>
      </w:r>
      <w:r w:rsidRPr="003C7A7D">
        <w:rPr>
          <w:color w:val="000000" w:themeColor="text1"/>
          <w:sz w:val="28"/>
          <w:szCs w:val="28"/>
        </w:rPr>
        <w:t>: отсутствует единый канал уведомлений и связи между курьерами, диспетчерами и клиентами, что приводит к потере заказов, недопониманию и задержкам в доставке.</w:t>
      </w:r>
    </w:p>
    <w:p w:rsidR="003C7A7D" w:rsidRPr="003C7A7D" w:rsidRDefault="003C7A7D" w:rsidP="003C7A7D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Недостаток прозрачности и контроля процессов</w:t>
      </w:r>
      <w:r w:rsidRPr="003C7A7D">
        <w:rPr>
          <w:color w:val="000000" w:themeColor="text1"/>
          <w:sz w:val="28"/>
          <w:szCs w:val="28"/>
        </w:rPr>
        <w:t xml:space="preserve">: отсутствие сквозных KPI и </w:t>
      </w:r>
      <w:proofErr w:type="spellStart"/>
      <w:r w:rsidRPr="003C7A7D">
        <w:rPr>
          <w:color w:val="000000" w:themeColor="text1"/>
          <w:sz w:val="28"/>
          <w:szCs w:val="28"/>
        </w:rPr>
        <w:t>дашбордов</w:t>
      </w:r>
      <w:proofErr w:type="spellEnd"/>
      <w:r w:rsidRPr="003C7A7D">
        <w:rPr>
          <w:color w:val="000000" w:themeColor="text1"/>
          <w:sz w:val="28"/>
          <w:szCs w:val="28"/>
        </w:rPr>
        <w:t xml:space="preserve"> в реальном времени затрудняет анализ </w:t>
      </w:r>
      <w:r w:rsidRPr="003C7A7D">
        <w:rPr>
          <w:color w:val="000000" w:themeColor="text1"/>
          <w:sz w:val="28"/>
          <w:szCs w:val="28"/>
        </w:rPr>
        <w:lastRenderedPageBreak/>
        <w:t>эффективности доставки, работы курьеров и принятие оперативных управленческих решений.</w:t>
      </w:r>
    </w:p>
    <w:p w:rsidR="003C7A7D" w:rsidRPr="003C7A7D" w:rsidRDefault="003C7A7D" w:rsidP="003C7A7D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Низкая адаптивность к изменениям</w:t>
      </w:r>
      <w:r w:rsidRPr="003C7A7D">
        <w:rPr>
          <w:color w:val="000000" w:themeColor="text1"/>
          <w:sz w:val="28"/>
          <w:szCs w:val="28"/>
        </w:rPr>
        <w:t>: сложность быстрого реагирования на изменения в заказах, отмены, форс-мажорные ситуации и пиковые нагрузки.</w:t>
      </w:r>
    </w:p>
    <w:p w:rsidR="003C7A7D" w:rsidRPr="003C7A7D" w:rsidRDefault="003C7A7D" w:rsidP="003C7A7D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Ручная обработка данных и высокий риск ошибок</w:t>
      </w:r>
      <w:r w:rsidRPr="003C7A7D">
        <w:rPr>
          <w:color w:val="000000" w:themeColor="text1"/>
          <w:sz w:val="28"/>
          <w:szCs w:val="28"/>
        </w:rPr>
        <w:t>: дублирование информации в разных системах, ручной ввод данных приводит к ошибкам и потере времени.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Влияние проблем на бизнес:</w:t>
      </w:r>
    </w:p>
    <w:p w:rsidR="003C7A7D" w:rsidRPr="003C7A7D" w:rsidRDefault="003C7A7D" w:rsidP="003C7A7D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операционных затрат на 25-30%</w:t>
      </w:r>
    </w:p>
    <w:p w:rsidR="003C7A7D" w:rsidRPr="003C7A7D" w:rsidRDefault="003C7A7D" w:rsidP="003C7A7D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Снижение уровня клиентского сервиса и потеря клиентов</w:t>
      </w:r>
    </w:p>
    <w:p w:rsidR="003C7A7D" w:rsidRPr="003C7A7D" w:rsidRDefault="003C7A7D" w:rsidP="003C7A7D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Высокая текучесть кадров среди курьеров (до 40% в квартал)</w:t>
      </w:r>
    </w:p>
    <w:p w:rsidR="003C7A7D" w:rsidRPr="003C7A7D" w:rsidRDefault="003C7A7D" w:rsidP="003C7A7D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Сложность масштабирования операций и географического расширения</w:t>
      </w:r>
    </w:p>
    <w:p w:rsidR="003C7A7D" w:rsidRPr="006D498D" w:rsidRDefault="003C7A7D" w:rsidP="003C7A7D">
      <w:pPr>
        <w:pStyle w:val="3"/>
        <w:numPr>
          <w:ilvl w:val="1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</w:rPr>
        <w:t>Предусловия, окружение, ситуация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Операционное окружение:</w:t>
      </w:r>
    </w:p>
    <w:p w:rsidR="003C7A7D" w:rsidRPr="003C7A7D" w:rsidRDefault="003C7A7D" w:rsidP="003C7A7D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Курьеры используют личные мобильные устройства на </w:t>
      </w:r>
      <w:proofErr w:type="spellStart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GPS-модулями</w:t>
      </w:r>
    </w:p>
    <w:p w:rsidR="003C7A7D" w:rsidRPr="003C7A7D" w:rsidRDefault="003C7A7D" w:rsidP="003C7A7D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Работа ведётся как в онлайн-режиме (с постоянным интернет-соединением), так и в условиях нестабильного соединения</w:t>
      </w:r>
    </w:p>
    <w:p w:rsidR="003C7A7D" w:rsidRPr="003C7A7D" w:rsidRDefault="003C7A7D" w:rsidP="003C7A7D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Офисные сотрудники работают с десктопными приложениями в браузере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Интеграционная среда:</w:t>
      </w:r>
    </w:p>
    <w:p w:rsidR="003C7A7D" w:rsidRPr="003C7A7D" w:rsidRDefault="003C7A7D" w:rsidP="003C7A7D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интегрироваться с существующими CRM магазинов-партнёров</w:t>
      </w:r>
    </w:p>
    <w:p w:rsidR="003C7A7D" w:rsidRPr="003C7A7D" w:rsidRDefault="003C7A7D" w:rsidP="003C7A7D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интеграция с платёжными шлюзами для обработки оплат</w:t>
      </w:r>
    </w:p>
    <w:p w:rsidR="003C7A7D" w:rsidRPr="003C7A7D" w:rsidRDefault="003C7A7D" w:rsidP="003C7A7D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подключение к корпоративной ERP-системе для финансового учёта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Операционные условия:</w:t>
      </w:r>
    </w:p>
    <w:p w:rsidR="003C7A7D" w:rsidRPr="003C7A7D" w:rsidRDefault="003C7A7D" w:rsidP="003C7A7D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Рабочие часы операторов и диспетчеров: 8:00-20:00 с возможностью экстренных вызовов</w:t>
      </w:r>
    </w:p>
    <w:p w:rsidR="003C7A7D" w:rsidRPr="003C7A7D" w:rsidRDefault="003C7A7D" w:rsidP="003C7A7D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Пиковые периоды нагрузки: утренние часы (9:00-11:00), обеденное время (12:00-14:00), вечер (17:00-19:00)</w:t>
      </w:r>
    </w:p>
    <w:p w:rsidR="003C7A7D" w:rsidRPr="003C7A7D" w:rsidRDefault="003C7A7D" w:rsidP="003C7A7D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География работы: городская зона с различной плотностью застройки и транспортной доступностью</w:t>
      </w:r>
    </w:p>
    <w:p w:rsidR="003C7A7D" w:rsidRPr="006D498D" w:rsidRDefault="003C7A7D" w:rsidP="003C7A7D">
      <w:pPr>
        <w:pStyle w:val="3"/>
        <w:numPr>
          <w:ilvl w:val="1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</w:rPr>
        <w:t>Возможности, позволяющие решить проблемы с помощью нашей системы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Автоматизация и оптимизация процессов:</w:t>
      </w:r>
    </w:p>
    <w:p w:rsidR="003C7A7D" w:rsidRPr="003C7A7D" w:rsidRDefault="003C7A7D" w:rsidP="003C7A7D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Динамическая маршрутизация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автоматический расчёт оптимальных маршрутов с учётом текущего дорожного трафика, приоритета заказов, специализации курьера и </w:t>
      </w:r>
      <w:proofErr w:type="spellStart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геозонных</w:t>
      </w:r>
      <w:proofErr w:type="spellEnd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ограничений</w:t>
      </w:r>
    </w:p>
    <w:p w:rsidR="003C7A7D" w:rsidRPr="003C7A7D" w:rsidRDefault="003C7A7D" w:rsidP="003C7A7D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Интеллектуальное распределение заказов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автоматическое назначение курьеров на основе их местоположения, загрузки, рейтинга и типа заказа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Централизованная коммуникационная платформа:</w:t>
      </w:r>
    </w:p>
    <w:p w:rsidR="003C7A7D" w:rsidRPr="003C7A7D" w:rsidRDefault="003C7A7D" w:rsidP="003C7A7D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Мультиканальные уведомления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автоматические </w:t>
      </w:r>
      <w:proofErr w:type="spellStart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proofErr w:type="spellEnd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-уведомления, SMS, </w:t>
      </w:r>
      <w:proofErr w:type="spellStart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e-mail</w:t>
      </w:r>
      <w:proofErr w:type="spellEnd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сообщения по настраиваемым сценариям для всех участников процесса</w:t>
      </w:r>
    </w:p>
    <w:p w:rsidR="003C7A7D" w:rsidRPr="003C7A7D" w:rsidRDefault="003C7A7D" w:rsidP="003C7A7D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Встроенная система чата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прямая связь между курьерами, диспетчерами и службой поддержки с возможностью отправки фото и </w:t>
      </w:r>
      <w:proofErr w:type="spellStart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геопозиций</w:t>
      </w:r>
      <w:proofErr w:type="spellEnd"/>
      <w:r w:rsidR="006D498D" w:rsidRPr="006D49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Комплексная система мониторинга и аналитики:</w:t>
      </w:r>
    </w:p>
    <w:p w:rsidR="003C7A7D" w:rsidRPr="003C7A7D" w:rsidRDefault="003C7A7D" w:rsidP="003C7A7D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Операционный </w:t>
      </w:r>
      <w:proofErr w:type="spellStart"/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дашборд</w:t>
      </w:r>
      <w:proofErr w:type="spellEnd"/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 в реальном времени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единая панель с KPI, включающая метрики SLA, среднюю скорость доставки, рейтинги курьеров, отзывы клиентов</w:t>
      </w:r>
    </w:p>
    <w:p w:rsidR="003C7A7D" w:rsidRPr="003C7A7D" w:rsidRDefault="003C7A7D" w:rsidP="003C7A7D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Предиктивная аналитика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прогнозирование спроса, оптимальное планирование смен и ресурсов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Цифровизация процессов ввода и обработки данных:</w:t>
      </w:r>
    </w:p>
    <w:p w:rsidR="003C7A7D" w:rsidRPr="003C7A7D" w:rsidRDefault="003C7A7D" w:rsidP="003C7A7D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Автоматизированный импорт заказов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загрузка заказов из Excel-файлов, мессенджеров, интеграция с внешними системами</w:t>
      </w:r>
    </w:p>
    <w:p w:rsidR="003C7A7D" w:rsidRPr="003C7A7D" w:rsidRDefault="003C7A7D" w:rsidP="003C7A7D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Автоматическая валидация данных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проверка адресов через API картографических сервисов, верификация контактной информации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Обеспечение надёжности и доступности:</w:t>
      </w:r>
    </w:p>
    <w:p w:rsidR="003C7A7D" w:rsidRPr="003C7A7D" w:rsidRDefault="003C7A7D" w:rsidP="003C7A7D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Оффлайн-режим работы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кэширование критически важных данных маршрута и заказов на мобильных устройствах с автоматической синхронизацией при восстановлении соединения</w:t>
      </w:r>
    </w:p>
    <w:p w:rsidR="003C7A7D" w:rsidRPr="006D498D" w:rsidRDefault="003C7A7D" w:rsidP="003C7A7D">
      <w:pPr>
        <w:pStyle w:val="3"/>
        <w:numPr>
          <w:ilvl w:val="1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</w:rPr>
        <w:t>Бизнес-цел</w:t>
      </w:r>
      <w:r w:rsidRPr="006D498D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6D498D">
        <w:rPr>
          <w:rFonts w:ascii="Times New Roman" w:hAnsi="Times New Roman" w:cs="Times New Roman"/>
          <w:b/>
          <w:bCs/>
          <w:color w:val="000000" w:themeColor="text1"/>
        </w:rPr>
        <w:t xml:space="preserve"> — основные цели, ради которых строится система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Стратегические цели:</w:t>
      </w:r>
    </w:p>
    <w:p w:rsidR="003C7A7D" w:rsidRPr="003C7A7D" w:rsidRDefault="003C7A7D" w:rsidP="003C7A7D">
      <w:pPr>
        <w:pStyle w:val="ae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Повышение операционной эффективности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среднего времени доставки на 20% в первые 6 месяцев после внедрения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количества заказов, обрабатываемых одним курьером, на 25%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Снижение операционных затрат на координацию и управление на 15% за первый год</w:t>
      </w:r>
    </w:p>
    <w:p w:rsidR="003C7A7D" w:rsidRPr="003C7A7D" w:rsidRDefault="003C7A7D" w:rsidP="003C7A7D">
      <w:pPr>
        <w:pStyle w:val="ae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Улучшение качества сервиса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Достижение уровня выполнения SLA 95% заказов в согласованные временные рамки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индекса удовлетворённости клиентов (NPS) до уровня 8+ баллов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количества жалоб и спорных ситуаций на 40%</w:t>
      </w:r>
    </w:p>
    <w:p w:rsidR="003C7A7D" w:rsidRPr="003C7A7D" w:rsidRDefault="003C7A7D" w:rsidP="003C7A7D">
      <w:pPr>
        <w:pStyle w:val="ae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Масштабирование и рост бизнеса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общего объёма успешно выполненных заказов на 30% в течение первого года работы системы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технологической основы для расширения в новые географические зоны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возможности обработки пиковых нагрузок до 500% от базового уровня</w:t>
      </w:r>
    </w:p>
    <w:p w:rsidR="003C7A7D" w:rsidRPr="003C7A7D" w:rsidRDefault="003C7A7D" w:rsidP="003C7A7D">
      <w:pPr>
        <w:pStyle w:val="ae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lastRenderedPageBreak/>
        <w:t>Оптимизация управления персоналом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Снижение текучести кадров среди курьеров до уровня менее 20% в квартал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производительности труда диспетчеров и операторов на 30%</w:t>
      </w:r>
    </w:p>
    <w:p w:rsidR="003C7A7D" w:rsidRPr="003C7A7D" w:rsidRDefault="003C7A7D" w:rsidP="003C7A7D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объективной системы оценки и мотивации сотрудников на основе KPI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Измеримые результаты:</w:t>
      </w:r>
    </w:p>
    <w:p w:rsidR="003C7A7D" w:rsidRPr="003C7A7D" w:rsidRDefault="003C7A7D" w:rsidP="003C7A7D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ROI проекта не менее 200% в течение 18 месяцев</w:t>
      </w:r>
    </w:p>
    <w:p w:rsidR="003C7A7D" w:rsidRPr="003C7A7D" w:rsidRDefault="003C7A7D" w:rsidP="003C7A7D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Окупаемость инвестиций в течение 12 месяцев</w:t>
      </w:r>
    </w:p>
    <w:p w:rsidR="003C7A7D" w:rsidRPr="003C7A7D" w:rsidRDefault="003C7A7D" w:rsidP="003C7A7D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конкурентного преимущества в виде технологического лидерства на рынке логистических услуг</w:t>
      </w:r>
    </w:p>
    <w:p w:rsidR="003C7A7D" w:rsidRPr="006D498D" w:rsidRDefault="003C7A7D" w:rsidP="003C7A7D">
      <w:pPr>
        <w:pStyle w:val="2"/>
        <w:numPr>
          <w:ilvl w:val="0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Границы проекта</w:t>
      </w:r>
    </w:p>
    <w:p w:rsidR="003C7A7D" w:rsidRPr="006D498D" w:rsidRDefault="003C7A7D" w:rsidP="003C7A7D">
      <w:pPr>
        <w:pStyle w:val="3"/>
        <w:numPr>
          <w:ilvl w:val="1"/>
          <w:numId w:val="4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D498D">
        <w:rPr>
          <w:rFonts w:ascii="Times New Roman" w:hAnsi="Times New Roman" w:cs="Times New Roman"/>
          <w:b/>
          <w:bCs/>
          <w:color w:val="000000" w:themeColor="text1"/>
        </w:rPr>
        <w:t>Основные роли системы и их функции в системе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Курьер (Мобильное приложение)</w:t>
      </w:r>
    </w:p>
    <w:p w:rsidR="003C7A7D" w:rsidRPr="003C7A7D" w:rsidRDefault="003C7A7D" w:rsidP="003C7A7D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Управление заказами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просмотр списка доступных заказов, бронирование заказов, просмотр детальной информации о доставке (адреса, контакты, специальные инструкции)</w:t>
      </w:r>
    </w:p>
    <w:p w:rsidR="003C7A7D" w:rsidRPr="003C7A7D" w:rsidRDefault="003C7A7D" w:rsidP="003C7A7D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Навигация и маршрутизация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получение оптимального маршрута с учётом пробок, работа в офлайн-режиме с 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пред загруженными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картами, GPS-трекинг местоположения</w:t>
      </w:r>
    </w:p>
    <w:p w:rsidR="003C7A7D" w:rsidRPr="003C7A7D" w:rsidRDefault="003C7A7D" w:rsidP="003C7A7D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Управление статусами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отметка этапов выполнения заказа (взял в работу, забрал товар, в пути, доставлен), фотофиксация проблемных ситуаций</w:t>
      </w:r>
    </w:p>
    <w:p w:rsidR="003C7A7D" w:rsidRPr="003C7A7D" w:rsidRDefault="003C7A7D" w:rsidP="003C7A7D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Коммуникации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встроенный чат с диспетчером, уведомления о новых заказах и изменениях, возможность связи с клиентом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Диспетчер (Веб-интерфейс)</w:t>
      </w:r>
    </w:p>
    <w:p w:rsidR="003C7A7D" w:rsidRPr="003C7A7D" w:rsidRDefault="003C7A7D" w:rsidP="003C7A7D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Операционное управление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приём поступающих заказов, распределение заказов между курьерами, перераспределение в случае форс-мажоров</w:t>
      </w:r>
    </w:p>
    <w:p w:rsidR="003C7A7D" w:rsidRPr="003C7A7D" w:rsidRDefault="003C7A7D" w:rsidP="003C7A7D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Мониторинг в реальном времени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отслеживание местоположения всех курьеров на карте, контроль статусов выполнения заказов, мониторинг KPI в реальном времени</w:t>
      </w:r>
    </w:p>
    <w:p w:rsidR="003C7A7D" w:rsidRPr="003C7A7D" w:rsidRDefault="003C7A7D" w:rsidP="003C7A7D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Управление ресурсами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планирование смен курьеров, управление </w:t>
      </w:r>
      <w:proofErr w:type="spellStart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геозонами</w:t>
      </w:r>
      <w:proofErr w:type="spellEnd"/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ограничениями, оптимизация загрузки персонала</w:t>
      </w:r>
    </w:p>
    <w:p w:rsidR="003C7A7D" w:rsidRPr="003C7A7D" w:rsidRDefault="003C7A7D" w:rsidP="003C7A7D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Обработка инцидентов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решение проблемных ситуаций, координация действий при авариях или задержках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Оператор (Веб-интерфейс)</w:t>
      </w:r>
    </w:p>
    <w:p w:rsidR="003C7A7D" w:rsidRPr="003C7A7D" w:rsidRDefault="003C7A7D" w:rsidP="003C7A7D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Ввод и обработка заказов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создание заказов через веб-форму, импорт заказов из Excel и других форматов, приём заказов через телефон и мессенджеры</w:t>
      </w:r>
    </w:p>
    <w:p w:rsidR="003C7A7D" w:rsidRPr="003C7A7D" w:rsidRDefault="003C7A7D" w:rsidP="003C7A7D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Валидация и верификация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автоматическая и ручная проверка корректности адресов, верификация контактных данных клиентов, проверка полноты информации о заказе</w:t>
      </w:r>
    </w:p>
    <w:p w:rsidR="003C7A7D" w:rsidRPr="003C7A7D" w:rsidRDefault="003C7A7D" w:rsidP="003C7A7D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Работа с клиентами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обработка входящих звонков и запросов, предоставление информации о статусе заказов, обработка простых жалоб и вопросов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Администратор (Административная панель)</w:t>
      </w:r>
    </w:p>
    <w:p w:rsidR="003C7A7D" w:rsidRPr="003C7A7D" w:rsidRDefault="003C7A7D" w:rsidP="003C7A7D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Управление пользователями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создание и редактирование учётных записей, настройка ролей и прав доступа, деактивация аккаунтов</w:t>
      </w:r>
    </w:p>
    <w:p w:rsidR="003C7A7D" w:rsidRPr="003C7A7D" w:rsidRDefault="003C7A7D" w:rsidP="003C7A7D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Конфигурация системы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настройка параметров уведомлений, конфигурирование интеграций с внешними сервисами, управление справочниками</w:t>
      </w:r>
    </w:p>
    <w:p w:rsidR="003C7A7D" w:rsidRPr="003C7A7D" w:rsidRDefault="003C7A7D" w:rsidP="003C7A7D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Безопасность и аудит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мониторинг системных событий, просмотр журналов действий пользователей, настройка политик безопасности</w:t>
      </w:r>
    </w:p>
    <w:p w:rsidR="003C7A7D" w:rsidRPr="003C7A7D" w:rsidRDefault="003C7A7D" w:rsidP="003C7A7D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Техническое обслуживание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планирование обновлений системы, мониторинг производительности, резервное копирование данных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Бухгалтер (Отчётная система)</w:t>
      </w:r>
    </w:p>
    <w:p w:rsidR="003C7A7D" w:rsidRPr="003C7A7D" w:rsidRDefault="003C7A7D" w:rsidP="003C7A7D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Финансовая отчётность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генерация отчётов о выполненных доставках с детализацией по периодам, курьерам, типам заказов</w:t>
      </w:r>
    </w:p>
    <w:p w:rsidR="003C7A7D" w:rsidRPr="003C7A7D" w:rsidRDefault="003C7A7D" w:rsidP="003C7A7D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Расчёты с курьерами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формирование данных для расчёта заработной платы и комиссионных выплат курьерам</w:t>
      </w:r>
    </w:p>
    <w:p w:rsidR="003C7A7D" w:rsidRPr="003C7A7D" w:rsidRDefault="003C7A7D" w:rsidP="003C7A7D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Интеграция с ERP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экспорт финансовых данных в корпоративные учётные системы, сверка данных между системами</w:t>
      </w:r>
    </w:p>
    <w:p w:rsidR="003C7A7D" w:rsidRPr="003C7A7D" w:rsidRDefault="003C7A7D" w:rsidP="003C7A7D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Контроль и аналитика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анализ рентабельности различных видов доставок, контроль бюджета операционных расходов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Клиент (Веб-портал / Мобильное приложение)</w:t>
      </w:r>
    </w:p>
    <w:p w:rsidR="003C7A7D" w:rsidRPr="003C7A7D" w:rsidRDefault="003C7A7D" w:rsidP="003C7A7D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Отслеживание заказов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просмотр текущего статуса заказа, отслеживание местоположения курьера на карте</w:t>
      </w:r>
    </w:p>
    <w:p w:rsidR="003C7A7D" w:rsidRPr="003C7A7D" w:rsidRDefault="003C7A7D" w:rsidP="003C7A7D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Получение уведомлений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автоматические уведомления о ключевых этапах доставки через выбранные каналы связи</w:t>
      </w:r>
    </w:p>
    <w:p w:rsidR="003C7A7D" w:rsidRPr="003C7A7D" w:rsidRDefault="003C7A7D" w:rsidP="003C7A7D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Обратная связь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возможность оставления отзывов о качестве доставки, оценка работы курьера, сообщение о проблемах</w:t>
      </w:r>
    </w:p>
    <w:p w:rsidR="003C7A7D" w:rsidRPr="003C7A7D" w:rsidRDefault="003C7A7D" w:rsidP="003C7A7D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A7D">
        <w:rPr>
          <w:rStyle w:val="ac"/>
          <w:rFonts w:eastAsiaTheme="majorEastAsia"/>
          <w:color w:val="000000" w:themeColor="text1"/>
          <w:sz w:val="28"/>
          <w:szCs w:val="28"/>
        </w:rPr>
        <w:t>Разработчик (Техническая консоль)</w:t>
      </w:r>
    </w:p>
    <w:p w:rsidR="003C7A7D" w:rsidRPr="003C7A7D" w:rsidRDefault="003C7A7D" w:rsidP="003C7A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Проработка требований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участие в уточнении бизнес-требований, анализ технической реализуемости новых функций</w:t>
      </w:r>
    </w:p>
    <w:p w:rsidR="003C7A7D" w:rsidRPr="003C7A7D" w:rsidRDefault="003C7A7D" w:rsidP="003C7A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Архитектурные решения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проектирование и оценка архитектурных решений, планирование интеграций с внешними системами</w:t>
      </w:r>
    </w:p>
    <w:p w:rsidR="003C7A7D" w:rsidRPr="003C7A7D" w:rsidRDefault="003C7A7D" w:rsidP="003C7A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A7D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Техническая поддержка</w:t>
      </w:r>
      <w:r w:rsidRPr="003C7A7D">
        <w:rPr>
          <w:rFonts w:ascii="Times New Roman" w:hAnsi="Times New Roman" w:cs="Times New Roman"/>
          <w:color w:val="000000" w:themeColor="text1"/>
          <w:sz w:val="28"/>
          <w:szCs w:val="28"/>
        </w:rPr>
        <w:t>: мониторинг работы системы, диагностика и устранение технических проблем, оптимизация производительности</w:t>
      </w:r>
    </w:p>
    <w:p w:rsidR="009F5AF4" w:rsidRPr="003C7A7D" w:rsidRDefault="009F5AF4" w:rsidP="003C7A7D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9F5AF4" w:rsidRPr="003C7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7106"/>
    <w:multiLevelType w:val="multilevel"/>
    <w:tmpl w:val="AE86BFC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00F1"/>
    <w:multiLevelType w:val="multilevel"/>
    <w:tmpl w:val="648E204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62BD0"/>
    <w:multiLevelType w:val="multilevel"/>
    <w:tmpl w:val="E662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E00FB"/>
    <w:multiLevelType w:val="multilevel"/>
    <w:tmpl w:val="A4B4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11193"/>
    <w:multiLevelType w:val="multilevel"/>
    <w:tmpl w:val="CF5A3B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B5097"/>
    <w:multiLevelType w:val="hybridMultilevel"/>
    <w:tmpl w:val="829C324E"/>
    <w:lvl w:ilvl="0" w:tplc="4038111A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62CCF"/>
    <w:multiLevelType w:val="multilevel"/>
    <w:tmpl w:val="651C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16EDC"/>
    <w:multiLevelType w:val="multilevel"/>
    <w:tmpl w:val="F948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913C6"/>
    <w:multiLevelType w:val="multilevel"/>
    <w:tmpl w:val="DCF8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5764D"/>
    <w:multiLevelType w:val="multilevel"/>
    <w:tmpl w:val="5D088FC4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7BA7391"/>
    <w:multiLevelType w:val="multilevel"/>
    <w:tmpl w:val="99E8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155B6"/>
    <w:multiLevelType w:val="multilevel"/>
    <w:tmpl w:val="3B28F37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370D80"/>
    <w:multiLevelType w:val="multilevel"/>
    <w:tmpl w:val="DCF8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934E36"/>
    <w:multiLevelType w:val="multilevel"/>
    <w:tmpl w:val="4E16F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9AA37D8"/>
    <w:multiLevelType w:val="multilevel"/>
    <w:tmpl w:val="831EB73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970D2E"/>
    <w:multiLevelType w:val="multilevel"/>
    <w:tmpl w:val="787E142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5977D9"/>
    <w:multiLevelType w:val="multilevel"/>
    <w:tmpl w:val="530665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44BA0"/>
    <w:multiLevelType w:val="multilevel"/>
    <w:tmpl w:val="46F21A6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E34D1C"/>
    <w:multiLevelType w:val="multilevel"/>
    <w:tmpl w:val="DDF8EF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A69E4"/>
    <w:multiLevelType w:val="multilevel"/>
    <w:tmpl w:val="380A5FA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2176F7"/>
    <w:multiLevelType w:val="multilevel"/>
    <w:tmpl w:val="BF72F80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250505"/>
    <w:multiLevelType w:val="multilevel"/>
    <w:tmpl w:val="7C5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277F0"/>
    <w:multiLevelType w:val="multilevel"/>
    <w:tmpl w:val="4E16F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55414AB"/>
    <w:multiLevelType w:val="multilevel"/>
    <w:tmpl w:val="22D8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06015"/>
    <w:multiLevelType w:val="multilevel"/>
    <w:tmpl w:val="909E98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7F40BE"/>
    <w:multiLevelType w:val="multilevel"/>
    <w:tmpl w:val="1E2AB8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6F21E6"/>
    <w:multiLevelType w:val="multilevel"/>
    <w:tmpl w:val="F926C5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9E2781"/>
    <w:multiLevelType w:val="multilevel"/>
    <w:tmpl w:val="A57AE86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06447A"/>
    <w:multiLevelType w:val="multilevel"/>
    <w:tmpl w:val="1C5C351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4661AD"/>
    <w:multiLevelType w:val="multilevel"/>
    <w:tmpl w:val="F3A6C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0BD6476"/>
    <w:multiLevelType w:val="multilevel"/>
    <w:tmpl w:val="46E8A04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AA5A5C"/>
    <w:multiLevelType w:val="multilevel"/>
    <w:tmpl w:val="36F48A7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8F3CE8"/>
    <w:multiLevelType w:val="multilevel"/>
    <w:tmpl w:val="C0EC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0F60B3"/>
    <w:multiLevelType w:val="hybridMultilevel"/>
    <w:tmpl w:val="3A46ED4C"/>
    <w:lvl w:ilvl="0" w:tplc="24F882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E2FAE"/>
    <w:multiLevelType w:val="multilevel"/>
    <w:tmpl w:val="A31AAB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DE6CA0"/>
    <w:multiLevelType w:val="multilevel"/>
    <w:tmpl w:val="1D72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F15307"/>
    <w:multiLevelType w:val="multilevel"/>
    <w:tmpl w:val="97B47CD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F1331E"/>
    <w:multiLevelType w:val="multilevel"/>
    <w:tmpl w:val="FC3C49F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655F9D"/>
    <w:multiLevelType w:val="multilevel"/>
    <w:tmpl w:val="53ECD7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714BC3"/>
    <w:multiLevelType w:val="multilevel"/>
    <w:tmpl w:val="7C5A30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A062E5"/>
    <w:multiLevelType w:val="hybridMultilevel"/>
    <w:tmpl w:val="14D6A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190835"/>
    <w:multiLevelType w:val="multilevel"/>
    <w:tmpl w:val="45CA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11681D"/>
    <w:multiLevelType w:val="multilevel"/>
    <w:tmpl w:val="64F6902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EA31BD"/>
    <w:multiLevelType w:val="multilevel"/>
    <w:tmpl w:val="16761E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AB52CE"/>
    <w:multiLevelType w:val="multilevel"/>
    <w:tmpl w:val="4E16F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63502D48"/>
    <w:multiLevelType w:val="hybridMultilevel"/>
    <w:tmpl w:val="14D6A710"/>
    <w:lvl w:ilvl="0" w:tplc="95D8FFF2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BF6FEA"/>
    <w:multiLevelType w:val="multilevel"/>
    <w:tmpl w:val="A6548AF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9D46DA"/>
    <w:multiLevelType w:val="multilevel"/>
    <w:tmpl w:val="3858DF8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42286F"/>
    <w:multiLevelType w:val="multilevel"/>
    <w:tmpl w:val="63C25F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726C8C"/>
    <w:multiLevelType w:val="multilevel"/>
    <w:tmpl w:val="870C5A2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6E2B34"/>
    <w:multiLevelType w:val="multilevel"/>
    <w:tmpl w:val="0E2E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116775"/>
    <w:multiLevelType w:val="multilevel"/>
    <w:tmpl w:val="925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3628DD"/>
    <w:multiLevelType w:val="multilevel"/>
    <w:tmpl w:val="CD88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FE53EA"/>
    <w:multiLevelType w:val="hybridMultilevel"/>
    <w:tmpl w:val="EA0EA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10379">
    <w:abstractNumId w:val="36"/>
  </w:num>
  <w:num w:numId="2" w16cid:durableId="1852527361">
    <w:abstractNumId w:val="35"/>
  </w:num>
  <w:num w:numId="3" w16cid:durableId="1896357465">
    <w:abstractNumId w:val="15"/>
  </w:num>
  <w:num w:numId="4" w16cid:durableId="1061561840">
    <w:abstractNumId w:val="23"/>
  </w:num>
  <w:num w:numId="5" w16cid:durableId="1994482829">
    <w:abstractNumId w:val="1"/>
  </w:num>
  <w:num w:numId="6" w16cid:durableId="2119984084">
    <w:abstractNumId w:val="41"/>
  </w:num>
  <w:num w:numId="7" w16cid:durableId="1331643692">
    <w:abstractNumId w:val="3"/>
  </w:num>
  <w:num w:numId="8" w16cid:durableId="414716283">
    <w:abstractNumId w:val="34"/>
  </w:num>
  <w:num w:numId="9" w16cid:durableId="735709248">
    <w:abstractNumId w:val="33"/>
  </w:num>
  <w:num w:numId="10" w16cid:durableId="706105695">
    <w:abstractNumId w:val="5"/>
  </w:num>
  <w:num w:numId="11" w16cid:durableId="44335062">
    <w:abstractNumId w:val="43"/>
  </w:num>
  <w:num w:numId="12" w16cid:durableId="1251770206">
    <w:abstractNumId w:val="14"/>
  </w:num>
  <w:num w:numId="13" w16cid:durableId="94522307">
    <w:abstractNumId w:val="17"/>
  </w:num>
  <w:num w:numId="14" w16cid:durableId="1870676604">
    <w:abstractNumId w:val="19"/>
  </w:num>
  <w:num w:numId="15" w16cid:durableId="1766413611">
    <w:abstractNumId w:val="46"/>
  </w:num>
  <w:num w:numId="16" w16cid:durableId="175580524">
    <w:abstractNumId w:val="45"/>
  </w:num>
  <w:num w:numId="17" w16cid:durableId="983974982">
    <w:abstractNumId w:val="40"/>
  </w:num>
  <w:num w:numId="18" w16cid:durableId="1682393063">
    <w:abstractNumId w:val="21"/>
  </w:num>
  <w:num w:numId="19" w16cid:durableId="2012176352">
    <w:abstractNumId w:val="2"/>
  </w:num>
  <w:num w:numId="20" w16cid:durableId="282687416">
    <w:abstractNumId w:val="52"/>
  </w:num>
  <w:num w:numId="21" w16cid:durableId="415446530">
    <w:abstractNumId w:val="32"/>
  </w:num>
  <w:num w:numId="22" w16cid:durableId="1837646458">
    <w:abstractNumId w:val="51"/>
  </w:num>
  <w:num w:numId="23" w16cid:durableId="155849164">
    <w:abstractNumId w:val="6"/>
  </w:num>
  <w:num w:numId="24" w16cid:durableId="1777292490">
    <w:abstractNumId w:val="10"/>
  </w:num>
  <w:num w:numId="25" w16cid:durableId="527108799">
    <w:abstractNumId w:val="42"/>
  </w:num>
  <w:num w:numId="26" w16cid:durableId="327756490">
    <w:abstractNumId w:val="48"/>
  </w:num>
  <w:num w:numId="27" w16cid:durableId="1943538015">
    <w:abstractNumId w:val="31"/>
  </w:num>
  <w:num w:numId="28" w16cid:durableId="1143692362">
    <w:abstractNumId w:val="50"/>
  </w:num>
  <w:num w:numId="29" w16cid:durableId="186675116">
    <w:abstractNumId w:val="38"/>
  </w:num>
  <w:num w:numId="30" w16cid:durableId="896010787">
    <w:abstractNumId w:val="49"/>
  </w:num>
  <w:num w:numId="31" w16cid:durableId="1010913544">
    <w:abstractNumId w:val="4"/>
  </w:num>
  <w:num w:numId="32" w16cid:durableId="10256157">
    <w:abstractNumId w:val="47"/>
  </w:num>
  <w:num w:numId="33" w16cid:durableId="871722194">
    <w:abstractNumId w:val="30"/>
  </w:num>
  <w:num w:numId="34" w16cid:durableId="1879194302">
    <w:abstractNumId w:val="0"/>
  </w:num>
  <w:num w:numId="35" w16cid:durableId="1729182648">
    <w:abstractNumId w:val="39"/>
  </w:num>
  <w:num w:numId="36" w16cid:durableId="1761608458">
    <w:abstractNumId w:val="25"/>
  </w:num>
  <w:num w:numId="37" w16cid:durableId="995766298">
    <w:abstractNumId w:val="24"/>
  </w:num>
  <w:num w:numId="38" w16cid:durableId="496386457">
    <w:abstractNumId w:val="7"/>
  </w:num>
  <w:num w:numId="39" w16cid:durableId="1198004122">
    <w:abstractNumId w:val="27"/>
  </w:num>
  <w:num w:numId="40" w16cid:durableId="1517035166">
    <w:abstractNumId w:val="16"/>
  </w:num>
  <w:num w:numId="41" w16cid:durableId="118031523">
    <w:abstractNumId w:val="28"/>
  </w:num>
  <w:num w:numId="42" w16cid:durableId="2014066142">
    <w:abstractNumId w:val="11"/>
  </w:num>
  <w:num w:numId="43" w16cid:durableId="748309810">
    <w:abstractNumId w:val="26"/>
  </w:num>
  <w:num w:numId="44" w16cid:durableId="1643391232">
    <w:abstractNumId w:val="37"/>
  </w:num>
  <w:num w:numId="45" w16cid:durableId="1085416814">
    <w:abstractNumId w:val="20"/>
  </w:num>
  <w:num w:numId="46" w16cid:durableId="52774680">
    <w:abstractNumId w:val="18"/>
  </w:num>
  <w:num w:numId="47" w16cid:durableId="334916474">
    <w:abstractNumId w:val="53"/>
  </w:num>
  <w:num w:numId="48" w16cid:durableId="403721477">
    <w:abstractNumId w:val="29"/>
  </w:num>
  <w:num w:numId="49" w16cid:durableId="1660578461">
    <w:abstractNumId w:val="44"/>
  </w:num>
  <w:num w:numId="50" w16cid:durableId="2088263089">
    <w:abstractNumId w:val="13"/>
  </w:num>
  <w:num w:numId="51" w16cid:durableId="2142532796">
    <w:abstractNumId w:val="22"/>
  </w:num>
  <w:num w:numId="52" w16cid:durableId="1881429274">
    <w:abstractNumId w:val="9"/>
  </w:num>
  <w:num w:numId="53" w16cid:durableId="30887918">
    <w:abstractNumId w:val="8"/>
  </w:num>
  <w:num w:numId="54" w16cid:durableId="3562773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32"/>
    <w:rsid w:val="00242732"/>
    <w:rsid w:val="00287A11"/>
    <w:rsid w:val="0030677A"/>
    <w:rsid w:val="003C7A7D"/>
    <w:rsid w:val="00405EAD"/>
    <w:rsid w:val="00421861"/>
    <w:rsid w:val="005833FD"/>
    <w:rsid w:val="006D498D"/>
    <w:rsid w:val="007F34EB"/>
    <w:rsid w:val="009F5AF4"/>
    <w:rsid w:val="009F75AA"/>
    <w:rsid w:val="00A02024"/>
    <w:rsid w:val="00B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7893"/>
  <w15:chartTrackingRefBased/>
  <w15:docId w15:val="{0D732C93-0B6D-734E-86D7-F82F966A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32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2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27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27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27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27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27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27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27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27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27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27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2732"/>
    <w:rPr>
      <w:b/>
      <w:bCs/>
      <w:smallCaps/>
      <w:color w:val="0F4761" w:themeColor="accent1" w:themeShade="BF"/>
      <w:spacing w:val="5"/>
    </w:rPr>
  </w:style>
  <w:style w:type="paragraph" w:customStyle="1" w:styleId="s2">
    <w:name w:val="s2"/>
    <w:basedOn w:val="a"/>
    <w:rsid w:val="0024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42732"/>
    <w:rPr>
      <w:b/>
      <w:bCs/>
    </w:rPr>
  </w:style>
  <w:style w:type="paragraph" w:customStyle="1" w:styleId="whitespace-normal">
    <w:name w:val="whitespace-normal"/>
    <w:basedOn w:val="a"/>
    <w:rsid w:val="0030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42186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3C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Leet</dc:creator>
  <cp:keywords/>
  <dc:description/>
  <cp:lastModifiedBy>Monster Leet</cp:lastModifiedBy>
  <cp:revision>7</cp:revision>
  <cp:lastPrinted>2025-09-01T03:23:00Z</cp:lastPrinted>
  <dcterms:created xsi:type="dcterms:W3CDTF">2025-09-01T03:18:00Z</dcterms:created>
  <dcterms:modified xsi:type="dcterms:W3CDTF">2025-09-02T09:20:00Z</dcterms:modified>
</cp:coreProperties>
</file>