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64B" w:rsidRPr="00724061" w:rsidRDefault="00724061" w:rsidP="0072406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061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724061">
        <w:rPr>
          <w:rFonts w:ascii="Times New Roman" w:hAnsi="Times New Roman" w:cs="Times New Roman"/>
          <w:sz w:val="28"/>
          <w:szCs w:val="28"/>
        </w:rPr>
        <w:t xml:space="preserve"> 00 — </w:t>
      </w:r>
      <w:proofErr w:type="spellStart"/>
      <w:r w:rsidRPr="00724061">
        <w:rPr>
          <w:rFonts w:ascii="Times New Roman" w:hAnsi="Times New Roman" w:cs="Times New Roman"/>
          <w:sz w:val="28"/>
          <w:szCs w:val="28"/>
        </w:rPr>
        <w:t>Preparatory</w:t>
      </w:r>
      <w:proofErr w:type="spellEnd"/>
      <w:r w:rsidRPr="0072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061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724061" w:rsidRPr="004B3ECF" w:rsidRDefault="00724061" w:rsidP="0072406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  <w:r w:rsidRPr="004B3EC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689"/>
        <w:gridCol w:w="7011"/>
      </w:tblGrid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Название 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Определение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Мастер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Специалист, оказывающий услуги клиентам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Сотрудник, ответственный за приём клиентов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Лицо, получающее услугу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Обратная связь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Информация о </w:t>
            </w:r>
            <w:r w:rsidR="00636AEE"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реакции</w:t>
            </w: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на услугу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Оплата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Процесс расчета за оказание услуги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Клиентская база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Данные об имеющихся и потенциальных клиентах</w:t>
            </w:r>
          </w:p>
        </w:tc>
      </w:tr>
      <w:tr w:rsidR="002713F0" w:rsidRPr="002713F0" w:rsidTr="002713F0">
        <w:trPr>
          <w:trHeight w:val="38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CRM-система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Система управления базой с клиентами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636AEE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Мессенджер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Система мгновенного обмена сообщениями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Бронирование 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Закрепление мастера за клиентом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Терминал оплаты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Электронное устройство для приёма оплаты карт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Технический работник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Работник, занимающийся уборкой помещений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Санэпиднадзор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Федеральная служба Роспотребнадзора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Регулятор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Орган, устанавливающий обязательные требования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Оптимизация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Процесс улучшения системы, процесса или ресурса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Аудит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Независимая проверка отчетности и процессов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Лояльность клиентов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Степень приверженности клиентов к бренду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Конверсия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Процент посетителей, ставших клиентами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Воронка продаж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Модель процесса превращения клиента в покупателя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Сегментация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Разделение клиентской базы на группы по критериям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Средний чек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Средняя сумма, которую тратит клиент за посещение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 обратной связи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Интерфейс, предназначенный для сбора отзывов или предложений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Напоминание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Сообщение пользователю </w:t>
            </w: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 событии</w:t>
            </w: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 задаче</w:t>
            </w:r>
          </w:p>
        </w:tc>
      </w:tr>
      <w:tr w:rsidR="002713F0" w:rsidRPr="002713F0" w:rsidTr="002713F0">
        <w:trPr>
          <w:trHeight w:val="3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Гибкие методики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2713F0" w:rsidRPr="002713F0" w:rsidRDefault="002713F0" w:rsidP="0027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2713F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Подход к управлению проектами, ориентированных на гибкость</w:t>
            </w:r>
          </w:p>
        </w:tc>
      </w:tr>
    </w:tbl>
    <w:p w:rsidR="002713F0" w:rsidRPr="002713F0" w:rsidRDefault="002713F0" w:rsidP="00D54680">
      <w:pPr>
        <w:rPr>
          <w:lang w:val="en-US"/>
        </w:rPr>
      </w:pPr>
    </w:p>
    <w:p w:rsidR="00724061" w:rsidRDefault="00724061">
      <w:r>
        <w:br w:type="page"/>
      </w:r>
    </w:p>
    <w:p w:rsidR="00724061" w:rsidRPr="004B3ECF" w:rsidRDefault="00724061" w:rsidP="00724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</w:rPr>
        <w:lastRenderedPageBreak/>
        <w:t>Луковичная диаграмма</w:t>
      </w: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  <w:t>;</w:t>
      </w:r>
    </w:p>
    <w:p w:rsidR="00724061" w:rsidRDefault="00724061" w:rsidP="00724061">
      <w:pPr>
        <w:jc w:val="center"/>
      </w:pPr>
      <w:r>
        <w:rPr>
          <w:noProof/>
          <w:lang w:val="en-US"/>
        </w:rPr>
        <w:drawing>
          <wp:inline distT="0" distB="0" distL="0" distR="0">
            <wp:extent cx="5929239" cy="4038600"/>
            <wp:effectExtent l="0" t="0" r="1905" b="0"/>
            <wp:docPr id="1921151548" name="Рисунок 1" descr="Изображение выглядит как текст, снимок экрана, диаграмм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1548" name="Рисунок 1" descr="Изображение выглядит как текст, снимок экрана, диаграмма, круг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32" cy="41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1" w:rsidRPr="004B3ECF" w:rsidRDefault="00724061" w:rsidP="00724061">
      <w:pPr>
        <w:spacing w:after="0" w:line="360" w:lineRule="auto"/>
        <w:ind w:firstLine="709"/>
        <w:jc w:val="both"/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</w:pP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</w:rPr>
        <w:t>Контекстная диаграмма</w:t>
      </w:r>
      <w:r w:rsidRPr="004B3ECF">
        <w:rPr>
          <w:rFonts w:ascii="Times New Roman" w:eastAsia="Century Gothic" w:hAnsi="Times New Roman" w:cs="Times New Roman"/>
          <w:b/>
          <w:bCs/>
          <w:sz w:val="28"/>
          <w:szCs w:val="28"/>
          <w:lang w:val="en-US"/>
        </w:rPr>
        <w:t>;</w:t>
      </w:r>
    </w:p>
    <w:p w:rsidR="00BD574D" w:rsidRPr="00BD574D" w:rsidRDefault="00636AEE" w:rsidP="009221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6A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BCC3EE" wp14:editId="4DEA9A0A">
            <wp:extent cx="5884545" cy="4373623"/>
            <wp:effectExtent l="0" t="0" r="0" b="0"/>
            <wp:docPr id="1272427870" name="Рисунок 1" descr="Изображение выглядит как снимок экрана, диаграмма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7870" name="Рисунок 1" descr="Изображение выглядит как снимок экрана, диаграмма, линия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059" cy="43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1" w:rsidRPr="00724061" w:rsidRDefault="00724061" w:rsidP="009221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B3E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роблемы, для решения которых создается система</w:t>
      </w:r>
    </w:p>
    <w:tbl>
      <w:tblPr>
        <w:tblW w:w="11161" w:type="dxa"/>
        <w:tblInd w:w="-1333" w:type="dxa"/>
        <w:tblLook w:val="04A0" w:firstRow="1" w:lastRow="0" w:firstColumn="1" w:lastColumn="0" w:noHBand="0" w:noVBand="1"/>
      </w:tblPr>
      <w:tblGrid>
        <w:gridCol w:w="1832"/>
        <w:gridCol w:w="3891"/>
        <w:gridCol w:w="5438"/>
      </w:tblGrid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Стейкхолдер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Проблемы</w:t>
            </w:r>
          </w:p>
        </w:tc>
      </w:tr>
      <w:tr w:rsidR="00636AEE" w:rsidRPr="00636AEE" w:rsidTr="00166BAC">
        <w:trPr>
          <w:trHeight w:val="350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Руководители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Повышение среднего чек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Отсутствие роста клиентской базы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Расширение клиентской базы 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Клиенты по записи не доходят на услуги</w:t>
            </w:r>
          </w:p>
        </w:tc>
      </w:tr>
      <w:tr w:rsidR="00636AEE" w:rsidRPr="00636AEE" w:rsidTr="00166BAC">
        <w:trPr>
          <w:trHeight w:val="350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Снижение трудозатрат сотрудников на оформление заказа по телефону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Высокие неравномерные </w:t>
            </w: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трудозатраты (</w:t>
            </w: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пиковые периоды) на запись по телефону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Барбер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Просмотр расписания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Нет актуальной информации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Просмотр записи на свои услуги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Отмены записей в последний момент, простои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Просмотр отзывов клиентов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Трудности сортировки отзывов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Управление доступами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Ошибки в выдаче прав доступа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Поддержка системы и решение проблем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Технические неполадки 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Запись /перенос записи на услугу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Клиенту трудно записаться (дозвониться)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Получение скидок и бонусов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Отсутствие персонализированных предложений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Получение обратной связи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Отсутствие электронной системы отзывов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Получение напоминания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Менеджеру сложно направить СМС всем вручную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Посетитель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Регистрация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Отсутствие в базе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Запись /перенос записи на услугу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Клиенту трудно записаться (дозвониться)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Получение напоминания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Менеджеру сложно направить СМС всем вручную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Аналитика по загруженности и выручке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Низкая загрузка </w:t>
            </w: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берберов</w:t>
            </w: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в определенные часы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Проверка актуальности расписания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Трудности ручного ввода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Осуществление связи с клиентами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Недостаточная автоматизация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Разработчики системы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Доступ к современным технологиям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Нечеткие или меняющиеся требования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Доступ к данным и инфраструктуре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Сроки реализации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Защита от выгорания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Высокая нагрузка, переработки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Санэпиднадзор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Проверка соблюдения санитарных норм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Несоблюдение требований закона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Аудит и защита потребителей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Сокрытие и подделка данных</w:t>
            </w:r>
          </w:p>
        </w:tc>
      </w:tr>
      <w:tr w:rsidR="00636AEE" w:rsidRPr="00636AEE" w:rsidTr="00166BAC">
        <w:trPr>
          <w:trHeight w:val="373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Использование штрафных мер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AEE" w:rsidRPr="00636AEE" w:rsidRDefault="00636AEE" w:rsidP="00166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636A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Обход штрафных санкций</w:t>
            </w:r>
          </w:p>
        </w:tc>
      </w:tr>
    </w:tbl>
    <w:p w:rsidR="004B3ECF" w:rsidRDefault="004B3ECF" w:rsidP="009221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724061" w:rsidRPr="00636AEE" w:rsidRDefault="00724061" w:rsidP="00636A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36A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Бизнес-требования (бизнес-цели);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Цели:</w:t>
      </w:r>
    </w:p>
    <w:p w:rsidR="00636AEE" w:rsidRPr="00166BAC" w:rsidRDefault="00636AEE" w:rsidP="00166BA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66BAC">
        <w:rPr>
          <w:rFonts w:ascii="Times New Roman" w:hAnsi="Times New Roman" w:cs="Times New Roman"/>
          <w:kern w:val="0"/>
          <w:sz w:val="28"/>
          <w:szCs w:val="28"/>
        </w:rPr>
        <w:t>Увеличить число клиентов за счет онлайн-бронирования.</w:t>
      </w:r>
    </w:p>
    <w:p w:rsidR="00636AEE" w:rsidRPr="00166BAC" w:rsidRDefault="00636AEE" w:rsidP="00166BA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66BAC">
        <w:rPr>
          <w:rFonts w:ascii="Times New Roman" w:hAnsi="Times New Roman" w:cs="Times New Roman"/>
          <w:kern w:val="0"/>
          <w:sz w:val="28"/>
          <w:szCs w:val="28"/>
        </w:rPr>
        <w:t>Снизить нагрузку на персонал (убрать звонки и ручную запись).</w:t>
      </w:r>
    </w:p>
    <w:p w:rsidR="00636AEE" w:rsidRPr="00166BAC" w:rsidRDefault="00636AEE" w:rsidP="00166BA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66BAC">
        <w:rPr>
          <w:rFonts w:ascii="Times New Roman" w:hAnsi="Times New Roman" w:cs="Times New Roman"/>
          <w:kern w:val="0"/>
          <w:sz w:val="28"/>
          <w:szCs w:val="28"/>
        </w:rPr>
        <w:t>Автоматизировать напоминания, чтобы сократить «</w:t>
      </w:r>
      <w:proofErr w:type="spellStart"/>
      <w:r w:rsidRPr="00166BAC">
        <w:rPr>
          <w:rFonts w:ascii="Times New Roman" w:hAnsi="Times New Roman" w:cs="Times New Roman"/>
          <w:kern w:val="0"/>
          <w:sz w:val="28"/>
          <w:szCs w:val="28"/>
        </w:rPr>
        <w:t>no-shows</w:t>
      </w:r>
      <w:proofErr w:type="spellEnd"/>
      <w:r w:rsidRPr="00166BAC">
        <w:rPr>
          <w:rFonts w:ascii="Times New Roman" w:hAnsi="Times New Roman" w:cs="Times New Roman"/>
          <w:kern w:val="0"/>
          <w:sz w:val="28"/>
          <w:szCs w:val="28"/>
        </w:rPr>
        <w:t>».</w:t>
      </w:r>
    </w:p>
    <w:p w:rsidR="00636AEE" w:rsidRPr="00166BAC" w:rsidRDefault="00636AEE" w:rsidP="00166BAC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66BAC">
        <w:rPr>
          <w:rFonts w:ascii="Times New Roman" w:hAnsi="Times New Roman" w:cs="Times New Roman"/>
          <w:kern w:val="0"/>
          <w:sz w:val="28"/>
          <w:szCs w:val="28"/>
        </w:rPr>
        <w:lastRenderedPageBreak/>
        <w:t>Собирать отзыв для улучшения качества услуг.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Ключевые пользователи и их потребности: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Клиент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>: легко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 записаться онлайн без регистрации, выбрать услугу, мастера и время, получать напоминания.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Менеджер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>: управлять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 расписанием мастеров, услугами, ценами, видеть записи, принимать оплату, смотреть отчеты и отзывы.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Мастер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>: видеть</w:t>
      </w:r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 свое расписание на день и отзывы клиентов.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Основной функционал: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Запись для клиента: Выбор услуги → мастер → свободного времени → ввод контактов (имя, тел.) → подтверждение.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636AEE">
        <w:rPr>
          <w:rFonts w:ascii="Times New Roman" w:hAnsi="Times New Roman" w:cs="Times New Roman"/>
          <w:kern w:val="0"/>
          <w:sz w:val="28"/>
          <w:szCs w:val="28"/>
        </w:rPr>
        <w:t>Админка</w:t>
      </w:r>
      <w:proofErr w:type="spellEnd"/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 для менеджера:</w:t>
      </w:r>
    </w:p>
    <w:p w:rsidR="00636AEE" w:rsidRPr="00636AEE" w:rsidRDefault="00636AEE" w:rsidP="00636AE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Добавлять/редактировать услуги, мастеров, цены.</w:t>
      </w:r>
    </w:p>
    <w:p w:rsidR="00636AEE" w:rsidRPr="00636AEE" w:rsidRDefault="00636AEE" w:rsidP="00636AE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Управлять расписанием (рабочие часы, выходные).</w:t>
      </w:r>
    </w:p>
    <w:p w:rsidR="00636AEE" w:rsidRPr="00636AEE" w:rsidRDefault="00636AEE" w:rsidP="00636AE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Отмечать выполненные услуги и оплату.</w:t>
      </w:r>
    </w:p>
    <w:p w:rsidR="00636AEE" w:rsidRPr="00636AEE" w:rsidRDefault="00636AEE" w:rsidP="00636AEE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Смотреть отчеты (выручка, загрузка мастеров).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Авто-напоминания: Отправка клиенту уведомлений о записи (SMS/мессенджер) за 24 и 2 часа до визита.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Сбор отзывов: Автоматический запрос оценки после визита.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Ограничения:</w:t>
      </w:r>
    </w:p>
    <w:p w:rsidR="00636AEE" w:rsidRPr="00636AEE" w:rsidRDefault="00636AEE" w:rsidP="00636A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>Система должна быть простой и быстрой для клиента.</w:t>
      </w:r>
    </w:p>
    <w:p w:rsidR="00724061" w:rsidRPr="00636AEE" w:rsidRDefault="00636AEE" w:rsidP="00636AEE">
      <w:pPr>
        <w:spacing w:after="0" w:line="360" w:lineRule="auto"/>
        <w:ind w:firstLine="709"/>
        <w:jc w:val="both"/>
        <w:rPr>
          <w:rFonts w:ascii="Times New Roman" w:eastAsia="Century Gothic" w:hAnsi="Times New Roman" w:cs="Times New Roman"/>
          <w:sz w:val="28"/>
          <w:szCs w:val="28"/>
        </w:rPr>
      </w:pPr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Интеграция с каналами уведомлений (SMS, </w:t>
      </w:r>
      <w:proofErr w:type="spellStart"/>
      <w:r w:rsidRPr="00636AEE">
        <w:rPr>
          <w:rFonts w:ascii="Times New Roman" w:hAnsi="Times New Roman" w:cs="Times New Roman"/>
          <w:kern w:val="0"/>
          <w:sz w:val="28"/>
          <w:szCs w:val="28"/>
        </w:rPr>
        <w:t>Telegram</w:t>
      </w:r>
      <w:proofErr w:type="spellEnd"/>
      <w:r w:rsidRPr="00636AE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636AEE">
        <w:rPr>
          <w:rFonts w:ascii="Times New Roman" w:hAnsi="Times New Roman" w:cs="Times New Roman"/>
          <w:kern w:val="0"/>
          <w:sz w:val="28"/>
          <w:szCs w:val="28"/>
        </w:rPr>
        <w:t>WhatsApp</w:t>
      </w:r>
      <w:proofErr w:type="spellEnd"/>
      <w:r w:rsidRPr="00636AEE">
        <w:rPr>
          <w:rFonts w:ascii="Times New Roman" w:hAnsi="Times New Roman" w:cs="Times New Roman"/>
          <w:kern w:val="0"/>
          <w:sz w:val="28"/>
          <w:szCs w:val="28"/>
        </w:rPr>
        <w:t>).</w:t>
      </w:r>
    </w:p>
    <w:p w:rsidR="004B3ECF" w:rsidRDefault="004B3ECF" w:rsidP="004B3EC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724061" w:rsidRPr="00C96BE5" w:rsidRDefault="00724061" w:rsidP="009221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96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Роли стейкхолдеров;</w:t>
      </w:r>
    </w:p>
    <w:tbl>
      <w:tblPr>
        <w:tblStyle w:val="ac"/>
        <w:tblW w:w="9498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2410"/>
        <w:gridCol w:w="7088"/>
      </w:tblGrid>
      <w:tr w:rsidR="004B3ECF" w:rsidRPr="00166BAC" w:rsidTr="00C22227">
        <w:trPr>
          <w:trHeight w:val="300"/>
        </w:trPr>
        <w:tc>
          <w:tcPr>
            <w:tcW w:w="2410" w:type="dxa"/>
            <w:shd w:val="clear" w:color="auto" w:fill="D9D9D9" w:themeFill="background1" w:themeFillShade="D9"/>
          </w:tcPr>
          <w:p w:rsidR="004B3ECF" w:rsidRPr="00166BAC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</w:pPr>
            <w:r w:rsidRPr="00166BAC"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  <w:t>Роль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B3ECF" w:rsidRPr="00166BAC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</w:pPr>
            <w:r w:rsidRPr="00166BAC">
              <w:rPr>
                <w:rFonts w:ascii="Times New Roman" w:eastAsia="Times New Roman" w:hAnsi="Times New Roman" w:cs="Times New Roman"/>
                <w:b/>
                <w:bCs/>
                <w:color w:val="2C2C36"/>
              </w:rPr>
              <w:t>Описание</w:t>
            </w:r>
          </w:p>
        </w:tc>
      </w:tr>
      <w:tr w:rsidR="004B3ECF" w:rsidRPr="00166BAC" w:rsidTr="00C22227">
        <w:trPr>
          <w:trHeight w:val="300"/>
        </w:trPr>
        <w:tc>
          <w:tcPr>
            <w:tcW w:w="2410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hAnsi="Times New Roman" w:cs="Times New Roman"/>
              </w:rPr>
              <w:t>Мастер</w:t>
            </w:r>
          </w:p>
        </w:tc>
        <w:tc>
          <w:tcPr>
            <w:tcW w:w="7088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eastAsia="Times New Roman" w:hAnsi="Times New Roman" w:cs="Times New Roman"/>
                <w:color w:val="1D1D20"/>
              </w:rPr>
              <w:t>Отсутствие удобных инструментов для планирования работ; сложности с учётом использованных материалов</w:t>
            </w:r>
          </w:p>
        </w:tc>
      </w:tr>
      <w:tr w:rsidR="004B3ECF" w:rsidRPr="00166BAC" w:rsidTr="00C22227">
        <w:trPr>
          <w:trHeight w:val="300"/>
        </w:trPr>
        <w:tc>
          <w:tcPr>
            <w:tcW w:w="2410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7088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eastAsia="Times New Roman" w:hAnsi="Times New Roman" w:cs="Times New Roman"/>
                <w:color w:val="1D1D20"/>
              </w:rPr>
              <w:t>Недостаток аналитических данных по выполнению заказов; отсутствие автоматических уведомлений о проблемах</w:t>
            </w:r>
          </w:p>
        </w:tc>
      </w:tr>
      <w:tr w:rsidR="004B3ECF" w:rsidRPr="00166BAC" w:rsidTr="00C22227">
        <w:trPr>
          <w:trHeight w:val="300"/>
        </w:trPr>
        <w:tc>
          <w:tcPr>
            <w:tcW w:w="2410" w:type="dxa"/>
          </w:tcPr>
          <w:p w:rsidR="004B3ECF" w:rsidRPr="00C22227" w:rsidRDefault="00166BAC" w:rsidP="00D54680">
            <w:pPr>
              <w:rPr>
                <w:rFonts w:ascii="Times New Roman" w:hAnsi="Times New Roman" w:cs="Times New Roman"/>
                <w:vanish/>
              </w:rPr>
            </w:pPr>
            <w:r w:rsidRPr="00166BAC">
              <w:rPr>
                <w:rStyle w:val="ad"/>
                <w:rFonts w:ascii="Times New Roman" w:hAnsi="Times New Roman" w:cs="Times New Roman"/>
                <w:b w:val="0"/>
                <w:bCs w:val="0"/>
              </w:rPr>
              <w:t>Администратор</w:t>
            </w:r>
          </w:p>
        </w:tc>
        <w:tc>
          <w:tcPr>
            <w:tcW w:w="7088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eastAsia="Times New Roman" w:hAnsi="Times New Roman" w:cs="Times New Roman"/>
                <w:color w:val="1D1D20"/>
              </w:rPr>
              <w:t>Сложность настройки прав пользователей и контроля за безопасностью данных</w:t>
            </w:r>
          </w:p>
        </w:tc>
      </w:tr>
      <w:tr w:rsidR="004B3ECF" w:rsidRPr="00166BAC" w:rsidTr="00C22227">
        <w:trPr>
          <w:trHeight w:val="300"/>
        </w:trPr>
        <w:tc>
          <w:tcPr>
            <w:tcW w:w="2410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7088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eastAsia="Times New Roman" w:hAnsi="Times New Roman" w:cs="Times New Roman"/>
                <w:color w:val="1D1D20"/>
              </w:rPr>
              <w:t>Сложность настройки прав пользователей и контроля за безопасностью данных</w:t>
            </w:r>
          </w:p>
        </w:tc>
      </w:tr>
      <w:tr w:rsidR="004B3ECF" w:rsidRPr="00166BAC" w:rsidTr="00C22227">
        <w:trPr>
          <w:trHeight w:val="300"/>
        </w:trPr>
        <w:tc>
          <w:tcPr>
            <w:tcW w:w="2410" w:type="dxa"/>
          </w:tcPr>
          <w:p w:rsidR="004B3ECF" w:rsidRPr="00166BAC" w:rsidRDefault="00166BAC" w:rsidP="00D54680">
            <w:pPr>
              <w:rPr>
                <w:rFonts w:ascii="Times New Roman" w:eastAsia="Times New Roman" w:hAnsi="Times New Roman" w:cs="Times New Roman"/>
              </w:rPr>
            </w:pPr>
            <w:r w:rsidRPr="00166BA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7088" w:type="dxa"/>
          </w:tcPr>
          <w:p w:rsidR="004B3ECF" w:rsidRPr="00166BAC" w:rsidRDefault="00166BAC" w:rsidP="00D54680">
            <w:pPr>
              <w:rPr>
                <w:rFonts w:ascii="Times New Roman" w:hAnsi="Times New Roman" w:cs="Times New Roman"/>
              </w:rPr>
            </w:pPr>
            <w:r w:rsidRPr="00166BAC">
              <w:rPr>
                <w:rFonts w:ascii="Times New Roman" w:hAnsi="Times New Roman" w:cs="Times New Roman"/>
              </w:rPr>
              <w:t>Нет прозрачности в статусе выполнения заказа; недостаточная скорость обратной связи</w:t>
            </w:r>
          </w:p>
        </w:tc>
      </w:tr>
    </w:tbl>
    <w:p w:rsidR="00724061" w:rsidRPr="00C96BE5" w:rsidRDefault="00724061" w:rsidP="00724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96B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Ф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ункции ролей в системе;</w:t>
      </w:r>
    </w:p>
    <w:tbl>
      <w:tblPr>
        <w:tblStyle w:val="ac"/>
        <w:tblW w:w="9351" w:type="dxa"/>
        <w:tblLayout w:type="fixed"/>
        <w:tblLook w:val="06A0" w:firstRow="1" w:lastRow="0" w:firstColumn="1" w:lastColumn="0" w:noHBand="1" w:noVBand="1"/>
      </w:tblPr>
      <w:tblGrid>
        <w:gridCol w:w="1980"/>
        <w:gridCol w:w="7371"/>
      </w:tblGrid>
      <w:tr w:rsidR="004B3ECF" w:rsidTr="00C22227">
        <w:trPr>
          <w:trHeight w:val="300"/>
        </w:trPr>
        <w:tc>
          <w:tcPr>
            <w:tcW w:w="1980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</w:rPr>
              <w:t>Роль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4B3ECF" w:rsidRPr="00A21A4E" w:rsidRDefault="004B3ECF" w:rsidP="00D546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21A4E">
              <w:rPr>
                <w:rFonts w:ascii="Times New Roman" w:eastAsia="Times New Roman" w:hAnsi="Times New Roman" w:cs="Times New Roman"/>
                <w:b/>
                <w:bCs/>
              </w:rPr>
              <w:t>Функции системы</w:t>
            </w:r>
          </w:p>
        </w:tc>
      </w:tr>
      <w:tr w:rsidR="004B3ECF" w:rsidTr="00C22227">
        <w:trPr>
          <w:trHeight w:val="300"/>
        </w:trPr>
        <w:tc>
          <w:tcPr>
            <w:tcW w:w="1980" w:type="dxa"/>
          </w:tcPr>
          <w:p w:rsidR="004B3ECF" w:rsidRPr="00A21A4E" w:rsidRDefault="00C22227" w:rsidP="00D54680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11827"/>
              </w:rPr>
              <w:t>Мастер</w:t>
            </w:r>
          </w:p>
        </w:tc>
        <w:tc>
          <w:tcPr>
            <w:tcW w:w="7371" w:type="dxa"/>
          </w:tcPr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Планирование и назначение задач исполнителям</w:t>
            </w:r>
          </w:p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Учёт материалов и оборудования</w:t>
            </w:r>
          </w:p>
          <w:p w:rsidR="004B3ECF" w:rsidRPr="00A21A4E" w:rsidRDefault="00C22227" w:rsidP="00C22227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Отметка выполнения работ и передача отчётов менеджеру</w:t>
            </w:r>
          </w:p>
        </w:tc>
      </w:tr>
      <w:tr w:rsidR="004B3ECF" w:rsidTr="00C22227">
        <w:trPr>
          <w:trHeight w:val="300"/>
        </w:trPr>
        <w:tc>
          <w:tcPr>
            <w:tcW w:w="1980" w:type="dxa"/>
          </w:tcPr>
          <w:p w:rsidR="004B3ECF" w:rsidRPr="00A21A4E" w:rsidRDefault="00C22227" w:rsidP="00D54680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11827"/>
              </w:rPr>
              <w:t>Менеджер</w:t>
            </w:r>
          </w:p>
        </w:tc>
        <w:tc>
          <w:tcPr>
            <w:tcW w:w="7371" w:type="dxa"/>
          </w:tcPr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Мониторинг статусов заказов и загрузки мастеров</w:t>
            </w:r>
          </w:p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Формирование отчётности по эффективности</w:t>
            </w:r>
          </w:p>
          <w:p w:rsidR="004B3ECF" w:rsidRPr="00A21A4E" w:rsidRDefault="00C22227" w:rsidP="00C22227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Управление приоритетами задач</w:t>
            </w:r>
          </w:p>
        </w:tc>
      </w:tr>
      <w:tr w:rsidR="004B3ECF" w:rsidTr="00C22227">
        <w:trPr>
          <w:trHeight w:val="300"/>
        </w:trPr>
        <w:tc>
          <w:tcPr>
            <w:tcW w:w="1980" w:type="dxa"/>
          </w:tcPr>
          <w:p w:rsidR="004B3ECF" w:rsidRPr="00A21A4E" w:rsidRDefault="00C22227" w:rsidP="00D54680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11827"/>
              </w:rPr>
              <w:t>Администратор</w:t>
            </w:r>
          </w:p>
        </w:tc>
        <w:tc>
          <w:tcPr>
            <w:tcW w:w="7371" w:type="dxa"/>
          </w:tcPr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Управление пользователями и правами доступа</w:t>
            </w:r>
          </w:p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Настройка уведомлений и расписаний</w:t>
            </w:r>
          </w:p>
          <w:p w:rsidR="004B3ECF" w:rsidRPr="00A21A4E" w:rsidRDefault="00C22227" w:rsidP="00C22227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Контроль корректности данных в системе</w:t>
            </w:r>
          </w:p>
        </w:tc>
      </w:tr>
      <w:tr w:rsidR="004B3ECF" w:rsidTr="00C22227">
        <w:trPr>
          <w:trHeight w:val="300"/>
        </w:trPr>
        <w:tc>
          <w:tcPr>
            <w:tcW w:w="1980" w:type="dxa"/>
          </w:tcPr>
          <w:p w:rsidR="004B3ECF" w:rsidRPr="00A21A4E" w:rsidRDefault="00C22227" w:rsidP="00D54680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11827"/>
              </w:rPr>
              <w:t>Бухгалтерия</w:t>
            </w:r>
          </w:p>
        </w:tc>
        <w:tc>
          <w:tcPr>
            <w:tcW w:w="7371" w:type="dxa"/>
          </w:tcPr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Ведение учёта затрат и выплат</w:t>
            </w:r>
          </w:p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Интеграция с финансовыми системами (например, 1С)</w:t>
            </w:r>
          </w:p>
          <w:p w:rsidR="004B3ECF" w:rsidRPr="00A21A4E" w:rsidRDefault="00C22227" w:rsidP="00C22227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Автоматическая генерация финансовых отчётов</w:t>
            </w:r>
          </w:p>
        </w:tc>
      </w:tr>
      <w:tr w:rsidR="004B3ECF" w:rsidTr="00C22227">
        <w:trPr>
          <w:trHeight w:val="300"/>
        </w:trPr>
        <w:tc>
          <w:tcPr>
            <w:tcW w:w="1980" w:type="dxa"/>
          </w:tcPr>
          <w:p w:rsidR="004B3ECF" w:rsidRPr="00A21A4E" w:rsidRDefault="00C22227" w:rsidP="00D54680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11827"/>
              </w:rPr>
              <w:t>Клиент</w:t>
            </w:r>
          </w:p>
        </w:tc>
        <w:tc>
          <w:tcPr>
            <w:tcW w:w="7371" w:type="dxa"/>
          </w:tcPr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Размещение и отслеживание заказов</w:t>
            </w:r>
          </w:p>
          <w:p w:rsidR="00C22227" w:rsidRPr="00C22227" w:rsidRDefault="00C22227" w:rsidP="00C22227">
            <w:pPr>
              <w:rPr>
                <w:rFonts w:ascii="Times New Roman" w:eastAsia="Times New Roman" w:hAnsi="Times New Roman" w:cs="Times New Roman"/>
                <w:color w:val="1D1D20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Получение уведомлений о статусе выполнения</w:t>
            </w:r>
          </w:p>
          <w:p w:rsidR="004B3ECF" w:rsidRPr="00A21A4E" w:rsidRDefault="00C22227" w:rsidP="00C22227">
            <w:pPr>
              <w:rPr>
                <w:rFonts w:ascii="Times New Roman" w:eastAsia="Times New Roman" w:hAnsi="Times New Roman" w:cs="Times New Roman"/>
              </w:rPr>
            </w:pPr>
            <w:r w:rsidRPr="00C22227">
              <w:rPr>
                <w:rFonts w:ascii="Times New Roman" w:eastAsia="Times New Roman" w:hAnsi="Times New Roman" w:cs="Times New Roman"/>
                <w:color w:val="1D1D20"/>
              </w:rPr>
              <w:t>— Оценка качества предоставленных услуг</w:t>
            </w:r>
          </w:p>
        </w:tc>
      </w:tr>
    </w:tbl>
    <w:p w:rsidR="00724061" w:rsidRPr="00724061" w:rsidRDefault="00724061" w:rsidP="00A21A4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24061" w:rsidRPr="00724061" w:rsidRDefault="00724061" w:rsidP="007240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96B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</w:t>
      </w:r>
      <w:r w:rsidRPr="00724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отоки данных, направляемые/получаемые внешними системами.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3544"/>
        <w:gridCol w:w="2829"/>
      </w:tblGrid>
      <w:tr w:rsidR="00A21A4E" w:rsidRPr="00C22227" w:rsidTr="00C22227">
        <w:tc>
          <w:tcPr>
            <w:tcW w:w="1555" w:type="dxa"/>
            <w:shd w:val="clear" w:color="auto" w:fill="D9D9D9" w:themeFill="background1" w:themeFillShade="D9"/>
            <w:hideMark/>
          </w:tcPr>
          <w:p w:rsidR="00A21A4E" w:rsidRPr="00C22227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2227">
              <w:rPr>
                <w:rStyle w:val="ad"/>
                <w:rFonts w:ascii="Times New Roman" w:hAnsi="Times New Roman" w:cs="Times New Roman"/>
                <w:color w:val="000000" w:themeColor="text1"/>
              </w:rPr>
              <w:t>Сторона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:rsidR="00A21A4E" w:rsidRPr="00C22227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2227">
              <w:rPr>
                <w:rStyle w:val="ad"/>
                <w:rFonts w:ascii="Times New Roman" w:hAnsi="Times New Roman" w:cs="Times New Roman"/>
                <w:color w:val="000000" w:themeColor="text1"/>
              </w:rPr>
              <w:t>Роль в системе</w:t>
            </w:r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:rsidR="00A21A4E" w:rsidRPr="00C22227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2227">
              <w:rPr>
                <w:rStyle w:val="ad"/>
                <w:rFonts w:ascii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2829" w:type="dxa"/>
            <w:shd w:val="clear" w:color="auto" w:fill="D9D9D9" w:themeFill="background1" w:themeFillShade="D9"/>
            <w:hideMark/>
          </w:tcPr>
          <w:p w:rsidR="00A21A4E" w:rsidRPr="00C22227" w:rsidRDefault="00A21A4E" w:rsidP="00D546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22227">
              <w:rPr>
                <w:rStyle w:val="ad"/>
                <w:rFonts w:ascii="Times New Roman" w:hAnsi="Times New Roman" w:cs="Times New Roman"/>
                <w:color w:val="000000" w:themeColor="text1"/>
              </w:rPr>
              <w:t>Основные потребности</w:t>
            </w:r>
          </w:p>
        </w:tc>
      </w:tr>
      <w:tr w:rsidR="00A21A4E" w:rsidRPr="00C22227" w:rsidTr="00C22227">
        <w:tc>
          <w:tcPr>
            <w:tcW w:w="1555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Менеджер</w:t>
            </w:r>
          </w:p>
        </w:tc>
        <w:tc>
          <w:tcPr>
            <w:tcW w:w="1417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Исполнитель работ</w:t>
            </w:r>
          </w:p>
        </w:tc>
        <w:tc>
          <w:tcPr>
            <w:tcW w:w="3544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Получает задачи от менеджера, отмечает этапы выполнения, ведёт учёт использованных материалов и оборудования</w:t>
            </w:r>
          </w:p>
        </w:tc>
        <w:tc>
          <w:tcPr>
            <w:tcW w:w="2829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Простота интерфейса, мобильный доступ, возможность фотоотчёта и отметки статусов</w:t>
            </w:r>
          </w:p>
        </w:tc>
      </w:tr>
      <w:tr w:rsidR="00A21A4E" w:rsidRPr="00C22227" w:rsidTr="00C22227">
        <w:tc>
          <w:tcPr>
            <w:tcW w:w="1555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Менеджер</w:t>
            </w:r>
          </w:p>
        </w:tc>
        <w:tc>
          <w:tcPr>
            <w:tcW w:w="1417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Координатор и контролёр процессов</w:t>
            </w:r>
          </w:p>
        </w:tc>
        <w:tc>
          <w:tcPr>
            <w:tcW w:w="3544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Планирует загрузку мастеров, отслеживает выполнение задач, контролирует сроки и качество</w:t>
            </w:r>
          </w:p>
        </w:tc>
        <w:tc>
          <w:tcPr>
            <w:tcW w:w="2829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Удобная аналитика, уведомления о задержках, гибкие фильтры по статусам</w:t>
            </w:r>
          </w:p>
        </w:tc>
      </w:tr>
      <w:tr w:rsidR="00A21A4E" w:rsidRPr="00C22227" w:rsidTr="00C22227">
        <w:tc>
          <w:tcPr>
            <w:tcW w:w="1555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Администратор</w:t>
            </w:r>
          </w:p>
        </w:tc>
        <w:tc>
          <w:tcPr>
            <w:tcW w:w="1417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Системный администратор</w:t>
            </w:r>
          </w:p>
        </w:tc>
        <w:tc>
          <w:tcPr>
            <w:tcW w:w="3544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Управляет доступами, настройками системы, аудитом действий пользователей</w:t>
            </w:r>
          </w:p>
        </w:tc>
        <w:tc>
          <w:tcPr>
            <w:tcW w:w="2829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Гибкая настройка ролей, централизованное управление безопасностью, инструменты мониторинга</w:t>
            </w:r>
          </w:p>
        </w:tc>
      </w:tr>
      <w:tr w:rsidR="00A21A4E" w:rsidRPr="00C22227" w:rsidTr="00C22227">
        <w:tc>
          <w:tcPr>
            <w:tcW w:w="1555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Бухгалтерия</w:t>
            </w:r>
          </w:p>
        </w:tc>
        <w:tc>
          <w:tcPr>
            <w:tcW w:w="1417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Финансовый специалист</w:t>
            </w:r>
          </w:p>
        </w:tc>
        <w:tc>
          <w:tcPr>
            <w:tcW w:w="3544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Формирует финансовые отчёты, ведёт расчёты по выполненным работам, взаимодействует с ERP</w:t>
            </w:r>
          </w:p>
        </w:tc>
        <w:tc>
          <w:tcPr>
            <w:tcW w:w="2829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Автоматизация отчётности, корректность данных, интеграция с учётными системами</w:t>
            </w:r>
          </w:p>
        </w:tc>
      </w:tr>
      <w:tr w:rsidR="00A21A4E" w:rsidRPr="00C22227" w:rsidTr="00C22227">
        <w:tc>
          <w:tcPr>
            <w:tcW w:w="1555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Клиент</w:t>
            </w:r>
          </w:p>
        </w:tc>
        <w:tc>
          <w:tcPr>
            <w:tcW w:w="1417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Заказчик услуг</w:t>
            </w:r>
          </w:p>
        </w:tc>
        <w:tc>
          <w:tcPr>
            <w:tcW w:w="3544" w:type="dxa"/>
            <w:hideMark/>
          </w:tcPr>
          <w:p w:rsidR="00A21A4E" w:rsidRPr="00C22227" w:rsidRDefault="00C22227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2227">
              <w:rPr>
                <w:rFonts w:ascii="Times New Roman" w:hAnsi="Times New Roman" w:cs="Times New Roman"/>
                <w:color w:val="000000" w:themeColor="text1"/>
              </w:rPr>
              <w:t>Размещает заявки, отслеживает статус выполнения, получает уведомления и акты выполненных работ</w:t>
            </w:r>
          </w:p>
        </w:tc>
        <w:tc>
          <w:tcPr>
            <w:tcW w:w="2829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C22227" w:rsidRPr="00C22227" w:rsidTr="00C22227">
              <w:trPr>
                <w:tblCellSpacing w:w="15" w:type="dxa"/>
              </w:trPr>
              <w:tc>
                <w:tcPr>
                  <w:tcW w:w="9527" w:type="dxa"/>
                  <w:vAlign w:val="center"/>
                  <w:hideMark/>
                </w:tcPr>
                <w:p w:rsidR="00C22227" w:rsidRPr="00C22227" w:rsidRDefault="00C22227" w:rsidP="00C22227">
                  <w:pPr>
                    <w:rPr>
                      <w:rFonts w:ascii="Times New Roman" w:hAnsi="Times New Roman" w:cs="Times New Roman"/>
                    </w:rPr>
                  </w:pPr>
                  <w:r w:rsidRPr="00C22227">
                    <w:rPr>
                      <w:rFonts w:ascii="Times New Roman" w:hAnsi="Times New Roman" w:cs="Times New Roman"/>
                    </w:rPr>
                    <w:t>Прозрачность выполнения заказов, своевременная обратная связь, удобный личный кабинет</w:t>
                  </w:r>
                </w:p>
              </w:tc>
            </w:tr>
          </w:tbl>
          <w:p w:rsidR="00A21A4E" w:rsidRPr="00C22227" w:rsidRDefault="00A21A4E" w:rsidP="00D546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24061" w:rsidRPr="00724061" w:rsidRDefault="00724061" w:rsidP="00A21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4061" w:rsidRPr="0072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529A"/>
    <w:multiLevelType w:val="hybridMultilevel"/>
    <w:tmpl w:val="5638F5B0"/>
    <w:lvl w:ilvl="0" w:tplc="71402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642A71"/>
    <w:multiLevelType w:val="hybridMultilevel"/>
    <w:tmpl w:val="C5029A48"/>
    <w:lvl w:ilvl="0" w:tplc="71402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212187"/>
    <w:multiLevelType w:val="multilevel"/>
    <w:tmpl w:val="0450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13C51"/>
    <w:multiLevelType w:val="hybridMultilevel"/>
    <w:tmpl w:val="7592019A"/>
    <w:lvl w:ilvl="0" w:tplc="71402A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55315">
    <w:abstractNumId w:val="2"/>
  </w:num>
  <w:num w:numId="2" w16cid:durableId="1864130124">
    <w:abstractNumId w:val="3"/>
  </w:num>
  <w:num w:numId="3" w16cid:durableId="1381443746">
    <w:abstractNumId w:val="1"/>
  </w:num>
  <w:num w:numId="4" w16cid:durableId="158329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B"/>
    <w:rsid w:val="00166BAC"/>
    <w:rsid w:val="002713F0"/>
    <w:rsid w:val="004B3ECF"/>
    <w:rsid w:val="00636AEE"/>
    <w:rsid w:val="00724061"/>
    <w:rsid w:val="00922160"/>
    <w:rsid w:val="00A21A4E"/>
    <w:rsid w:val="00BC564B"/>
    <w:rsid w:val="00BD574D"/>
    <w:rsid w:val="00C22227"/>
    <w:rsid w:val="00C96BE5"/>
    <w:rsid w:val="00CA3752"/>
    <w:rsid w:val="00D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AC4BB"/>
  <w15:chartTrackingRefBased/>
  <w15:docId w15:val="{E23B168D-754D-BE4C-B626-A3CE3A65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6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6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6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6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6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6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6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6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6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56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D57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21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5</cp:revision>
  <dcterms:created xsi:type="dcterms:W3CDTF">2025-10-19T11:44:00Z</dcterms:created>
  <dcterms:modified xsi:type="dcterms:W3CDTF">2025-10-19T15:14:00Z</dcterms:modified>
</cp:coreProperties>
</file>