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E5B861B" wp14:paraId="5FFD707F" wp14:textId="1FDE6D03">
      <w:pPr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 xml:space="preserve">ОТЧЁТ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 проведении сессии по анализу бизнес-процессов барбершопа </w:t>
      </w:r>
    </w:p>
    <w:p xmlns:wp14="http://schemas.microsoft.com/office/word/2010/wordml" w:rsidP="4E5B861B" wp14:paraId="3D3E55F5" wp14:textId="1EA31E10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>Дата проведения:</w:t>
      </w:r>
      <w:r w:rsidRPr="4E5B861B" w:rsidR="5950AA35">
        <w:rPr>
          <w:rFonts w:ascii="Times New Roman" w:hAnsi="Times New Roman" w:eastAsia="Times New Roman" w:cs="Times New Roman"/>
        </w:rPr>
        <w:t xml:space="preserve"> 18 октября 2025 г. </w:t>
      </w:r>
      <w:r>
        <w:br/>
      </w: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>Формат:</w:t>
      </w:r>
      <w:r w:rsidRPr="4E5B861B" w:rsidR="5950AA35">
        <w:rPr>
          <w:rFonts w:ascii="Times New Roman" w:hAnsi="Times New Roman" w:eastAsia="Times New Roman" w:cs="Times New Roman"/>
        </w:rPr>
        <w:t xml:space="preserve"> онлайн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Область анализа: «</w:t>
      </w:r>
      <w:r w:rsidRPr="4E5B861B" w:rsidR="5950AA35">
        <w:rPr>
          <w:rFonts w:ascii="Times New Roman" w:hAnsi="Times New Roman" w:eastAsia="Times New Roman" w:cs="Times New Roman"/>
        </w:rPr>
        <w:t>to</w:t>
      </w:r>
      <w:r w:rsidRPr="4E5B861B" w:rsidR="5950AA35">
        <w:rPr>
          <w:rFonts w:ascii="Times New Roman" w:hAnsi="Times New Roman" w:eastAsia="Times New Roman" w:cs="Times New Roman"/>
        </w:rPr>
        <w:t xml:space="preserve"> </w:t>
      </w:r>
      <w:r w:rsidRPr="4E5B861B" w:rsidR="5950AA35">
        <w:rPr>
          <w:rFonts w:ascii="Times New Roman" w:hAnsi="Times New Roman" w:eastAsia="Times New Roman" w:cs="Times New Roman"/>
        </w:rPr>
        <w:t>be</w:t>
      </w:r>
      <w:r w:rsidRPr="4E5B861B" w:rsidR="5950AA35">
        <w:rPr>
          <w:rFonts w:ascii="Times New Roman" w:hAnsi="Times New Roman" w:eastAsia="Times New Roman" w:cs="Times New Roman"/>
        </w:rPr>
        <w:t xml:space="preserve">»  </w:t>
      </w:r>
    </w:p>
    <w:p xmlns:wp14="http://schemas.microsoft.com/office/word/2010/wordml" w:rsidP="4E5B861B" wp14:paraId="01F8F2AD" wp14:textId="4BA25CA4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 xml:space="preserve">Участники: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 Владелец, ведущий: </w:t>
      </w:r>
      <w:r w:rsidRPr="4E5B861B" w:rsidR="5950AA35">
        <w:rPr>
          <w:rFonts w:ascii="Times New Roman" w:hAnsi="Times New Roman" w:eastAsia="Times New Roman" w:cs="Times New Roman"/>
        </w:rPr>
        <w:t>elvinawo</w:t>
      </w:r>
      <w:r w:rsidRPr="4E5B861B" w:rsidR="5950AA35">
        <w:rPr>
          <w:rFonts w:ascii="Times New Roman" w:hAnsi="Times New Roman" w:eastAsia="Times New Roman" w:cs="Times New Roman"/>
        </w:rPr>
        <w:t xml:space="preserve">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 Делопроизводитель: </w:t>
      </w:r>
      <w:r w:rsidRPr="4E5B861B" w:rsidR="5950AA35">
        <w:rPr>
          <w:rFonts w:ascii="Times New Roman" w:hAnsi="Times New Roman" w:eastAsia="Times New Roman" w:cs="Times New Roman"/>
        </w:rPr>
        <w:t>widowmac</w:t>
      </w:r>
      <w:r w:rsidRPr="4E5B861B" w:rsidR="5950AA35">
        <w:rPr>
          <w:rFonts w:ascii="Times New Roman" w:hAnsi="Times New Roman" w:eastAsia="Times New Roman" w:cs="Times New Roman"/>
        </w:rPr>
        <w:t xml:space="preserve">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 Секретарь: </w:t>
      </w:r>
      <w:r w:rsidRPr="4E5B861B" w:rsidR="5950AA35">
        <w:rPr>
          <w:rFonts w:ascii="Times New Roman" w:hAnsi="Times New Roman" w:eastAsia="Times New Roman" w:cs="Times New Roman"/>
        </w:rPr>
        <w:t>elvinawo</w:t>
      </w:r>
      <w:r w:rsidRPr="4E5B861B" w:rsidR="5950AA3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4E5B861B" wp14:paraId="3438A930" wp14:textId="181C973A">
      <w:pPr>
        <w:pStyle w:val="Normal"/>
        <w:rPr>
          <w:rFonts w:ascii="Times New Roman" w:hAnsi="Times New Roman" w:eastAsia="Times New Roman" w:cs="Times New Roman"/>
        </w:rPr>
      </w:pPr>
      <w:r>
        <w:br/>
      </w: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 xml:space="preserve">Повестка дня: </w:t>
      </w:r>
    </w:p>
    <w:p xmlns:wp14="http://schemas.microsoft.com/office/word/2010/wordml" w:rsidP="4E5B861B" wp14:paraId="1747F380" wp14:textId="6047E4AB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Назначение ролей: ведущий, делопроизводитель, секретарь. </w:t>
      </w:r>
    </w:p>
    <w:p xmlns:wp14="http://schemas.microsoft.com/office/word/2010/wordml" w:rsidP="4E5B861B" wp14:paraId="0E6E4EB9" wp14:textId="772F451C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Обсуждение и согласование целевых бизнес-процессов барбершопа: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 2.1. Запись клиента на услугу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 2.2. Управление расписанием мастеров и перечнем услуг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 2.3. Автоматическое напоминание клиенту о предстоящей записи </w:t>
      </w:r>
    </w:p>
    <w:p xmlns:wp14="http://schemas.microsoft.com/office/word/2010/wordml" w:rsidP="4E5B861B" wp14:paraId="6B390FE6" wp14:textId="645E8552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   2.4. Оказание услуги клиенту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 2.5. Приём оплаты и передача финансовых данных в бухгалтерию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 2.6. Сбор и агрегация обратной связи от клиентов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 2.7. Ведение и актуализация клиентской базы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 2.8. Анализ отзывов и оценка качества услуг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 2.9. Ознакомление мастеров с актуальным расписанием </w:t>
      </w:r>
    </w:p>
    <w:p xmlns:wp14="http://schemas.microsoft.com/office/word/2010/wordml" w:rsidP="4E5B861B" wp14:paraId="6AEDAC37" wp14:textId="28125875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 xml:space="preserve">1. Назначение ролей </w:t>
      </w:r>
    </w:p>
    <w:p xmlns:wp14="http://schemas.microsoft.com/office/word/2010/wordml" w:rsidP="4E5B861B" wp14:paraId="5B121A74" wp14:textId="74C8B83A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На первом этапе участники согласовали распределение ролей в рамках обсуждения: </w:t>
      </w:r>
    </w:p>
    <w:p xmlns:wp14="http://schemas.microsoft.com/office/word/2010/wordml" w:rsidP="4E5B861B" wp14:paraId="7DCFB770" wp14:textId="3350AD19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Ведущий — владелец процессов: </w:t>
      </w:r>
      <w:r w:rsidRPr="4E5B861B" w:rsidR="5950AA35">
        <w:rPr>
          <w:rFonts w:ascii="Times New Roman" w:hAnsi="Times New Roman" w:eastAsia="Times New Roman" w:cs="Times New Roman"/>
        </w:rPr>
        <w:t>kandacec</w:t>
      </w:r>
      <w:r w:rsidRPr="4E5B861B" w:rsidR="5950AA3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4E5B861B" wp14:paraId="3EFA1C8B" wp14:textId="53A34E88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Делопроизводитель — отвечает за фиксацию </w:t>
      </w:r>
      <w:r w:rsidRPr="4E5B861B" w:rsidR="5950AA35">
        <w:rPr>
          <w:rFonts w:ascii="Times New Roman" w:hAnsi="Times New Roman" w:eastAsia="Times New Roman" w:cs="Times New Roman"/>
        </w:rPr>
        <w:t>решени</w:t>
      </w:r>
      <w:r w:rsidRPr="4E5B861B" w:rsidR="5950AA35">
        <w:rPr>
          <w:rFonts w:ascii="Times New Roman" w:hAnsi="Times New Roman" w:eastAsia="Times New Roman" w:cs="Times New Roman"/>
        </w:rPr>
        <w:t xml:space="preserve">: </w:t>
      </w:r>
      <w:r w:rsidRPr="4E5B861B" w:rsidR="5950AA35">
        <w:rPr>
          <w:rFonts w:ascii="Times New Roman" w:hAnsi="Times New Roman" w:eastAsia="Times New Roman" w:cs="Times New Roman"/>
        </w:rPr>
        <w:t>widowmac</w:t>
      </w:r>
      <w:r w:rsidRPr="4E5B861B" w:rsidR="5950AA3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4E5B861B" wp14:paraId="6953C1F6" wp14:textId="1AC879F6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Секретарь — обеспечивает ведение записей: </w:t>
      </w:r>
      <w:r w:rsidRPr="4E5B861B" w:rsidR="5950AA35">
        <w:rPr>
          <w:rFonts w:ascii="Times New Roman" w:hAnsi="Times New Roman" w:eastAsia="Times New Roman" w:cs="Times New Roman"/>
        </w:rPr>
        <w:t>elvinawo</w:t>
      </w:r>
      <w:r w:rsidRPr="4E5B861B" w:rsidR="5950AA3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4E5B861B" wp14:paraId="7127338B" wp14:textId="77882A1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 xml:space="preserve">2. Обсуждение бизнес-процессов барбершопа </w:t>
      </w:r>
    </w:p>
    <w:p xmlns:wp14="http://schemas.microsoft.com/office/word/2010/wordml" w:rsidP="4E5B861B" wp14:paraId="237E418C" wp14:textId="4E62F824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 xml:space="preserve">2.1. Запись клиента на услугу </w:t>
      </w:r>
    </w:p>
    <w:p xmlns:wp14="http://schemas.microsoft.com/office/word/2010/wordml" w:rsidP="4E5B861B" wp14:paraId="6BDF11FC" wp14:textId="296C42A2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Тема: Механизм записи клиентов на услуги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Цель</w:t>
      </w:r>
      <w:r w:rsidRPr="4E5B861B" w:rsidR="5950AA35">
        <w:rPr>
          <w:rFonts w:ascii="Times New Roman" w:hAnsi="Times New Roman" w:eastAsia="Times New Roman" w:cs="Times New Roman"/>
        </w:rPr>
        <w:t>: Уточнить</w:t>
      </w:r>
      <w:r w:rsidRPr="4E5B861B" w:rsidR="5950AA35">
        <w:rPr>
          <w:rFonts w:ascii="Times New Roman" w:hAnsi="Times New Roman" w:eastAsia="Times New Roman" w:cs="Times New Roman"/>
        </w:rPr>
        <w:t xml:space="preserve"> текущий процесс записи и предложить улучшения.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ID процесса: BP01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Обсуждаемые вопросы и принятые решения: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Можно</w:t>
      </w:r>
      <w:r w:rsidRPr="4E5B861B" w:rsidR="5950AA35">
        <w:rPr>
          <w:rFonts w:ascii="Times New Roman" w:hAnsi="Times New Roman" w:eastAsia="Times New Roman" w:cs="Times New Roman"/>
        </w:rPr>
        <w:t xml:space="preserve"> ли записаться на услугу без регистрации?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Да, но необходимо указать форму обращения и контакт для предпочтительного канала связи. </w:t>
      </w:r>
    </w:p>
    <w:p xmlns:wp14="http://schemas.microsoft.com/office/word/2010/wordml" w:rsidP="4E5B861B" wp14:paraId="4DA02F29" wp14:textId="657AA062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Вопрос: Сколько записей можно сделать подряд? </w:t>
      </w:r>
      <w:r>
        <w:br/>
      </w:r>
      <w:r w:rsidRPr="4E5B861B" w:rsidR="074CFCD8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 xml:space="preserve">: Ограничений на количество записей нет, при условии, что все заявки созданы на различные услуги и что время сеансов не пересекается друг с другом. При невыполнении указанных условий клиент не сможет осуществить запись — система заблокирует операцию. </w:t>
      </w:r>
    </w:p>
    <w:p xmlns:wp14="http://schemas.microsoft.com/office/word/2010/wordml" w:rsidP="4E5B861B" wp14:paraId="671304CD" wp14:textId="22937AC7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Вопрос: Какие данные обязательны для записи?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>: Для</w:t>
      </w:r>
      <w:r w:rsidRPr="4E5B861B" w:rsidR="5950AA35">
        <w:rPr>
          <w:rFonts w:ascii="Times New Roman" w:hAnsi="Times New Roman" w:eastAsia="Times New Roman" w:cs="Times New Roman"/>
        </w:rPr>
        <w:t xml:space="preserve"> оформления записи клиент должен указать: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форму обращения (например, имя, фамилия),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канал связи (телефон, </w:t>
      </w:r>
      <w:r w:rsidRPr="4E5B861B" w:rsidR="5950AA35">
        <w:rPr>
          <w:rFonts w:ascii="Times New Roman" w:hAnsi="Times New Roman" w:eastAsia="Times New Roman" w:cs="Times New Roman"/>
        </w:rPr>
        <w:t>email</w:t>
      </w:r>
      <w:r w:rsidRPr="4E5B861B" w:rsidR="5950AA35">
        <w:rPr>
          <w:rFonts w:ascii="Times New Roman" w:hAnsi="Times New Roman" w:eastAsia="Times New Roman" w:cs="Times New Roman"/>
        </w:rPr>
        <w:t xml:space="preserve">, мессенджер),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контакт (номер или адрес),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услугу, которую хочет получить,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время сеанса. </w:t>
      </w:r>
    </w:p>
    <w:p xmlns:wp14="http://schemas.microsoft.com/office/word/2010/wordml" w:rsidP="4E5B861B" wp14:paraId="31726DE2" wp14:textId="688F434A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Можно</w:t>
      </w:r>
      <w:r w:rsidRPr="4E5B861B" w:rsidR="5950AA35">
        <w:rPr>
          <w:rFonts w:ascii="Times New Roman" w:hAnsi="Times New Roman" w:eastAsia="Times New Roman" w:cs="Times New Roman"/>
        </w:rPr>
        <w:t xml:space="preserve"> ли отменить запись на услугу?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>: Да</w:t>
      </w:r>
      <w:r w:rsidRPr="4E5B861B" w:rsidR="5950AA35">
        <w:rPr>
          <w:rFonts w:ascii="Times New Roman" w:hAnsi="Times New Roman" w:eastAsia="Times New Roman" w:cs="Times New Roman"/>
        </w:rPr>
        <w:t xml:space="preserve">, отмена записи возможна. Клиенту не предусмотрены штрафы или санкции за отмену. Уведомление клиента об отмене может помочь мастеру в некоторых случаях скорректировать своё расписание. </w:t>
      </w:r>
    </w:p>
    <w:p xmlns:wp14="http://schemas.microsoft.com/office/word/2010/wordml" w:rsidP="4E5B861B" wp14:paraId="6FA3FDAD" wp14:textId="52A5B05A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 </w:t>
      </w:r>
      <w:r>
        <w:br/>
      </w: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 xml:space="preserve">2.2. Управление расписанием и услугами мастеров </w:t>
      </w:r>
    </w:p>
    <w:p xmlns:wp14="http://schemas.microsoft.com/office/word/2010/wordml" w:rsidP="4E5B861B" wp14:paraId="3A22E3CA" wp14:textId="79702927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Тема: Поддержание актуального расписания мастеров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Цель</w:t>
      </w:r>
      <w:r w:rsidRPr="4E5B861B" w:rsidR="5950AA35">
        <w:rPr>
          <w:rFonts w:ascii="Times New Roman" w:hAnsi="Times New Roman" w:eastAsia="Times New Roman" w:cs="Times New Roman"/>
        </w:rPr>
        <w:t>: Чётко</w:t>
      </w:r>
      <w:r w:rsidRPr="4E5B861B" w:rsidR="5950AA35">
        <w:rPr>
          <w:rFonts w:ascii="Times New Roman" w:hAnsi="Times New Roman" w:eastAsia="Times New Roman" w:cs="Times New Roman"/>
        </w:rPr>
        <w:t xml:space="preserve"> определить зоны ответственности и уточнить механизм работы с расписанием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ID процесса: BP02 </w:t>
      </w:r>
    </w:p>
    <w:p xmlns:wp14="http://schemas.microsoft.com/office/word/2010/wordml" w:rsidP="4E5B861B" wp14:paraId="7A3F8B48" wp14:textId="3579A3B5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 xml:space="preserve">Обсуждаемые вопросы и принятые решения: </w:t>
      </w:r>
    </w:p>
    <w:p xmlns:wp14="http://schemas.microsoft.com/office/word/2010/wordml" w:rsidP="4E5B861B" wp14:paraId="175543C7" wp14:textId="3BDE6B23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Вопрос: Кто вносит изменения в расписание?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Изменения в расписание вносит менеджер или администратор. Они также отвечают за контроль актуальности графика. </w:t>
      </w:r>
    </w:p>
    <w:p xmlns:wp14="http://schemas.microsoft.com/office/word/2010/wordml" w:rsidP="4E5B861B" wp14:paraId="1D33E2A9" wp14:textId="5692BA4D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Вопрос: Кто может просматривать расписание?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Расписание доступно для просмотра: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менеджеру,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мастеру,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администратору,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клиенту (в ограниченном формате — только свободные слоты). </w:t>
      </w:r>
    </w:p>
    <w:p xmlns:wp14="http://schemas.microsoft.com/office/word/2010/wordml" w:rsidP="4E5B861B" wp14:paraId="200E9D21" wp14:textId="3C0E2D58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Есть</w:t>
      </w:r>
      <w:r w:rsidRPr="4E5B861B" w:rsidR="5950AA35">
        <w:rPr>
          <w:rFonts w:ascii="Times New Roman" w:hAnsi="Times New Roman" w:eastAsia="Times New Roman" w:cs="Times New Roman"/>
        </w:rPr>
        <w:t xml:space="preserve"> ли ограничения по времени для записи клиента?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Ограничений по времени записи нет. Однако система автоматически отправляет напоминание клиенту — если запись не отменена за не менее чем 2 часа до начала, чтобы мастер мог перераспределить время под другие заявки. </w:t>
      </w:r>
    </w:p>
    <w:p xmlns:wp14="http://schemas.microsoft.com/office/word/2010/wordml" w:rsidP="4E5B861B" wp14:paraId="6C67BE80" wp14:textId="33995E5A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Может</w:t>
      </w:r>
      <w:r w:rsidRPr="4E5B861B" w:rsidR="5950AA35">
        <w:rPr>
          <w:rFonts w:ascii="Times New Roman" w:hAnsi="Times New Roman" w:eastAsia="Times New Roman" w:cs="Times New Roman"/>
        </w:rPr>
        <w:t xml:space="preserve"> ли сам мастер вносить изменения в своё расписание?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Мастер не может самостоятельно редактировать расписание, но имеет право подать заявку на изменение — через менеджера или администратора. </w:t>
      </w:r>
    </w:p>
    <w:p xmlns:wp14="http://schemas.microsoft.com/office/word/2010/wordml" w:rsidP="4E5B861B" wp14:paraId="209F8E23" wp14:textId="35F1837D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Может</w:t>
      </w:r>
      <w:r w:rsidRPr="4E5B861B" w:rsidR="5950AA35">
        <w:rPr>
          <w:rFonts w:ascii="Times New Roman" w:hAnsi="Times New Roman" w:eastAsia="Times New Roman" w:cs="Times New Roman"/>
        </w:rPr>
        <w:t xml:space="preserve"> ли клиент записаться сразу на несколько услуг или к разным мастерам?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>: Да</w:t>
      </w:r>
      <w:r w:rsidRPr="4E5B861B" w:rsidR="5950AA35">
        <w:rPr>
          <w:rFonts w:ascii="Times New Roman" w:hAnsi="Times New Roman" w:eastAsia="Times New Roman" w:cs="Times New Roman"/>
        </w:rPr>
        <w:t xml:space="preserve">, клиент может выбрать несколько услуг, в том числе у разных мастеров. Система предложит подходящие временные слоты, а запись будет создана отдельно для каждого мастера. </w:t>
      </w:r>
    </w:p>
    <w:p xmlns:wp14="http://schemas.microsoft.com/office/word/2010/wordml" w:rsidP="4E5B861B" wp14:paraId="1E150383" wp14:textId="0B1FC2F0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Нужно</w:t>
      </w:r>
      <w:r w:rsidRPr="4E5B861B" w:rsidR="5950AA35">
        <w:rPr>
          <w:rFonts w:ascii="Times New Roman" w:hAnsi="Times New Roman" w:eastAsia="Times New Roman" w:cs="Times New Roman"/>
        </w:rPr>
        <w:t xml:space="preserve"> ли подтверждать запись? Кто её подтверждает?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>: При</w:t>
      </w:r>
      <w:r w:rsidRPr="4E5B861B" w:rsidR="5950AA35">
        <w:rPr>
          <w:rFonts w:ascii="Times New Roman" w:hAnsi="Times New Roman" w:eastAsia="Times New Roman" w:cs="Times New Roman"/>
        </w:rPr>
        <w:t xml:space="preserve"> онлайн-записи подтверждение не требуется — запись считается принятой автоматически.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Однако менеджер может вручную подтвердить запись (например, при особом запросе клиента или при необходимости согласования). </w:t>
      </w:r>
    </w:p>
    <w:p xmlns:wp14="http://schemas.microsoft.com/office/word/2010/wordml" w:rsidP="4E5B861B" wp14:paraId="69D75193" wp14:textId="69795F56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 </w:t>
      </w:r>
      <w:r>
        <w:br/>
      </w: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 xml:space="preserve">2.3. Напоминание о записи </w:t>
      </w:r>
    </w:p>
    <w:p xmlns:wp14="http://schemas.microsoft.com/office/word/2010/wordml" w:rsidP="4E5B861B" wp14:paraId="63278A35" wp14:textId="0395F3DB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Тема: Отправка напоминаний клиентам о предстоящем сеансе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Цель</w:t>
      </w:r>
      <w:r w:rsidRPr="4E5B861B" w:rsidR="5950AA35">
        <w:rPr>
          <w:rFonts w:ascii="Times New Roman" w:hAnsi="Times New Roman" w:eastAsia="Times New Roman" w:cs="Times New Roman"/>
        </w:rPr>
        <w:t>: Уточнить</w:t>
      </w:r>
      <w:r w:rsidRPr="4E5B861B" w:rsidR="5950AA35">
        <w:rPr>
          <w:rFonts w:ascii="Times New Roman" w:hAnsi="Times New Roman" w:eastAsia="Times New Roman" w:cs="Times New Roman"/>
        </w:rPr>
        <w:t xml:space="preserve"> механизм взаимодействия с клиентом перед визитом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ID процесса: BP03 </w:t>
      </w:r>
    </w:p>
    <w:p xmlns:wp14="http://schemas.microsoft.com/office/word/2010/wordml" w:rsidP="4E5B861B" wp14:paraId="7407D778" wp14:textId="5AC768E0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 xml:space="preserve">Обсуждаемые вопросы и принятые решения: </w:t>
      </w:r>
    </w:p>
    <w:p xmlns:wp14="http://schemas.microsoft.com/office/word/2010/wordml" w:rsidP="4E5B861B" wp14:paraId="5010F976" wp14:textId="176101D1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Вопрос: Какие каналы связи используются для отправки напоминаний?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Клиент может выбрать предпочтительный канал связи при записи: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Telegram, </w:t>
      </w:r>
      <w:r w:rsidRPr="4E5B861B" w:rsidR="5950AA35">
        <w:rPr>
          <w:rFonts w:ascii="Times New Roman" w:hAnsi="Times New Roman" w:eastAsia="Times New Roman" w:cs="Times New Roman"/>
        </w:rPr>
        <w:t>WhatsApp</w:t>
      </w:r>
      <w:r w:rsidRPr="4E5B861B" w:rsidR="5950AA35">
        <w:rPr>
          <w:rFonts w:ascii="Times New Roman" w:hAnsi="Times New Roman" w:eastAsia="Times New Roman" w:cs="Times New Roman"/>
        </w:rPr>
        <w:t xml:space="preserve">, VK, E-mail, SMS (CMC) или звонок. </w:t>
      </w:r>
    </w:p>
    <w:p xmlns:wp14="http://schemas.microsoft.com/office/word/2010/wordml" w:rsidP="4E5B861B" wp14:paraId="37B72CE0" wp14:textId="60C750AA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Как</w:t>
      </w:r>
      <w:r w:rsidRPr="4E5B861B" w:rsidR="5950AA35">
        <w:rPr>
          <w:rFonts w:ascii="Times New Roman" w:hAnsi="Times New Roman" w:eastAsia="Times New Roman" w:cs="Times New Roman"/>
        </w:rPr>
        <w:t xml:space="preserve"> часто и когда отправляются напоминания?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>: Отправляется</w:t>
      </w:r>
      <w:r w:rsidRPr="4E5B861B" w:rsidR="5950AA35">
        <w:rPr>
          <w:rFonts w:ascii="Times New Roman" w:hAnsi="Times New Roman" w:eastAsia="Times New Roman" w:cs="Times New Roman"/>
        </w:rPr>
        <w:t xml:space="preserve"> два напоминания: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первое — за 24 часа до сеанса,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второе — за 2 часа до начала. </w:t>
      </w:r>
    </w:p>
    <w:p xmlns:wp14="http://schemas.microsoft.com/office/word/2010/wordml" w:rsidP="4E5B861B" wp14:paraId="512A0079" wp14:textId="34CAE8E8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Вопрос: Кто отвечает за редактирование текста сообщений?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Текст всех напоминаний и уведомлений редактирует менеджер — чтобы сохранять единый стиль коммуникации и актуальность информации. </w:t>
      </w:r>
    </w:p>
    <w:p xmlns:wp14="http://schemas.microsoft.com/office/word/2010/wordml" w:rsidP="4E5B861B" wp14:paraId="564AC497" wp14:textId="42DF8335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Что</w:t>
      </w:r>
      <w:r w:rsidRPr="4E5B861B" w:rsidR="5950AA35">
        <w:rPr>
          <w:rFonts w:ascii="Times New Roman" w:hAnsi="Times New Roman" w:eastAsia="Times New Roman" w:cs="Times New Roman"/>
        </w:rPr>
        <w:t xml:space="preserve"> происходит, если сообщение не доставлено?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>: При</w:t>
      </w:r>
      <w:r w:rsidRPr="4E5B861B" w:rsidR="5950AA35">
        <w:rPr>
          <w:rFonts w:ascii="Times New Roman" w:hAnsi="Times New Roman" w:eastAsia="Times New Roman" w:cs="Times New Roman"/>
        </w:rPr>
        <w:t xml:space="preserve"> сбое доставки система автоматически выполняет повторную отправку через резервный канал.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Одновременно формируется уведомление для менеджера, чтобы он оперативно принял меры — например, связался с клиентом вручную для подтверждения записи. </w:t>
      </w:r>
    </w:p>
    <w:p xmlns:wp14="http://schemas.microsoft.com/office/word/2010/wordml" w:rsidP="4E5B861B" wp14:paraId="1444A7FA" wp14:textId="25BFCC95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Как</w:t>
      </w:r>
      <w:r w:rsidRPr="4E5B861B" w:rsidR="5950AA35">
        <w:rPr>
          <w:rFonts w:ascii="Times New Roman" w:hAnsi="Times New Roman" w:eastAsia="Times New Roman" w:cs="Times New Roman"/>
        </w:rPr>
        <w:t xml:space="preserve"> система определяет, что сообщение доставлено?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>: При</w:t>
      </w:r>
      <w:r w:rsidRPr="4E5B861B" w:rsidR="5950AA35">
        <w:rPr>
          <w:rFonts w:ascii="Times New Roman" w:hAnsi="Times New Roman" w:eastAsia="Times New Roman" w:cs="Times New Roman"/>
        </w:rPr>
        <w:t xml:space="preserve"> интеграции с мессенджерами и SMS-провайдерами система фиксирует статус отправки: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«доставлено»,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«ошибка»,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«ожидает». </w:t>
      </w:r>
    </w:p>
    <w:p xmlns:wp14="http://schemas.microsoft.com/office/word/2010/wordml" w:rsidP="4E5B861B" wp14:paraId="04C3C451" wp14:textId="1F5A6068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Может</w:t>
      </w:r>
      <w:r w:rsidRPr="4E5B861B" w:rsidR="5950AA35">
        <w:rPr>
          <w:rFonts w:ascii="Times New Roman" w:hAnsi="Times New Roman" w:eastAsia="Times New Roman" w:cs="Times New Roman"/>
        </w:rPr>
        <w:t xml:space="preserve"> ли клиент ответить на напоминание? Как фиксируется ответ?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>: Да</w:t>
      </w:r>
      <w:r w:rsidRPr="4E5B861B" w:rsidR="5950AA35">
        <w:rPr>
          <w:rFonts w:ascii="Times New Roman" w:hAnsi="Times New Roman" w:eastAsia="Times New Roman" w:cs="Times New Roman"/>
        </w:rPr>
        <w:t xml:space="preserve">, клиент может ответить на сообщение — в </w:t>
      </w:r>
      <w:r w:rsidRPr="4E5B861B" w:rsidR="5950AA35">
        <w:rPr>
          <w:rFonts w:ascii="Times New Roman" w:hAnsi="Times New Roman" w:eastAsia="Times New Roman" w:cs="Times New Roman"/>
        </w:rPr>
        <w:t>Telegram</w:t>
      </w:r>
      <w:r w:rsidRPr="4E5B861B" w:rsidR="5950AA35">
        <w:rPr>
          <w:rFonts w:ascii="Times New Roman" w:hAnsi="Times New Roman" w:eastAsia="Times New Roman" w:cs="Times New Roman"/>
        </w:rPr>
        <w:t xml:space="preserve">, </w:t>
      </w:r>
      <w:r w:rsidRPr="4E5B861B" w:rsidR="5950AA35">
        <w:rPr>
          <w:rFonts w:ascii="Times New Roman" w:hAnsi="Times New Roman" w:eastAsia="Times New Roman" w:cs="Times New Roman"/>
        </w:rPr>
        <w:t>WhatsApp</w:t>
      </w:r>
      <w:r w:rsidRPr="4E5B861B" w:rsidR="5950AA35">
        <w:rPr>
          <w:rFonts w:ascii="Times New Roman" w:hAnsi="Times New Roman" w:eastAsia="Times New Roman" w:cs="Times New Roman"/>
        </w:rPr>
        <w:t xml:space="preserve"> или VK.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Ответы поступают в чат-бот системы или напрямую менеджеру — и фиксируются в интерфейсе как подтверждение/отмена/запрос. Это позволяет оперативно реагировать на изменения. </w:t>
      </w:r>
    </w:p>
    <w:p xmlns:wp14="http://schemas.microsoft.com/office/word/2010/wordml" w:rsidP="4E5B861B" wp14:paraId="3E7EBF26" wp14:textId="20D550B6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 </w:t>
      </w:r>
      <w:r>
        <w:br/>
      </w: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 xml:space="preserve">2.3. Оказание услуги клиенту </w:t>
      </w:r>
    </w:p>
    <w:p xmlns:wp14="http://schemas.microsoft.com/office/word/2010/wordml" w:rsidP="4E5B861B" wp14:paraId="33DDB675" wp14:textId="651CA7B8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Тема: Оказание услуги клиенту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ID процесса: BP04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Обсуждаемые вопросы и принятые решения </w:t>
      </w:r>
    </w:p>
    <w:p xmlns:wp14="http://schemas.microsoft.com/office/word/2010/wordml" w:rsidP="4E5B861B" wp14:paraId="357627CE" wp14:textId="40CB8070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Вопрос: Кто фиксирует факт выполнения услуги в системе?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Факт выполнения услуги фиксирует менеджер — вручную, после подтверждения мастером или при личном присутствии клиента. </w:t>
      </w:r>
    </w:p>
    <w:p xmlns:wp14="http://schemas.microsoft.com/office/word/2010/wordml" w:rsidP="4E5B861B" wp14:paraId="70F2C1F8" wp14:textId="2E64CE0F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Что</w:t>
      </w:r>
      <w:r w:rsidRPr="4E5B861B" w:rsidR="5950AA35">
        <w:rPr>
          <w:rFonts w:ascii="Times New Roman" w:hAnsi="Times New Roman" w:eastAsia="Times New Roman" w:cs="Times New Roman"/>
        </w:rPr>
        <w:t xml:space="preserve"> делать, если клиент не пришёл на сеанс?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>: Если</w:t>
      </w:r>
      <w:r w:rsidRPr="4E5B861B" w:rsidR="5950AA35">
        <w:rPr>
          <w:rFonts w:ascii="Times New Roman" w:hAnsi="Times New Roman" w:eastAsia="Times New Roman" w:cs="Times New Roman"/>
        </w:rPr>
        <w:t xml:space="preserve"> клиент не появился в течение 15 минут после начала сеанса — система автоматически ставит статус «неявка». Менеджер связывается с клиентом для уточнения причины и обсуждает возможность перезаписи. Перезапись возможна только после подтверждения менеджером. </w:t>
      </w:r>
    </w:p>
    <w:p xmlns:wp14="http://schemas.microsoft.com/office/word/2010/wordml" w:rsidP="4E5B861B" wp14:paraId="7A6CBB98" wp14:textId="04F1751A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Что</w:t>
      </w:r>
      <w:r w:rsidRPr="4E5B861B" w:rsidR="5950AA35">
        <w:rPr>
          <w:rFonts w:ascii="Times New Roman" w:hAnsi="Times New Roman" w:eastAsia="Times New Roman" w:cs="Times New Roman"/>
        </w:rPr>
        <w:t xml:space="preserve"> делать, если услуга не оказана по вине барбершопа (например, мастер не вышел)?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Менеджер связывается с клиентом, предлагает перенос на ближайшее удобное время и, при необходимости, скидку как компенсацию. В системе обязательно фиксируется причина отмены — чтобы анализировать частоту таких случаев и улучшать работу команды. </w:t>
      </w:r>
    </w:p>
    <w:p xmlns:wp14="http://schemas.microsoft.com/office/word/2010/wordml" w:rsidP="4E5B861B" wp14:paraId="4303F5CE" wp14:textId="7FB34C4A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Можно</w:t>
      </w:r>
      <w:r w:rsidRPr="4E5B861B" w:rsidR="5950AA35">
        <w:rPr>
          <w:rFonts w:ascii="Times New Roman" w:hAnsi="Times New Roman" w:eastAsia="Times New Roman" w:cs="Times New Roman"/>
        </w:rPr>
        <w:t xml:space="preserve"> ли изменить или дополнить услугу во время её оказания?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>: Да</w:t>
      </w:r>
      <w:r w:rsidRPr="4E5B861B" w:rsidR="5950AA35">
        <w:rPr>
          <w:rFonts w:ascii="Times New Roman" w:hAnsi="Times New Roman" w:eastAsia="Times New Roman" w:cs="Times New Roman"/>
        </w:rPr>
        <w:t xml:space="preserve">, мастер может предложить дополнительную услугу (например, укладку, бритьё), и клиент может согласиться. Но дополнительные услуги не должны увеличивать общее время сеанса, если это повлечёт задержку следующего клиента. Любые изменения в заказе вносятся менеджером до завершения услуги — чтобы корректно оформить оплату и документацию.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4E5B861B" wp14:paraId="1F6C3326" wp14:textId="21490BEF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 xml:space="preserve">2.5. Оплата услуги и передача данных в бухгалтерию </w:t>
      </w:r>
    </w:p>
    <w:p xmlns:wp14="http://schemas.microsoft.com/office/word/2010/wordml" w:rsidP="4E5B861B" wp14:paraId="76AD3450" wp14:textId="659C732D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Тема: Механизм оплаты услуг и передачи финансовой информации в бухгалтерию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Цель</w:t>
      </w:r>
      <w:r w:rsidRPr="4E5B861B" w:rsidR="5950AA35">
        <w:rPr>
          <w:rFonts w:ascii="Times New Roman" w:hAnsi="Times New Roman" w:eastAsia="Times New Roman" w:cs="Times New Roman"/>
        </w:rPr>
        <w:t>: Уточнить</w:t>
      </w:r>
      <w:r w:rsidRPr="4E5B861B" w:rsidR="5950AA35">
        <w:rPr>
          <w:rFonts w:ascii="Times New Roman" w:hAnsi="Times New Roman" w:eastAsia="Times New Roman" w:cs="Times New Roman"/>
        </w:rPr>
        <w:t xml:space="preserve"> момент оплаты, способы расчёта и формат передачи данных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ID процесса: BP05 </w:t>
      </w:r>
    </w:p>
    <w:p xmlns:wp14="http://schemas.microsoft.com/office/word/2010/wordml" w:rsidP="4E5B861B" wp14:paraId="2FF2A8CA" wp14:textId="078B441D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Когда</w:t>
      </w:r>
      <w:r w:rsidRPr="4E5B861B" w:rsidR="5950AA35">
        <w:rPr>
          <w:rFonts w:ascii="Times New Roman" w:hAnsi="Times New Roman" w:eastAsia="Times New Roman" w:cs="Times New Roman"/>
        </w:rPr>
        <w:t xml:space="preserve"> происходит оплата — до или после оказания услуги?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Оплата производится после оказания услуги. Клиент получает уведомление о стоимости выбранных услуг на этапе записи — если не приобретал дополнительные услуги во время сеанса. </w:t>
      </w:r>
    </w:p>
    <w:p xmlns:wp14="http://schemas.microsoft.com/office/word/2010/wordml" w:rsidP="4E5B861B" wp14:paraId="2F0D8556" wp14:textId="03D64835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Вопрос: Какие способы оплаты поддерживаются?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>: Поддерживаются</w:t>
      </w:r>
      <w:r w:rsidRPr="4E5B861B" w:rsidR="5950AA35">
        <w:rPr>
          <w:rFonts w:ascii="Times New Roman" w:hAnsi="Times New Roman" w:eastAsia="Times New Roman" w:cs="Times New Roman"/>
        </w:rPr>
        <w:t xml:space="preserve"> следующие методы: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наличными,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банковской картой,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через СПБ по QR-коду.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Онлайн-оплата (например, через сайт или приложение) на данном этапе развития бизнеса не предусмотрена. </w:t>
      </w:r>
    </w:p>
    <w:p xmlns:wp14="http://schemas.microsoft.com/office/word/2010/wordml" w:rsidP="4E5B861B" wp14:paraId="71DAC009" wp14:textId="4D9ABD85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Выдаётся</w:t>
      </w:r>
      <w:r w:rsidRPr="4E5B861B" w:rsidR="5950AA35">
        <w:rPr>
          <w:rFonts w:ascii="Times New Roman" w:hAnsi="Times New Roman" w:eastAsia="Times New Roman" w:cs="Times New Roman"/>
        </w:rPr>
        <w:t xml:space="preserve"> ли клиенту чек? В каком виде — бумажный, электронный?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>: Да</w:t>
      </w:r>
      <w:r w:rsidRPr="4E5B861B" w:rsidR="5950AA35">
        <w:rPr>
          <w:rFonts w:ascii="Times New Roman" w:hAnsi="Times New Roman" w:eastAsia="Times New Roman" w:cs="Times New Roman"/>
        </w:rPr>
        <w:t xml:space="preserve">, чек выдаётся автоматически — в двух форматах: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бумажный — при оплате на месте,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электронный — отправляется на </w:t>
      </w:r>
      <w:r w:rsidRPr="4E5B861B" w:rsidR="5950AA35">
        <w:rPr>
          <w:rFonts w:ascii="Times New Roman" w:hAnsi="Times New Roman" w:eastAsia="Times New Roman" w:cs="Times New Roman"/>
        </w:rPr>
        <w:t>e-mail</w:t>
      </w:r>
      <w:r w:rsidRPr="4E5B861B" w:rsidR="5950AA35">
        <w:rPr>
          <w:rFonts w:ascii="Times New Roman" w:hAnsi="Times New Roman" w:eastAsia="Times New Roman" w:cs="Times New Roman"/>
        </w:rPr>
        <w:t xml:space="preserve"> зарегистрированного пользователя. </w:t>
      </w:r>
    </w:p>
    <w:p xmlns:wp14="http://schemas.microsoft.com/office/word/2010/wordml" w:rsidP="4E5B861B" wp14:paraId="61ADBEFD" wp14:textId="36A0F26C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Вопрос: Как и куда передаются данные в бухгалтерию?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>: После</w:t>
      </w:r>
      <w:r w:rsidRPr="4E5B861B" w:rsidR="5950AA35">
        <w:rPr>
          <w:rFonts w:ascii="Times New Roman" w:hAnsi="Times New Roman" w:eastAsia="Times New Roman" w:cs="Times New Roman"/>
        </w:rPr>
        <w:t xml:space="preserve"> фиксации оплаты данные автоматически передаются в бухгалтерию. </w:t>
      </w:r>
    </w:p>
    <w:p xmlns:wp14="http://schemas.microsoft.com/office/word/2010/wordml" w:rsidP="4E5B861B" wp14:paraId="410756DA" wp14:textId="1BF292E5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 xml:space="preserve">2.6. Агрегирование обратной связи от клиента </w:t>
      </w:r>
    </w:p>
    <w:p xmlns:wp14="http://schemas.microsoft.com/office/word/2010/wordml" w:rsidP="4E5B861B" wp14:paraId="705E5AB1" wp14:textId="137B3560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Тема: Процесс сбора и обработки отзывов клиентов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Цель</w:t>
      </w:r>
      <w:r w:rsidRPr="4E5B861B" w:rsidR="5950AA35">
        <w:rPr>
          <w:rFonts w:ascii="Times New Roman" w:hAnsi="Times New Roman" w:eastAsia="Times New Roman" w:cs="Times New Roman"/>
        </w:rPr>
        <w:t>: Уточнить</w:t>
      </w:r>
      <w:r w:rsidRPr="4E5B861B" w:rsidR="5950AA35">
        <w:rPr>
          <w:rFonts w:ascii="Times New Roman" w:hAnsi="Times New Roman" w:eastAsia="Times New Roman" w:cs="Times New Roman"/>
        </w:rPr>
        <w:t xml:space="preserve"> механизм агрегирования обратной связи для анализа и улучшения сервиса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ID процесса: BP06 </w:t>
      </w:r>
    </w:p>
    <w:p xmlns:wp14="http://schemas.microsoft.com/office/word/2010/wordml" w:rsidP="4E5B861B" wp14:paraId="7E39FBB8" wp14:textId="7A521573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Вопрос: Какие каналы будут использоваться для сбора отзывов?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Отзывы должны быть внесены клиентами непосредственно в систему записи — чтобы посетители могли ориентироваться на них при выборе мастера или услуги.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Также допускается внедрение чат-бота, который будет собирать обратную связь через разные каналы (</w:t>
      </w:r>
      <w:r w:rsidRPr="4E5B861B" w:rsidR="5950AA35">
        <w:rPr>
          <w:rFonts w:ascii="Times New Roman" w:hAnsi="Times New Roman" w:eastAsia="Times New Roman" w:cs="Times New Roman"/>
        </w:rPr>
        <w:t>Telegram</w:t>
      </w:r>
      <w:r w:rsidRPr="4E5B861B" w:rsidR="5950AA35">
        <w:rPr>
          <w:rFonts w:ascii="Times New Roman" w:hAnsi="Times New Roman" w:eastAsia="Times New Roman" w:cs="Times New Roman"/>
        </w:rPr>
        <w:t xml:space="preserve">, </w:t>
      </w:r>
      <w:r w:rsidRPr="4E5B861B" w:rsidR="5950AA35">
        <w:rPr>
          <w:rFonts w:ascii="Times New Roman" w:hAnsi="Times New Roman" w:eastAsia="Times New Roman" w:cs="Times New Roman"/>
        </w:rPr>
        <w:t>WhatsApp</w:t>
      </w:r>
      <w:r w:rsidRPr="4E5B861B" w:rsidR="5950AA35">
        <w:rPr>
          <w:rFonts w:ascii="Times New Roman" w:hAnsi="Times New Roman" w:eastAsia="Times New Roman" w:cs="Times New Roman"/>
        </w:rPr>
        <w:t xml:space="preserve"> и др.) и публиковать её на сайте — с согласия пользователя.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Кроме того, стоит агрегировать отзывы из внешних источников — например, </w:t>
      </w:r>
      <w:r w:rsidRPr="4E5B861B" w:rsidR="5950AA35">
        <w:rPr>
          <w:rFonts w:ascii="Times New Roman" w:hAnsi="Times New Roman" w:eastAsia="Times New Roman" w:cs="Times New Roman"/>
        </w:rPr>
        <w:t>Яндекс.Карты</w:t>
      </w:r>
      <w:r w:rsidRPr="4E5B861B" w:rsidR="5950AA35">
        <w:rPr>
          <w:rFonts w:ascii="Times New Roman" w:hAnsi="Times New Roman" w:eastAsia="Times New Roman" w:cs="Times New Roman"/>
        </w:rPr>
        <w:t xml:space="preserve"> или платформа </w:t>
      </w:r>
      <w:r w:rsidRPr="4E5B861B" w:rsidR="5950AA35">
        <w:rPr>
          <w:rFonts w:ascii="Times New Roman" w:hAnsi="Times New Roman" w:eastAsia="Times New Roman" w:cs="Times New Roman"/>
        </w:rPr>
        <w:t>Otзовик</w:t>
      </w:r>
      <w:r w:rsidRPr="4E5B861B" w:rsidR="5950AA35">
        <w:rPr>
          <w:rFonts w:ascii="Times New Roman" w:hAnsi="Times New Roman" w:eastAsia="Times New Roman" w:cs="Times New Roman"/>
        </w:rPr>
        <w:t xml:space="preserve">. </w:t>
      </w:r>
    </w:p>
    <w:p xmlns:wp14="http://schemas.microsoft.com/office/word/2010/wordml" w:rsidP="4E5B861B" wp14:paraId="51BB8526" wp14:textId="71019FA9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Как</w:t>
      </w:r>
      <w:r w:rsidRPr="4E5B861B" w:rsidR="5950AA35">
        <w:rPr>
          <w:rFonts w:ascii="Times New Roman" w:hAnsi="Times New Roman" w:eastAsia="Times New Roman" w:cs="Times New Roman"/>
        </w:rPr>
        <w:t xml:space="preserve"> увеличить количество отзывов?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>: Для</w:t>
      </w:r>
      <w:r w:rsidRPr="4E5B861B" w:rsidR="5950AA35">
        <w:rPr>
          <w:rFonts w:ascii="Times New Roman" w:hAnsi="Times New Roman" w:eastAsia="Times New Roman" w:cs="Times New Roman"/>
        </w:rPr>
        <w:t xml:space="preserve"> стимулирования клиентов к оставлению отзывов следует внедрить систему мотивации — например, предоставление скидки на следующее посещение в обмен на отзыв, оставленный на сайте или картах. </w:t>
      </w:r>
    </w:p>
    <w:p xmlns:wp14="http://schemas.microsoft.com/office/word/2010/wordml" w:rsidP="4E5B861B" wp14:paraId="78615877" wp14:textId="7684F904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Вопрос: По какой шкале оценивается оказанная услуга?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Услуга оценивается по 5-балльной шкале.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Для повышения количества положительных оценок можно применять дополнительные меры — например, предустановленный вариант «наибольшей оценки» в форме отзыва, чтобы упростить процесс для клиента. </w:t>
      </w:r>
    </w:p>
    <w:p xmlns:wp14="http://schemas.microsoft.com/office/word/2010/wordml" w:rsidP="4E5B861B" wp14:paraId="3A868060" wp14:textId="54BF47B1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4E5B861B" wp14:paraId="228788F7" wp14:textId="6D2AB512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 xml:space="preserve">2.7. Анализ клиентской базы </w:t>
      </w:r>
    </w:p>
    <w:p xmlns:wp14="http://schemas.microsoft.com/office/word/2010/wordml" w:rsidP="4E5B861B" wp14:paraId="473279E9" wp14:textId="21C88199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Тема: Анализ данных о клиентах для выявления трендов и точек роста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Цель: Поиск точек роста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ID процесса: BP07 </w:t>
      </w:r>
    </w:p>
    <w:p xmlns:wp14="http://schemas.microsoft.com/office/word/2010/wordml" w:rsidP="4E5B861B" wp14:paraId="25CB4E15" wp14:textId="4D9957E2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Вопрос: С какой целью проводится анализ клиентской базы?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Цель анализа — выявить закономерности в поведении клиентов, определить точки роста бизнеса, более точно сформировать портрет целевой аудитории и на этой основе оптимизировать существующие продукты и маркетинговые стратегии — либо разработать новые. </w:t>
      </w:r>
    </w:p>
    <w:p xmlns:wp14="http://schemas.microsoft.com/office/word/2010/wordml" w:rsidP="4E5B861B" wp14:paraId="05F83EEB" wp14:textId="59BBBA48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Вопрос: По каким критериям будет проводиться сегментация клиентской базы?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Сегментация будет осуществляться по следующим параметрам: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возраст,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пол,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частота посещений,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средний чек,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виды услуг, которые чаще всего выбирают клиенты. </w:t>
      </w:r>
    </w:p>
    <w:p xmlns:wp14="http://schemas.microsoft.com/office/word/2010/wordml" w:rsidP="4E5B861B" wp14:paraId="5B9ECD5E" wp14:textId="12419375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Вопрос: Какие данные будут использоваться для анализа?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>: Для</w:t>
      </w:r>
      <w:r w:rsidRPr="4E5B861B" w:rsidR="5950AA35">
        <w:rPr>
          <w:rFonts w:ascii="Times New Roman" w:hAnsi="Times New Roman" w:eastAsia="Times New Roman" w:cs="Times New Roman"/>
        </w:rPr>
        <w:t xml:space="preserve"> анализа будут применяться: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транзакционные данные (история покупок, суммы, даты),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анкетные данные клиента (если они собраны). </w:t>
      </w:r>
    </w:p>
    <w:p xmlns:wp14="http://schemas.microsoft.com/office/word/2010/wordml" w:rsidP="4E5B861B" wp14:paraId="69D84FC1" wp14:textId="29514EDD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Вопрос: Какие метрики будут использоваться при анализе?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Основными метриками станут: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коэффициент конверсии,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средний чек,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</w:t>
      </w:r>
      <w:r w:rsidRPr="4E5B861B" w:rsidR="5950AA35">
        <w:rPr>
          <w:rFonts w:ascii="Times New Roman" w:hAnsi="Times New Roman" w:eastAsia="Times New Roman" w:cs="Times New Roman"/>
        </w:rPr>
        <w:t>Retention</w:t>
      </w:r>
      <w:r w:rsidRPr="4E5B861B" w:rsidR="5950AA35">
        <w:rPr>
          <w:rFonts w:ascii="Times New Roman" w:hAnsi="Times New Roman" w:eastAsia="Times New Roman" w:cs="Times New Roman"/>
        </w:rPr>
        <w:t xml:space="preserve"> Rate (уровень удержания клиентов),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Net </w:t>
      </w:r>
      <w:r w:rsidRPr="4E5B861B" w:rsidR="5950AA35">
        <w:rPr>
          <w:rFonts w:ascii="Times New Roman" w:hAnsi="Times New Roman" w:eastAsia="Times New Roman" w:cs="Times New Roman"/>
        </w:rPr>
        <w:t>Promoter</w:t>
      </w:r>
      <w:r w:rsidRPr="4E5B861B" w:rsidR="5950AA35">
        <w:rPr>
          <w:rFonts w:ascii="Times New Roman" w:hAnsi="Times New Roman" w:eastAsia="Times New Roman" w:cs="Times New Roman"/>
        </w:rPr>
        <w:t xml:space="preserve"> </w:t>
      </w:r>
      <w:r w:rsidRPr="4E5B861B" w:rsidR="5950AA35">
        <w:rPr>
          <w:rFonts w:ascii="Times New Roman" w:hAnsi="Times New Roman" w:eastAsia="Times New Roman" w:cs="Times New Roman"/>
        </w:rPr>
        <w:t>Score</w:t>
      </w:r>
      <w:r w:rsidRPr="4E5B861B" w:rsidR="5950AA35">
        <w:rPr>
          <w:rFonts w:ascii="Times New Roman" w:hAnsi="Times New Roman" w:eastAsia="Times New Roman" w:cs="Times New Roman"/>
        </w:rPr>
        <w:t xml:space="preserve"> (NPS) — индекс лояльности,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— отток клиентов (</w:t>
      </w:r>
      <w:r w:rsidRPr="4E5B861B" w:rsidR="5950AA35">
        <w:rPr>
          <w:rFonts w:ascii="Times New Roman" w:hAnsi="Times New Roman" w:eastAsia="Times New Roman" w:cs="Times New Roman"/>
        </w:rPr>
        <w:t>churn</w:t>
      </w:r>
      <w:r w:rsidRPr="4E5B861B" w:rsidR="5950AA35">
        <w:rPr>
          <w:rFonts w:ascii="Times New Roman" w:hAnsi="Times New Roman" w:eastAsia="Times New Roman" w:cs="Times New Roman"/>
        </w:rPr>
        <w:t xml:space="preserve"> </w:t>
      </w:r>
      <w:r w:rsidRPr="4E5B861B" w:rsidR="5950AA35">
        <w:rPr>
          <w:rFonts w:ascii="Times New Roman" w:hAnsi="Times New Roman" w:eastAsia="Times New Roman" w:cs="Times New Roman"/>
        </w:rPr>
        <w:t>rate</w:t>
      </w:r>
      <w:r w:rsidRPr="4E5B861B" w:rsidR="5950AA35">
        <w:rPr>
          <w:rFonts w:ascii="Times New Roman" w:hAnsi="Times New Roman" w:eastAsia="Times New Roman" w:cs="Times New Roman"/>
        </w:rPr>
        <w:t xml:space="preserve">). </w:t>
      </w:r>
    </w:p>
    <w:p xmlns:wp14="http://schemas.microsoft.com/office/word/2010/wordml" w:rsidP="4E5B861B" wp14:paraId="052FB464" wp14:textId="2918AEA6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 xml:space="preserve">2.8. Анализ обратной связи </w:t>
      </w:r>
    </w:p>
    <w:p xmlns:wp14="http://schemas.microsoft.com/office/word/2010/wordml" w:rsidP="4E5B861B" wp14:paraId="7988ADDF" wp14:textId="057D3A6B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Тема: Процесс анализа отзывов и обратной связи от клиентов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Цель: Оптимизация подхода к анализу обратной связи для повышения качества сервиса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ID процесса: BP08 </w:t>
      </w:r>
    </w:p>
    <w:p xmlns:wp14="http://schemas.microsoft.com/office/word/2010/wordml" w:rsidP="4E5B861B" wp14:paraId="0C5089C2" wp14:textId="05A97FAE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4E5B861B" wp14:paraId="33AF3FFC" wp14:textId="67326442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Вопрос: Какие метрики использовать для оценки отзывов?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Согласовано использовать следующие ключевые метрики: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средний чек клиента,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NPS (Net </w:t>
      </w:r>
      <w:r w:rsidRPr="4E5B861B" w:rsidR="5950AA35">
        <w:rPr>
          <w:rFonts w:ascii="Times New Roman" w:hAnsi="Times New Roman" w:eastAsia="Times New Roman" w:cs="Times New Roman"/>
        </w:rPr>
        <w:t>Promoter</w:t>
      </w:r>
      <w:r w:rsidRPr="4E5B861B" w:rsidR="5950AA35">
        <w:rPr>
          <w:rFonts w:ascii="Times New Roman" w:hAnsi="Times New Roman" w:eastAsia="Times New Roman" w:cs="Times New Roman"/>
        </w:rPr>
        <w:t xml:space="preserve"> </w:t>
      </w:r>
      <w:r w:rsidRPr="4E5B861B" w:rsidR="5950AA35">
        <w:rPr>
          <w:rFonts w:ascii="Times New Roman" w:hAnsi="Times New Roman" w:eastAsia="Times New Roman" w:cs="Times New Roman"/>
        </w:rPr>
        <w:t>Score</w:t>
      </w:r>
      <w:r w:rsidRPr="4E5B861B" w:rsidR="5950AA35">
        <w:rPr>
          <w:rFonts w:ascii="Times New Roman" w:hAnsi="Times New Roman" w:eastAsia="Times New Roman" w:cs="Times New Roman"/>
        </w:rPr>
        <w:t xml:space="preserve">) — индекс лояльности,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CSAT (Customer </w:t>
      </w:r>
      <w:r w:rsidRPr="4E5B861B" w:rsidR="5950AA35">
        <w:rPr>
          <w:rFonts w:ascii="Times New Roman" w:hAnsi="Times New Roman" w:eastAsia="Times New Roman" w:cs="Times New Roman"/>
        </w:rPr>
        <w:t>Satisfaction</w:t>
      </w:r>
      <w:r w:rsidRPr="4E5B861B" w:rsidR="5950AA35">
        <w:rPr>
          <w:rFonts w:ascii="Times New Roman" w:hAnsi="Times New Roman" w:eastAsia="Times New Roman" w:cs="Times New Roman"/>
        </w:rPr>
        <w:t xml:space="preserve">) — уровень удовлетворённости,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</w:t>
      </w:r>
      <w:r w:rsidRPr="4E5B861B" w:rsidR="5950AA35">
        <w:rPr>
          <w:rFonts w:ascii="Times New Roman" w:hAnsi="Times New Roman" w:eastAsia="Times New Roman" w:cs="Times New Roman"/>
        </w:rPr>
        <w:t>Retention</w:t>
      </w:r>
      <w:r w:rsidRPr="4E5B861B" w:rsidR="5950AA35">
        <w:rPr>
          <w:rFonts w:ascii="Times New Roman" w:hAnsi="Times New Roman" w:eastAsia="Times New Roman" w:cs="Times New Roman"/>
        </w:rPr>
        <w:t xml:space="preserve"> Rate — показатель удержания клиентов,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эмоциональная окраска отзывов (позитивные/нейтральные/негативные). </w:t>
      </w:r>
    </w:p>
    <w:p xmlns:wp14="http://schemas.microsoft.com/office/word/2010/wordml" w:rsidP="4E5B861B" wp14:paraId="4CD194DF" wp14:textId="63D4671F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Анализ должен проводиться с учётом прибыльности тех или иных услуг — чтобы фокусироваться на тех сегментах клиентов, которые приносят основную прибыль. </w:t>
      </w:r>
    </w:p>
    <w:p xmlns:wp14="http://schemas.microsoft.com/office/word/2010/wordml" w:rsidP="4E5B861B" wp14:paraId="2CCE68E7" wp14:textId="6DDAA8C8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4E5B861B" wp14:paraId="7A982739" wp14:textId="552C1142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Как</w:t>
      </w:r>
      <w:r w:rsidRPr="4E5B861B" w:rsidR="5950AA35">
        <w:rPr>
          <w:rFonts w:ascii="Times New Roman" w:hAnsi="Times New Roman" w:eastAsia="Times New Roman" w:cs="Times New Roman"/>
        </w:rPr>
        <w:t xml:space="preserve"> обрабатываем спам, нерелевантные или повторяющиеся отзывы?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Все отзывы администрирует менеджер — он отсеивает неинформативные, дублирующиеся или спам-сообщения, чтобы сохранить релевантность данных для анализа. </w:t>
      </w:r>
    </w:p>
    <w:p xmlns:wp14="http://schemas.microsoft.com/office/word/2010/wordml" w:rsidP="4E5B861B" wp14:paraId="188D5ACF" wp14:textId="0E8C56DA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4E5B861B" wp14:paraId="729481EC" wp14:textId="056502C3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Как</w:t>
      </w:r>
      <w:r w:rsidRPr="4E5B861B" w:rsidR="5950AA35">
        <w:rPr>
          <w:rFonts w:ascii="Times New Roman" w:hAnsi="Times New Roman" w:eastAsia="Times New Roman" w:cs="Times New Roman"/>
        </w:rPr>
        <w:t xml:space="preserve"> улучшить реакцию на негативные отзывы?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>: Необходимо</w:t>
      </w:r>
      <w:r w:rsidRPr="4E5B861B" w:rsidR="5950AA35">
        <w:rPr>
          <w:rFonts w:ascii="Times New Roman" w:hAnsi="Times New Roman" w:eastAsia="Times New Roman" w:cs="Times New Roman"/>
        </w:rPr>
        <w:t xml:space="preserve"> соглашение об уровне обслуживания, которое определит: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что клиент изначально может ожидать от сервиса,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сроки реагирования на отзывы (например, ответ должен быть дан в течение 48 часов),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стандартные шаблоны ответов на типичные негативные отзывы, чтобы обеспечить единый тон и быстрое решение проблем. </w:t>
      </w:r>
    </w:p>
    <w:p xmlns:wp14="http://schemas.microsoft.com/office/word/2010/wordml" w:rsidP="4E5B861B" wp14:paraId="5464EC0E" wp14:textId="168DD604">
      <w:pPr>
        <w:pStyle w:val="Normal"/>
        <w:rPr>
          <w:rFonts w:ascii="Times New Roman" w:hAnsi="Times New Roman" w:eastAsia="Times New Roman" w:cs="Times New Roman"/>
        </w:rPr>
      </w:pPr>
      <w:r>
        <w:br/>
      </w:r>
      <w:r w:rsidRPr="4E5B861B" w:rsidR="5950AA35">
        <w:rPr>
          <w:rFonts w:ascii="Times New Roman" w:hAnsi="Times New Roman" w:eastAsia="Times New Roman" w:cs="Times New Roman"/>
          <w:b w:val="1"/>
          <w:bCs w:val="1"/>
        </w:rPr>
        <w:t xml:space="preserve">2.9. Просмотр расписания мастером </w:t>
      </w:r>
    </w:p>
    <w:p xmlns:wp14="http://schemas.microsoft.com/office/word/2010/wordml" w:rsidP="4E5B861B" wp14:paraId="0CEFA651" wp14:textId="7778DA52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Тема: Процесс просмотра мастером своего расписания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Цель: Оптимизация работы мастера за счёт прозрачности графика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ID процесса: BP09 </w:t>
      </w:r>
    </w:p>
    <w:p xmlns:wp14="http://schemas.microsoft.com/office/word/2010/wordml" w:rsidP="4E5B861B" wp14:paraId="38FD0978" wp14:textId="56BDCAB0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4E5B861B" wp14:paraId="5896CD5D" wp14:textId="5B70E0BE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Как</w:t>
      </w:r>
      <w:r w:rsidRPr="4E5B861B" w:rsidR="5950AA35">
        <w:rPr>
          <w:rFonts w:ascii="Times New Roman" w:hAnsi="Times New Roman" w:eastAsia="Times New Roman" w:cs="Times New Roman"/>
        </w:rPr>
        <w:t xml:space="preserve"> мастер видит своё расписание и записи клиентов?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Ответ</w:t>
      </w:r>
      <w:r w:rsidRPr="4E5B861B" w:rsidR="5950AA35">
        <w:rPr>
          <w:rFonts w:ascii="Times New Roman" w:hAnsi="Times New Roman" w:eastAsia="Times New Roman" w:cs="Times New Roman"/>
        </w:rPr>
        <w:t>: У</w:t>
      </w:r>
      <w:r w:rsidRPr="4E5B861B" w:rsidR="5950AA35">
        <w:rPr>
          <w:rFonts w:ascii="Times New Roman" w:hAnsi="Times New Roman" w:eastAsia="Times New Roman" w:cs="Times New Roman"/>
        </w:rPr>
        <w:t xml:space="preserve"> каждого мастера есть личный кабинет — в нём он может: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просматривать своё расписание,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видеть занятые слоты,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— отслеживать полную информацию о клиенте и выбранных услугах. </w:t>
      </w:r>
    </w:p>
    <w:p xmlns:wp14="http://schemas.microsoft.com/office/word/2010/wordml" w:rsidP="4E5B861B" wp14:paraId="5F7E1878" wp14:textId="5C3D9C74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Это позволяет мастеру заранее подготовиться к сеансам и эффективно планировать рабочий день. </w:t>
      </w:r>
    </w:p>
    <w:p xmlns:wp14="http://schemas.microsoft.com/office/word/2010/wordml" w:rsidP="4E5B861B" wp14:paraId="39933A59" wp14:textId="45785EFA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4E5B861B" wp14:paraId="501817AE" wp14:textId="46BBC1F7">
      <w:pPr>
        <w:pStyle w:val="Normal"/>
        <w:rPr>
          <w:rFonts w:ascii="Times New Roman" w:hAnsi="Times New Roman" w:eastAsia="Times New Roman" w:cs="Times New Roman"/>
        </w:rPr>
      </w:pPr>
      <w:r w:rsidRPr="4E5B861B" w:rsidR="5950AA35">
        <w:rPr>
          <w:rFonts w:ascii="Times New Roman" w:hAnsi="Times New Roman" w:eastAsia="Times New Roman" w:cs="Times New Roman"/>
        </w:rPr>
        <w:t>Вопрос</w:t>
      </w:r>
      <w:r w:rsidRPr="4E5B861B" w:rsidR="5950AA35">
        <w:rPr>
          <w:rFonts w:ascii="Times New Roman" w:hAnsi="Times New Roman" w:eastAsia="Times New Roman" w:cs="Times New Roman"/>
        </w:rPr>
        <w:t>: Может</w:t>
      </w:r>
      <w:r w:rsidRPr="4E5B861B" w:rsidR="5950AA35">
        <w:rPr>
          <w:rFonts w:ascii="Times New Roman" w:hAnsi="Times New Roman" w:eastAsia="Times New Roman" w:cs="Times New Roman"/>
        </w:rPr>
        <w:t xml:space="preserve"> ли мастер самостоятельно скорректировать своё расписание?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 xml:space="preserve">Ответ: Мастер не имеет права самостоятельно изменять расписание. </w:t>
      </w:r>
      <w:r>
        <w:br/>
      </w:r>
      <w:r w:rsidRPr="4E5B861B" w:rsidR="5950AA35">
        <w:rPr>
          <w:rFonts w:ascii="Times New Roman" w:hAnsi="Times New Roman" w:eastAsia="Times New Roman" w:cs="Times New Roman"/>
        </w:rPr>
        <w:t>Однако он может обратиться к менеджеру — чтобы тот внес необходимые корректировки (например, перенос или отмена сеанса). Это обеспечивает контроль и согласованность с общим графиком и загрузкой других мастеров.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88D9A"/>
    <w:rsid w:val="074CFCD8"/>
    <w:rsid w:val="2448B0E1"/>
    <w:rsid w:val="417CAA8D"/>
    <w:rsid w:val="44F7E27E"/>
    <w:rsid w:val="4E5B861B"/>
    <w:rsid w:val="5950AA35"/>
    <w:rsid w:val="71488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8D9A"/>
  <w15:chartTrackingRefBased/>
  <w15:docId w15:val="{BFFC9359-FAC6-4CB4-A663-35EB824A39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2025-10-19T13:52:42.8687372Z</dcterms:created>
  <dcterms:modified xsi:type="dcterms:W3CDTF">2025-10-19T13:55:02.2120563Z</dcterms:modified>
  <dc:creator>Ци Алина</dc:creator>
  <lastModifiedBy>Ци Алина</lastModifiedBy>
</coreProperties>
</file>