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4D70" w:rsidRPr="00384D70" w:rsidRDefault="00384D70" w:rsidP="00384D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4D70">
        <w:rPr>
          <w:rFonts w:ascii="Times New Roman" w:hAnsi="Times New Roman" w:cs="Times New Roman"/>
          <w:sz w:val="28"/>
          <w:szCs w:val="28"/>
        </w:rPr>
        <w:t>Доступность (когда система работает)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827"/>
        <w:gridCol w:w="3686"/>
      </w:tblGrid>
      <w:tr w:rsidR="00384D70" w:rsidRPr="00384D70" w:rsidTr="00384D70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Барбершоп</w:t>
            </w:r>
            <w:proofErr w:type="spellEnd"/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</w:tr>
      <w:tr w:rsidR="00384D70" w:rsidRPr="00384D70" w:rsidTr="00384D70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Насколько должна быть доступна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99,5–99,9% (примерно 8–44 часа простоя в год).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99,95–99,99%</w:t>
            </w:r>
          </w:p>
        </w:tc>
      </w:tr>
      <w:tr w:rsidR="00384D70" w:rsidRPr="00384D70" w:rsidTr="00384D70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Ключевое время работы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12-14 часов в день с пиками. Ночные окна для ТО возможны.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24/7/365. ТО без простоя.</w:t>
            </w:r>
          </w:p>
        </w:tc>
      </w:tr>
      <w:tr w:rsidR="00384D70" w:rsidRPr="00384D70" w:rsidTr="00384D70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Критичный компонент (Самое важное)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Онлайн-запись для клиентов.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Мобильное приложение курьеров и панель диспетчера.</w:t>
            </w:r>
          </w:p>
        </w:tc>
      </w:tr>
      <w:tr w:rsidR="00384D70" w:rsidRPr="00384D70" w:rsidTr="00384D70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Что будет, если упадет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Клиенты не запишутся, менеджеры перейдут на бумагу или телефон.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Доставки встанут, курьеры останутся без работы, заказы потеряются.</w:t>
            </w:r>
          </w:p>
        </w:tc>
      </w:tr>
    </w:tbl>
    <w:p w:rsidR="00384D70" w:rsidRPr="00384D70" w:rsidRDefault="00384D70" w:rsidP="00384D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4D70">
        <w:rPr>
          <w:rFonts w:ascii="Times New Roman" w:hAnsi="Times New Roman" w:cs="Times New Roman"/>
          <w:sz w:val="28"/>
          <w:szCs w:val="28"/>
        </w:rPr>
        <w:t>Надежность (как система держится при сбоях)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827"/>
        <w:gridCol w:w="3686"/>
      </w:tblGrid>
      <w:tr w:rsidR="00384D70" w:rsidRPr="00384D70" w:rsidTr="00384D70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Барбершоп</w:t>
            </w:r>
            <w:proofErr w:type="spellEnd"/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</w:tr>
      <w:tr w:rsidR="00384D70" w:rsidRPr="00384D70" w:rsidTr="00384D70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Время восстановления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30–60 минут — успеем переписать записи на бумагу.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5–15 минут — дальше начнётся хаос.</w:t>
            </w:r>
          </w:p>
        </w:tc>
      </w:tr>
      <w:tr w:rsidR="00384D70" w:rsidRPr="00384D70" w:rsidTr="00384D70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Допустимая потеря данных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Данные за 5–15 минут до сбоя (например, последние записи).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Практически ничего. Потеря одного заказа — уже проблема.</w:t>
            </w:r>
          </w:p>
        </w:tc>
      </w:tr>
      <w:tr w:rsidR="00384D70" w:rsidRPr="00384D70" w:rsidTr="00384D70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Ключевой риск целостности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Двойное бронирование временного слота.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Двойное бронирование заказа, потеря статуса доставки.</w:t>
            </w:r>
          </w:p>
        </w:tc>
      </w:tr>
      <w:tr w:rsidR="00384D70" w:rsidRPr="00384D70" w:rsidTr="00384D70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Защита от сбоев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Резервные серверы, копии базы данных.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84D70" w:rsidRPr="00384D70" w:rsidRDefault="00384D70" w:rsidP="00384D70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384D70">
              <w:rPr>
                <w:rFonts w:ascii="Times New Roman" w:hAnsi="Times New Roman" w:cs="Times New Roman"/>
                <w:sz w:val="28"/>
                <w:szCs w:val="28"/>
              </w:rPr>
              <w:t>Полное дублирование всех систем, работа в нескольких дата-центрах сразу.</w:t>
            </w:r>
          </w:p>
        </w:tc>
      </w:tr>
    </w:tbl>
    <w:p w:rsidR="0050657E" w:rsidRPr="00384D70" w:rsidRDefault="0050657E" w:rsidP="00384D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50657E" w:rsidRPr="00384D70" w:rsidSect="00384D70">
      <w:pgSz w:w="11906" w:h="16838"/>
      <w:pgMar w:top="1134" w:right="1701" w:bottom="1134" w:left="85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71CD9"/>
    <w:multiLevelType w:val="hybridMultilevel"/>
    <w:tmpl w:val="94028C0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50EC5"/>
    <w:multiLevelType w:val="hybridMultilevel"/>
    <w:tmpl w:val="CF1E5FF4"/>
    <w:lvl w:ilvl="0" w:tplc="5A1C7E4C">
      <w:start w:val="7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09395930">
    <w:abstractNumId w:val="0"/>
  </w:num>
  <w:num w:numId="2" w16cid:durableId="152110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7E"/>
    <w:rsid w:val="00384D70"/>
    <w:rsid w:val="0050657E"/>
    <w:rsid w:val="00701A0C"/>
    <w:rsid w:val="00DB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449F1"/>
  <w15:chartTrackingRefBased/>
  <w15:docId w15:val="{4DF99944-9329-D244-B8F7-33A7B7D6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A0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06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5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5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5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5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5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5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6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0589F6-8C64-F449-A6B2-B57B699DC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3</cp:revision>
  <dcterms:created xsi:type="dcterms:W3CDTF">2026-02-08T19:23:00Z</dcterms:created>
  <dcterms:modified xsi:type="dcterms:W3CDTF">2026-02-08T20:10:00Z</dcterms:modified>
</cp:coreProperties>
</file>