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B09" w:rsidRPr="008E297A" w:rsidRDefault="008E297A" w:rsidP="00507743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0</w:t>
      </w:r>
      <w:r w:rsidR="00507743" w:rsidRPr="005077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— </w:t>
      </w:r>
      <w:r w:rsidR="00507743" w:rsidRPr="005077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Определение частоты и сроков для потоков данных</w:t>
      </w:r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tbl>
      <w:tblPr>
        <w:tblStyle w:val="ac"/>
        <w:tblW w:w="6068" w:type="pct"/>
        <w:tblInd w:w="-1423" w:type="dxa"/>
        <w:tblLayout w:type="fixed"/>
        <w:tblLook w:val="04A0" w:firstRow="1" w:lastRow="0" w:firstColumn="1" w:lastColumn="0" w:noHBand="0" w:noVBand="1"/>
      </w:tblPr>
      <w:tblGrid>
        <w:gridCol w:w="425"/>
        <w:gridCol w:w="1702"/>
        <w:gridCol w:w="2268"/>
        <w:gridCol w:w="1559"/>
        <w:gridCol w:w="1418"/>
        <w:gridCol w:w="1417"/>
        <w:gridCol w:w="1276"/>
        <w:gridCol w:w="1276"/>
      </w:tblGrid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Поток данных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Желаемая частота передачи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Желаемые сроки доставки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Макс. возможная частота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Мин. возможная частота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Макс. возможные сроки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Мин. возможные сроки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Информация о заказах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lang w:val="en-US"/>
              </w:rPr>
            </w:pPr>
            <w:r w:rsidRPr="00FB0C3F">
              <w:rPr>
                <w:rFonts w:ascii="Times New Roman" w:hAnsi="Times New Roman" w:cs="Times New Roman"/>
              </w:rPr>
              <w:t>В режиме реального времени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1-3 секунды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100 мс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5 минут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10 секунд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0.5 секунды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База адресов комплектации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По мере необходимости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1-2 часа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Ежедневно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Ежемесячно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24 часа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30 минут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Статус выполнения заказа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В режиме реального времени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1-2 секунды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10 секунд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5 минут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30 секунд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0.5 секунды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Данные о поступивших заказах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lang w:val="en-US"/>
              </w:rPr>
            </w:pPr>
            <w:r w:rsidRPr="00FB0C3F">
              <w:rPr>
                <w:rFonts w:ascii="Times New Roman" w:hAnsi="Times New Roman" w:cs="Times New Roman"/>
              </w:rPr>
              <w:t>Каждый час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5-10 минут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15 минут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4 часа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 час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 минута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Информация о доставке заказа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При завершении доставки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1-5 секунд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30 секунд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30 минут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15 минут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 секунда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Начисленная оплата курьерам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Еженедельно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2-4 часа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Ежедневно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Ежемесячно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24 часа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30 минут</w:t>
            </w:r>
          </w:p>
        </w:tc>
      </w:tr>
      <w:tr w:rsidR="00507743" w:rsidRPr="00507743" w:rsidTr="008B4286">
        <w:tc>
          <w:tcPr>
            <w:tcW w:w="425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  <w:b/>
                <w:bCs/>
              </w:rPr>
            </w:pPr>
            <w:r w:rsidRPr="00FB0C3F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702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Данные о курьерах</w:t>
            </w:r>
          </w:p>
        </w:tc>
        <w:tc>
          <w:tcPr>
            <w:tcW w:w="226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При регистрации</w:t>
            </w:r>
          </w:p>
        </w:tc>
        <w:tc>
          <w:tcPr>
            <w:tcW w:w="1559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1-2 минуты</w:t>
            </w:r>
          </w:p>
        </w:tc>
        <w:tc>
          <w:tcPr>
            <w:tcW w:w="1418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В режиме реального времени</w:t>
            </w:r>
          </w:p>
        </w:tc>
        <w:tc>
          <w:tcPr>
            <w:tcW w:w="1417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Каждые 4 часа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30 минут</w:t>
            </w:r>
          </w:p>
        </w:tc>
        <w:tc>
          <w:tcPr>
            <w:tcW w:w="1276" w:type="dxa"/>
          </w:tcPr>
          <w:p w:rsidR="00507743" w:rsidRPr="00FB0C3F" w:rsidRDefault="00507743" w:rsidP="00507743">
            <w:pPr>
              <w:rPr>
                <w:rFonts w:ascii="Times New Roman" w:hAnsi="Times New Roman" w:cs="Times New Roman"/>
              </w:rPr>
            </w:pPr>
            <w:r w:rsidRPr="00FB0C3F">
              <w:rPr>
                <w:rFonts w:ascii="Times New Roman" w:hAnsi="Times New Roman" w:cs="Times New Roman"/>
              </w:rPr>
              <w:t>10 секунд</w:t>
            </w:r>
          </w:p>
        </w:tc>
      </w:tr>
    </w:tbl>
    <w:p w:rsidR="006E42B3" w:rsidRPr="00875B09" w:rsidRDefault="006E42B3"/>
    <w:sectPr w:rsidR="006E42B3" w:rsidRPr="00875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B3"/>
    <w:rsid w:val="00507743"/>
    <w:rsid w:val="006E42B3"/>
    <w:rsid w:val="00720AF4"/>
    <w:rsid w:val="00875B09"/>
    <w:rsid w:val="008B4286"/>
    <w:rsid w:val="008E297A"/>
    <w:rsid w:val="00DB308C"/>
    <w:rsid w:val="00DB485E"/>
    <w:rsid w:val="00FB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2117241-A991-5548-A162-E7BD526D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2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2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2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2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2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2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2B3"/>
    <w:rPr>
      <w:b/>
      <w:bCs/>
      <w:smallCaps/>
      <w:color w:val="0F4761" w:themeColor="accent1" w:themeShade="BF"/>
      <w:spacing w:val="5"/>
    </w:rPr>
  </w:style>
  <w:style w:type="table" w:styleId="31">
    <w:name w:val="Plain Table 3"/>
    <w:basedOn w:val="a1"/>
    <w:uiPriority w:val="43"/>
    <w:rsid w:val="00875B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875B0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875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6</cp:revision>
  <dcterms:created xsi:type="dcterms:W3CDTF">2026-02-23T17:50:00Z</dcterms:created>
  <dcterms:modified xsi:type="dcterms:W3CDTF">2026-02-23T18:27:00Z</dcterms:modified>
</cp:coreProperties>
</file>