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493" w:rsidRPr="00D66493" w:rsidRDefault="00D66493" w:rsidP="00D66493">
      <w:pPr>
        <w:pStyle w:val="1"/>
        <w:spacing w:before="0" w:after="0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  <w:bookmarkStart w:id="0" w:name="exercise-02--%25D0%25B0%25D0%25BA%25D1%2"/>
      <w:bookmarkEnd w:id="0"/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Exercise 02 — Актуализация UC04 «Зарегистрировать клиента (менеджер)»</w:t>
      </w:r>
    </w:p>
    <w:p w:rsidR="00D66493" w:rsidRPr="00D66493" w:rsidRDefault="00D66493" w:rsidP="00D66493">
      <w:pPr>
        <w:pStyle w:val="2"/>
        <w:widowControl/>
        <w:pBdr>
          <w:bottom w:val="single" w:sz="2" w:space="1" w:color="FFFFFF"/>
        </w:pBdr>
        <w:spacing w:before="75" w:after="0"/>
        <w:rPr>
          <w:rFonts w:ascii="Times New Roman" w:hAnsi="Times New Roman" w:cs="Times New Roman"/>
          <w:color w:val="000000"/>
          <w:sz w:val="28"/>
          <w:szCs w:val="28"/>
          <w:lang/>
        </w:rPr>
      </w:pPr>
      <w:bookmarkStart w:id="1" w:name="%25D0%25BF%25D0%25BE%25D0%25BB%25D0%25BD"/>
      <w:bookmarkEnd w:id="1"/>
      <w:r w:rsidRPr="00D66493">
        <w:rPr>
          <w:rFonts w:ascii="Times New Roman" w:hAnsi="Times New Roman" w:cs="Times New Roman"/>
          <w:b/>
          <w:bCs/>
          <w:color w:val="000000"/>
          <w:sz w:val="28"/>
          <w:szCs w:val="28"/>
          <w:lang/>
        </w:rPr>
        <w:t>Полная последовательность шагов</w:t>
      </w:r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91"/>
        <w:gridCol w:w="3793"/>
        <w:gridCol w:w="1903"/>
        <w:gridCol w:w="1250"/>
        <w:gridCol w:w="2133"/>
      </w:tblGrid>
      <w:tr w:rsidR="00D66493" w:rsidRPr="00D66493" w:rsidTr="00D66493">
        <w:trPr>
          <w:tblHeader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Шаг</w:t>
            </w:r>
          </w:p>
        </w:tc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Действие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Роль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Интеграционный метод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Менеджер открывает страницу регистрации клиента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Менеджер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2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загружает форму регистрации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GET /registration-form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3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Менеджер вводит номер телефона и имя клиента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Менеджер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4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валидирует введенные данные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(JavaScript)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5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отправляет данные на сервер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→ Сервер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POST /clients/register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6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проверяет уникальность телефона в БД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SELECT запрос к БД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7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генерирует учетные данные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8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сохраняет клиента в БД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INSERT запрос к БД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9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отправляет SMS уведомление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SMS-сервис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POST /sms/send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10</w:t>
            </w:r>
          </w:p>
        </w:tc>
        <w:tc>
          <w:tcPr>
            <w:tcW w:w="379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возвращает результат менеджеру</w:t>
            </w:r>
          </w:p>
        </w:tc>
        <w:tc>
          <w:tcPr>
            <w:tcW w:w="19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JSON response</w:t>
            </w:r>
          </w:p>
        </w:tc>
      </w:tr>
    </w:tbl>
    <w:p w:rsidR="00D66493" w:rsidRPr="00D66493" w:rsidRDefault="00D66493" w:rsidP="00D66493">
      <w:pPr>
        <w:pStyle w:val="2"/>
        <w:widowControl/>
        <w:pBdr>
          <w:bottom w:val="single" w:sz="2" w:space="1" w:color="FFFFFF"/>
        </w:pBdr>
        <w:spacing w:before="75" w:after="0"/>
        <w:rPr>
          <w:rFonts w:ascii="Times New Roman" w:hAnsi="Times New Roman" w:cs="Times New Roman"/>
          <w:color w:val="000000"/>
          <w:sz w:val="28"/>
          <w:szCs w:val="28"/>
          <w:lang/>
        </w:rPr>
      </w:pPr>
      <w:bookmarkStart w:id="2" w:name="%25D0%25B0%25D0%25BB%25D1%258C%25D1%2582"/>
      <w:bookmarkEnd w:id="2"/>
      <w:r w:rsidRPr="00D66493">
        <w:rPr>
          <w:rFonts w:ascii="Times New Roman" w:hAnsi="Times New Roman" w:cs="Times New Roman"/>
          <w:b/>
          <w:bCs/>
          <w:color w:val="000000"/>
          <w:sz w:val="28"/>
          <w:szCs w:val="28"/>
          <w:lang/>
        </w:rPr>
        <w:t>Альтернативные сценарии</w:t>
      </w:r>
    </w:p>
    <w:p w:rsidR="00D66493" w:rsidRPr="00D66493" w:rsidRDefault="00D66493" w:rsidP="00D66493">
      <w:pPr>
        <w:pStyle w:val="2"/>
        <w:widowControl/>
        <w:pBdr>
          <w:bottom w:val="single" w:sz="2" w:space="1" w:color="FFFFFF"/>
        </w:pBdr>
        <w:spacing w:before="0" w:after="0"/>
        <w:rPr>
          <w:rFonts w:ascii="Times New Roman" w:hAnsi="Times New Roman" w:cs="Times New Roman"/>
          <w:color w:val="000000"/>
          <w:sz w:val="28"/>
          <w:szCs w:val="28"/>
          <w:lang/>
        </w:rPr>
      </w:pPr>
      <w:bookmarkStart w:id="3" w:name="%25D0%25B0%25D0%25BB%25D1%258C%25D1%2581"/>
      <w:bookmarkEnd w:id="3"/>
      <w:r w:rsidRPr="00D66493">
        <w:rPr>
          <w:rFonts w:ascii="Times New Roman" w:hAnsi="Times New Roman" w:cs="Times New Roman"/>
          <w:b/>
          <w:bCs/>
          <w:color w:val="000000"/>
          <w:sz w:val="28"/>
          <w:szCs w:val="28"/>
          <w:lang/>
        </w:rPr>
        <w:t>Альтернативный сценарий 1: Телефон уже зарегистрирован</w:t>
      </w:r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91"/>
        <w:gridCol w:w="3827"/>
        <w:gridCol w:w="1843"/>
        <w:gridCol w:w="1276"/>
        <w:gridCol w:w="2133"/>
      </w:tblGrid>
      <w:tr w:rsidR="00D66493" w:rsidRPr="00D66493" w:rsidTr="00D66493">
        <w:trPr>
          <w:tblHeader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Шаг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Действие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Роль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Интеграционный метод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6а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обнаруживает существующий телефон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SELECT запрос к БД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6б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возвращает ошибку валидации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JSON error response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6в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отображает сообщение об ошибке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6г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 xml:space="preserve">Менеджер вводит другой </w:t>
            </w: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номер телефона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Клиент (веб-</w:t>
            </w: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браузер)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Менедже</w:t>
            </w: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р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6д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Возврат к шагу 4 основного сценария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</w:tbl>
    <w:p w:rsidR="00D66493" w:rsidRPr="00D66493" w:rsidRDefault="00D66493" w:rsidP="00D66493">
      <w:pPr>
        <w:pStyle w:val="3"/>
        <w:widowControl/>
        <w:spacing w:before="75" w:after="0"/>
        <w:rPr>
          <w:rFonts w:ascii="Times New Roman" w:hAnsi="Times New Roman" w:cs="Times New Roman"/>
          <w:color w:val="000000"/>
          <w:lang/>
        </w:rPr>
      </w:pPr>
      <w:bookmarkStart w:id="4" w:name="%25D0%25B0%25D0%25BB%25D1%258C%25D1%2583"/>
      <w:bookmarkEnd w:id="4"/>
      <w:r w:rsidRPr="00D66493">
        <w:rPr>
          <w:rFonts w:ascii="Times New Roman" w:hAnsi="Times New Roman" w:cs="Times New Roman"/>
          <w:b/>
          <w:bCs/>
          <w:color w:val="000000"/>
          <w:lang/>
        </w:rPr>
        <w:t>Альтернативный сценарий 2: Ошибка отправки SMS</w:t>
      </w:r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91"/>
        <w:gridCol w:w="3827"/>
        <w:gridCol w:w="1843"/>
        <w:gridCol w:w="1276"/>
        <w:gridCol w:w="2133"/>
      </w:tblGrid>
      <w:tr w:rsidR="00D66493" w:rsidRPr="00D66493" w:rsidTr="00D66493">
        <w:trPr>
          <w:tblHeader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Шаг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Действие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Роль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Интеграционный метод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9а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SMS-сервис недоступен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← SMS-сервис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HTTP error response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9б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логирует ошибку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приложения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9в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помечает клиента как "требует SMS"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БД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UPDATE запрос к БД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9г</w:t>
            </w:r>
          </w:p>
        </w:tc>
        <w:tc>
          <w:tcPr>
            <w:tcW w:w="38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возвращает предупреждение менеджеру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Сервер → Клиент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JSON warning response</w:t>
            </w:r>
          </w:p>
        </w:tc>
      </w:tr>
    </w:tbl>
    <w:p w:rsidR="00D66493" w:rsidRPr="00D66493" w:rsidRDefault="00D66493" w:rsidP="00D66493">
      <w:pPr>
        <w:pStyle w:val="3"/>
        <w:widowControl/>
        <w:spacing w:before="75" w:after="0"/>
        <w:rPr>
          <w:rFonts w:ascii="Times New Roman" w:hAnsi="Times New Roman" w:cs="Times New Roman"/>
          <w:color w:val="000000"/>
          <w:lang/>
        </w:rPr>
      </w:pPr>
      <w:bookmarkStart w:id="5" w:name="%25D0%25B0%25D0%25BB%25D1%258C%25D1%2584"/>
      <w:bookmarkEnd w:id="5"/>
      <w:r w:rsidRPr="00D66493">
        <w:rPr>
          <w:rFonts w:ascii="Times New Roman" w:hAnsi="Times New Roman" w:cs="Times New Roman"/>
          <w:b/>
          <w:bCs/>
          <w:color w:val="000000"/>
          <w:lang/>
        </w:rPr>
        <w:t>Альтернативный сценарий 3: Ошибка валидации данных</w:t>
      </w:r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91"/>
        <w:gridCol w:w="3769"/>
        <w:gridCol w:w="1901"/>
        <w:gridCol w:w="1249"/>
        <w:gridCol w:w="2160"/>
      </w:tblGrid>
      <w:tr w:rsidR="00D66493" w:rsidRPr="00D66493" w:rsidTr="00D66493">
        <w:trPr>
          <w:tblHeader/>
        </w:trPr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Шаг</w:t>
            </w:r>
          </w:p>
        </w:tc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Действие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Приложение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Роль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Интеграционный метод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4а</w:t>
            </w:r>
          </w:p>
        </w:tc>
        <w:tc>
          <w:tcPr>
            <w:tcW w:w="37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обнаруживает некорректные данные</w:t>
            </w:r>
          </w:p>
        </w:tc>
        <w:tc>
          <w:tcPr>
            <w:tcW w:w="19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(JavaScript)</w:t>
            </w:r>
          </w:p>
        </w:tc>
        <w:tc>
          <w:tcPr>
            <w:tcW w:w="12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4б</w:t>
            </w:r>
          </w:p>
        </w:tc>
        <w:tc>
          <w:tcPr>
            <w:tcW w:w="37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 отображает ошибки валидации</w:t>
            </w:r>
          </w:p>
        </w:tc>
        <w:tc>
          <w:tcPr>
            <w:tcW w:w="19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2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Система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4в</w:t>
            </w:r>
          </w:p>
        </w:tc>
        <w:tc>
          <w:tcPr>
            <w:tcW w:w="37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Менеджер исправляет данные</w:t>
            </w:r>
          </w:p>
        </w:tc>
        <w:tc>
          <w:tcPr>
            <w:tcW w:w="19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 (веб-браузер)</w:t>
            </w:r>
          </w:p>
        </w:tc>
        <w:tc>
          <w:tcPr>
            <w:tcW w:w="12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Менеджер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  <w:tr w:rsidR="00D66493" w:rsidRPr="00D66493" w:rsidTr="00D66493">
        <w:trPr>
          <w:trHeight w:val="86"/>
        </w:trPr>
        <w:tc>
          <w:tcPr>
            <w:tcW w:w="79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4г</w:t>
            </w:r>
          </w:p>
        </w:tc>
        <w:tc>
          <w:tcPr>
            <w:tcW w:w="376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Возврат к шагу 4 основного сценария</w:t>
            </w:r>
          </w:p>
        </w:tc>
        <w:tc>
          <w:tcPr>
            <w:tcW w:w="19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12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</w:tr>
    </w:tbl>
    <w:p w:rsidR="00D66493" w:rsidRPr="00D66493" w:rsidRDefault="00D66493" w:rsidP="00D66493">
      <w:pPr>
        <w:pStyle w:val="2"/>
        <w:widowControl/>
        <w:pBdr>
          <w:bottom w:val="single" w:sz="2" w:space="1" w:color="FFFFFF"/>
        </w:pBdr>
        <w:spacing w:before="132" w:after="12"/>
        <w:rPr>
          <w:rFonts w:ascii="Times New Roman" w:hAnsi="Times New Roman" w:cs="Times New Roman"/>
          <w:color w:val="000000"/>
          <w:sz w:val="28"/>
          <w:szCs w:val="28"/>
          <w:lang/>
        </w:rPr>
      </w:pPr>
      <w:bookmarkStart w:id="6" w:name="%25D0%25B8%25D1%2581%25D0%25BF%25D0%25BE"/>
      <w:bookmarkEnd w:id="6"/>
      <w:r w:rsidRPr="00D66493">
        <w:rPr>
          <w:rFonts w:ascii="Times New Roman" w:hAnsi="Times New Roman" w:cs="Times New Roman"/>
          <w:b/>
          <w:bCs/>
          <w:color w:val="000000"/>
          <w:sz w:val="28"/>
          <w:szCs w:val="28"/>
          <w:lang/>
        </w:rPr>
        <w:t>Используемые справочники</w:t>
      </w:r>
    </w:p>
    <w:tbl>
      <w:tblPr>
        <w:tblW w:w="98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32"/>
        <w:gridCol w:w="4998"/>
        <w:gridCol w:w="3240"/>
      </w:tblGrid>
      <w:tr w:rsidR="00D66493" w:rsidRPr="00D66493" w:rsidTr="00292E7E">
        <w:trPr>
          <w:tblHeader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Справочник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Описание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Интеграционное взаимодействие</w:t>
            </w:r>
          </w:p>
        </w:tc>
      </w:tr>
      <w:tr w:rsidR="00D66493" w:rsidRPr="00D66493" w:rsidTr="00292E7E"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66493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Роли сотрудников</w:t>
            </w:r>
          </w:p>
        </w:tc>
        <w:tc>
          <w:tcPr>
            <w:tcW w:w="49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Справочник ролей для проверки прав менеджера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GET /roles/manager</w:t>
            </w:r>
          </w:p>
        </w:tc>
      </w:tr>
      <w:tr w:rsidR="00D66493" w:rsidRPr="00D66493" w:rsidTr="00292E7E"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66493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Статусы клиентов</w:t>
            </w:r>
          </w:p>
        </w:tc>
        <w:tc>
          <w:tcPr>
            <w:tcW w:w="49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Справочник статусов для установки начального статуса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GET /client-statuses</w:t>
            </w:r>
          </w:p>
        </w:tc>
      </w:tr>
      <w:tr w:rsidR="00D66493" w:rsidRPr="00D66493" w:rsidTr="00292E7E"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66493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lastRenderedPageBreak/>
              <w:t>Каналы связи</w:t>
            </w:r>
          </w:p>
        </w:tc>
        <w:tc>
          <w:tcPr>
            <w:tcW w:w="49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Справочник доступных каналов для уведомлений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493" w:rsidRPr="00D66493" w:rsidRDefault="00D66493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D66493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GET /communication-channels</w:t>
            </w:r>
          </w:p>
        </w:tc>
      </w:tr>
    </w:tbl>
    <w:p w:rsidR="00D66493" w:rsidRPr="00D66493" w:rsidRDefault="00D66493" w:rsidP="00D66493">
      <w:pPr>
        <w:pStyle w:val="2"/>
        <w:widowControl/>
        <w:pBdr>
          <w:bottom w:val="single" w:sz="2" w:space="1" w:color="FFFFFF"/>
        </w:pBdr>
        <w:spacing w:before="18" w:after="0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  <w:bookmarkStart w:id="7" w:name="%25D0%25B4%25D0%25BE%25D1%2580%25D0%25B0"/>
      <w:bookmarkEnd w:id="7"/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Доработка UC с учетом передачи справочных данных</w:t>
      </w:r>
    </w:p>
    <w:p w:rsidR="00D66493" w:rsidRPr="00D66493" w:rsidRDefault="00D66493" w:rsidP="00D66493">
      <w:pPr>
        <w:pStyle w:val="ad"/>
        <w:widowControl/>
        <w:spacing w:after="24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6493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Выбранный вариант</w:t>
      </w: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: Актуальный справочник передается до выполнения UC (включен в предусловие).</w:t>
      </w:r>
    </w:p>
    <w:p w:rsidR="00D66493" w:rsidRPr="00D66493" w:rsidRDefault="00D66493" w:rsidP="00D66493">
      <w:pPr>
        <w:pStyle w:val="3"/>
        <w:widowControl/>
        <w:spacing w:before="360" w:after="240"/>
        <w:rPr>
          <w:rFonts w:ascii="Times New Roman" w:hAnsi="Times New Roman" w:cs="Times New Roman"/>
          <w:b/>
          <w:color w:val="000000"/>
          <w:lang/>
        </w:rPr>
      </w:pPr>
      <w:bookmarkStart w:id="8" w:name="%25D0%25B4%25D0%25BE%25D0%25BF%25D0%25BE"/>
      <w:bookmarkEnd w:id="8"/>
      <w:r w:rsidRPr="00D66493">
        <w:rPr>
          <w:rFonts w:ascii="Times New Roman" w:hAnsi="Times New Roman" w:cs="Times New Roman"/>
          <w:color w:val="000000"/>
          <w:lang/>
        </w:rPr>
        <w:t>Дополненные предусловия:</w:t>
      </w:r>
    </w:p>
    <w:p w:rsidR="00D66493" w:rsidRPr="00D66493" w:rsidRDefault="00D66493" w:rsidP="00D66493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Менеджер получил график работы мастеров</w:t>
      </w:r>
    </w:p>
    <w:p w:rsidR="00D66493" w:rsidRPr="00D66493" w:rsidRDefault="00D66493" w:rsidP="00D66493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Менеджер зашел на сайт и аутентифицирован</w:t>
      </w:r>
    </w:p>
    <w:p w:rsidR="00D66493" w:rsidRPr="00D66493" w:rsidRDefault="00D66493" w:rsidP="00D66493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6493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Система загрузила актуальные справочники ролей и статусов</w:t>
      </w:r>
    </w:p>
    <w:p w:rsidR="00D66493" w:rsidRPr="00D66493" w:rsidRDefault="00D66493" w:rsidP="00D66493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66493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Система проверила доступность SMS-сервиса</w:t>
      </w:r>
    </w:p>
    <w:p w:rsidR="00D66493" w:rsidRPr="00D66493" w:rsidRDefault="00D66493" w:rsidP="00D66493">
      <w:pPr>
        <w:pStyle w:val="3"/>
        <w:widowControl/>
        <w:spacing w:before="360" w:after="240"/>
        <w:rPr>
          <w:rFonts w:ascii="Times New Roman" w:hAnsi="Times New Roman" w:cs="Times New Roman"/>
          <w:b/>
          <w:color w:val="000000"/>
          <w:lang/>
        </w:rPr>
      </w:pPr>
      <w:bookmarkStart w:id="9" w:name="%25D0%25B4%25D0%25BE%25D0%25BF%25D0%25B1"/>
      <w:bookmarkEnd w:id="9"/>
      <w:r w:rsidRPr="00D66493">
        <w:rPr>
          <w:rFonts w:ascii="Times New Roman" w:hAnsi="Times New Roman" w:cs="Times New Roman"/>
          <w:color w:val="000000"/>
          <w:lang/>
        </w:rPr>
        <w:t>Дополненный шаг инициализации:</w:t>
      </w:r>
    </w:p>
    <w:p w:rsidR="00D66493" w:rsidRPr="00D66493" w:rsidRDefault="00D66493" w:rsidP="00D66493">
      <w:pPr>
        <w:pStyle w:val="ad"/>
        <w:widowControl/>
        <w:spacing w:after="24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66493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Шаг 0</w:t>
      </w: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: Система загружает необходимые справочники при входе менеджера в систему:</w:t>
      </w:r>
    </w:p>
    <w:p w:rsidR="00D66493" w:rsidRPr="00D66493" w:rsidRDefault="00D66493" w:rsidP="00D66493">
      <w:pPr>
        <w:pStyle w:val="ad"/>
        <w:widowControl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GET /api/reference/roles</w:t>
      </w:r>
    </w:p>
    <w:p w:rsidR="00D66493" w:rsidRPr="00D66493" w:rsidRDefault="00D66493" w:rsidP="00D66493">
      <w:pPr>
        <w:pStyle w:val="ad"/>
        <w:widowControl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GET /api/reference/client-statuses</w:t>
      </w:r>
    </w:p>
    <w:p w:rsidR="00516E45" w:rsidRPr="00D66493" w:rsidRDefault="00D66493" w:rsidP="00D66493">
      <w:pPr>
        <w:pStyle w:val="ad"/>
        <w:widowControl/>
        <w:numPr>
          <w:ilvl w:val="0"/>
          <w:numId w:val="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D66493">
        <w:rPr>
          <w:rFonts w:ascii="Times New Roman" w:hAnsi="Times New Roman" w:cs="Times New Roman"/>
          <w:color w:val="000000"/>
          <w:sz w:val="28"/>
          <w:szCs w:val="28"/>
          <w:lang/>
        </w:rPr>
        <w:t>GET /api/reference/communication-channels</w:t>
      </w:r>
    </w:p>
    <w:sectPr w:rsidR="00516E45" w:rsidRPr="00D66493" w:rsidSect="00D66493">
      <w:pgSz w:w="12240" w:h="15840"/>
      <w:pgMar w:top="1134" w:right="1131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urce Han Serif CN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auto"/>
    <w:pitch w:val="variable"/>
  </w:font>
  <w:font w:name="Noto Sans Mono CJK SC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992"/>
    <w:multiLevelType w:val="multilevel"/>
    <w:tmpl w:val="12F6BD2C"/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7EA43125"/>
    <w:multiLevelType w:val="multilevel"/>
    <w:tmpl w:val="0598DC1C"/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877357613">
    <w:abstractNumId w:val="1"/>
  </w:num>
  <w:num w:numId="2" w16cid:durableId="185522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516E45"/>
    <w:rsid w:val="00765C7B"/>
    <w:rsid w:val="00D6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902EFE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493"/>
    <w:pPr>
      <w:widowControl w:val="0"/>
      <w:suppressAutoHyphens/>
      <w:spacing w:after="0" w:line="240" w:lineRule="auto"/>
    </w:pPr>
    <w:rPr>
      <w:rFonts w:ascii="Liberation Serif" w:eastAsia="Source Han Serif CN" w:hAnsi="Liberation Serif" w:cs="Noto Sans"/>
      <w:kern w:val="0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styleId="ac">
    <w:name w:val="Strong"/>
    <w:qFormat/>
    <w:rsid w:val="00D66493"/>
    <w:rPr>
      <w:b/>
      <w:bCs/>
    </w:rPr>
  </w:style>
  <w:style w:type="paragraph" w:styleId="ad">
    <w:name w:val="Body Text"/>
    <w:basedOn w:val="a"/>
    <w:link w:val="ae"/>
    <w:rsid w:val="00D66493"/>
    <w:pPr>
      <w:spacing w:after="140" w:line="276" w:lineRule="auto"/>
    </w:pPr>
  </w:style>
  <w:style w:type="character" w:customStyle="1" w:styleId="ae">
    <w:name w:val="Основной текст Знак"/>
    <w:basedOn w:val="a0"/>
    <w:link w:val="ad"/>
    <w:rsid w:val="00D66493"/>
    <w:rPr>
      <w:rFonts w:ascii="Liberation Serif" w:eastAsia="Source Han Serif CN" w:hAnsi="Liberation Serif" w:cs="Noto Sans"/>
      <w:kern w:val="0"/>
      <w:lang w:val="en-US" w:eastAsia="zh-CN" w:bidi="hi-IN"/>
      <w14:ligatures w14:val="none"/>
    </w:rPr>
  </w:style>
  <w:style w:type="paragraph" w:customStyle="1" w:styleId="PreformattedText">
    <w:name w:val="Preformatted Text"/>
    <w:basedOn w:val="a"/>
    <w:qFormat/>
    <w:rsid w:val="00D66493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rsid w:val="00D66493"/>
    <w:pPr>
      <w:suppressLineNumbers/>
    </w:pPr>
  </w:style>
  <w:style w:type="paragraph" w:customStyle="1" w:styleId="TableHeading">
    <w:name w:val="Table Heading"/>
    <w:basedOn w:val="TableContents"/>
    <w:qFormat/>
    <w:rsid w:val="00D66493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2026-06-05T07:29:00Z</dcterms:modified>
</cp:coreProperties>
</file>