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5C75" w:rsidRPr="005B5C75" w:rsidRDefault="005B5C75" w:rsidP="005B5C75">
      <w:pPr>
        <w:rPr>
          <w:rFonts w:ascii="Times New Roman" w:hAnsi="Times New Roman" w:cs="Times New Roman"/>
          <w:sz w:val="28"/>
          <w:szCs w:val="28"/>
        </w:rPr>
      </w:pPr>
      <w:r w:rsidRPr="005B5C75">
        <w:rPr>
          <w:rFonts w:ascii="Times New Roman" w:hAnsi="Times New Roman" w:cs="Times New Roman"/>
          <w:sz w:val="28"/>
          <w:szCs w:val="28"/>
        </w:rPr>
        <w:t xml:space="preserve">Exercise 04 — </w:t>
      </w:r>
      <w:proofErr w:type="spellStart"/>
      <w:r w:rsidRPr="005B5C75"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 w:rsidRPr="005B5C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B5C75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5B5C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C75">
        <w:rPr>
          <w:rFonts w:ascii="Times New Roman" w:hAnsi="Times New Roman" w:cs="Times New Roman"/>
          <w:sz w:val="28"/>
          <w:szCs w:val="28"/>
        </w:rPr>
        <w:t>методов</w:t>
      </w:r>
      <w:proofErr w:type="spellEnd"/>
      <w:r w:rsidRPr="005B5C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5C7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B5C75">
        <w:rPr>
          <w:rFonts w:ascii="Times New Roman" w:hAnsi="Times New Roman" w:cs="Times New Roman"/>
          <w:sz w:val="28"/>
          <w:szCs w:val="28"/>
        </w:rPr>
        <w:t xml:space="preserve"> UC04</w:t>
      </w:r>
    </w:p>
    <w:p w:rsidR="005B5C75" w:rsidRPr="005B5C75" w:rsidRDefault="005B5C75" w:rsidP="005B5C7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Наборы «вопрос — ответы» для интеграции</w:t>
      </w:r>
    </w:p>
    <w:p w:rsidR="005B5C75" w:rsidRPr="005B5C75" w:rsidRDefault="005B5C75" w:rsidP="005B5C75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1. Регистрация клиента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5500"/>
        <w:gridCol w:w="5200"/>
      </w:tblGrid>
      <w:tr w:rsidR="005B5C75" w:rsidRPr="005B5C75" w:rsidTr="00292E7E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5B5C75" w:rsidRPr="005B5C75" w:rsidTr="00292E7E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Как зарегистрировать нового клиента?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POST-запрос с данными клиента</w:t>
            </w:r>
          </w:p>
        </w:tc>
      </w:tr>
      <w:tr w:rsidR="005B5C75" w:rsidRPr="005B5C75" w:rsidTr="00292E7E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Что делать, если телефон уже существует?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Вернуть ошибку 409 Conflict</w:t>
            </w:r>
          </w:p>
        </w:tc>
      </w:tr>
      <w:tr w:rsidR="005B5C75" w:rsidRPr="005B5C75" w:rsidTr="00292E7E"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Как подтвердить успешную регистрацию?</w:t>
            </w:r>
          </w:p>
        </w:tc>
        <w:tc>
          <w:tcPr>
            <w:tcW w:w="5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Вернуть 201 Created с данными клиента</w:t>
            </w:r>
          </w:p>
        </w:tc>
      </w:tr>
    </w:tbl>
    <w:p w:rsidR="005B5C75" w:rsidRPr="005B5C75" w:rsidRDefault="005B5C75" w:rsidP="005B5C75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2. Проверка существования клиента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879"/>
        <w:gridCol w:w="3821"/>
      </w:tblGrid>
      <w:tr w:rsidR="005B5C75" w:rsidRPr="005B5C75" w:rsidTr="00292E7E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5B5C75" w:rsidRPr="005B5C75" w:rsidTr="00292E7E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Как проверить, существует ли клиент с данным телефоном?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GET-запрос по номеру телефона</w:t>
            </w:r>
          </w:p>
        </w:tc>
      </w:tr>
      <w:tr w:rsidR="005B5C75" w:rsidRPr="005B5C75" w:rsidTr="00292E7E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Что вернуть, если клиент найден?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 OK с данными клиента</w:t>
            </w:r>
          </w:p>
        </w:tc>
      </w:tr>
      <w:tr w:rsidR="005B5C75" w:rsidRPr="005B5C75" w:rsidTr="00292E7E"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Что вернуть, если клиент не найден?</w:t>
            </w:r>
          </w:p>
        </w:tc>
        <w:tc>
          <w:tcPr>
            <w:tcW w:w="3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404 Not Found</w:t>
            </w:r>
          </w:p>
        </w:tc>
      </w:tr>
    </w:tbl>
    <w:p w:rsidR="005B5C75" w:rsidRPr="005B5C75" w:rsidRDefault="005B5C75" w:rsidP="005B5C75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3. Отправка SMS-уведомления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5077"/>
        <w:gridCol w:w="5623"/>
      </w:tblGrid>
      <w:tr w:rsidR="005B5C75" w:rsidRPr="005B5C75" w:rsidTr="00292E7E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Вопрос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Ответ</w:t>
            </w:r>
          </w:p>
        </w:tc>
      </w:tr>
      <w:tr w:rsidR="005B5C75" w:rsidRPr="005B5C75" w:rsidTr="00292E7E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Как отправить SMS с учетными данными?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POST-запрос к SMS-сервису</w:t>
            </w:r>
          </w:p>
        </w:tc>
      </w:tr>
      <w:tr w:rsidR="005B5C75" w:rsidRPr="005B5C75" w:rsidTr="00292E7E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Что делать при ошибке отправки?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Логировать ошибку, вернуть предупреждение</w:t>
            </w:r>
          </w:p>
        </w:tc>
      </w:tr>
      <w:tr w:rsidR="005B5C75" w:rsidRPr="005B5C75" w:rsidTr="00292E7E">
        <w:tc>
          <w:tcPr>
            <w:tcW w:w="5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Как подтвердить отправку?</w:t>
            </w:r>
          </w:p>
        </w:tc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Вернуть 200 OK с ID сообщения</w:t>
            </w:r>
          </w:p>
        </w:tc>
      </w:tr>
    </w:tbl>
    <w:p w:rsidR="005B5C75" w:rsidRPr="005B5C75" w:rsidRDefault="005B5C75" w:rsidP="005B5C7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Определение HTTP-методов</w:t>
      </w:r>
    </w:p>
    <w:p w:rsidR="005B5C75" w:rsidRPr="005B5C75" w:rsidRDefault="005B5C75" w:rsidP="005B5C75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1. Регистрация нового клиента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541"/>
        <w:gridCol w:w="5210"/>
        <w:gridCol w:w="2949"/>
      </w:tblGrid>
      <w:tr w:rsidR="005B5C75" w:rsidRPr="005B5C75" w:rsidTr="00292E7E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5B5C75" w:rsidRPr="005B5C75" w:rsidTr="00292E7E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CREATE - создание нового ресурса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</w:tr>
      <w:tr w:rsidR="005B5C75" w:rsidRPr="005B5C75" w:rsidTr="00292E7E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Операция изменяет состояние системы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Небезопасный метод</w:t>
            </w:r>
          </w:p>
        </w:tc>
      </w:tr>
      <w:tr w:rsidR="005B5C75" w:rsidRPr="005B5C75" w:rsidTr="00292E7E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Повторный вызов создаст дубликат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Неидемпотентный</w:t>
            </w:r>
          </w:p>
        </w:tc>
      </w:tr>
      <w:tr w:rsidR="005B5C75" w:rsidRPr="005B5C75" w:rsidTr="00292E7E">
        <w:tc>
          <w:tcPr>
            <w:tcW w:w="2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Apple Color Emoji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5B5C75" w:rsidRPr="005B5C75" w:rsidRDefault="005B5C75" w:rsidP="005B5C75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2. Проверка существования клиента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720"/>
        <w:gridCol w:w="5170"/>
        <w:gridCol w:w="2810"/>
      </w:tblGrid>
      <w:tr w:rsidR="005B5C75" w:rsidRPr="005B5C75" w:rsidTr="00292E7E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5B5C75" w:rsidRPr="005B5C75" w:rsidTr="00292E7E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READ - чтение данных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</w:tr>
      <w:tr w:rsidR="005B5C75" w:rsidRPr="005B5C75" w:rsidTr="00292E7E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Операция не изменяет состояние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Безопасный метод</w:t>
            </w:r>
          </w:p>
        </w:tc>
      </w:tr>
      <w:tr w:rsidR="005B5C75" w:rsidRPr="005B5C75" w:rsidTr="00292E7E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Результат одинаковый при повторах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Идемпотентный</w:t>
            </w:r>
          </w:p>
        </w:tc>
      </w:tr>
      <w:tr w:rsidR="005B5C75" w:rsidRPr="005B5C75" w:rsidTr="00292E7E"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Apple Color Emoji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5B5C75" w:rsidRPr="005B5C75" w:rsidRDefault="005B5C75" w:rsidP="005B5C75">
      <w:pPr>
        <w:pStyle w:val="3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lastRenderedPageBreak/>
        <w:t>3. Отправка SMS-уведомления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2357"/>
        <w:gridCol w:w="5606"/>
        <w:gridCol w:w="2737"/>
      </w:tblGrid>
      <w:tr w:rsidR="005B5C75" w:rsidRPr="005B5C75" w:rsidTr="00292E7E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Критерий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Анализ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Выбор</w:t>
            </w:r>
          </w:p>
        </w:tc>
      </w:tr>
      <w:tr w:rsidR="005B5C75" w:rsidRPr="005B5C75" w:rsidTr="00292E7E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CRUD операция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CREATE - создание уведомления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</w:tr>
      <w:tr w:rsidR="005B5C75" w:rsidRPr="005B5C75" w:rsidTr="00292E7E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Безопасность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Операция изменяет состояние (отправка SMS)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Небезопасный метод</w:t>
            </w:r>
          </w:p>
        </w:tc>
      </w:tr>
      <w:tr w:rsidR="005B5C75" w:rsidRPr="005B5C75" w:rsidTr="00292E7E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Идемпотентность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Повторная отправка нежелательна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Неидемпотентный</w:t>
            </w:r>
          </w:p>
        </w:tc>
      </w:tr>
      <w:tr w:rsidR="005B5C75" w:rsidRPr="005B5C75" w:rsidTr="00292E7E"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Итоговый выбор</w:t>
            </w:r>
          </w:p>
        </w:tc>
        <w:tc>
          <w:tcPr>
            <w:tcW w:w="5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2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</w:pPr>
            <w:r w:rsidRPr="005B5C75">
              <w:rPr>
                <w:rFonts w:ascii="Apple Color Emoji" w:hAnsi="Apple Color Emoji" w:cs="Apple Color Emoji"/>
                <w:color w:val="000000" w:themeColor="text1"/>
                <w:sz w:val="28"/>
                <w:szCs w:val="28"/>
                <w:lang/>
              </w:rPr>
              <w:t>✅</w:t>
            </w:r>
          </w:p>
        </w:tc>
      </w:tr>
    </w:tbl>
    <w:p w:rsidR="005B5C75" w:rsidRPr="005B5C75" w:rsidRDefault="005B5C75" w:rsidP="005B5C75">
      <w:pPr>
        <w:pStyle w:val="2"/>
        <w:spacing w:line="173" w:lineRule="exact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Описание запросов</w:t>
      </w:r>
    </w:p>
    <w:p w:rsidR="005B5C75" w:rsidRPr="005B5C75" w:rsidRDefault="005B5C75" w:rsidP="005B5C75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1. Регистрация клиента</w:t>
      </w:r>
    </w:p>
    <w:p w:rsidR="005B5C75" w:rsidRPr="005B5C75" w:rsidRDefault="005B5C75" w:rsidP="005B5C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Запрос: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URL-путь: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5B5C75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/api/clients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Параметры: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Нет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запроса: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клиента (имя, телефон)</w:t>
      </w:r>
    </w:p>
    <w:p w:rsidR="005B5C75" w:rsidRPr="005B5C75" w:rsidRDefault="005B5C75" w:rsidP="005B5C75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2. Проверка существования клиента</w:t>
      </w:r>
    </w:p>
    <w:p w:rsidR="005B5C75" w:rsidRPr="005B5C75" w:rsidRDefault="005B5C75" w:rsidP="005B5C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Запрос: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GET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URL-путь: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5B5C75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/api/clients/check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Параметры: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5B5C75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phone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(query parameter)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запроса: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Отсутствует</w:t>
      </w:r>
    </w:p>
    <w:p w:rsidR="005B5C75" w:rsidRPr="005B5C75" w:rsidRDefault="005B5C75" w:rsidP="005B5C75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3. Отправка SMS</w:t>
      </w:r>
    </w:p>
    <w:p w:rsidR="005B5C75" w:rsidRPr="005B5C75" w:rsidRDefault="005B5C75" w:rsidP="005B5C7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Запрос: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Метод: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POST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URL-путь: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</w:t>
      </w:r>
      <w:r w:rsidRPr="005B5C75">
        <w:rPr>
          <w:rStyle w:val="InlineCode"/>
          <w:rFonts w:ascii="Times New Roman" w:hAnsi="Times New Roman" w:cs="Times New Roman"/>
          <w:color w:val="000000" w:themeColor="text1"/>
          <w:sz w:val="28"/>
          <w:szCs w:val="28"/>
          <w:lang/>
        </w:rPr>
        <w:t>/api/notifications/sms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Параметры: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Нет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запроса: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для SMS (телефон, текст)</w:t>
      </w:r>
    </w:p>
    <w:p w:rsidR="005B5C75" w:rsidRPr="005B5C75" w:rsidRDefault="005B5C75" w:rsidP="005B5C7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lastRenderedPageBreak/>
        <w:t>Описание ответов</w:t>
      </w:r>
    </w:p>
    <w:p w:rsidR="005B5C75" w:rsidRPr="005B5C75" w:rsidRDefault="005B5C75" w:rsidP="005B5C75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1. Регистрация клиента</w:t>
      </w:r>
    </w:p>
    <w:p w:rsidR="005B5C75" w:rsidRPr="005B5C75" w:rsidRDefault="005B5C75" w:rsidP="005B5C75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/>
        </w:rPr>
        <w:t>Успешный ответ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Код состояния: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201 Created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ответа: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созданного клиента (ID, имя, телефон, дата регистрации)</w:t>
      </w:r>
    </w:p>
    <w:p w:rsidR="005B5C75" w:rsidRPr="005B5C75" w:rsidRDefault="005B5C75" w:rsidP="005B5C75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/>
        </w:rPr>
        <w:t>Неуспешный ответ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Код состояния: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409 Conflict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ответа: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ошибки (телефон уже существует)</w:t>
      </w:r>
    </w:p>
    <w:p w:rsidR="005B5C75" w:rsidRPr="005B5C75" w:rsidRDefault="005B5C75" w:rsidP="005B5C75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2. Проверка существования клиента</w:t>
      </w:r>
    </w:p>
    <w:p w:rsidR="005B5C75" w:rsidRPr="005B5C75" w:rsidRDefault="005B5C75" w:rsidP="005B5C75">
      <w:pPr>
        <w:pStyle w:val="4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/>
        </w:rPr>
        <w:t>Успешный ответ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Код состояния: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ответа: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данными клиента или пустой объект</w:t>
      </w:r>
    </w:p>
    <w:p w:rsidR="005B5C75" w:rsidRPr="005B5C75" w:rsidRDefault="005B5C75" w:rsidP="005B5C75">
      <w:pPr>
        <w:pStyle w:val="4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/>
        </w:rPr>
        <w:t>Неуспешный ответ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Код состояния: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400 Bad Request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ответа: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ошибки валидации</w:t>
      </w:r>
    </w:p>
    <w:p w:rsidR="005B5C75" w:rsidRPr="005B5C75" w:rsidRDefault="005B5C75" w:rsidP="005B5C75">
      <w:pPr>
        <w:pStyle w:val="3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5B5C75">
        <w:rPr>
          <w:rFonts w:ascii="Times New Roman" w:hAnsi="Times New Roman" w:cs="Times New Roman"/>
          <w:color w:val="000000" w:themeColor="text1"/>
          <w:lang/>
        </w:rPr>
        <w:t>3. Отправка SMS</w:t>
      </w:r>
    </w:p>
    <w:p w:rsidR="005B5C75" w:rsidRPr="005B5C75" w:rsidRDefault="005B5C75" w:rsidP="005B5C75">
      <w:pPr>
        <w:pStyle w:val="4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/>
        </w:rPr>
        <w:t>Успешный ответ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Код состояния: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200 OK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ответа: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ID отправленного сообщения</w:t>
      </w:r>
    </w:p>
    <w:p w:rsidR="005B5C75" w:rsidRPr="005B5C75" w:rsidRDefault="005B5C75" w:rsidP="005B5C75">
      <w:pPr>
        <w:pStyle w:val="4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i w:val="0"/>
          <w:color w:val="000000" w:themeColor="text1"/>
          <w:sz w:val="28"/>
          <w:szCs w:val="28"/>
          <w:lang/>
        </w:rPr>
        <w:t>Неуспешный ответ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Код состояния: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503 Service Unavailable</w:t>
      </w:r>
    </w:p>
    <w:p w:rsidR="005B5C75" w:rsidRPr="005B5C75" w:rsidRDefault="005B5C75" w:rsidP="005B5C75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B5C75">
        <w:rPr>
          <w:rFonts w:ascii="Times New Roman" w:hAnsi="Times New Roman" w:cs="Times New Roman"/>
          <w:b/>
          <w:color w:val="000000" w:themeColor="text1"/>
          <w:sz w:val="28"/>
          <w:szCs w:val="28"/>
          <w:lang/>
        </w:rPr>
        <w:t>Тело ответа:</w:t>
      </w: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 xml:space="preserve"> JSON с описанием ошибки SMS-сервиса</w:t>
      </w:r>
    </w:p>
    <w:p w:rsidR="005B5C75" w:rsidRPr="005B5C75" w:rsidRDefault="005B5C75" w:rsidP="005B5C75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B5C75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Полная спецификация методов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490"/>
        <w:gridCol w:w="932"/>
        <w:gridCol w:w="3718"/>
        <w:gridCol w:w="2785"/>
        <w:gridCol w:w="1340"/>
        <w:gridCol w:w="1435"/>
      </w:tblGrid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№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Метод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URL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Назначение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Успешный ответ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Ошибка</w:t>
            </w:r>
          </w:p>
        </w:tc>
      </w:tr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lastRenderedPageBreak/>
              <w:t>1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/api/clients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Регистрация нового клиента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201 Created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409 Conflict</w:t>
            </w:r>
          </w:p>
        </w:tc>
      </w:tr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/api/clients/check?phone={phone}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Проверка существования клиента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400 Bad Request</w:t>
            </w:r>
          </w:p>
        </w:tc>
      </w:tr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3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POST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/api/notifications/sms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Отправка SMS-уведомления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503 Service Unavailable</w:t>
            </w:r>
          </w:p>
        </w:tc>
      </w:tr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4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/api/hr/roles/delta?since={datetime}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Получение обновлений ролей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/api/notifications/channels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Получение каналов связи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500 Internal Server Error</w:t>
            </w:r>
          </w:p>
        </w:tc>
      </w:tr>
      <w:tr w:rsidR="005B5C75" w:rsidRPr="005B5C75" w:rsidTr="00292E7E"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6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GET</w:t>
            </w:r>
          </w:p>
        </w:tc>
        <w:tc>
          <w:tcPr>
            <w:tcW w:w="3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Style w:val="InlineCode"/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/api/phone/validate/{phone}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Валидация номера телефона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200 OK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5C75" w:rsidRPr="005B5C75" w:rsidRDefault="005B5C75" w:rsidP="00292E7E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B5C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/>
              </w:rPr>
              <w:t>400 Bad Request</w:t>
            </w:r>
          </w:p>
        </w:tc>
      </w:tr>
    </w:tbl>
    <w:p w:rsidR="00516E45" w:rsidRPr="005B5C75" w:rsidRDefault="00516E4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16E45" w:rsidRPr="005B5C75" w:rsidSect="005B5C75">
      <w:pgSz w:w="12240" w:h="15840"/>
      <w:pgMar w:top="1440" w:right="810" w:bottom="1440" w:left="72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D6A4A"/>
    <w:multiLevelType w:val="multilevel"/>
    <w:tmpl w:val="B28C427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8012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516E45"/>
    <w:rsid w:val="005B5C75"/>
    <w:rsid w:val="0076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0F5011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C75"/>
    <w:pPr>
      <w:suppressAutoHyphens/>
      <w:spacing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customStyle="1" w:styleId="InlineCode">
    <w:name w:val="InlineCode"/>
    <w:qFormat/>
    <w:rsid w:val="005B5C75"/>
    <w:rPr>
      <w:rFonts w:ascii="Consolas" w:eastAsia="Consolas" w:hAnsi="Consolas" w:cs="Consolas"/>
      <w:color w:val="C7254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2026-06-05T07:36:00Z</dcterms:modified>
</cp:coreProperties>
</file>