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A7" w:rsidRPr="00E00CA7" w:rsidRDefault="00E00CA7" w:rsidP="00E00CA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00CA7">
        <w:rPr>
          <w:rFonts w:ascii="Arial" w:hAnsi="Arial" w:cs="Arial"/>
          <w:b/>
          <w:sz w:val="24"/>
          <w:szCs w:val="24"/>
          <w:u w:val="single"/>
        </w:rPr>
        <w:t>Old Factory Fishing harvests</w:t>
      </w:r>
    </w:p>
    <w:p w:rsidR="00FA238D" w:rsidRDefault="00C11CDB" w:rsidP="00E44CBA">
      <w:pPr>
        <w:jc w:val="center"/>
      </w:pPr>
      <w:r>
        <w:rPr>
          <w:noProof/>
        </w:rPr>
        <w:drawing>
          <wp:inline distT="0" distB="0" distL="0" distR="0">
            <wp:extent cx="5943600" cy="280543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0543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0543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A238D" w:rsidRPr="00E00CA7" w:rsidRDefault="00FA238D" w:rsidP="00A75A1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br w:type="page"/>
      </w:r>
      <w:r>
        <w:rPr>
          <w:rFonts w:ascii="Arial" w:hAnsi="Arial" w:cs="Arial"/>
          <w:b/>
          <w:sz w:val="24"/>
          <w:szCs w:val="24"/>
          <w:u w:val="single"/>
        </w:rPr>
        <w:lastRenderedPageBreak/>
        <w:t>Moar Bay</w:t>
      </w:r>
      <w:r w:rsidRPr="00E00CA7">
        <w:rPr>
          <w:rFonts w:ascii="Arial" w:hAnsi="Arial" w:cs="Arial"/>
          <w:b/>
          <w:sz w:val="24"/>
          <w:szCs w:val="24"/>
          <w:u w:val="single"/>
        </w:rPr>
        <w:t xml:space="preserve"> Fishing harvests</w:t>
      </w:r>
    </w:p>
    <w:p w:rsidR="00FA238D" w:rsidRDefault="00FA238D" w:rsidP="00E44CBA">
      <w:pPr>
        <w:jc w:val="center"/>
      </w:pPr>
      <w:r>
        <w:rPr>
          <w:noProof/>
        </w:rPr>
        <w:drawing>
          <wp:inline distT="0" distB="0" distL="0" distR="0">
            <wp:extent cx="5943600" cy="280035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0035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0035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B11F8" w:rsidRPr="00E00CA7" w:rsidRDefault="00FA238D" w:rsidP="00A75A1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br w:type="page"/>
      </w:r>
      <w:r w:rsidR="006B11F8">
        <w:rPr>
          <w:rFonts w:ascii="Arial" w:hAnsi="Arial" w:cs="Arial"/>
          <w:b/>
          <w:sz w:val="24"/>
          <w:szCs w:val="24"/>
          <w:u w:val="single"/>
        </w:rPr>
        <w:lastRenderedPageBreak/>
        <w:t>Goose Island</w:t>
      </w:r>
      <w:r w:rsidR="006B11F8" w:rsidRPr="00E00CA7">
        <w:rPr>
          <w:rFonts w:ascii="Arial" w:hAnsi="Arial" w:cs="Arial"/>
          <w:b/>
          <w:sz w:val="24"/>
          <w:szCs w:val="24"/>
          <w:u w:val="single"/>
        </w:rPr>
        <w:t xml:space="preserve"> Fishing harvests</w:t>
      </w:r>
    </w:p>
    <w:p w:rsidR="006B11F8" w:rsidRDefault="006B11F8" w:rsidP="00E44CBA">
      <w:pPr>
        <w:jc w:val="center"/>
      </w:pPr>
      <w:r>
        <w:rPr>
          <w:noProof/>
        </w:rPr>
        <w:drawing>
          <wp:inline distT="0" distB="0" distL="0" distR="0">
            <wp:extent cx="5943600" cy="280289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0289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0289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B11F8" w:rsidRPr="00E00CA7" w:rsidRDefault="006B11F8" w:rsidP="00A75A1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br w:type="page"/>
      </w:r>
      <w:r w:rsidRPr="006B11F8">
        <w:rPr>
          <w:rFonts w:ascii="Arial" w:hAnsi="Arial" w:cs="Arial"/>
          <w:b/>
          <w:sz w:val="24"/>
          <w:szCs w:val="24"/>
          <w:u w:val="single"/>
        </w:rPr>
        <w:lastRenderedPageBreak/>
        <w:t>Shephard's Island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E00CA7">
        <w:rPr>
          <w:rFonts w:ascii="Arial" w:hAnsi="Arial" w:cs="Arial"/>
          <w:b/>
          <w:sz w:val="24"/>
          <w:szCs w:val="24"/>
          <w:u w:val="single"/>
        </w:rPr>
        <w:t>Fishing harvests</w:t>
      </w:r>
    </w:p>
    <w:p w:rsidR="00BE6F3F" w:rsidRDefault="006B11F8" w:rsidP="00E44CBA">
      <w:pPr>
        <w:jc w:val="center"/>
      </w:pPr>
      <w:r>
        <w:rPr>
          <w:noProof/>
        </w:rPr>
        <w:drawing>
          <wp:inline distT="0" distB="0" distL="0" distR="0">
            <wp:extent cx="5943600" cy="280289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0289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0289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E6F3F" w:rsidRPr="00E00CA7" w:rsidRDefault="00BE6F3F" w:rsidP="00A75A1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br w:type="page"/>
      </w: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Rabbits Ridge </w:t>
      </w:r>
      <w:r w:rsidRPr="00E00CA7">
        <w:rPr>
          <w:rFonts w:ascii="Arial" w:hAnsi="Arial" w:cs="Arial"/>
          <w:b/>
          <w:sz w:val="24"/>
          <w:szCs w:val="24"/>
          <w:u w:val="single"/>
        </w:rPr>
        <w:t>Fishing harvests</w:t>
      </w:r>
    </w:p>
    <w:p w:rsidR="00233D62" w:rsidRDefault="00233D62" w:rsidP="00E44CBA">
      <w:pPr>
        <w:jc w:val="center"/>
      </w:pPr>
      <w:r>
        <w:rPr>
          <w:noProof/>
        </w:rPr>
        <w:drawing>
          <wp:inline distT="0" distB="0" distL="0" distR="0">
            <wp:extent cx="5943600" cy="280289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0289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0289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33D62" w:rsidRPr="00E00CA7" w:rsidRDefault="00233D62" w:rsidP="00A75A1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br w:type="page"/>
      </w: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Paint Hills Bay </w:t>
      </w:r>
      <w:r w:rsidRPr="00E00CA7">
        <w:rPr>
          <w:rFonts w:ascii="Arial" w:hAnsi="Arial" w:cs="Arial"/>
          <w:b/>
          <w:sz w:val="24"/>
          <w:szCs w:val="24"/>
          <w:u w:val="single"/>
        </w:rPr>
        <w:t>Fishing harvests</w:t>
      </w:r>
    </w:p>
    <w:p w:rsidR="00233D62" w:rsidRDefault="00233D62" w:rsidP="00E44CBA">
      <w:pPr>
        <w:jc w:val="center"/>
      </w:pPr>
      <w:r>
        <w:rPr>
          <w:noProof/>
        </w:rPr>
        <w:drawing>
          <wp:inline distT="0" distB="0" distL="0" distR="0">
            <wp:extent cx="5943600" cy="280289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0289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0289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233D62" w:rsidRPr="00E00CA7" w:rsidRDefault="00233D62" w:rsidP="00A75A1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br w:type="page"/>
      </w: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Paint Hills Island </w:t>
      </w:r>
      <w:r w:rsidRPr="00E00CA7">
        <w:rPr>
          <w:rFonts w:ascii="Arial" w:hAnsi="Arial" w:cs="Arial"/>
          <w:b/>
          <w:sz w:val="24"/>
          <w:szCs w:val="24"/>
          <w:u w:val="single"/>
        </w:rPr>
        <w:t>Fishing harvests</w:t>
      </w:r>
    </w:p>
    <w:p w:rsidR="001F57DA" w:rsidRDefault="00233D62" w:rsidP="00E44CBA">
      <w:pPr>
        <w:jc w:val="center"/>
      </w:pPr>
      <w:r>
        <w:rPr>
          <w:noProof/>
        </w:rPr>
        <w:drawing>
          <wp:inline distT="0" distB="0" distL="0" distR="0">
            <wp:extent cx="5943600" cy="280289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0289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0289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sectPr w:rsidR="001F57DA" w:rsidSect="00C11CDB"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581" w:rsidRDefault="00AA3581" w:rsidP="00A75A16">
      <w:pPr>
        <w:spacing w:after="0" w:line="240" w:lineRule="auto"/>
      </w:pPr>
      <w:r>
        <w:separator/>
      </w:r>
    </w:p>
  </w:endnote>
  <w:endnote w:type="continuationSeparator" w:id="0">
    <w:p w:rsidR="00AA3581" w:rsidRDefault="00AA3581" w:rsidP="00A75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16" w:rsidRPr="00A75A16" w:rsidRDefault="00A75A16" w:rsidP="00A75A16">
    <w:pPr>
      <w:pStyle w:val="Footer"/>
      <w:jc w:val="center"/>
      <w:rPr>
        <w:sz w:val="20"/>
        <w:szCs w:val="20"/>
      </w:rPr>
    </w:pPr>
    <w:r w:rsidRPr="00A75A16">
      <w:rPr>
        <w:rFonts w:ascii="Arial" w:eastAsia="Arial" w:hAnsi="Arial" w:cs="Arial"/>
        <w:sz w:val="20"/>
        <w:szCs w:val="20"/>
      </w:rPr>
      <w:t xml:space="preserve">Wemindji Coastal Fisheries Program </w:t>
    </w:r>
    <w:r>
      <w:rPr>
        <w:rFonts w:ascii="Arial" w:eastAsia="Arial" w:hAnsi="Arial" w:cs="Arial"/>
        <w:sz w:val="20"/>
        <w:szCs w:val="20"/>
      </w:rPr>
      <w:t>–</w:t>
    </w:r>
    <w:r w:rsidRPr="00A75A16">
      <w:rPr>
        <w:rFonts w:ascii="Arial" w:eastAsia="Arial" w:hAnsi="Arial" w:cs="Arial"/>
        <w:sz w:val="20"/>
        <w:szCs w:val="20"/>
      </w:rPr>
      <w:t xml:space="preserve"> </w:t>
    </w:r>
    <w:r>
      <w:rPr>
        <w:rFonts w:ascii="Arial" w:eastAsia="Arial" w:hAnsi="Arial" w:cs="Arial"/>
        <w:sz w:val="20"/>
        <w:szCs w:val="20"/>
      </w:rPr>
      <w:t>Annual report synthesis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581" w:rsidRDefault="00AA3581" w:rsidP="00A75A16">
      <w:pPr>
        <w:spacing w:after="0" w:line="240" w:lineRule="auto"/>
      </w:pPr>
      <w:r>
        <w:separator/>
      </w:r>
    </w:p>
  </w:footnote>
  <w:footnote w:type="continuationSeparator" w:id="0">
    <w:p w:rsidR="00AA3581" w:rsidRDefault="00AA3581" w:rsidP="00A75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C11CDB"/>
    <w:rsid w:val="00130E2A"/>
    <w:rsid w:val="001F57DA"/>
    <w:rsid w:val="00233D62"/>
    <w:rsid w:val="006B11F8"/>
    <w:rsid w:val="00A75A16"/>
    <w:rsid w:val="00AA3581"/>
    <w:rsid w:val="00AC6D96"/>
    <w:rsid w:val="00BE6F3F"/>
    <w:rsid w:val="00C11CDB"/>
    <w:rsid w:val="00E00CA7"/>
    <w:rsid w:val="00E44CBA"/>
    <w:rsid w:val="00FA2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C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5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A16"/>
  </w:style>
  <w:style w:type="paragraph" w:styleId="Footer">
    <w:name w:val="footer"/>
    <w:basedOn w:val="Normal"/>
    <w:link w:val="FooterChar"/>
    <w:uiPriority w:val="99"/>
    <w:unhideWhenUsed/>
    <w:rsid w:val="00A75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A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footer" Target="footer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n\Dropbox\Study\Wemindji\Data\Annual_Report_Data_WORKING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1"/>
          <c:order val="0"/>
          <c:tx>
            <c:v>Total whitefish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'Old Factory'!$A$2:$A$13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'Old Factory'!$B$2:$B$13</c:f>
              <c:numCache>
                <c:formatCode>General</c:formatCode>
                <c:ptCount val="12"/>
                <c:pt idx="0">
                  <c:v>2228</c:v>
                </c:pt>
                <c:pt idx="1">
                  <c:v>2505</c:v>
                </c:pt>
                <c:pt idx="2">
                  <c:v>3364</c:v>
                </c:pt>
                <c:pt idx="3">
                  <c:v>2467</c:v>
                </c:pt>
                <c:pt idx="4">
                  <c:v>2870</c:v>
                </c:pt>
                <c:pt idx="5">
                  <c:v>1441</c:v>
                </c:pt>
                <c:pt idx="6">
                  <c:v>1290</c:v>
                </c:pt>
                <c:pt idx="7">
                  <c:v>1436</c:v>
                </c:pt>
                <c:pt idx="8">
                  <c:v>879</c:v>
                </c:pt>
                <c:pt idx="9">
                  <c:v>1171</c:v>
                </c:pt>
                <c:pt idx="10">
                  <c:v>984</c:v>
                </c:pt>
                <c:pt idx="11">
                  <c:v>939</c:v>
                </c:pt>
              </c:numCache>
            </c:numRef>
          </c:val>
        </c:ser>
        <c:ser>
          <c:idx val="0"/>
          <c:order val="1"/>
          <c:tx>
            <c:v>Mature whitefish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'Old Factory'!$A$2:$A$13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'Old Factory'!$E$2:$E$13</c:f>
              <c:numCache>
                <c:formatCode>General</c:formatCode>
                <c:ptCount val="12"/>
                <c:pt idx="0">
                  <c:v>1462</c:v>
                </c:pt>
                <c:pt idx="1">
                  <c:v>1707</c:v>
                </c:pt>
                <c:pt idx="2">
                  <c:v>2881</c:v>
                </c:pt>
                <c:pt idx="3">
                  <c:v>1616</c:v>
                </c:pt>
                <c:pt idx="4">
                  <c:v>2030</c:v>
                </c:pt>
                <c:pt idx="5">
                  <c:v>913</c:v>
                </c:pt>
                <c:pt idx="6">
                  <c:v>928</c:v>
                </c:pt>
                <c:pt idx="7">
                  <c:v>1124</c:v>
                </c:pt>
                <c:pt idx="8">
                  <c:v>524</c:v>
                </c:pt>
                <c:pt idx="9">
                  <c:v>706</c:v>
                </c:pt>
                <c:pt idx="10">
                  <c:v>716</c:v>
                </c:pt>
                <c:pt idx="11">
                  <c:v>544</c:v>
                </c:pt>
              </c:numCache>
            </c:numRef>
          </c:val>
        </c:ser>
        <c:gapWidth val="90"/>
        <c:axId val="67011712"/>
        <c:axId val="67013632"/>
      </c:barChart>
      <c:catAx>
        <c:axId val="67011712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7013632"/>
        <c:crosses val="autoZero"/>
        <c:auto val="1"/>
        <c:lblAlgn val="ctr"/>
        <c:lblOffset val="100"/>
        <c:tickLblSkip val="1"/>
      </c:catAx>
      <c:valAx>
        <c:axId val="67013632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7011712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1"/>
          <c:order val="0"/>
          <c:tx>
            <c:v>Total whitefish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'Shephard''s Island'!$B$2:$B$13</c:f>
              <c:numCache>
                <c:formatCode>General</c:formatCode>
                <c:ptCount val="12"/>
                <c:pt idx="7">
                  <c:v>1786</c:v>
                </c:pt>
                <c:pt idx="8">
                  <c:v>1086</c:v>
                </c:pt>
                <c:pt idx="9">
                  <c:v>1045</c:v>
                </c:pt>
                <c:pt idx="10">
                  <c:v>1471</c:v>
                </c:pt>
                <c:pt idx="11">
                  <c:v>881</c:v>
                </c:pt>
              </c:numCache>
            </c:numRef>
          </c:val>
        </c:ser>
        <c:ser>
          <c:idx val="0"/>
          <c:order val="1"/>
          <c:tx>
            <c:v>Mature whitefish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'Shephard''s Island'!$E$2:$E$13</c:f>
              <c:numCache>
                <c:formatCode>General</c:formatCode>
                <c:ptCount val="12"/>
                <c:pt idx="7">
                  <c:v>1348</c:v>
                </c:pt>
                <c:pt idx="8">
                  <c:v>651</c:v>
                </c:pt>
                <c:pt idx="9">
                  <c:v>701</c:v>
                </c:pt>
                <c:pt idx="10">
                  <c:v>1061</c:v>
                </c:pt>
                <c:pt idx="11">
                  <c:v>614</c:v>
                </c:pt>
              </c:numCache>
            </c:numRef>
          </c:val>
        </c:ser>
        <c:gapWidth val="90"/>
        <c:axId val="133314048"/>
        <c:axId val="133551616"/>
      </c:barChart>
      <c:catAx>
        <c:axId val="133314048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33551616"/>
        <c:crosses val="autoZero"/>
        <c:auto val="1"/>
        <c:lblAlgn val="ctr"/>
        <c:lblOffset val="100"/>
        <c:tickLblSkip val="1"/>
      </c:catAx>
      <c:valAx>
        <c:axId val="133551616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33314048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1"/>
          <c:order val="0"/>
          <c:tx>
            <c:v>Total cisco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'Shephard''s Island'!$C$2:$C$13</c:f>
              <c:numCache>
                <c:formatCode>General</c:formatCode>
                <c:ptCount val="12"/>
                <c:pt idx="7">
                  <c:v>180</c:v>
                </c:pt>
                <c:pt idx="8">
                  <c:v>111</c:v>
                </c:pt>
                <c:pt idx="9">
                  <c:v>133</c:v>
                </c:pt>
                <c:pt idx="10">
                  <c:v>124</c:v>
                </c:pt>
                <c:pt idx="11">
                  <c:v>70</c:v>
                </c:pt>
              </c:numCache>
            </c:numRef>
          </c:val>
        </c:ser>
        <c:ser>
          <c:idx val="0"/>
          <c:order val="1"/>
          <c:tx>
            <c:v>Mature cisco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'Shephard''s Island'!$F$2:$F$13</c:f>
              <c:numCache>
                <c:formatCode>General</c:formatCode>
                <c:ptCount val="12"/>
                <c:pt idx="7">
                  <c:v>170</c:v>
                </c:pt>
                <c:pt idx="8">
                  <c:v>107</c:v>
                </c:pt>
                <c:pt idx="9">
                  <c:v>131</c:v>
                </c:pt>
                <c:pt idx="10">
                  <c:v>118</c:v>
                </c:pt>
                <c:pt idx="11">
                  <c:v>66</c:v>
                </c:pt>
              </c:numCache>
            </c:numRef>
          </c:val>
        </c:ser>
        <c:gapWidth val="90"/>
        <c:axId val="133607424"/>
        <c:axId val="66740224"/>
      </c:barChart>
      <c:catAx>
        <c:axId val="133607424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6740224"/>
        <c:crosses val="autoZero"/>
        <c:auto val="1"/>
        <c:lblAlgn val="ctr"/>
        <c:lblOffset val="100"/>
        <c:tickLblSkip val="1"/>
      </c:catAx>
      <c:valAx>
        <c:axId val="66740224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33607424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1"/>
          <c:order val="0"/>
          <c:tx>
            <c:v>Total brook trout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'Shephard''s Island'!$D$2:$D$13</c:f>
              <c:numCache>
                <c:formatCode>General</c:formatCode>
                <c:ptCount val="12"/>
                <c:pt idx="7">
                  <c:v>81</c:v>
                </c:pt>
                <c:pt idx="8">
                  <c:v>103</c:v>
                </c:pt>
                <c:pt idx="9">
                  <c:v>20</c:v>
                </c:pt>
                <c:pt idx="10">
                  <c:v>66</c:v>
                </c:pt>
                <c:pt idx="11">
                  <c:v>96</c:v>
                </c:pt>
              </c:numCache>
            </c:numRef>
          </c:val>
        </c:ser>
        <c:ser>
          <c:idx val="0"/>
          <c:order val="1"/>
          <c:tx>
            <c:v>Mature brook trout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'Shephard''s Island'!$G$2:$G$13</c:f>
              <c:numCache>
                <c:formatCode>General</c:formatCode>
                <c:ptCount val="12"/>
                <c:pt idx="7">
                  <c:v>59</c:v>
                </c:pt>
                <c:pt idx="8">
                  <c:v>60</c:v>
                </c:pt>
                <c:pt idx="9">
                  <c:v>20</c:v>
                </c:pt>
                <c:pt idx="10">
                  <c:v>52</c:v>
                </c:pt>
                <c:pt idx="11">
                  <c:v>84</c:v>
                </c:pt>
              </c:numCache>
            </c:numRef>
          </c:val>
        </c:ser>
        <c:gapWidth val="90"/>
        <c:axId val="66760704"/>
        <c:axId val="66762240"/>
      </c:barChart>
      <c:catAx>
        <c:axId val="66760704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6762240"/>
        <c:crosses val="autoZero"/>
        <c:auto val="1"/>
        <c:lblAlgn val="ctr"/>
        <c:lblOffset val="100"/>
        <c:tickLblSkip val="1"/>
      </c:catAx>
      <c:valAx>
        <c:axId val="66762240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6760704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1"/>
          <c:order val="0"/>
          <c:tx>
            <c:v>Total whitefish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'Rabits Ridge'!$B$2:$B$13</c:f>
              <c:numCache>
                <c:formatCode>General</c:formatCode>
                <c:ptCount val="12"/>
                <c:pt idx="7">
                  <c:v>305</c:v>
                </c:pt>
                <c:pt idx="11">
                  <c:v>231</c:v>
                </c:pt>
              </c:numCache>
            </c:numRef>
          </c:val>
        </c:ser>
        <c:ser>
          <c:idx val="0"/>
          <c:order val="1"/>
          <c:tx>
            <c:v>Mature whitefish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'Rabits Ridge'!$E$2:$E$13</c:f>
              <c:numCache>
                <c:formatCode>General</c:formatCode>
                <c:ptCount val="12"/>
                <c:pt idx="7">
                  <c:v>217</c:v>
                </c:pt>
                <c:pt idx="11">
                  <c:v>231</c:v>
                </c:pt>
              </c:numCache>
            </c:numRef>
          </c:val>
        </c:ser>
        <c:gapWidth val="90"/>
        <c:axId val="66782720"/>
        <c:axId val="66784256"/>
      </c:barChart>
      <c:catAx>
        <c:axId val="66782720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6784256"/>
        <c:crosses val="autoZero"/>
        <c:auto val="1"/>
        <c:lblAlgn val="ctr"/>
        <c:lblOffset val="100"/>
        <c:tickLblSkip val="1"/>
      </c:catAx>
      <c:valAx>
        <c:axId val="66784256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6782720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1"/>
          <c:order val="0"/>
          <c:tx>
            <c:v>Total cisco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'Rabits Ridge'!$C$2:$C$13</c:f>
              <c:numCache>
                <c:formatCode>General</c:formatCode>
                <c:ptCount val="12"/>
                <c:pt idx="7">
                  <c:v>94</c:v>
                </c:pt>
                <c:pt idx="11">
                  <c:v>118</c:v>
                </c:pt>
              </c:numCache>
            </c:numRef>
          </c:val>
        </c:ser>
        <c:ser>
          <c:idx val="0"/>
          <c:order val="1"/>
          <c:tx>
            <c:v>Mature cisco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'Rabits Ridge'!$F$2:$F$13</c:f>
              <c:numCache>
                <c:formatCode>General</c:formatCode>
                <c:ptCount val="12"/>
                <c:pt idx="7">
                  <c:v>92</c:v>
                </c:pt>
                <c:pt idx="11">
                  <c:v>118</c:v>
                </c:pt>
              </c:numCache>
            </c:numRef>
          </c:val>
        </c:ser>
        <c:gapWidth val="90"/>
        <c:axId val="66792448"/>
        <c:axId val="66794240"/>
      </c:barChart>
      <c:catAx>
        <c:axId val="66792448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6794240"/>
        <c:crosses val="autoZero"/>
        <c:auto val="1"/>
        <c:lblAlgn val="ctr"/>
        <c:lblOffset val="100"/>
        <c:tickLblSkip val="1"/>
      </c:catAx>
      <c:valAx>
        <c:axId val="66794240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6792448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1"/>
          <c:order val="0"/>
          <c:tx>
            <c:v>Total brook trout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'Rabits Ridge'!$D$2:$D$13</c:f>
              <c:numCache>
                <c:formatCode>General</c:formatCode>
                <c:ptCount val="12"/>
                <c:pt idx="7">
                  <c:v>75</c:v>
                </c:pt>
                <c:pt idx="11">
                  <c:v>40</c:v>
                </c:pt>
              </c:numCache>
            </c:numRef>
          </c:val>
        </c:ser>
        <c:ser>
          <c:idx val="0"/>
          <c:order val="1"/>
          <c:tx>
            <c:v>Mature brook trout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'Rabits Ridge'!$G$2:$G$13</c:f>
              <c:numCache>
                <c:formatCode>General</c:formatCode>
                <c:ptCount val="12"/>
                <c:pt idx="7">
                  <c:v>68</c:v>
                </c:pt>
                <c:pt idx="11">
                  <c:v>40</c:v>
                </c:pt>
              </c:numCache>
            </c:numRef>
          </c:val>
        </c:ser>
        <c:gapWidth val="90"/>
        <c:axId val="66822912"/>
        <c:axId val="66824448"/>
      </c:barChart>
      <c:catAx>
        <c:axId val="66822912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6824448"/>
        <c:crosses val="autoZero"/>
        <c:auto val="1"/>
        <c:lblAlgn val="ctr"/>
        <c:lblOffset val="100"/>
        <c:tickLblSkip val="1"/>
      </c:catAx>
      <c:valAx>
        <c:axId val="66824448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6822912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1"/>
          <c:order val="0"/>
          <c:tx>
            <c:v>Total whitefish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'Paint Hills Bay'!$B$2:$B$13</c:f>
              <c:numCache>
                <c:formatCode>General</c:formatCode>
                <c:ptCount val="12"/>
                <c:pt idx="8">
                  <c:v>705</c:v>
                </c:pt>
                <c:pt idx="10">
                  <c:v>1374</c:v>
                </c:pt>
              </c:numCache>
            </c:numRef>
          </c:val>
        </c:ser>
        <c:ser>
          <c:idx val="0"/>
          <c:order val="1"/>
          <c:tx>
            <c:v>Mature whitefish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'Paint Hills Bay'!$E$2:$E$13</c:f>
              <c:numCache>
                <c:formatCode>General</c:formatCode>
                <c:ptCount val="12"/>
                <c:pt idx="8">
                  <c:v>374</c:v>
                </c:pt>
                <c:pt idx="10">
                  <c:v>953</c:v>
                </c:pt>
              </c:numCache>
            </c:numRef>
          </c:val>
        </c:ser>
        <c:gapWidth val="90"/>
        <c:axId val="66881792"/>
        <c:axId val="66908160"/>
      </c:barChart>
      <c:catAx>
        <c:axId val="66881792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6908160"/>
        <c:crosses val="autoZero"/>
        <c:auto val="1"/>
        <c:lblAlgn val="ctr"/>
        <c:lblOffset val="100"/>
        <c:tickLblSkip val="1"/>
      </c:catAx>
      <c:valAx>
        <c:axId val="66908160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6881792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1"/>
          <c:order val="0"/>
          <c:tx>
            <c:v>Total cisco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'Paint Hills Bay'!$C$2:$C$13</c:f>
              <c:numCache>
                <c:formatCode>General</c:formatCode>
                <c:ptCount val="12"/>
                <c:pt idx="8">
                  <c:v>1004</c:v>
                </c:pt>
                <c:pt idx="10">
                  <c:v>172</c:v>
                </c:pt>
              </c:numCache>
            </c:numRef>
          </c:val>
        </c:ser>
        <c:ser>
          <c:idx val="0"/>
          <c:order val="1"/>
          <c:tx>
            <c:v>Mature cisco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'Paint Hills Bay'!$F$2:$F$13</c:f>
              <c:numCache>
                <c:formatCode>General</c:formatCode>
                <c:ptCount val="12"/>
                <c:pt idx="8">
                  <c:v>1002</c:v>
                </c:pt>
                <c:pt idx="10">
                  <c:v>169</c:v>
                </c:pt>
              </c:numCache>
            </c:numRef>
          </c:val>
        </c:ser>
        <c:gapWidth val="90"/>
        <c:axId val="66932736"/>
        <c:axId val="66934272"/>
      </c:barChart>
      <c:catAx>
        <c:axId val="66932736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6934272"/>
        <c:crosses val="autoZero"/>
        <c:auto val="1"/>
        <c:lblAlgn val="ctr"/>
        <c:lblOffset val="100"/>
        <c:tickLblSkip val="1"/>
      </c:catAx>
      <c:valAx>
        <c:axId val="66934272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6932736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1"/>
          <c:order val="0"/>
          <c:tx>
            <c:v>Total brook tourt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'Paint Hills Bay'!$D$2:$D$13</c:f>
              <c:numCache>
                <c:formatCode>General</c:formatCode>
                <c:ptCount val="12"/>
                <c:pt idx="8">
                  <c:v>16</c:v>
                </c:pt>
                <c:pt idx="10">
                  <c:v>107</c:v>
                </c:pt>
              </c:numCache>
            </c:numRef>
          </c:val>
        </c:ser>
        <c:ser>
          <c:idx val="0"/>
          <c:order val="1"/>
          <c:tx>
            <c:v>Mature brook tourt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'Paint Hills Bay'!$G$2:$G$13</c:f>
              <c:numCache>
                <c:formatCode>General</c:formatCode>
                <c:ptCount val="12"/>
                <c:pt idx="8">
                  <c:v>11</c:v>
                </c:pt>
                <c:pt idx="10">
                  <c:v>75</c:v>
                </c:pt>
              </c:numCache>
            </c:numRef>
          </c:val>
        </c:ser>
        <c:gapWidth val="90"/>
        <c:axId val="66946560"/>
        <c:axId val="66948096"/>
      </c:barChart>
      <c:catAx>
        <c:axId val="66946560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6948096"/>
        <c:crosses val="autoZero"/>
        <c:auto val="1"/>
        <c:lblAlgn val="ctr"/>
        <c:lblOffset val="100"/>
        <c:tickLblSkip val="1"/>
      </c:catAx>
      <c:valAx>
        <c:axId val="66948096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6946560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1"/>
          <c:order val="0"/>
          <c:tx>
            <c:v>Total whitefish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'Paint Hills Island'!$B$2:$B$13</c:f>
              <c:numCache>
                <c:formatCode>General</c:formatCode>
                <c:ptCount val="12"/>
                <c:pt idx="8">
                  <c:v>798</c:v>
                </c:pt>
              </c:numCache>
            </c:numRef>
          </c:val>
        </c:ser>
        <c:ser>
          <c:idx val="0"/>
          <c:order val="1"/>
          <c:tx>
            <c:v>Mature whitefish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'Paint Hills Island'!$E$2:$E$13</c:f>
              <c:numCache>
                <c:formatCode>General</c:formatCode>
                <c:ptCount val="12"/>
                <c:pt idx="8">
                  <c:v>461</c:v>
                </c:pt>
              </c:numCache>
            </c:numRef>
          </c:val>
        </c:ser>
        <c:gapWidth val="90"/>
        <c:axId val="66980864"/>
        <c:axId val="67003136"/>
      </c:barChart>
      <c:catAx>
        <c:axId val="66980864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7003136"/>
        <c:crosses val="autoZero"/>
        <c:auto val="1"/>
        <c:lblAlgn val="ctr"/>
        <c:lblOffset val="100"/>
        <c:tickLblSkip val="1"/>
      </c:catAx>
      <c:valAx>
        <c:axId val="67003136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6980864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1"/>
          <c:order val="0"/>
          <c:tx>
            <c:v>Total cisco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'Old Factory'!$A$2:$A$13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'Old Factory'!$C$2:$C$13</c:f>
              <c:numCache>
                <c:formatCode>General</c:formatCode>
                <c:ptCount val="12"/>
                <c:pt idx="0">
                  <c:v>881</c:v>
                </c:pt>
                <c:pt idx="1">
                  <c:v>562</c:v>
                </c:pt>
                <c:pt idx="2">
                  <c:v>532</c:v>
                </c:pt>
                <c:pt idx="3">
                  <c:v>913</c:v>
                </c:pt>
                <c:pt idx="4">
                  <c:v>493</c:v>
                </c:pt>
                <c:pt idx="5">
                  <c:v>202</c:v>
                </c:pt>
                <c:pt idx="6">
                  <c:v>150</c:v>
                </c:pt>
                <c:pt idx="7">
                  <c:v>124</c:v>
                </c:pt>
                <c:pt idx="8">
                  <c:v>359</c:v>
                </c:pt>
                <c:pt idx="9">
                  <c:v>205</c:v>
                </c:pt>
                <c:pt idx="10">
                  <c:v>50</c:v>
                </c:pt>
                <c:pt idx="11">
                  <c:v>47</c:v>
                </c:pt>
              </c:numCache>
            </c:numRef>
          </c:val>
        </c:ser>
        <c:ser>
          <c:idx val="0"/>
          <c:order val="1"/>
          <c:tx>
            <c:v>Mature cisco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'Old Factory'!$A$2:$A$13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'Old Factory'!$F$2:$F$13</c:f>
              <c:numCache>
                <c:formatCode>General</c:formatCode>
                <c:ptCount val="12"/>
                <c:pt idx="0">
                  <c:v>786</c:v>
                </c:pt>
                <c:pt idx="1">
                  <c:v>489</c:v>
                </c:pt>
                <c:pt idx="2">
                  <c:v>532</c:v>
                </c:pt>
                <c:pt idx="3">
                  <c:v>913</c:v>
                </c:pt>
                <c:pt idx="4">
                  <c:v>405</c:v>
                </c:pt>
                <c:pt idx="5">
                  <c:v>173</c:v>
                </c:pt>
                <c:pt idx="6">
                  <c:v>135</c:v>
                </c:pt>
                <c:pt idx="7">
                  <c:v>123</c:v>
                </c:pt>
                <c:pt idx="8">
                  <c:v>359</c:v>
                </c:pt>
                <c:pt idx="9">
                  <c:v>203</c:v>
                </c:pt>
                <c:pt idx="10">
                  <c:v>47</c:v>
                </c:pt>
                <c:pt idx="11">
                  <c:v>47</c:v>
                </c:pt>
              </c:numCache>
            </c:numRef>
          </c:val>
        </c:ser>
        <c:gapWidth val="90"/>
        <c:axId val="98944896"/>
        <c:axId val="98946432"/>
      </c:barChart>
      <c:catAx>
        <c:axId val="98944896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98946432"/>
        <c:crosses val="autoZero"/>
        <c:auto val="1"/>
        <c:lblAlgn val="ctr"/>
        <c:lblOffset val="100"/>
        <c:tickLblSkip val="1"/>
      </c:catAx>
      <c:valAx>
        <c:axId val="98946432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98944896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1"/>
          <c:order val="0"/>
          <c:tx>
            <c:v>Total cisco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'Paint Hills Island'!$C$2:$C$13</c:f>
              <c:numCache>
                <c:formatCode>General</c:formatCode>
                <c:ptCount val="12"/>
                <c:pt idx="8">
                  <c:v>166</c:v>
                </c:pt>
              </c:numCache>
            </c:numRef>
          </c:val>
        </c:ser>
        <c:ser>
          <c:idx val="0"/>
          <c:order val="1"/>
          <c:tx>
            <c:v>Mature cisco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'Paint Hills Island'!$F$2:$F$13</c:f>
              <c:numCache>
                <c:formatCode>General</c:formatCode>
                <c:ptCount val="12"/>
                <c:pt idx="8">
                  <c:v>163</c:v>
                </c:pt>
              </c:numCache>
            </c:numRef>
          </c:val>
        </c:ser>
        <c:gapWidth val="90"/>
        <c:axId val="67015424"/>
        <c:axId val="67016960"/>
      </c:barChart>
      <c:catAx>
        <c:axId val="67015424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7016960"/>
        <c:crosses val="autoZero"/>
        <c:auto val="1"/>
        <c:lblAlgn val="ctr"/>
        <c:lblOffset val="100"/>
        <c:tickLblSkip val="1"/>
      </c:catAx>
      <c:valAx>
        <c:axId val="67016960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7015424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1"/>
          <c:order val="0"/>
          <c:tx>
            <c:v>Total brook tourt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'Paint Hills Island'!$D$2:$D$13</c:f>
              <c:numCache>
                <c:formatCode>General</c:formatCode>
                <c:ptCount val="12"/>
                <c:pt idx="8">
                  <c:v>10</c:v>
                </c:pt>
              </c:numCache>
            </c:numRef>
          </c:val>
        </c:ser>
        <c:ser>
          <c:idx val="0"/>
          <c:order val="1"/>
          <c:tx>
            <c:v>Mature brook trout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'Paint Hills Island'!$G$2:$G$13</c:f>
              <c:numCache>
                <c:formatCode>General</c:formatCode>
                <c:ptCount val="12"/>
                <c:pt idx="8">
                  <c:v>6</c:v>
                </c:pt>
              </c:numCache>
            </c:numRef>
          </c:val>
        </c:ser>
        <c:gapWidth val="90"/>
        <c:axId val="67045632"/>
        <c:axId val="67051520"/>
      </c:barChart>
      <c:catAx>
        <c:axId val="67045632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7051520"/>
        <c:crosses val="autoZero"/>
        <c:auto val="1"/>
        <c:lblAlgn val="ctr"/>
        <c:lblOffset val="100"/>
        <c:tickLblSkip val="1"/>
      </c:catAx>
      <c:valAx>
        <c:axId val="67051520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67045632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1"/>
          <c:order val="0"/>
          <c:tx>
            <c:v>Total brook trout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'Old Factory'!$A$2:$A$13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'Old Factory'!$D$2:$D$13</c:f>
              <c:numCache>
                <c:formatCode>General</c:formatCode>
                <c:ptCount val="12"/>
                <c:pt idx="0">
                  <c:v>179</c:v>
                </c:pt>
                <c:pt idx="1">
                  <c:v>341</c:v>
                </c:pt>
                <c:pt idx="2">
                  <c:v>344</c:v>
                </c:pt>
                <c:pt idx="3">
                  <c:v>269</c:v>
                </c:pt>
                <c:pt idx="4">
                  <c:v>314</c:v>
                </c:pt>
                <c:pt idx="5">
                  <c:v>243</c:v>
                </c:pt>
                <c:pt idx="6">
                  <c:v>154</c:v>
                </c:pt>
                <c:pt idx="7">
                  <c:v>76</c:v>
                </c:pt>
                <c:pt idx="8">
                  <c:v>56</c:v>
                </c:pt>
                <c:pt idx="9">
                  <c:v>70</c:v>
                </c:pt>
                <c:pt idx="10">
                  <c:v>65</c:v>
                </c:pt>
                <c:pt idx="11">
                  <c:v>40</c:v>
                </c:pt>
              </c:numCache>
            </c:numRef>
          </c:val>
        </c:ser>
        <c:ser>
          <c:idx val="0"/>
          <c:order val="1"/>
          <c:tx>
            <c:v>Mature brook trout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'Old Factory'!$A$2:$A$13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'Old Factory'!$G$2:$G$13</c:f>
              <c:numCache>
                <c:formatCode>General</c:formatCode>
                <c:ptCount val="12"/>
                <c:pt idx="0">
                  <c:v>102</c:v>
                </c:pt>
                <c:pt idx="1">
                  <c:v>212</c:v>
                </c:pt>
                <c:pt idx="2">
                  <c:v>331</c:v>
                </c:pt>
                <c:pt idx="3">
                  <c:v>171</c:v>
                </c:pt>
                <c:pt idx="4">
                  <c:v>191</c:v>
                </c:pt>
                <c:pt idx="5">
                  <c:v>145</c:v>
                </c:pt>
                <c:pt idx="6">
                  <c:v>103</c:v>
                </c:pt>
                <c:pt idx="7">
                  <c:v>53</c:v>
                </c:pt>
                <c:pt idx="8">
                  <c:v>39</c:v>
                </c:pt>
                <c:pt idx="9">
                  <c:v>36</c:v>
                </c:pt>
                <c:pt idx="10">
                  <c:v>33</c:v>
                </c:pt>
                <c:pt idx="11">
                  <c:v>40</c:v>
                </c:pt>
              </c:numCache>
            </c:numRef>
          </c:val>
        </c:ser>
        <c:gapWidth val="90"/>
        <c:axId val="99347456"/>
        <c:axId val="102793216"/>
      </c:barChart>
      <c:catAx>
        <c:axId val="99347456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02793216"/>
        <c:crosses val="autoZero"/>
        <c:auto val="1"/>
        <c:lblAlgn val="ctr"/>
        <c:lblOffset val="100"/>
        <c:tickLblSkip val="1"/>
      </c:catAx>
      <c:valAx>
        <c:axId val="102793216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99347456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1"/>
          <c:order val="0"/>
          <c:tx>
            <c:v>Total whitefish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'Moar Bay'!$B$2:$B$13</c:f>
              <c:numCache>
                <c:formatCode>General</c:formatCode>
                <c:ptCount val="12"/>
                <c:pt idx="0">
                  <c:v>3486</c:v>
                </c:pt>
                <c:pt idx="1">
                  <c:v>3510</c:v>
                </c:pt>
                <c:pt idx="2">
                  <c:v>3473</c:v>
                </c:pt>
                <c:pt idx="3">
                  <c:v>2675</c:v>
                </c:pt>
                <c:pt idx="4">
                  <c:v>3111</c:v>
                </c:pt>
                <c:pt idx="5">
                  <c:v>1454</c:v>
                </c:pt>
                <c:pt idx="6">
                  <c:v>1219</c:v>
                </c:pt>
                <c:pt idx="7">
                  <c:v>983</c:v>
                </c:pt>
                <c:pt idx="8">
                  <c:v>1378</c:v>
                </c:pt>
                <c:pt idx="9">
                  <c:v>1613</c:v>
                </c:pt>
                <c:pt idx="10">
                  <c:v>1158</c:v>
                </c:pt>
                <c:pt idx="11">
                  <c:v>1276</c:v>
                </c:pt>
              </c:numCache>
            </c:numRef>
          </c:val>
        </c:ser>
        <c:ser>
          <c:idx val="0"/>
          <c:order val="1"/>
          <c:tx>
            <c:v>Mature whitefish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'Moar Bay'!$E$2:$E$13</c:f>
              <c:numCache>
                <c:formatCode>General</c:formatCode>
                <c:ptCount val="12"/>
                <c:pt idx="0">
                  <c:v>1878</c:v>
                </c:pt>
                <c:pt idx="1">
                  <c:v>1833</c:v>
                </c:pt>
                <c:pt idx="2">
                  <c:v>1841</c:v>
                </c:pt>
                <c:pt idx="3">
                  <c:v>1449</c:v>
                </c:pt>
                <c:pt idx="4">
                  <c:v>1221</c:v>
                </c:pt>
                <c:pt idx="5">
                  <c:v>839</c:v>
                </c:pt>
                <c:pt idx="6">
                  <c:v>743</c:v>
                </c:pt>
                <c:pt idx="7">
                  <c:v>481</c:v>
                </c:pt>
                <c:pt idx="8">
                  <c:v>768</c:v>
                </c:pt>
                <c:pt idx="9">
                  <c:v>699</c:v>
                </c:pt>
                <c:pt idx="10">
                  <c:v>459</c:v>
                </c:pt>
                <c:pt idx="11">
                  <c:v>451</c:v>
                </c:pt>
              </c:numCache>
            </c:numRef>
          </c:val>
        </c:ser>
        <c:gapWidth val="90"/>
        <c:axId val="105028608"/>
        <c:axId val="106394368"/>
      </c:barChart>
      <c:catAx>
        <c:axId val="105028608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06394368"/>
        <c:crosses val="autoZero"/>
        <c:auto val="1"/>
        <c:lblAlgn val="ctr"/>
        <c:lblOffset val="100"/>
        <c:tickLblSkip val="1"/>
      </c:catAx>
      <c:valAx>
        <c:axId val="106394368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05028608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1"/>
          <c:order val="0"/>
          <c:tx>
            <c:v>Total cisco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'Moar Bay'!$C$2:$C$13</c:f>
              <c:numCache>
                <c:formatCode>General</c:formatCode>
                <c:ptCount val="12"/>
                <c:pt idx="0">
                  <c:v>313</c:v>
                </c:pt>
                <c:pt idx="1">
                  <c:v>471</c:v>
                </c:pt>
                <c:pt idx="2">
                  <c:v>743</c:v>
                </c:pt>
                <c:pt idx="3">
                  <c:v>447</c:v>
                </c:pt>
                <c:pt idx="4">
                  <c:v>765</c:v>
                </c:pt>
                <c:pt idx="5">
                  <c:v>171</c:v>
                </c:pt>
                <c:pt idx="6">
                  <c:v>186</c:v>
                </c:pt>
                <c:pt idx="7">
                  <c:v>115</c:v>
                </c:pt>
                <c:pt idx="8">
                  <c:v>131</c:v>
                </c:pt>
                <c:pt idx="9">
                  <c:v>195</c:v>
                </c:pt>
                <c:pt idx="10">
                  <c:v>183</c:v>
                </c:pt>
                <c:pt idx="11">
                  <c:v>96</c:v>
                </c:pt>
              </c:numCache>
            </c:numRef>
          </c:val>
        </c:ser>
        <c:ser>
          <c:idx val="0"/>
          <c:order val="1"/>
          <c:tx>
            <c:v>Mature cisco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'Moar Bay'!$F$2:$F$13</c:f>
              <c:numCache>
                <c:formatCode>General</c:formatCode>
                <c:ptCount val="12"/>
                <c:pt idx="0">
                  <c:v>302</c:v>
                </c:pt>
                <c:pt idx="1">
                  <c:v>453</c:v>
                </c:pt>
                <c:pt idx="2">
                  <c:v>730</c:v>
                </c:pt>
                <c:pt idx="3">
                  <c:v>437</c:v>
                </c:pt>
                <c:pt idx="4">
                  <c:v>730</c:v>
                </c:pt>
                <c:pt idx="5">
                  <c:v>160</c:v>
                </c:pt>
                <c:pt idx="6">
                  <c:v>180</c:v>
                </c:pt>
                <c:pt idx="7">
                  <c:v>97</c:v>
                </c:pt>
                <c:pt idx="8">
                  <c:v>131</c:v>
                </c:pt>
                <c:pt idx="9">
                  <c:v>184</c:v>
                </c:pt>
                <c:pt idx="10">
                  <c:v>182</c:v>
                </c:pt>
                <c:pt idx="11">
                  <c:v>87</c:v>
                </c:pt>
              </c:numCache>
            </c:numRef>
          </c:val>
        </c:ser>
        <c:gapWidth val="90"/>
        <c:axId val="107036672"/>
        <c:axId val="110564864"/>
      </c:barChart>
      <c:catAx>
        <c:axId val="107036672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10564864"/>
        <c:crosses val="autoZero"/>
        <c:auto val="1"/>
        <c:lblAlgn val="ctr"/>
        <c:lblOffset val="100"/>
        <c:tickLblSkip val="1"/>
      </c:catAx>
      <c:valAx>
        <c:axId val="110564864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07036672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1"/>
          <c:order val="0"/>
          <c:tx>
            <c:v>Total brook trout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'Moar Bay'!$D$2:$D$13</c:f>
              <c:numCache>
                <c:formatCode>General</c:formatCode>
                <c:ptCount val="12"/>
                <c:pt idx="0">
                  <c:v>317</c:v>
                </c:pt>
                <c:pt idx="1">
                  <c:v>407</c:v>
                </c:pt>
                <c:pt idx="2">
                  <c:v>303</c:v>
                </c:pt>
                <c:pt idx="3">
                  <c:v>298</c:v>
                </c:pt>
                <c:pt idx="4">
                  <c:v>257</c:v>
                </c:pt>
                <c:pt idx="5">
                  <c:v>113</c:v>
                </c:pt>
                <c:pt idx="6">
                  <c:v>154</c:v>
                </c:pt>
                <c:pt idx="7">
                  <c:v>252</c:v>
                </c:pt>
                <c:pt idx="8">
                  <c:v>90</c:v>
                </c:pt>
                <c:pt idx="9">
                  <c:v>172</c:v>
                </c:pt>
                <c:pt idx="10">
                  <c:v>180</c:v>
                </c:pt>
                <c:pt idx="11">
                  <c:v>237</c:v>
                </c:pt>
              </c:numCache>
            </c:numRef>
          </c:val>
        </c:ser>
        <c:ser>
          <c:idx val="0"/>
          <c:order val="1"/>
          <c:tx>
            <c:v>Mature brook trout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'Moar Bay'!$G$2:$G$13</c:f>
              <c:numCache>
                <c:formatCode>General</c:formatCode>
                <c:ptCount val="12"/>
                <c:pt idx="0">
                  <c:v>225</c:v>
                </c:pt>
                <c:pt idx="1">
                  <c:v>293</c:v>
                </c:pt>
                <c:pt idx="2">
                  <c:v>215</c:v>
                </c:pt>
                <c:pt idx="3">
                  <c:v>230</c:v>
                </c:pt>
                <c:pt idx="4">
                  <c:v>165</c:v>
                </c:pt>
                <c:pt idx="5">
                  <c:v>91</c:v>
                </c:pt>
                <c:pt idx="6">
                  <c:v>127</c:v>
                </c:pt>
                <c:pt idx="7">
                  <c:v>149</c:v>
                </c:pt>
                <c:pt idx="8">
                  <c:v>39</c:v>
                </c:pt>
                <c:pt idx="9">
                  <c:v>60</c:v>
                </c:pt>
                <c:pt idx="10">
                  <c:v>110</c:v>
                </c:pt>
                <c:pt idx="11">
                  <c:v>181</c:v>
                </c:pt>
              </c:numCache>
            </c:numRef>
          </c:val>
        </c:ser>
        <c:gapWidth val="90"/>
        <c:axId val="116351744"/>
        <c:axId val="116368128"/>
      </c:barChart>
      <c:catAx>
        <c:axId val="116351744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16368128"/>
        <c:crosses val="autoZero"/>
        <c:auto val="1"/>
        <c:lblAlgn val="ctr"/>
        <c:lblOffset val="100"/>
        <c:tickLblSkip val="1"/>
      </c:catAx>
      <c:valAx>
        <c:axId val="116368128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16351744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1"/>
          <c:order val="0"/>
          <c:tx>
            <c:v>Total whitefish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'Goose Island'!$B$2:$B$13</c:f>
              <c:numCache>
                <c:formatCode>General</c:formatCode>
                <c:ptCount val="12"/>
                <c:pt idx="0">
                  <c:v>1568</c:v>
                </c:pt>
                <c:pt idx="1">
                  <c:v>1608</c:v>
                </c:pt>
                <c:pt idx="2">
                  <c:v>1859</c:v>
                </c:pt>
                <c:pt idx="3">
                  <c:v>2006</c:v>
                </c:pt>
                <c:pt idx="4">
                  <c:v>3258</c:v>
                </c:pt>
                <c:pt idx="5">
                  <c:v>947</c:v>
                </c:pt>
                <c:pt idx="6">
                  <c:v>782</c:v>
                </c:pt>
                <c:pt idx="7">
                  <c:v>1277</c:v>
                </c:pt>
                <c:pt idx="11">
                  <c:v>805</c:v>
                </c:pt>
              </c:numCache>
            </c:numRef>
          </c:val>
        </c:ser>
        <c:ser>
          <c:idx val="0"/>
          <c:order val="1"/>
          <c:tx>
            <c:v>Mature whitefish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'Goose Island'!$E$2:$E$13</c:f>
              <c:numCache>
                <c:formatCode>General</c:formatCode>
                <c:ptCount val="12"/>
                <c:pt idx="0">
                  <c:v>1175</c:v>
                </c:pt>
                <c:pt idx="1">
                  <c:v>980</c:v>
                </c:pt>
                <c:pt idx="2">
                  <c:v>806</c:v>
                </c:pt>
                <c:pt idx="3">
                  <c:v>961</c:v>
                </c:pt>
                <c:pt idx="4">
                  <c:v>2111</c:v>
                </c:pt>
                <c:pt idx="5">
                  <c:v>650</c:v>
                </c:pt>
                <c:pt idx="6">
                  <c:v>413</c:v>
                </c:pt>
                <c:pt idx="7">
                  <c:v>630</c:v>
                </c:pt>
                <c:pt idx="11">
                  <c:v>399</c:v>
                </c:pt>
              </c:numCache>
            </c:numRef>
          </c:val>
        </c:ser>
        <c:gapWidth val="90"/>
        <c:axId val="131793280"/>
        <c:axId val="131830912"/>
      </c:barChart>
      <c:catAx>
        <c:axId val="131793280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31830912"/>
        <c:crosses val="autoZero"/>
        <c:auto val="1"/>
        <c:lblAlgn val="ctr"/>
        <c:lblOffset val="100"/>
        <c:tickLblSkip val="1"/>
      </c:catAx>
      <c:valAx>
        <c:axId val="131830912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31793280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1"/>
          <c:order val="0"/>
          <c:tx>
            <c:v>Total cisco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'Goose Island'!$C$2:$C$13</c:f>
              <c:numCache>
                <c:formatCode>General</c:formatCode>
                <c:ptCount val="12"/>
                <c:pt idx="0">
                  <c:v>392</c:v>
                </c:pt>
                <c:pt idx="1">
                  <c:v>1400</c:v>
                </c:pt>
                <c:pt idx="2">
                  <c:v>1402</c:v>
                </c:pt>
                <c:pt idx="3">
                  <c:v>843</c:v>
                </c:pt>
                <c:pt idx="4">
                  <c:v>1353</c:v>
                </c:pt>
                <c:pt idx="5">
                  <c:v>1131</c:v>
                </c:pt>
                <c:pt idx="6">
                  <c:v>577</c:v>
                </c:pt>
                <c:pt idx="7">
                  <c:v>758</c:v>
                </c:pt>
                <c:pt idx="11">
                  <c:v>89</c:v>
                </c:pt>
              </c:numCache>
            </c:numRef>
          </c:val>
        </c:ser>
        <c:ser>
          <c:idx val="0"/>
          <c:order val="1"/>
          <c:tx>
            <c:v>Mature cisco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'Goose Island'!$F$2:$F$13</c:f>
              <c:numCache>
                <c:formatCode>General</c:formatCode>
                <c:ptCount val="12"/>
                <c:pt idx="0">
                  <c:v>378</c:v>
                </c:pt>
                <c:pt idx="1">
                  <c:v>1287</c:v>
                </c:pt>
                <c:pt idx="2">
                  <c:v>1379</c:v>
                </c:pt>
                <c:pt idx="3">
                  <c:v>841</c:v>
                </c:pt>
                <c:pt idx="4">
                  <c:v>1361</c:v>
                </c:pt>
                <c:pt idx="5">
                  <c:v>1131</c:v>
                </c:pt>
                <c:pt idx="6">
                  <c:v>577</c:v>
                </c:pt>
                <c:pt idx="7">
                  <c:v>731</c:v>
                </c:pt>
                <c:pt idx="11">
                  <c:v>72</c:v>
                </c:pt>
              </c:numCache>
            </c:numRef>
          </c:val>
        </c:ser>
        <c:gapWidth val="90"/>
        <c:axId val="132341120"/>
        <c:axId val="132404352"/>
      </c:barChart>
      <c:catAx>
        <c:axId val="132341120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32404352"/>
        <c:crosses val="autoZero"/>
        <c:auto val="1"/>
        <c:lblAlgn val="ctr"/>
        <c:lblOffset val="100"/>
        <c:tickLblSkip val="1"/>
      </c:catAx>
      <c:valAx>
        <c:axId val="132404352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32341120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1"/>
          <c:order val="0"/>
          <c:tx>
            <c:v>Total brook trout</c:v>
          </c:tx>
          <c:spPr>
            <a:solidFill>
              <a:schemeClr val="tx1"/>
            </a:solidFill>
            <a:ln cmpd="thickThin">
              <a:prstDash val="sysDash"/>
            </a:ln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'Goose Island'!$D$2:$D$13</c:f>
              <c:numCache>
                <c:formatCode>General</c:formatCode>
                <c:ptCount val="12"/>
                <c:pt idx="0">
                  <c:v>136</c:v>
                </c:pt>
                <c:pt idx="1">
                  <c:v>336</c:v>
                </c:pt>
                <c:pt idx="2">
                  <c:v>164</c:v>
                </c:pt>
                <c:pt idx="3">
                  <c:v>140</c:v>
                </c:pt>
                <c:pt idx="4">
                  <c:v>159</c:v>
                </c:pt>
                <c:pt idx="5">
                  <c:v>155</c:v>
                </c:pt>
                <c:pt idx="6">
                  <c:v>261</c:v>
                </c:pt>
                <c:pt idx="7">
                  <c:v>80</c:v>
                </c:pt>
                <c:pt idx="11">
                  <c:v>19</c:v>
                </c:pt>
              </c:numCache>
            </c:numRef>
          </c:val>
        </c:ser>
        <c:ser>
          <c:idx val="0"/>
          <c:order val="1"/>
          <c:tx>
            <c:v>Mature brook trout</c:v>
          </c:tx>
          <c:spPr>
            <a:solidFill>
              <a:schemeClr val="bg1">
                <a:lumMod val="50000"/>
              </a:schemeClr>
            </a:solidFill>
          </c:spPr>
          <c:cat>
            <c:numRef>
              <c:f>'Moar Bay'!$A$2:$A$13</c:f>
              <c:numCache>
                <c:formatCode>General</c:formatCode>
                <c:ptCount val="1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1995</c:v>
                </c:pt>
                <c:pt idx="6">
                  <c:v>1996</c:v>
                </c:pt>
                <c:pt idx="7">
                  <c:v>2003</c:v>
                </c:pt>
                <c:pt idx="8">
                  <c:v>2004</c:v>
                </c:pt>
                <c:pt idx="9">
                  <c:v>2006</c:v>
                </c:pt>
                <c:pt idx="10">
                  <c:v>2008</c:v>
                </c:pt>
                <c:pt idx="11">
                  <c:v>2009</c:v>
                </c:pt>
              </c:numCache>
            </c:numRef>
          </c:cat>
          <c:val>
            <c:numRef>
              <c:f>'Goose Island'!$G$2:$G$13</c:f>
              <c:numCache>
                <c:formatCode>General</c:formatCode>
                <c:ptCount val="12"/>
                <c:pt idx="0">
                  <c:v>120</c:v>
                </c:pt>
                <c:pt idx="1">
                  <c:v>283</c:v>
                </c:pt>
                <c:pt idx="2">
                  <c:v>142</c:v>
                </c:pt>
                <c:pt idx="3">
                  <c:v>116</c:v>
                </c:pt>
                <c:pt idx="4">
                  <c:v>135</c:v>
                </c:pt>
                <c:pt idx="5">
                  <c:v>143</c:v>
                </c:pt>
                <c:pt idx="6">
                  <c:v>236</c:v>
                </c:pt>
                <c:pt idx="7">
                  <c:v>73</c:v>
                </c:pt>
                <c:pt idx="11">
                  <c:v>18</c:v>
                </c:pt>
              </c:numCache>
            </c:numRef>
          </c:val>
        </c:ser>
        <c:gapWidth val="90"/>
        <c:axId val="132791680"/>
        <c:axId val="132794240"/>
      </c:barChart>
      <c:catAx>
        <c:axId val="132791680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25400">
            <a:solidFill>
              <a:schemeClr val="tx1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32794240"/>
        <c:crosses val="autoZero"/>
        <c:auto val="1"/>
        <c:lblAlgn val="ctr"/>
        <c:lblOffset val="100"/>
        <c:tickLblSkip val="1"/>
      </c:catAx>
      <c:valAx>
        <c:axId val="132794240"/>
        <c:scaling>
          <c:orientation val="minMax"/>
          <c:max val="4000"/>
          <c:min val="0"/>
        </c:scaling>
        <c:axPos val="l"/>
        <c:numFmt formatCode="0" sourceLinked="0"/>
        <c:tickLblPos val="nextTo"/>
        <c:spPr>
          <a:ln w="25400">
            <a:solidFill>
              <a:sysClr val="windowText" lastClr="000000"/>
            </a:solidFill>
          </a:ln>
        </c:spPr>
        <c:txPr>
          <a:bodyPr/>
          <a:lstStyle/>
          <a:p>
            <a:pPr>
              <a:defRPr sz="1200" b="1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32791680"/>
        <c:crosses val="autoZero"/>
        <c:crossBetween val="between"/>
      </c:valAx>
    </c:plotArea>
    <c:legend>
      <c:legendPos val="r"/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9803B-B559-4B3D-94EE-028591CC1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</dc:creator>
  <cp:lastModifiedBy>Kan</cp:lastModifiedBy>
  <cp:revision>9</cp:revision>
  <dcterms:created xsi:type="dcterms:W3CDTF">2012-07-08T01:02:00Z</dcterms:created>
  <dcterms:modified xsi:type="dcterms:W3CDTF">2012-07-08T01:16:00Z</dcterms:modified>
</cp:coreProperties>
</file>