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E993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C28778F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77F638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1AA6FC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84E31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07F4F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E8AB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D662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B5AD6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944B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D2E3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C2CDB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BE33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9869D" w14:textId="1ABAAF4B" w:rsidR="007469AF" w:rsidRPr="00797542" w:rsidRDefault="00797542" w:rsidP="007469A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54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79754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541DD44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659E2F" w14:textId="77777777"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2B4C0E">
        <w:rPr>
          <w:rFonts w:ascii="Times New Roman" w:hAnsi="Times New Roman" w:cs="Times New Roman"/>
          <w:b/>
          <w:sz w:val="28"/>
          <w:szCs w:val="28"/>
        </w:rPr>
        <w:t>асимметричных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14:paraId="307232A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0D6E9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6581C0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38007A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770A30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CE79F3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129470D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97AD8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E87B1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1C70EE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937CD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1287A6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5B68395" w14:textId="77777777" w:rsidR="00797542" w:rsidRPr="00797542" w:rsidRDefault="00797542" w:rsidP="00797542">
      <w:pPr>
        <w:spacing w:after="0" w:line="24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797542">
        <w:rPr>
          <w:rFonts w:ascii="Times New Roman" w:hAnsi="Times New Roman" w:cs="Times New Roman"/>
          <w:b/>
          <w:bCs/>
          <w:sz w:val="28"/>
          <w:szCs w:val="28"/>
        </w:rPr>
        <w:t>Выполнила:</w:t>
      </w:r>
      <w:r w:rsidRPr="00797542">
        <w:rPr>
          <w:rFonts w:ascii="Times New Roman" w:hAnsi="Times New Roman" w:cs="Times New Roman"/>
          <w:sz w:val="28"/>
          <w:szCs w:val="28"/>
        </w:rPr>
        <w:t xml:space="preserve"> студентка 3 курса </w:t>
      </w:r>
    </w:p>
    <w:p w14:paraId="25E2CD10" w14:textId="77777777" w:rsidR="00797542" w:rsidRPr="00797542" w:rsidRDefault="00797542" w:rsidP="00797542">
      <w:pPr>
        <w:spacing w:after="0" w:line="24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797542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08E1A1CD" w14:textId="77777777" w:rsidR="00797542" w:rsidRPr="00797542" w:rsidRDefault="00797542" w:rsidP="00797542">
      <w:pPr>
        <w:spacing w:after="0" w:line="24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797542">
        <w:rPr>
          <w:rFonts w:ascii="Times New Roman" w:hAnsi="Times New Roman" w:cs="Times New Roman"/>
          <w:sz w:val="28"/>
          <w:szCs w:val="28"/>
        </w:rPr>
        <w:t>Мамаева Диана Александровна</w:t>
      </w:r>
    </w:p>
    <w:p w14:paraId="5308F7C9" w14:textId="77777777" w:rsidR="00797542" w:rsidRPr="00797542" w:rsidRDefault="00797542" w:rsidP="00797542">
      <w:pPr>
        <w:spacing w:after="0" w:line="24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797542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r w:rsidRPr="00797542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1FA598D4" w14:textId="1A16AA58" w:rsidR="007469AF" w:rsidRDefault="00797542" w:rsidP="00797542">
      <w:pPr>
        <w:spacing w:after="0" w:line="24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797542">
        <w:rPr>
          <w:rFonts w:ascii="Times New Roman" w:hAnsi="Times New Roman" w:cs="Times New Roman"/>
          <w:sz w:val="28"/>
          <w:szCs w:val="28"/>
        </w:rPr>
        <w:t>Капыток Дария Владимировна</w:t>
      </w:r>
    </w:p>
    <w:p w14:paraId="2EE4BD2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39849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1A0859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330CC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F7D732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B8531F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59BAEE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65212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B626E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1FEE27A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434081" w14:textId="5124C0D6" w:rsidR="007469AF" w:rsidRPr="0079754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79754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10E7B11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13940BBA" w14:textId="77777777"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2B4C0E">
        <w:rPr>
          <w:rFonts w:ascii="Times New Roman" w:hAnsi="Times New Roman" w:cs="Times New Roman"/>
          <w:sz w:val="28"/>
          <w:szCs w:val="28"/>
        </w:rPr>
        <w:t>следующие</w:t>
      </w:r>
      <w:r w:rsidR="000A52F1"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14:paraId="31929C2A" w14:textId="77777777" w:rsidR="002B4C0E" w:rsidRDefault="005D46F1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генерация сверхвозрастающей последовательности (тайного ключа);</w:t>
      </w:r>
    </w:p>
    <w:p w14:paraId="607DB692" w14:textId="77777777"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вычисление нормальной последовательности (открытого ключа);</w:t>
      </w:r>
    </w:p>
    <w:p w14:paraId="51D1EB89" w14:textId="77777777"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зашифрование сообщения, состоящего из ФИО;</w:t>
      </w:r>
    </w:p>
    <w:p w14:paraId="7D45C134" w14:textId="77777777" w:rsidR="002B4C0E" w:rsidRDefault="002B4C0E" w:rsidP="002B4C0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расшифрование сообщения;</w:t>
      </w:r>
    </w:p>
    <w:p w14:paraId="7811F14E" w14:textId="77777777" w:rsidR="007469AF" w:rsidRPr="002B4C0E" w:rsidRDefault="002B4C0E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C0E">
        <w:rPr>
          <w:rFonts w:ascii="Times New Roman" w:hAnsi="Times New Roman" w:cs="Times New Roman"/>
          <w:sz w:val="28"/>
          <w:szCs w:val="28"/>
        </w:rPr>
        <w:t xml:space="preserve"> оценка времени выполнения операций зашифрования и расшифрования</w:t>
      </w:r>
      <w:r w:rsidR="000A52F1" w:rsidRPr="002B4C0E">
        <w:rPr>
          <w:rFonts w:ascii="Times New Roman" w:hAnsi="Times New Roman" w:cs="Times New Roman"/>
          <w:sz w:val="28"/>
          <w:szCs w:val="28"/>
        </w:rPr>
        <w:t>.</w:t>
      </w:r>
    </w:p>
    <w:p w14:paraId="636342A2" w14:textId="77777777"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72002015" w14:textId="77777777"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</w:t>
      </w:r>
      <w:r w:rsidR="002B4C0E">
        <w:rPr>
          <w:rFonts w:ascii="Times New Roman" w:hAnsi="Times New Roman" w:cs="Times New Roman"/>
          <w:sz w:val="28"/>
          <w:szCs w:val="28"/>
        </w:rPr>
        <w:t>сверхвозрастающей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последовательности была разработана функция, представленная на рисунке 2.1.</w:t>
      </w:r>
    </w:p>
    <w:p w14:paraId="09DBC0AA" w14:textId="77777777" w:rsidR="005D46F1" w:rsidRDefault="002B4C0E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9BE2DD" wp14:editId="0C5AF5A8">
            <wp:extent cx="3471618" cy="266007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9" cy="26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F720" w14:textId="77777777"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 – Реализация генерации </w:t>
      </w:r>
      <w:r w:rsidR="002B4C0E">
        <w:rPr>
          <w:rFonts w:ascii="Times New Roman" w:hAnsi="Times New Roman" w:cs="Times New Roman"/>
          <w:sz w:val="28"/>
          <w:szCs w:val="28"/>
        </w:rPr>
        <w:t>тайного ключа</w:t>
      </w:r>
    </w:p>
    <w:p w14:paraId="5E675765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14:paraId="3D90B68D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нормальной последовательности была разработана функция, представленная на рисунке 2.2.</w:t>
      </w:r>
    </w:p>
    <w:p w14:paraId="73B81889" w14:textId="77777777"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8ED872" wp14:editId="3B12398C">
            <wp:extent cx="4200529" cy="214943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118" cy="215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2D63" w14:textId="77777777" w:rsidR="002B4C0E" w:rsidRDefault="002B4C0E" w:rsidP="002B4C0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9419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Реализация вычисления открытого ключа</w:t>
      </w:r>
    </w:p>
    <w:p w14:paraId="1AE42547" w14:textId="77777777" w:rsidR="002B4C0E" w:rsidRPr="00797542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вычисляет </w:t>
      </w:r>
      <w:r w:rsidR="002B4C0E">
        <w:rPr>
          <w:rFonts w:ascii="Times New Roman" w:hAnsi="Times New Roman" w:cs="Times New Roman"/>
          <w:sz w:val="28"/>
          <w:szCs w:val="28"/>
        </w:rPr>
        <w:t xml:space="preserve">элементы последовательности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B4C0E" w:rsidRPr="002B4C0E">
        <w:rPr>
          <w:rFonts w:ascii="Times New Roman" w:hAnsi="Times New Roman" w:cs="Times New Roman"/>
          <w:sz w:val="28"/>
          <w:szCs w:val="28"/>
        </w:rPr>
        <w:t>={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} </w:t>
      </w:r>
      <w:r w:rsidR="002B4C0E">
        <w:rPr>
          <w:rFonts w:ascii="Times New Roman" w:hAnsi="Times New Roman" w:cs="Times New Roman"/>
          <w:sz w:val="28"/>
          <w:szCs w:val="28"/>
        </w:rPr>
        <w:t xml:space="preserve">по формуле: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ei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=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*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4C0E" w:rsidRPr="002B4C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i/>
          <w:sz w:val="28"/>
          <w:szCs w:val="28"/>
        </w:rPr>
        <w:t>)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, </w:t>
      </w:r>
      <w:r w:rsidR="002B4C0E">
        <w:rPr>
          <w:rFonts w:ascii="Times New Roman" w:hAnsi="Times New Roman" w:cs="Times New Roman"/>
          <w:sz w:val="28"/>
          <w:szCs w:val="28"/>
        </w:rPr>
        <w:t xml:space="preserve">где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–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 xml:space="preserve">члены тайного ключа, 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 xml:space="preserve"> </w:t>
      </w:r>
      <w:r w:rsidR="002B4C0E">
        <w:rPr>
          <w:rFonts w:ascii="Times New Roman" w:hAnsi="Times New Roman" w:cs="Times New Roman"/>
          <w:sz w:val="28"/>
          <w:szCs w:val="28"/>
        </w:rPr>
        <w:t>больше суммы всех чисел последовательности, причем НОД (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B4C0E" w:rsidRPr="002B4C0E">
        <w:rPr>
          <w:rFonts w:ascii="Times New Roman" w:hAnsi="Times New Roman" w:cs="Times New Roman"/>
          <w:sz w:val="28"/>
          <w:szCs w:val="28"/>
        </w:rPr>
        <w:t>,</w:t>
      </w:r>
      <w:r w:rsidR="002B4C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B4C0E" w:rsidRPr="002B4C0E">
        <w:rPr>
          <w:rFonts w:ascii="Times New Roman" w:hAnsi="Times New Roman" w:cs="Times New Roman"/>
          <w:sz w:val="28"/>
          <w:szCs w:val="28"/>
        </w:rPr>
        <w:t>) = 1.</w:t>
      </w:r>
    </w:p>
    <w:p w14:paraId="3D76E770" w14:textId="77777777" w:rsidR="002B4C0E" w:rsidRDefault="002B4C0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99AF1" w14:textId="77777777" w:rsidR="002B4C0E" w:rsidRDefault="002B4C0E" w:rsidP="009419EE">
      <w:pPr>
        <w:spacing w:after="3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его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mi</w:t>
      </w:r>
      <w:r w:rsidRPr="002B4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представлен в </w:t>
      </w:r>
      <w:r w:rsidR="009419EE">
        <w:rPr>
          <w:rFonts w:ascii="Times New Roman" w:hAnsi="Times New Roman" w:cs="Times New Roman"/>
          <w:sz w:val="28"/>
          <w:szCs w:val="28"/>
        </w:rPr>
        <w:t>двоичной форме. После этого была</w:t>
      </w:r>
      <w:r>
        <w:rPr>
          <w:rFonts w:ascii="Times New Roman" w:hAnsi="Times New Roman" w:cs="Times New Roman"/>
          <w:sz w:val="28"/>
          <w:szCs w:val="28"/>
        </w:rPr>
        <w:t xml:space="preserve"> ре</w:t>
      </w:r>
      <w:r w:rsidR="009419EE">
        <w:rPr>
          <w:rFonts w:ascii="Times New Roman" w:hAnsi="Times New Roman" w:cs="Times New Roman"/>
          <w:sz w:val="28"/>
          <w:szCs w:val="28"/>
        </w:rPr>
        <w:t>ализована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последовательная проверка каждого символа</w:t>
      </w:r>
      <w:r w:rsid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>
        <w:rPr>
          <w:rFonts w:ascii="Times New Roman" w:hAnsi="Times New Roman" w:cs="Times New Roman"/>
          <w:sz w:val="28"/>
          <w:szCs w:val="28"/>
        </w:rPr>
        <w:t xml:space="preserve"> на равенство </w:t>
      </w:r>
      <w:r w:rsidR="009419EE">
        <w:rPr>
          <w:rFonts w:ascii="Times New Roman" w:hAnsi="Times New Roman" w:cs="Times New Roman"/>
          <w:sz w:val="28"/>
          <w:szCs w:val="28"/>
        </w:rPr>
        <w:t>единице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9419EE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419EE">
        <w:rPr>
          <w:rFonts w:ascii="Times New Roman" w:hAnsi="Times New Roman" w:cs="Times New Roman"/>
          <w:sz w:val="28"/>
          <w:szCs w:val="28"/>
        </w:rPr>
        <w:t xml:space="preserve">В первом случае соответствующий элемент открытого ключа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ei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 xml:space="preserve">суммировался к переменной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9419EE" w:rsidRPr="009419EE">
        <w:rPr>
          <w:rFonts w:ascii="Times New Roman" w:hAnsi="Times New Roman" w:cs="Times New Roman"/>
          <w:sz w:val="28"/>
          <w:szCs w:val="28"/>
        </w:rPr>
        <w:t xml:space="preserve">, </w:t>
      </w:r>
      <w:r w:rsidR="009419EE">
        <w:rPr>
          <w:rFonts w:ascii="Times New Roman" w:hAnsi="Times New Roman" w:cs="Times New Roman"/>
          <w:sz w:val="28"/>
          <w:szCs w:val="28"/>
        </w:rPr>
        <w:t xml:space="preserve">вычисляемой для каждого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mi</w:t>
      </w:r>
      <w:r w:rsidR="009419EE">
        <w:rPr>
          <w:rFonts w:ascii="Times New Roman" w:hAnsi="Times New Roman" w:cs="Times New Roman"/>
          <w:sz w:val="28"/>
          <w:szCs w:val="28"/>
        </w:rPr>
        <w:t xml:space="preserve">. Пример зашифрования одного символа при открытом ключе </w:t>
      </w:r>
      <w:r w:rsidR="009419E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9419EE" w:rsidRPr="009419EE">
        <w:rPr>
          <w:rFonts w:ascii="Times New Roman" w:hAnsi="Times New Roman" w:cs="Times New Roman"/>
          <w:sz w:val="28"/>
          <w:szCs w:val="28"/>
        </w:rPr>
        <w:t>: {62, 93, 186, 403, 417, 352, 315, 210}</w:t>
      </w:r>
      <w:r w:rsidR="009419EE">
        <w:t xml:space="preserve"> </w:t>
      </w:r>
      <w:r w:rsidR="009419EE" w:rsidRPr="009419EE">
        <w:t xml:space="preserve"> </w:t>
      </w:r>
      <w:r w:rsidR="009419EE">
        <w:rPr>
          <w:rFonts w:ascii="Times New Roman" w:hAnsi="Times New Roman" w:cs="Times New Roman"/>
          <w:sz w:val="28"/>
          <w:szCs w:val="28"/>
        </w:rPr>
        <w:t>представлен в таблице 2.1.</w:t>
      </w:r>
    </w:p>
    <w:p w14:paraId="40D9CE91" w14:textId="77777777" w:rsidR="009419EE" w:rsidRDefault="009419EE" w:rsidP="009419EE">
      <w:pPr>
        <w:spacing w:after="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Зашифрование символа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419EE" w14:paraId="38B8C71C" w14:textId="77777777" w:rsidTr="009419EE">
        <w:tc>
          <w:tcPr>
            <w:tcW w:w="3190" w:type="dxa"/>
          </w:tcPr>
          <w:p w14:paraId="7ED6614C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Бинарный код символа mj сообщения</w:t>
            </w:r>
          </w:p>
        </w:tc>
        <w:tc>
          <w:tcPr>
            <w:tcW w:w="3190" w:type="dxa"/>
          </w:tcPr>
          <w:p w14:paraId="015F8B89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Укладка ранца</w:t>
            </w:r>
          </w:p>
        </w:tc>
        <w:tc>
          <w:tcPr>
            <w:tcW w:w="3191" w:type="dxa"/>
          </w:tcPr>
          <w:p w14:paraId="4978C20A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Вес ранца</w:t>
            </w:r>
          </w:p>
        </w:tc>
      </w:tr>
      <w:tr w:rsidR="009419EE" w14:paraId="02DFC2A0" w14:textId="77777777" w:rsidTr="009419EE">
        <w:tc>
          <w:tcPr>
            <w:tcW w:w="3190" w:type="dxa"/>
          </w:tcPr>
          <w:p w14:paraId="23BB5B6F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11010000</w:t>
            </w:r>
          </w:p>
        </w:tc>
        <w:tc>
          <w:tcPr>
            <w:tcW w:w="3190" w:type="dxa"/>
          </w:tcPr>
          <w:p w14:paraId="65AF7821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62+93+403</w:t>
            </w:r>
          </w:p>
        </w:tc>
        <w:tc>
          <w:tcPr>
            <w:tcW w:w="3191" w:type="dxa"/>
          </w:tcPr>
          <w:p w14:paraId="17A07CC8" w14:textId="77777777" w:rsidR="009419EE" w:rsidRPr="009419EE" w:rsidRDefault="009419EE" w:rsidP="004F45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19EE">
              <w:rPr>
                <w:rFonts w:ascii="Times New Roman" w:hAnsi="Times New Roman" w:cs="Times New Roman"/>
                <w:sz w:val="28"/>
                <w:szCs w:val="28"/>
              </w:rPr>
              <w:t>558</w:t>
            </w:r>
          </w:p>
        </w:tc>
      </w:tr>
    </w:tbl>
    <w:p w14:paraId="5D3A2FEB" w14:textId="77777777" w:rsidR="009419EE" w:rsidRPr="009419EE" w:rsidRDefault="009419E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D2244" w14:textId="77777777" w:rsidR="009419EE" w:rsidRDefault="009419EE" w:rsidP="009419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сообщения был использован сгенерированный тайный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Алгоритм следующий:</w:t>
      </w:r>
    </w:p>
    <w:p w14:paraId="562857A7" w14:textId="77777777"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такое что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i/>
          <w:sz w:val="28"/>
          <w:szCs w:val="28"/>
        </w:rPr>
        <w:t>) = 1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14:paraId="64B79069" w14:textId="77777777" w:rsidR="009419EE" w:rsidRP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каждый символ шифротекста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преобразовать: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ci</w:t>
      </w:r>
      <w:r w:rsidRPr="009419EE">
        <w:rPr>
          <w:rFonts w:ascii="Times New Roman" w:hAnsi="Times New Roman" w:cs="Times New Roman"/>
          <w:i/>
          <w:sz w:val="28"/>
          <w:szCs w:val="28"/>
        </w:rPr>
        <w:t>*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9419EE">
        <w:rPr>
          <w:rFonts w:ascii="Times New Roman" w:hAnsi="Times New Roman" w:cs="Times New Roman"/>
          <w:i/>
          <w:sz w:val="28"/>
          <w:szCs w:val="28"/>
          <w:vertAlign w:val="superscript"/>
        </w:rPr>
        <w:t>-1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9419E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419E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419EE">
        <w:rPr>
          <w:rFonts w:ascii="Times New Roman" w:hAnsi="Times New Roman" w:cs="Times New Roman"/>
          <w:sz w:val="28"/>
          <w:szCs w:val="28"/>
        </w:rPr>
        <w:t>;</w:t>
      </w:r>
    </w:p>
    <w:p w14:paraId="712BF7D0" w14:textId="77777777" w:rsidR="009419EE" w:rsidRDefault="009419EE" w:rsidP="009419EE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вычисленное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тайного ключа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41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известного алгоритма упаковки получить расшифрованные символы mi.</w:t>
      </w:r>
    </w:p>
    <w:p w14:paraId="3ECEE771" w14:textId="77777777" w:rsidR="009419EE" w:rsidRDefault="009419EE" w:rsidP="009419EE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данной функции представлена на рисунке 2.3.</w:t>
      </w:r>
    </w:p>
    <w:p w14:paraId="22919DB7" w14:textId="77777777"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36892D" wp14:editId="58394A9A">
            <wp:extent cx="4226277" cy="4263241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473" cy="4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29C8" w14:textId="77777777" w:rsidR="009419EE" w:rsidRDefault="009419EE" w:rsidP="009419E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– Реализация функции расшифрования</w:t>
      </w:r>
    </w:p>
    <w:p w14:paraId="35BBAF41" w14:textId="77777777" w:rsidR="00147316" w:rsidRDefault="00147316" w:rsidP="004B77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</w:t>
      </w:r>
      <w:r w:rsidR="004B778B">
        <w:rPr>
          <w:rFonts w:ascii="Times New Roman" w:hAnsi="Times New Roman" w:cs="Times New Roman"/>
          <w:sz w:val="28"/>
          <w:szCs w:val="28"/>
        </w:rPr>
        <w:t>унке 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3F2308" w14:textId="77777777" w:rsidR="00147316" w:rsidRDefault="004B778B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FEC2F" wp14:editId="174492AE">
            <wp:extent cx="6010646" cy="2553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996" cy="25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E29E" w14:textId="77777777"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14:paraId="511592DA" w14:textId="77777777" w:rsidR="004B778B" w:rsidRDefault="004B778B" w:rsidP="004B77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зашифрования/расшифрования сообщения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Вычисленное время составило 40 мс и 10 мс соответственно, что является неплохим результатом.</w:t>
      </w:r>
    </w:p>
    <w:p w14:paraId="43AF8BAA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08DC3C3" w14:textId="77777777"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>
        <w:rPr>
          <w:rFonts w:ascii="Times New Roman" w:hAnsi="Times New Roman" w:cs="Times New Roman"/>
          <w:sz w:val="28"/>
          <w:szCs w:val="28"/>
        </w:rPr>
        <w:t>асимметричных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2B4C0E">
        <w:rPr>
          <w:rFonts w:ascii="Times New Roman" w:hAnsi="Times New Roman" w:cs="Times New Roman"/>
          <w:sz w:val="28"/>
          <w:szCs w:val="28"/>
        </w:rPr>
        <w:t>Было разработано приложение для реализации методов генерации ключевой информации и ее использования. Также была оценена скорость зашифрования/расшифрования.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5B2C"/>
    <w:rsid w:val="00570825"/>
    <w:rsid w:val="005D46F1"/>
    <w:rsid w:val="005E0FF8"/>
    <w:rsid w:val="0063577B"/>
    <w:rsid w:val="007469AF"/>
    <w:rsid w:val="00797542"/>
    <w:rsid w:val="007B5502"/>
    <w:rsid w:val="007C5245"/>
    <w:rsid w:val="00844ECC"/>
    <w:rsid w:val="009419EE"/>
    <w:rsid w:val="009515FE"/>
    <w:rsid w:val="0098728B"/>
    <w:rsid w:val="00A114EF"/>
    <w:rsid w:val="00B250C5"/>
    <w:rsid w:val="00B33019"/>
    <w:rsid w:val="00B834F3"/>
    <w:rsid w:val="00BB6219"/>
    <w:rsid w:val="00BE1A8B"/>
    <w:rsid w:val="00C84012"/>
    <w:rsid w:val="00CE7527"/>
    <w:rsid w:val="00CF0707"/>
    <w:rsid w:val="00D01DBA"/>
    <w:rsid w:val="00D31F32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70F61"/>
  <w15:docId w15:val="{117DCB36-AB5F-4A11-A862-338EE6D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Diana Mamaeva</cp:lastModifiedBy>
  <cp:revision>5</cp:revision>
  <dcterms:created xsi:type="dcterms:W3CDTF">2020-03-19T06:29:00Z</dcterms:created>
  <dcterms:modified xsi:type="dcterms:W3CDTF">2023-06-14T22:17:00Z</dcterms:modified>
</cp:coreProperties>
</file>