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E2FD3" w14:textId="5B697890" w:rsidR="004A187C" w:rsidRPr="006B6CF8" w:rsidRDefault="005B027A" w:rsidP="00DD127B">
      <w:pPr>
        <w:spacing w:after="0" w:line="360" w:lineRule="auto"/>
        <w:jc w:val="center"/>
        <w:rPr>
          <w:rFonts w:cs="Times New Roman"/>
          <w:b/>
          <w:sz w:val="40"/>
          <w:szCs w:val="40"/>
          <w:lang w:val="es-ES"/>
        </w:rPr>
      </w:pPr>
      <w:r w:rsidRPr="006B6CF8">
        <w:rPr>
          <w:rFonts w:cs="Times New Roman"/>
          <w:b/>
          <w:sz w:val="40"/>
          <w:szCs w:val="40"/>
          <w:lang w:val="es-ES"/>
        </w:rPr>
        <w:t xml:space="preserve">UNIVERSIDAD MAYOR DE SAN ANDRÉS </w:t>
      </w:r>
    </w:p>
    <w:p w14:paraId="6B9D9C6C" w14:textId="4157365E" w:rsidR="004A187C" w:rsidRPr="00290141" w:rsidRDefault="005B027A" w:rsidP="00DD127B">
      <w:pPr>
        <w:spacing w:after="0" w:line="360" w:lineRule="auto"/>
        <w:jc w:val="center"/>
        <w:rPr>
          <w:rFonts w:cs="Times New Roman"/>
          <w:b/>
          <w:sz w:val="32"/>
          <w:lang w:val="es-ES"/>
        </w:rPr>
      </w:pPr>
      <w:r>
        <w:rPr>
          <w:rFonts w:cs="Times New Roman"/>
          <w:b/>
          <w:sz w:val="32"/>
          <w:lang w:val="es-ES"/>
        </w:rPr>
        <w:t>FACULTAD DE CIENCIAS PURAS Y NATURALES</w:t>
      </w:r>
    </w:p>
    <w:p w14:paraId="1886D538" w14:textId="3C61FBBB" w:rsidR="004A187C" w:rsidRPr="00290141" w:rsidRDefault="005B027A" w:rsidP="00DD127B">
      <w:pPr>
        <w:spacing w:after="0" w:line="360" w:lineRule="auto"/>
        <w:jc w:val="center"/>
        <w:rPr>
          <w:rFonts w:cs="Times New Roman"/>
          <w:b/>
          <w:sz w:val="32"/>
          <w:lang w:val="es-ES"/>
        </w:rPr>
      </w:pPr>
      <w:r>
        <w:rPr>
          <w:rFonts w:cs="Times New Roman"/>
          <w:b/>
          <w:sz w:val="32"/>
          <w:lang w:val="es-ES"/>
        </w:rPr>
        <w:t>CARRERA DE INFORMATICA</w:t>
      </w:r>
    </w:p>
    <w:p w14:paraId="07AE9419" w14:textId="2DFDA933" w:rsidR="004A187C" w:rsidRDefault="00C33EE2" w:rsidP="005B027A">
      <w:pPr>
        <w:spacing w:after="0" w:line="360" w:lineRule="auto"/>
        <w:jc w:val="center"/>
        <w:rPr>
          <w:lang w:val="es-ES"/>
        </w:rPr>
      </w:pPr>
      <w:r>
        <w:rPr>
          <w:noProof/>
        </w:rPr>
        <w:drawing>
          <wp:inline distT="0" distB="0" distL="0" distR="0" wp14:anchorId="21020C0D" wp14:editId="22284926">
            <wp:extent cx="1737360" cy="3352800"/>
            <wp:effectExtent l="0" t="0" r="0" b="0"/>
            <wp:docPr id="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8"/>
                    <a:stretch>
                      <a:fillRect/>
                    </a:stretch>
                  </pic:blipFill>
                  <pic:spPr>
                    <a:xfrm>
                      <a:off x="0" y="0"/>
                      <a:ext cx="1737360" cy="3352800"/>
                    </a:xfrm>
                    <a:prstGeom prst="rect">
                      <a:avLst/>
                    </a:prstGeom>
                  </pic:spPr>
                </pic:pic>
              </a:graphicData>
            </a:graphic>
          </wp:inline>
        </w:drawing>
      </w:r>
    </w:p>
    <w:p w14:paraId="37D103F5" w14:textId="4BEE2DEB" w:rsidR="004A187C" w:rsidRPr="009B4D16" w:rsidRDefault="005B027A" w:rsidP="00DD127B">
      <w:pPr>
        <w:spacing w:after="0" w:line="360" w:lineRule="auto"/>
        <w:jc w:val="center"/>
        <w:rPr>
          <w:rFonts w:cs="Times New Roman"/>
          <w:b/>
          <w:sz w:val="32"/>
          <w:szCs w:val="32"/>
          <w:lang w:val="es-ES"/>
        </w:rPr>
      </w:pPr>
      <w:r w:rsidRPr="009B4D16">
        <w:rPr>
          <w:rFonts w:cs="Times New Roman"/>
          <w:b/>
          <w:sz w:val="32"/>
          <w:szCs w:val="32"/>
          <w:lang w:val="es-ES"/>
        </w:rPr>
        <w:t>TESIS DE GRADO</w:t>
      </w:r>
    </w:p>
    <w:p w14:paraId="17D2C4B8" w14:textId="56EC4DBF" w:rsidR="004A187C" w:rsidRPr="009B4D16" w:rsidRDefault="004D2583" w:rsidP="004D2583">
      <w:pPr>
        <w:spacing w:after="0" w:line="360" w:lineRule="auto"/>
        <w:jc w:val="center"/>
        <w:rPr>
          <w:rFonts w:cs="Times New Roman"/>
          <w:b/>
          <w:sz w:val="32"/>
          <w:szCs w:val="32"/>
        </w:rPr>
      </w:pPr>
      <w:r w:rsidRPr="009B4D16">
        <w:rPr>
          <w:rFonts w:cs="Times New Roman"/>
          <w:b/>
          <w:sz w:val="32"/>
          <w:szCs w:val="32"/>
          <w:lang w:val="es-ES"/>
        </w:rPr>
        <w:t xml:space="preserve">"DIGITALIZACIÓN INTELIGENTE DE RECIBOS MANUSCRITOS PARA PEQUEÑOS COMERCIANTES MEDIANTE UNA APLICACIÓN MÓVIL BASADA EN </w:t>
      </w:r>
      <w:r w:rsidR="009B4D16">
        <w:rPr>
          <w:rFonts w:cs="Times New Roman"/>
          <w:b/>
          <w:sz w:val="32"/>
          <w:szCs w:val="32"/>
          <w:lang w:val="es-ES"/>
        </w:rPr>
        <w:t xml:space="preserve">         </w:t>
      </w:r>
      <w:r w:rsidRPr="009B4D16">
        <w:rPr>
          <w:rFonts w:cs="Times New Roman"/>
          <w:b/>
          <w:sz w:val="32"/>
          <w:szCs w:val="32"/>
          <w:lang w:val="es-ES"/>
        </w:rPr>
        <w:t>DEEP LEARNING"</w:t>
      </w:r>
    </w:p>
    <w:p w14:paraId="0BD18EC7" w14:textId="5205A33A" w:rsidR="004A187C" w:rsidRPr="006B6CF8" w:rsidRDefault="005B027A" w:rsidP="00DD127B">
      <w:pPr>
        <w:spacing w:after="0" w:line="360" w:lineRule="auto"/>
        <w:jc w:val="center"/>
        <w:rPr>
          <w:rFonts w:cs="Times New Roman"/>
          <w:bCs/>
          <w:lang w:val="es-ES"/>
        </w:rPr>
      </w:pPr>
      <w:r w:rsidRPr="006B6CF8">
        <w:rPr>
          <w:rFonts w:cs="Times New Roman"/>
          <w:bCs/>
          <w:lang w:val="es-ES"/>
        </w:rPr>
        <w:t xml:space="preserve">Para optar al </w:t>
      </w:r>
      <w:r w:rsidR="00C33EE2" w:rsidRPr="006B6CF8">
        <w:rPr>
          <w:rFonts w:cs="Times New Roman"/>
          <w:bCs/>
          <w:lang w:val="es-ES"/>
        </w:rPr>
        <w:t>Título</w:t>
      </w:r>
      <w:r w:rsidRPr="006B6CF8">
        <w:rPr>
          <w:rFonts w:cs="Times New Roman"/>
          <w:bCs/>
          <w:lang w:val="es-ES"/>
        </w:rPr>
        <w:t xml:space="preserve"> de Licenciatura en Informática</w:t>
      </w:r>
    </w:p>
    <w:p w14:paraId="520FF9E8" w14:textId="679F5DD3" w:rsidR="005B027A" w:rsidRPr="005B027A" w:rsidRDefault="005B027A" w:rsidP="00DD127B">
      <w:pPr>
        <w:spacing w:after="0" w:line="360" w:lineRule="auto"/>
        <w:jc w:val="center"/>
        <w:rPr>
          <w:rFonts w:cs="Times New Roman"/>
          <w:bCs/>
          <w:sz w:val="28"/>
          <w:lang w:val="es-ES"/>
        </w:rPr>
      </w:pPr>
      <w:r w:rsidRPr="005B027A">
        <w:rPr>
          <w:rFonts w:cs="Times New Roman"/>
          <w:bCs/>
          <w:sz w:val="28"/>
          <w:lang w:val="es-ES"/>
        </w:rPr>
        <w:t>MENCIÓN: ingeniería de sistemas informáticos</w:t>
      </w:r>
    </w:p>
    <w:p w14:paraId="015F2A29" w14:textId="5A7673E3" w:rsidR="004A187C" w:rsidRPr="006B6CF8" w:rsidRDefault="00647D2E" w:rsidP="00DD127B">
      <w:pPr>
        <w:spacing w:after="0" w:line="360" w:lineRule="auto"/>
        <w:jc w:val="center"/>
        <w:rPr>
          <w:rFonts w:cs="Times New Roman"/>
          <w:bCs/>
          <w:sz w:val="32"/>
          <w:szCs w:val="32"/>
          <w:lang w:val="es-ES"/>
        </w:rPr>
      </w:pPr>
      <w:r>
        <w:rPr>
          <w:rFonts w:cs="Times New Roman"/>
          <w:b/>
          <w:sz w:val="32"/>
          <w:szCs w:val="32"/>
          <w:lang w:val="es-ES"/>
        </w:rPr>
        <w:t>POR</w:t>
      </w:r>
      <w:r w:rsidRPr="006B6CF8">
        <w:rPr>
          <w:rFonts w:cs="Times New Roman"/>
          <w:b/>
          <w:sz w:val="32"/>
          <w:szCs w:val="32"/>
          <w:lang w:val="es-ES"/>
        </w:rPr>
        <w:t xml:space="preserve">: </w:t>
      </w:r>
      <w:r w:rsidRPr="006B6CF8">
        <w:rPr>
          <w:rFonts w:cs="Times New Roman"/>
          <w:bCs/>
          <w:sz w:val="32"/>
          <w:szCs w:val="32"/>
          <w:lang w:val="es-ES"/>
        </w:rPr>
        <w:t>WHILLY EDGAR AMORAGA MAMANI</w:t>
      </w:r>
    </w:p>
    <w:p w14:paraId="3AE10D69" w14:textId="264C9695" w:rsidR="004A187C" w:rsidRDefault="00647D2E" w:rsidP="00DD127B">
      <w:pPr>
        <w:spacing w:after="0" w:line="360" w:lineRule="auto"/>
        <w:jc w:val="center"/>
        <w:rPr>
          <w:rFonts w:cs="Times New Roman"/>
          <w:b/>
          <w:sz w:val="28"/>
          <w:lang w:val="es-ES"/>
        </w:rPr>
      </w:pPr>
      <w:r>
        <w:rPr>
          <w:rFonts w:cs="Times New Roman"/>
          <w:b/>
          <w:sz w:val="28"/>
          <w:lang w:val="es-ES"/>
        </w:rPr>
        <w:t xml:space="preserve">TUTOR: </w:t>
      </w:r>
      <w:r w:rsidRPr="00647D2E">
        <w:rPr>
          <w:rFonts w:cs="Times New Roman"/>
          <w:bCs/>
          <w:sz w:val="28"/>
          <w:lang w:val="es-ES"/>
        </w:rPr>
        <w:t>DR. JUAN MARCOS MIRANDA NINA PH.D.</w:t>
      </w:r>
    </w:p>
    <w:p w14:paraId="4355E0D8" w14:textId="4E6C7AE3" w:rsidR="004A187C" w:rsidRPr="006B6CF8" w:rsidRDefault="005B027A" w:rsidP="00DD127B">
      <w:pPr>
        <w:spacing w:after="0" w:line="360" w:lineRule="auto"/>
        <w:jc w:val="center"/>
        <w:rPr>
          <w:rFonts w:cs="Times New Roman"/>
          <w:b/>
          <w:szCs w:val="24"/>
          <w:lang w:val="es-ES"/>
        </w:rPr>
      </w:pPr>
      <w:r w:rsidRPr="006B6CF8">
        <w:rPr>
          <w:rFonts w:cs="Times New Roman"/>
          <w:b/>
          <w:szCs w:val="24"/>
          <w:lang w:val="es-ES"/>
        </w:rPr>
        <w:t>La Paz - Bolivia</w:t>
      </w:r>
    </w:p>
    <w:p w14:paraId="509F9097" w14:textId="710EAD81" w:rsidR="004A187C" w:rsidRPr="006B6CF8" w:rsidRDefault="004A187C" w:rsidP="00DD127B">
      <w:pPr>
        <w:spacing w:after="0" w:line="360" w:lineRule="auto"/>
        <w:jc w:val="center"/>
        <w:rPr>
          <w:szCs w:val="24"/>
          <w:lang w:val="es-ES"/>
        </w:rPr>
      </w:pPr>
      <w:r w:rsidRPr="006B6CF8">
        <w:rPr>
          <w:rFonts w:cs="Times New Roman"/>
          <w:b/>
          <w:szCs w:val="24"/>
          <w:lang w:val="es-ES"/>
        </w:rPr>
        <w:t>2024</w:t>
      </w:r>
    </w:p>
    <w:p w14:paraId="147ACDB2" w14:textId="77777777" w:rsidR="004A187C" w:rsidRPr="003D2870" w:rsidRDefault="004A187C" w:rsidP="004A187C">
      <w:pPr>
        <w:rPr>
          <w:lang w:val="es-ES"/>
        </w:rPr>
      </w:pPr>
    </w:p>
    <w:p w14:paraId="31B01EE6" w14:textId="4631DB2A" w:rsidR="004A187C" w:rsidRDefault="004A187C">
      <w:pPr>
        <w:spacing w:line="259" w:lineRule="auto"/>
        <w:rPr>
          <w:rFonts w:cs="Arial"/>
          <w:lang w:val="es-ES"/>
        </w:rPr>
      </w:pPr>
    </w:p>
    <w:p w14:paraId="2623F597" w14:textId="4EB5E6AA" w:rsidR="009C57B7" w:rsidRDefault="009C57B7" w:rsidP="009C57B7">
      <w:pPr>
        <w:spacing w:line="259" w:lineRule="auto"/>
        <w:rPr>
          <w:rFonts w:cs="Arial"/>
          <w:b/>
          <w:lang w:val="es-ES"/>
        </w:rPr>
      </w:pPr>
    </w:p>
    <w:p w14:paraId="335EF8FA" w14:textId="77777777" w:rsidR="009C57B7" w:rsidRDefault="009C57B7">
      <w:pPr>
        <w:spacing w:line="259" w:lineRule="auto"/>
        <w:rPr>
          <w:rFonts w:cs="Arial"/>
          <w:b/>
          <w:lang w:val="es-ES"/>
        </w:rPr>
      </w:pPr>
      <w:r>
        <w:rPr>
          <w:rFonts w:cs="Arial"/>
          <w:b/>
          <w:lang w:val="es-ES"/>
        </w:rPr>
        <w:br w:type="page"/>
      </w:r>
    </w:p>
    <w:p w14:paraId="6347A5F0" w14:textId="77777777" w:rsidR="009C57B7" w:rsidRDefault="009C57B7" w:rsidP="009C57B7">
      <w:pPr>
        <w:spacing w:line="259" w:lineRule="auto"/>
        <w:rPr>
          <w:rFonts w:cs="Arial"/>
          <w:lang w:val="es-ES"/>
        </w:rPr>
      </w:pPr>
    </w:p>
    <w:sdt>
      <w:sdtPr>
        <w:rPr>
          <w:rFonts w:eastAsiaTheme="minorHAnsi" w:cs="Arial"/>
          <w:b w:val="0"/>
          <w:sz w:val="22"/>
          <w:szCs w:val="22"/>
          <w:lang w:val="es-ES" w:eastAsia="en-US"/>
        </w:rPr>
        <w:id w:val="-1620842177"/>
        <w:docPartObj>
          <w:docPartGallery w:val="Table of Contents"/>
          <w:docPartUnique/>
        </w:docPartObj>
      </w:sdtPr>
      <w:sdtEndPr>
        <w:rPr>
          <w:bCs/>
          <w:sz w:val="24"/>
        </w:rPr>
      </w:sdtEndPr>
      <w:sdtContent>
        <w:p w14:paraId="0DD34CF5" w14:textId="3C3A5D8E" w:rsidR="00EC3E8A" w:rsidRPr="00C52A75" w:rsidRDefault="008F424C" w:rsidP="00EC3E8A">
          <w:pPr>
            <w:pStyle w:val="TtuloTDC"/>
            <w:rPr>
              <w:rFonts w:cs="Arial"/>
            </w:rPr>
          </w:pPr>
          <w:r w:rsidRPr="00C52A75">
            <w:rPr>
              <w:rFonts w:cs="Arial"/>
              <w:lang w:val="es-ES"/>
            </w:rPr>
            <w:t>Índice</w:t>
          </w:r>
        </w:p>
        <w:p w14:paraId="65BBD308" w14:textId="39703B6C" w:rsidR="00764C93" w:rsidRDefault="00EC3E8A">
          <w:pPr>
            <w:pStyle w:val="TDC1"/>
            <w:rPr>
              <w:rFonts w:asciiTheme="minorHAnsi" w:eastAsiaTheme="minorEastAsia" w:hAnsiTheme="minorHAnsi"/>
              <w:noProof/>
              <w:sz w:val="22"/>
              <w:lang w:eastAsia="es-BO"/>
            </w:rPr>
          </w:pPr>
          <w:r w:rsidRPr="00C52A75">
            <w:rPr>
              <w:rFonts w:cs="Arial"/>
            </w:rPr>
            <w:fldChar w:fldCharType="begin"/>
          </w:r>
          <w:r w:rsidRPr="00C52A75">
            <w:rPr>
              <w:rFonts w:cs="Arial"/>
            </w:rPr>
            <w:instrText xml:space="preserve"> TOC \o "1-3" \h \z \u </w:instrText>
          </w:r>
          <w:r w:rsidRPr="00C52A75">
            <w:rPr>
              <w:rFonts w:cs="Arial"/>
            </w:rPr>
            <w:fldChar w:fldCharType="separate"/>
          </w:r>
          <w:hyperlink w:anchor="_Toc194349118" w:history="1">
            <w:r w:rsidR="00764C93" w:rsidRPr="003104C3">
              <w:rPr>
                <w:rStyle w:val="Hipervnculo"/>
                <w:rFonts w:cs="Arial"/>
                <w:noProof/>
              </w:rPr>
              <w:t>Tablas</w:t>
            </w:r>
            <w:r w:rsidR="00764C93">
              <w:rPr>
                <w:noProof/>
                <w:webHidden/>
              </w:rPr>
              <w:tab/>
            </w:r>
            <w:r w:rsidR="00764C93">
              <w:rPr>
                <w:noProof/>
                <w:webHidden/>
              </w:rPr>
              <w:fldChar w:fldCharType="begin"/>
            </w:r>
            <w:r w:rsidR="00764C93">
              <w:rPr>
                <w:noProof/>
                <w:webHidden/>
              </w:rPr>
              <w:instrText xml:space="preserve"> PAGEREF _Toc194349118 \h </w:instrText>
            </w:r>
            <w:r w:rsidR="00764C93">
              <w:rPr>
                <w:noProof/>
                <w:webHidden/>
              </w:rPr>
            </w:r>
            <w:r w:rsidR="00764C93">
              <w:rPr>
                <w:noProof/>
                <w:webHidden/>
              </w:rPr>
              <w:fldChar w:fldCharType="separate"/>
            </w:r>
            <w:r w:rsidR="00764C93">
              <w:rPr>
                <w:noProof/>
                <w:webHidden/>
              </w:rPr>
              <w:t>I</w:t>
            </w:r>
            <w:r w:rsidR="00764C93">
              <w:rPr>
                <w:noProof/>
                <w:webHidden/>
              </w:rPr>
              <w:fldChar w:fldCharType="end"/>
            </w:r>
          </w:hyperlink>
        </w:p>
        <w:p w14:paraId="719BD743" w14:textId="521F2B53" w:rsidR="00764C93" w:rsidRDefault="007E5073">
          <w:pPr>
            <w:pStyle w:val="TDC1"/>
            <w:rPr>
              <w:rFonts w:asciiTheme="minorHAnsi" w:eastAsiaTheme="minorEastAsia" w:hAnsiTheme="minorHAnsi"/>
              <w:noProof/>
              <w:sz w:val="22"/>
              <w:lang w:eastAsia="es-BO"/>
            </w:rPr>
          </w:pPr>
          <w:hyperlink w:anchor="_Toc194349119" w:history="1">
            <w:r w:rsidR="00764C93" w:rsidRPr="003104C3">
              <w:rPr>
                <w:rStyle w:val="Hipervnculo"/>
                <w:rFonts w:cs="Arial"/>
                <w:noProof/>
              </w:rPr>
              <w:t>CAPITULO I</w:t>
            </w:r>
            <w:r w:rsidR="00764C93">
              <w:rPr>
                <w:noProof/>
                <w:webHidden/>
              </w:rPr>
              <w:tab/>
            </w:r>
            <w:r w:rsidR="00764C93">
              <w:rPr>
                <w:noProof/>
                <w:webHidden/>
              </w:rPr>
              <w:fldChar w:fldCharType="begin"/>
            </w:r>
            <w:r w:rsidR="00764C93">
              <w:rPr>
                <w:noProof/>
                <w:webHidden/>
              </w:rPr>
              <w:instrText xml:space="preserve"> PAGEREF _Toc194349119 \h </w:instrText>
            </w:r>
            <w:r w:rsidR="00764C93">
              <w:rPr>
                <w:noProof/>
                <w:webHidden/>
              </w:rPr>
            </w:r>
            <w:r w:rsidR="00764C93">
              <w:rPr>
                <w:noProof/>
                <w:webHidden/>
              </w:rPr>
              <w:fldChar w:fldCharType="separate"/>
            </w:r>
            <w:r w:rsidR="00764C93">
              <w:rPr>
                <w:noProof/>
                <w:webHidden/>
              </w:rPr>
              <w:t>1</w:t>
            </w:r>
            <w:r w:rsidR="00764C93">
              <w:rPr>
                <w:noProof/>
                <w:webHidden/>
              </w:rPr>
              <w:fldChar w:fldCharType="end"/>
            </w:r>
          </w:hyperlink>
        </w:p>
        <w:p w14:paraId="029E11C4" w14:textId="181E7383" w:rsidR="00764C93" w:rsidRDefault="007E5073">
          <w:pPr>
            <w:pStyle w:val="TDC2"/>
            <w:tabs>
              <w:tab w:val="left" w:pos="1540"/>
              <w:tab w:val="right" w:leader="dot" w:pos="9350"/>
            </w:tabs>
            <w:rPr>
              <w:rFonts w:asciiTheme="minorHAnsi" w:eastAsiaTheme="minorEastAsia" w:hAnsiTheme="minorHAnsi"/>
              <w:noProof/>
              <w:sz w:val="22"/>
              <w:lang w:eastAsia="es-BO"/>
            </w:rPr>
          </w:pPr>
          <w:hyperlink w:anchor="_Toc194349120" w:history="1">
            <w:r w:rsidR="00764C93" w:rsidRPr="003104C3">
              <w:rPr>
                <w:rStyle w:val="Hipervnculo"/>
                <w:noProof/>
              </w:rPr>
              <w:t>1.</w:t>
            </w:r>
            <w:r w:rsidR="00764C93">
              <w:rPr>
                <w:rFonts w:asciiTheme="minorHAnsi" w:eastAsiaTheme="minorEastAsia" w:hAnsiTheme="minorHAnsi"/>
                <w:noProof/>
                <w:sz w:val="22"/>
                <w:lang w:eastAsia="es-BO"/>
              </w:rPr>
              <w:tab/>
            </w:r>
            <w:r w:rsidR="00764C93" w:rsidRPr="003104C3">
              <w:rPr>
                <w:rStyle w:val="Hipervnculo"/>
                <w:noProof/>
              </w:rPr>
              <w:t>MARCO REFERENCIAL</w:t>
            </w:r>
            <w:r w:rsidR="00764C93">
              <w:rPr>
                <w:noProof/>
                <w:webHidden/>
              </w:rPr>
              <w:tab/>
            </w:r>
            <w:r w:rsidR="00764C93">
              <w:rPr>
                <w:noProof/>
                <w:webHidden/>
              </w:rPr>
              <w:fldChar w:fldCharType="begin"/>
            </w:r>
            <w:r w:rsidR="00764C93">
              <w:rPr>
                <w:noProof/>
                <w:webHidden/>
              </w:rPr>
              <w:instrText xml:space="preserve"> PAGEREF _Toc194349120 \h </w:instrText>
            </w:r>
            <w:r w:rsidR="00764C93">
              <w:rPr>
                <w:noProof/>
                <w:webHidden/>
              </w:rPr>
            </w:r>
            <w:r w:rsidR="00764C93">
              <w:rPr>
                <w:noProof/>
                <w:webHidden/>
              </w:rPr>
              <w:fldChar w:fldCharType="separate"/>
            </w:r>
            <w:r w:rsidR="00764C93">
              <w:rPr>
                <w:noProof/>
                <w:webHidden/>
              </w:rPr>
              <w:t>1</w:t>
            </w:r>
            <w:r w:rsidR="00764C93">
              <w:rPr>
                <w:noProof/>
                <w:webHidden/>
              </w:rPr>
              <w:fldChar w:fldCharType="end"/>
            </w:r>
          </w:hyperlink>
        </w:p>
        <w:p w14:paraId="051C3964" w14:textId="397CB025" w:rsidR="00764C93" w:rsidRDefault="007E5073">
          <w:pPr>
            <w:pStyle w:val="TDC2"/>
            <w:tabs>
              <w:tab w:val="left" w:pos="1540"/>
              <w:tab w:val="right" w:leader="dot" w:pos="9350"/>
            </w:tabs>
            <w:rPr>
              <w:rFonts w:asciiTheme="minorHAnsi" w:eastAsiaTheme="minorEastAsia" w:hAnsiTheme="minorHAnsi"/>
              <w:noProof/>
              <w:sz w:val="22"/>
              <w:lang w:eastAsia="es-BO"/>
            </w:rPr>
          </w:pPr>
          <w:hyperlink w:anchor="_Toc194349121" w:history="1">
            <w:r w:rsidR="00764C93" w:rsidRPr="003104C3">
              <w:rPr>
                <w:rStyle w:val="Hipervnculo"/>
                <w:noProof/>
              </w:rPr>
              <w:t>1.1.</w:t>
            </w:r>
            <w:r w:rsidR="00764C93">
              <w:rPr>
                <w:rFonts w:asciiTheme="minorHAnsi" w:eastAsiaTheme="minorEastAsia" w:hAnsiTheme="minorHAnsi"/>
                <w:noProof/>
                <w:sz w:val="22"/>
                <w:lang w:eastAsia="es-BO"/>
              </w:rPr>
              <w:tab/>
            </w:r>
            <w:r w:rsidR="00764C93" w:rsidRPr="003104C3">
              <w:rPr>
                <w:rStyle w:val="Hipervnculo"/>
                <w:noProof/>
              </w:rPr>
              <w:t>INTRODUCCIÓN</w:t>
            </w:r>
            <w:r w:rsidR="00764C93">
              <w:rPr>
                <w:noProof/>
                <w:webHidden/>
              </w:rPr>
              <w:tab/>
            </w:r>
            <w:r w:rsidR="00764C93">
              <w:rPr>
                <w:noProof/>
                <w:webHidden/>
              </w:rPr>
              <w:fldChar w:fldCharType="begin"/>
            </w:r>
            <w:r w:rsidR="00764C93">
              <w:rPr>
                <w:noProof/>
                <w:webHidden/>
              </w:rPr>
              <w:instrText xml:space="preserve"> PAGEREF _Toc194349121 \h </w:instrText>
            </w:r>
            <w:r w:rsidR="00764C93">
              <w:rPr>
                <w:noProof/>
                <w:webHidden/>
              </w:rPr>
            </w:r>
            <w:r w:rsidR="00764C93">
              <w:rPr>
                <w:noProof/>
                <w:webHidden/>
              </w:rPr>
              <w:fldChar w:fldCharType="separate"/>
            </w:r>
            <w:r w:rsidR="00764C93">
              <w:rPr>
                <w:noProof/>
                <w:webHidden/>
              </w:rPr>
              <w:t>1</w:t>
            </w:r>
            <w:r w:rsidR="00764C93">
              <w:rPr>
                <w:noProof/>
                <w:webHidden/>
              </w:rPr>
              <w:fldChar w:fldCharType="end"/>
            </w:r>
          </w:hyperlink>
        </w:p>
        <w:p w14:paraId="26D252C0" w14:textId="2A7BFF67" w:rsidR="00764C93" w:rsidRDefault="007E5073">
          <w:pPr>
            <w:pStyle w:val="TDC2"/>
            <w:tabs>
              <w:tab w:val="left" w:pos="1540"/>
              <w:tab w:val="right" w:leader="dot" w:pos="9350"/>
            </w:tabs>
            <w:rPr>
              <w:rFonts w:asciiTheme="minorHAnsi" w:eastAsiaTheme="minorEastAsia" w:hAnsiTheme="minorHAnsi"/>
              <w:noProof/>
              <w:sz w:val="22"/>
              <w:lang w:eastAsia="es-BO"/>
            </w:rPr>
          </w:pPr>
          <w:hyperlink w:anchor="_Toc194349122" w:history="1">
            <w:r w:rsidR="00764C93" w:rsidRPr="003104C3">
              <w:rPr>
                <w:rStyle w:val="Hipervnculo"/>
                <w:noProof/>
              </w:rPr>
              <w:t>1.2.</w:t>
            </w:r>
            <w:r w:rsidR="00764C93">
              <w:rPr>
                <w:rFonts w:asciiTheme="minorHAnsi" w:eastAsiaTheme="minorEastAsia" w:hAnsiTheme="minorHAnsi"/>
                <w:noProof/>
                <w:sz w:val="22"/>
                <w:lang w:eastAsia="es-BO"/>
              </w:rPr>
              <w:tab/>
            </w:r>
            <w:r w:rsidR="00764C93" w:rsidRPr="003104C3">
              <w:rPr>
                <w:rStyle w:val="Hipervnculo"/>
                <w:noProof/>
              </w:rPr>
              <w:t>ANTECEDENTES</w:t>
            </w:r>
            <w:r w:rsidR="00764C93">
              <w:rPr>
                <w:noProof/>
                <w:webHidden/>
              </w:rPr>
              <w:tab/>
            </w:r>
            <w:r w:rsidR="00764C93">
              <w:rPr>
                <w:noProof/>
                <w:webHidden/>
              </w:rPr>
              <w:fldChar w:fldCharType="begin"/>
            </w:r>
            <w:r w:rsidR="00764C93">
              <w:rPr>
                <w:noProof/>
                <w:webHidden/>
              </w:rPr>
              <w:instrText xml:space="preserve"> PAGEREF _Toc194349122 \h </w:instrText>
            </w:r>
            <w:r w:rsidR="00764C93">
              <w:rPr>
                <w:noProof/>
                <w:webHidden/>
              </w:rPr>
            </w:r>
            <w:r w:rsidR="00764C93">
              <w:rPr>
                <w:noProof/>
                <w:webHidden/>
              </w:rPr>
              <w:fldChar w:fldCharType="separate"/>
            </w:r>
            <w:r w:rsidR="00764C93">
              <w:rPr>
                <w:noProof/>
                <w:webHidden/>
              </w:rPr>
              <w:t>2</w:t>
            </w:r>
            <w:r w:rsidR="00764C93">
              <w:rPr>
                <w:noProof/>
                <w:webHidden/>
              </w:rPr>
              <w:fldChar w:fldCharType="end"/>
            </w:r>
          </w:hyperlink>
        </w:p>
        <w:p w14:paraId="6DBD5AAB" w14:textId="74A5C9CE" w:rsidR="00764C93" w:rsidRDefault="007E5073">
          <w:pPr>
            <w:pStyle w:val="TDC3"/>
            <w:tabs>
              <w:tab w:val="left" w:pos="1920"/>
              <w:tab w:val="right" w:leader="dot" w:pos="9350"/>
            </w:tabs>
            <w:rPr>
              <w:rFonts w:asciiTheme="minorHAnsi" w:eastAsiaTheme="minorEastAsia" w:hAnsiTheme="minorHAnsi"/>
              <w:noProof/>
              <w:sz w:val="22"/>
              <w:lang w:eastAsia="es-BO"/>
            </w:rPr>
          </w:pPr>
          <w:hyperlink w:anchor="_Toc194349123" w:history="1">
            <w:r w:rsidR="00764C93" w:rsidRPr="003104C3">
              <w:rPr>
                <w:rStyle w:val="Hipervnculo"/>
                <w:noProof/>
              </w:rPr>
              <w:t>1.2.1.</w:t>
            </w:r>
            <w:r w:rsidR="00764C93">
              <w:rPr>
                <w:rFonts w:asciiTheme="minorHAnsi" w:eastAsiaTheme="minorEastAsia" w:hAnsiTheme="minorHAnsi"/>
                <w:noProof/>
                <w:sz w:val="22"/>
                <w:lang w:eastAsia="es-BO"/>
              </w:rPr>
              <w:tab/>
            </w:r>
            <w:r w:rsidR="00764C93" w:rsidRPr="003104C3">
              <w:rPr>
                <w:rStyle w:val="Hipervnculo"/>
                <w:noProof/>
              </w:rPr>
              <w:t>Antecedentes internacionales</w:t>
            </w:r>
            <w:r w:rsidR="00764C93">
              <w:rPr>
                <w:noProof/>
                <w:webHidden/>
              </w:rPr>
              <w:tab/>
            </w:r>
            <w:r w:rsidR="00764C93">
              <w:rPr>
                <w:noProof/>
                <w:webHidden/>
              </w:rPr>
              <w:fldChar w:fldCharType="begin"/>
            </w:r>
            <w:r w:rsidR="00764C93">
              <w:rPr>
                <w:noProof/>
                <w:webHidden/>
              </w:rPr>
              <w:instrText xml:space="preserve"> PAGEREF _Toc194349123 \h </w:instrText>
            </w:r>
            <w:r w:rsidR="00764C93">
              <w:rPr>
                <w:noProof/>
                <w:webHidden/>
              </w:rPr>
            </w:r>
            <w:r w:rsidR="00764C93">
              <w:rPr>
                <w:noProof/>
                <w:webHidden/>
              </w:rPr>
              <w:fldChar w:fldCharType="separate"/>
            </w:r>
            <w:r w:rsidR="00764C93">
              <w:rPr>
                <w:noProof/>
                <w:webHidden/>
              </w:rPr>
              <w:t>2</w:t>
            </w:r>
            <w:r w:rsidR="00764C93">
              <w:rPr>
                <w:noProof/>
                <w:webHidden/>
              </w:rPr>
              <w:fldChar w:fldCharType="end"/>
            </w:r>
          </w:hyperlink>
        </w:p>
        <w:p w14:paraId="144C354B" w14:textId="127B23B2" w:rsidR="00764C93" w:rsidRDefault="007E5073">
          <w:pPr>
            <w:pStyle w:val="TDC3"/>
            <w:tabs>
              <w:tab w:val="left" w:pos="1920"/>
              <w:tab w:val="right" w:leader="dot" w:pos="9350"/>
            </w:tabs>
            <w:rPr>
              <w:rFonts w:asciiTheme="minorHAnsi" w:eastAsiaTheme="minorEastAsia" w:hAnsiTheme="minorHAnsi"/>
              <w:noProof/>
              <w:sz w:val="22"/>
              <w:lang w:eastAsia="es-BO"/>
            </w:rPr>
          </w:pPr>
          <w:hyperlink w:anchor="_Toc194349124" w:history="1">
            <w:r w:rsidR="00764C93" w:rsidRPr="003104C3">
              <w:rPr>
                <w:rStyle w:val="Hipervnculo"/>
                <w:noProof/>
              </w:rPr>
              <w:t>1.2.2.</w:t>
            </w:r>
            <w:r w:rsidR="00764C93">
              <w:rPr>
                <w:rFonts w:asciiTheme="minorHAnsi" w:eastAsiaTheme="minorEastAsia" w:hAnsiTheme="minorHAnsi"/>
                <w:noProof/>
                <w:sz w:val="22"/>
                <w:lang w:eastAsia="es-BO"/>
              </w:rPr>
              <w:tab/>
            </w:r>
            <w:r w:rsidR="00764C93" w:rsidRPr="003104C3">
              <w:rPr>
                <w:rStyle w:val="Hipervnculo"/>
                <w:noProof/>
              </w:rPr>
              <w:t>Antecedentes nacionales</w:t>
            </w:r>
            <w:r w:rsidR="00764C93">
              <w:rPr>
                <w:noProof/>
                <w:webHidden/>
              </w:rPr>
              <w:tab/>
            </w:r>
            <w:r w:rsidR="00764C93">
              <w:rPr>
                <w:noProof/>
                <w:webHidden/>
              </w:rPr>
              <w:fldChar w:fldCharType="begin"/>
            </w:r>
            <w:r w:rsidR="00764C93">
              <w:rPr>
                <w:noProof/>
                <w:webHidden/>
              </w:rPr>
              <w:instrText xml:space="preserve"> PAGEREF _Toc194349124 \h </w:instrText>
            </w:r>
            <w:r w:rsidR="00764C93">
              <w:rPr>
                <w:noProof/>
                <w:webHidden/>
              </w:rPr>
            </w:r>
            <w:r w:rsidR="00764C93">
              <w:rPr>
                <w:noProof/>
                <w:webHidden/>
              </w:rPr>
              <w:fldChar w:fldCharType="separate"/>
            </w:r>
            <w:r w:rsidR="00764C93">
              <w:rPr>
                <w:noProof/>
                <w:webHidden/>
              </w:rPr>
              <w:t>2</w:t>
            </w:r>
            <w:r w:rsidR="00764C93">
              <w:rPr>
                <w:noProof/>
                <w:webHidden/>
              </w:rPr>
              <w:fldChar w:fldCharType="end"/>
            </w:r>
          </w:hyperlink>
        </w:p>
        <w:p w14:paraId="4AA52DFA" w14:textId="7BEFC007" w:rsidR="00764C93" w:rsidRDefault="007E5073">
          <w:pPr>
            <w:pStyle w:val="TDC2"/>
            <w:tabs>
              <w:tab w:val="left" w:pos="1540"/>
              <w:tab w:val="right" w:leader="dot" w:pos="9350"/>
            </w:tabs>
            <w:rPr>
              <w:rFonts w:asciiTheme="minorHAnsi" w:eastAsiaTheme="minorEastAsia" w:hAnsiTheme="minorHAnsi"/>
              <w:noProof/>
              <w:sz w:val="22"/>
              <w:lang w:eastAsia="es-BO"/>
            </w:rPr>
          </w:pPr>
          <w:hyperlink w:anchor="_Toc194349125" w:history="1">
            <w:r w:rsidR="00764C93" w:rsidRPr="003104C3">
              <w:rPr>
                <w:rStyle w:val="Hipervnculo"/>
                <w:noProof/>
              </w:rPr>
              <w:t>1.3.</w:t>
            </w:r>
            <w:r w:rsidR="00764C93">
              <w:rPr>
                <w:rFonts w:asciiTheme="minorHAnsi" w:eastAsiaTheme="minorEastAsia" w:hAnsiTheme="minorHAnsi"/>
                <w:noProof/>
                <w:sz w:val="22"/>
                <w:lang w:eastAsia="es-BO"/>
              </w:rPr>
              <w:tab/>
            </w:r>
            <w:r w:rsidR="00764C93" w:rsidRPr="003104C3">
              <w:rPr>
                <w:rStyle w:val="Hipervnculo"/>
                <w:noProof/>
              </w:rPr>
              <w:t>PLANTEAMIENTO DEL PROBLEMA</w:t>
            </w:r>
            <w:r w:rsidR="00764C93">
              <w:rPr>
                <w:noProof/>
                <w:webHidden/>
              </w:rPr>
              <w:tab/>
            </w:r>
            <w:r w:rsidR="00764C93">
              <w:rPr>
                <w:noProof/>
                <w:webHidden/>
              </w:rPr>
              <w:fldChar w:fldCharType="begin"/>
            </w:r>
            <w:r w:rsidR="00764C93">
              <w:rPr>
                <w:noProof/>
                <w:webHidden/>
              </w:rPr>
              <w:instrText xml:space="preserve"> PAGEREF _Toc194349125 \h </w:instrText>
            </w:r>
            <w:r w:rsidR="00764C93">
              <w:rPr>
                <w:noProof/>
                <w:webHidden/>
              </w:rPr>
            </w:r>
            <w:r w:rsidR="00764C93">
              <w:rPr>
                <w:noProof/>
                <w:webHidden/>
              </w:rPr>
              <w:fldChar w:fldCharType="separate"/>
            </w:r>
            <w:r w:rsidR="00764C93">
              <w:rPr>
                <w:noProof/>
                <w:webHidden/>
              </w:rPr>
              <w:t>4</w:t>
            </w:r>
            <w:r w:rsidR="00764C93">
              <w:rPr>
                <w:noProof/>
                <w:webHidden/>
              </w:rPr>
              <w:fldChar w:fldCharType="end"/>
            </w:r>
          </w:hyperlink>
        </w:p>
        <w:p w14:paraId="3DE19E58" w14:textId="7E693554" w:rsidR="00764C93" w:rsidRDefault="007E5073">
          <w:pPr>
            <w:pStyle w:val="TDC3"/>
            <w:tabs>
              <w:tab w:val="left" w:pos="1920"/>
              <w:tab w:val="right" w:leader="dot" w:pos="9350"/>
            </w:tabs>
            <w:rPr>
              <w:rFonts w:asciiTheme="minorHAnsi" w:eastAsiaTheme="minorEastAsia" w:hAnsiTheme="minorHAnsi"/>
              <w:noProof/>
              <w:sz w:val="22"/>
              <w:lang w:eastAsia="es-BO"/>
            </w:rPr>
          </w:pPr>
          <w:hyperlink w:anchor="_Toc194349126" w:history="1">
            <w:r w:rsidR="00764C93" w:rsidRPr="003104C3">
              <w:rPr>
                <w:rStyle w:val="Hipervnculo"/>
                <w:noProof/>
              </w:rPr>
              <w:t>1.3.1.</w:t>
            </w:r>
            <w:r w:rsidR="00764C93">
              <w:rPr>
                <w:rFonts w:asciiTheme="minorHAnsi" w:eastAsiaTheme="minorEastAsia" w:hAnsiTheme="minorHAnsi"/>
                <w:noProof/>
                <w:sz w:val="22"/>
                <w:lang w:eastAsia="es-BO"/>
              </w:rPr>
              <w:tab/>
            </w:r>
            <w:r w:rsidR="00764C93" w:rsidRPr="003104C3">
              <w:rPr>
                <w:rStyle w:val="Hipervnculo"/>
                <w:noProof/>
              </w:rPr>
              <w:t>PROBLEMA GENERAL</w:t>
            </w:r>
            <w:r w:rsidR="00764C93">
              <w:rPr>
                <w:noProof/>
                <w:webHidden/>
              </w:rPr>
              <w:tab/>
            </w:r>
            <w:r w:rsidR="00764C93">
              <w:rPr>
                <w:noProof/>
                <w:webHidden/>
              </w:rPr>
              <w:fldChar w:fldCharType="begin"/>
            </w:r>
            <w:r w:rsidR="00764C93">
              <w:rPr>
                <w:noProof/>
                <w:webHidden/>
              </w:rPr>
              <w:instrText xml:space="preserve"> PAGEREF _Toc194349126 \h </w:instrText>
            </w:r>
            <w:r w:rsidR="00764C93">
              <w:rPr>
                <w:noProof/>
                <w:webHidden/>
              </w:rPr>
            </w:r>
            <w:r w:rsidR="00764C93">
              <w:rPr>
                <w:noProof/>
                <w:webHidden/>
              </w:rPr>
              <w:fldChar w:fldCharType="separate"/>
            </w:r>
            <w:r w:rsidR="00764C93">
              <w:rPr>
                <w:noProof/>
                <w:webHidden/>
              </w:rPr>
              <w:t>4</w:t>
            </w:r>
            <w:r w:rsidR="00764C93">
              <w:rPr>
                <w:noProof/>
                <w:webHidden/>
              </w:rPr>
              <w:fldChar w:fldCharType="end"/>
            </w:r>
          </w:hyperlink>
        </w:p>
        <w:p w14:paraId="13847D99" w14:textId="2ED5BFF6" w:rsidR="00764C93" w:rsidRDefault="007E5073">
          <w:pPr>
            <w:pStyle w:val="TDC3"/>
            <w:tabs>
              <w:tab w:val="left" w:pos="1920"/>
              <w:tab w:val="right" w:leader="dot" w:pos="9350"/>
            </w:tabs>
            <w:rPr>
              <w:rFonts w:asciiTheme="minorHAnsi" w:eastAsiaTheme="minorEastAsia" w:hAnsiTheme="minorHAnsi"/>
              <w:noProof/>
              <w:sz w:val="22"/>
              <w:lang w:eastAsia="es-BO"/>
            </w:rPr>
          </w:pPr>
          <w:hyperlink w:anchor="_Toc194349127" w:history="1">
            <w:r w:rsidR="00764C93" w:rsidRPr="003104C3">
              <w:rPr>
                <w:rStyle w:val="Hipervnculo"/>
                <w:noProof/>
              </w:rPr>
              <w:t>1.3.2.</w:t>
            </w:r>
            <w:r w:rsidR="00764C93">
              <w:rPr>
                <w:rFonts w:asciiTheme="minorHAnsi" w:eastAsiaTheme="minorEastAsia" w:hAnsiTheme="minorHAnsi"/>
                <w:noProof/>
                <w:sz w:val="22"/>
                <w:lang w:eastAsia="es-BO"/>
              </w:rPr>
              <w:tab/>
            </w:r>
            <w:r w:rsidR="00764C93" w:rsidRPr="003104C3">
              <w:rPr>
                <w:rStyle w:val="Hipervnculo"/>
                <w:noProof/>
              </w:rPr>
              <w:t>PROBLEMAS ESPECIFICOS</w:t>
            </w:r>
            <w:r w:rsidR="00764C93">
              <w:rPr>
                <w:noProof/>
                <w:webHidden/>
              </w:rPr>
              <w:tab/>
            </w:r>
            <w:r w:rsidR="00764C93">
              <w:rPr>
                <w:noProof/>
                <w:webHidden/>
              </w:rPr>
              <w:fldChar w:fldCharType="begin"/>
            </w:r>
            <w:r w:rsidR="00764C93">
              <w:rPr>
                <w:noProof/>
                <w:webHidden/>
              </w:rPr>
              <w:instrText xml:space="preserve"> PAGEREF _Toc194349127 \h </w:instrText>
            </w:r>
            <w:r w:rsidR="00764C93">
              <w:rPr>
                <w:noProof/>
                <w:webHidden/>
              </w:rPr>
            </w:r>
            <w:r w:rsidR="00764C93">
              <w:rPr>
                <w:noProof/>
                <w:webHidden/>
              </w:rPr>
              <w:fldChar w:fldCharType="separate"/>
            </w:r>
            <w:r w:rsidR="00764C93">
              <w:rPr>
                <w:noProof/>
                <w:webHidden/>
              </w:rPr>
              <w:t>5</w:t>
            </w:r>
            <w:r w:rsidR="00764C93">
              <w:rPr>
                <w:noProof/>
                <w:webHidden/>
              </w:rPr>
              <w:fldChar w:fldCharType="end"/>
            </w:r>
          </w:hyperlink>
        </w:p>
        <w:p w14:paraId="5CD31213" w14:textId="7C79AD0B" w:rsidR="00764C93" w:rsidRDefault="007E5073">
          <w:pPr>
            <w:pStyle w:val="TDC2"/>
            <w:tabs>
              <w:tab w:val="left" w:pos="1540"/>
              <w:tab w:val="right" w:leader="dot" w:pos="9350"/>
            </w:tabs>
            <w:rPr>
              <w:rFonts w:asciiTheme="minorHAnsi" w:eastAsiaTheme="minorEastAsia" w:hAnsiTheme="minorHAnsi"/>
              <w:noProof/>
              <w:sz w:val="22"/>
              <w:lang w:eastAsia="es-BO"/>
            </w:rPr>
          </w:pPr>
          <w:hyperlink w:anchor="_Toc194349128" w:history="1">
            <w:r w:rsidR="00764C93" w:rsidRPr="003104C3">
              <w:rPr>
                <w:rStyle w:val="Hipervnculo"/>
                <w:noProof/>
              </w:rPr>
              <w:t>1.4.</w:t>
            </w:r>
            <w:r w:rsidR="00764C93">
              <w:rPr>
                <w:rFonts w:asciiTheme="minorHAnsi" w:eastAsiaTheme="minorEastAsia" w:hAnsiTheme="minorHAnsi"/>
                <w:noProof/>
                <w:sz w:val="22"/>
                <w:lang w:eastAsia="es-BO"/>
              </w:rPr>
              <w:tab/>
            </w:r>
            <w:r w:rsidR="00764C93" w:rsidRPr="003104C3">
              <w:rPr>
                <w:rStyle w:val="Hipervnculo"/>
                <w:noProof/>
              </w:rPr>
              <w:t>OBJETIVOS.</w:t>
            </w:r>
            <w:r w:rsidR="00764C93">
              <w:rPr>
                <w:noProof/>
                <w:webHidden/>
              </w:rPr>
              <w:tab/>
            </w:r>
            <w:r w:rsidR="00764C93">
              <w:rPr>
                <w:noProof/>
                <w:webHidden/>
              </w:rPr>
              <w:fldChar w:fldCharType="begin"/>
            </w:r>
            <w:r w:rsidR="00764C93">
              <w:rPr>
                <w:noProof/>
                <w:webHidden/>
              </w:rPr>
              <w:instrText xml:space="preserve"> PAGEREF _Toc194349128 \h </w:instrText>
            </w:r>
            <w:r w:rsidR="00764C93">
              <w:rPr>
                <w:noProof/>
                <w:webHidden/>
              </w:rPr>
            </w:r>
            <w:r w:rsidR="00764C93">
              <w:rPr>
                <w:noProof/>
                <w:webHidden/>
              </w:rPr>
              <w:fldChar w:fldCharType="separate"/>
            </w:r>
            <w:r w:rsidR="00764C93">
              <w:rPr>
                <w:noProof/>
                <w:webHidden/>
              </w:rPr>
              <w:t>5</w:t>
            </w:r>
            <w:r w:rsidR="00764C93">
              <w:rPr>
                <w:noProof/>
                <w:webHidden/>
              </w:rPr>
              <w:fldChar w:fldCharType="end"/>
            </w:r>
          </w:hyperlink>
        </w:p>
        <w:p w14:paraId="28694549" w14:textId="3BDF399C" w:rsidR="00764C93" w:rsidRDefault="007E5073">
          <w:pPr>
            <w:pStyle w:val="TDC3"/>
            <w:tabs>
              <w:tab w:val="left" w:pos="1920"/>
              <w:tab w:val="right" w:leader="dot" w:pos="9350"/>
            </w:tabs>
            <w:rPr>
              <w:rFonts w:asciiTheme="minorHAnsi" w:eastAsiaTheme="minorEastAsia" w:hAnsiTheme="minorHAnsi"/>
              <w:noProof/>
              <w:sz w:val="22"/>
              <w:lang w:eastAsia="es-BO"/>
            </w:rPr>
          </w:pPr>
          <w:hyperlink w:anchor="_Toc194349129" w:history="1">
            <w:r w:rsidR="00764C93" w:rsidRPr="003104C3">
              <w:rPr>
                <w:rStyle w:val="Hipervnculo"/>
                <w:noProof/>
              </w:rPr>
              <w:t>1.4.1.</w:t>
            </w:r>
            <w:r w:rsidR="00764C93">
              <w:rPr>
                <w:rFonts w:asciiTheme="minorHAnsi" w:eastAsiaTheme="minorEastAsia" w:hAnsiTheme="minorHAnsi"/>
                <w:noProof/>
                <w:sz w:val="22"/>
                <w:lang w:eastAsia="es-BO"/>
              </w:rPr>
              <w:tab/>
            </w:r>
            <w:r w:rsidR="00764C93" w:rsidRPr="003104C3">
              <w:rPr>
                <w:rStyle w:val="Hipervnculo"/>
                <w:noProof/>
              </w:rPr>
              <w:t>Objetivo General</w:t>
            </w:r>
            <w:r w:rsidR="00764C93">
              <w:rPr>
                <w:noProof/>
                <w:webHidden/>
              </w:rPr>
              <w:tab/>
            </w:r>
            <w:r w:rsidR="00764C93">
              <w:rPr>
                <w:noProof/>
                <w:webHidden/>
              </w:rPr>
              <w:fldChar w:fldCharType="begin"/>
            </w:r>
            <w:r w:rsidR="00764C93">
              <w:rPr>
                <w:noProof/>
                <w:webHidden/>
              </w:rPr>
              <w:instrText xml:space="preserve"> PAGEREF _Toc194349129 \h </w:instrText>
            </w:r>
            <w:r w:rsidR="00764C93">
              <w:rPr>
                <w:noProof/>
                <w:webHidden/>
              </w:rPr>
            </w:r>
            <w:r w:rsidR="00764C93">
              <w:rPr>
                <w:noProof/>
                <w:webHidden/>
              </w:rPr>
              <w:fldChar w:fldCharType="separate"/>
            </w:r>
            <w:r w:rsidR="00764C93">
              <w:rPr>
                <w:noProof/>
                <w:webHidden/>
              </w:rPr>
              <w:t>5</w:t>
            </w:r>
            <w:r w:rsidR="00764C93">
              <w:rPr>
                <w:noProof/>
                <w:webHidden/>
              </w:rPr>
              <w:fldChar w:fldCharType="end"/>
            </w:r>
          </w:hyperlink>
        </w:p>
        <w:p w14:paraId="6993C7F3" w14:textId="4DA294A3" w:rsidR="00764C93" w:rsidRDefault="007E5073">
          <w:pPr>
            <w:pStyle w:val="TDC3"/>
            <w:tabs>
              <w:tab w:val="left" w:pos="1920"/>
              <w:tab w:val="right" w:leader="dot" w:pos="9350"/>
            </w:tabs>
            <w:rPr>
              <w:rFonts w:asciiTheme="minorHAnsi" w:eastAsiaTheme="minorEastAsia" w:hAnsiTheme="minorHAnsi"/>
              <w:noProof/>
              <w:sz w:val="22"/>
              <w:lang w:eastAsia="es-BO"/>
            </w:rPr>
          </w:pPr>
          <w:hyperlink w:anchor="_Toc194349130" w:history="1">
            <w:r w:rsidR="00764C93" w:rsidRPr="003104C3">
              <w:rPr>
                <w:rStyle w:val="Hipervnculo"/>
                <w:noProof/>
              </w:rPr>
              <w:t>1.4.2.</w:t>
            </w:r>
            <w:r w:rsidR="00764C93">
              <w:rPr>
                <w:rFonts w:asciiTheme="minorHAnsi" w:eastAsiaTheme="minorEastAsia" w:hAnsiTheme="minorHAnsi"/>
                <w:noProof/>
                <w:sz w:val="22"/>
                <w:lang w:eastAsia="es-BO"/>
              </w:rPr>
              <w:tab/>
            </w:r>
            <w:r w:rsidR="00764C93" w:rsidRPr="003104C3">
              <w:rPr>
                <w:rStyle w:val="Hipervnculo"/>
                <w:noProof/>
              </w:rPr>
              <w:t>Objetivo Especifico</w:t>
            </w:r>
            <w:r w:rsidR="00764C93">
              <w:rPr>
                <w:noProof/>
                <w:webHidden/>
              </w:rPr>
              <w:tab/>
            </w:r>
            <w:r w:rsidR="00764C93">
              <w:rPr>
                <w:noProof/>
                <w:webHidden/>
              </w:rPr>
              <w:fldChar w:fldCharType="begin"/>
            </w:r>
            <w:r w:rsidR="00764C93">
              <w:rPr>
                <w:noProof/>
                <w:webHidden/>
              </w:rPr>
              <w:instrText xml:space="preserve"> PAGEREF _Toc194349130 \h </w:instrText>
            </w:r>
            <w:r w:rsidR="00764C93">
              <w:rPr>
                <w:noProof/>
                <w:webHidden/>
              </w:rPr>
            </w:r>
            <w:r w:rsidR="00764C93">
              <w:rPr>
                <w:noProof/>
                <w:webHidden/>
              </w:rPr>
              <w:fldChar w:fldCharType="separate"/>
            </w:r>
            <w:r w:rsidR="00764C93">
              <w:rPr>
                <w:noProof/>
                <w:webHidden/>
              </w:rPr>
              <w:t>5</w:t>
            </w:r>
            <w:r w:rsidR="00764C93">
              <w:rPr>
                <w:noProof/>
                <w:webHidden/>
              </w:rPr>
              <w:fldChar w:fldCharType="end"/>
            </w:r>
          </w:hyperlink>
        </w:p>
        <w:p w14:paraId="656AAB96" w14:textId="1B5FD7AA" w:rsidR="00764C93" w:rsidRDefault="007E5073">
          <w:pPr>
            <w:pStyle w:val="TDC2"/>
            <w:tabs>
              <w:tab w:val="left" w:pos="1540"/>
              <w:tab w:val="right" w:leader="dot" w:pos="9350"/>
            </w:tabs>
            <w:rPr>
              <w:rFonts w:asciiTheme="minorHAnsi" w:eastAsiaTheme="minorEastAsia" w:hAnsiTheme="minorHAnsi"/>
              <w:noProof/>
              <w:sz w:val="22"/>
              <w:lang w:eastAsia="es-BO"/>
            </w:rPr>
          </w:pPr>
          <w:hyperlink w:anchor="_Toc194349131" w:history="1">
            <w:r w:rsidR="00764C93" w:rsidRPr="003104C3">
              <w:rPr>
                <w:rStyle w:val="Hipervnculo"/>
                <w:noProof/>
              </w:rPr>
              <w:t>1.5.</w:t>
            </w:r>
            <w:r w:rsidR="00764C93">
              <w:rPr>
                <w:rFonts w:asciiTheme="minorHAnsi" w:eastAsiaTheme="minorEastAsia" w:hAnsiTheme="minorHAnsi"/>
                <w:noProof/>
                <w:sz w:val="22"/>
                <w:lang w:eastAsia="es-BO"/>
              </w:rPr>
              <w:tab/>
            </w:r>
            <w:r w:rsidR="00764C93" w:rsidRPr="003104C3">
              <w:rPr>
                <w:rStyle w:val="Hipervnculo"/>
                <w:noProof/>
              </w:rPr>
              <w:t>HIPOTESIS</w:t>
            </w:r>
            <w:r w:rsidR="00764C93">
              <w:rPr>
                <w:noProof/>
                <w:webHidden/>
              </w:rPr>
              <w:tab/>
            </w:r>
            <w:r w:rsidR="00764C93">
              <w:rPr>
                <w:noProof/>
                <w:webHidden/>
              </w:rPr>
              <w:fldChar w:fldCharType="begin"/>
            </w:r>
            <w:r w:rsidR="00764C93">
              <w:rPr>
                <w:noProof/>
                <w:webHidden/>
              </w:rPr>
              <w:instrText xml:space="preserve"> PAGEREF _Toc194349131 \h </w:instrText>
            </w:r>
            <w:r w:rsidR="00764C93">
              <w:rPr>
                <w:noProof/>
                <w:webHidden/>
              </w:rPr>
            </w:r>
            <w:r w:rsidR="00764C93">
              <w:rPr>
                <w:noProof/>
                <w:webHidden/>
              </w:rPr>
              <w:fldChar w:fldCharType="separate"/>
            </w:r>
            <w:r w:rsidR="00764C93">
              <w:rPr>
                <w:noProof/>
                <w:webHidden/>
              </w:rPr>
              <w:t>6</w:t>
            </w:r>
            <w:r w:rsidR="00764C93">
              <w:rPr>
                <w:noProof/>
                <w:webHidden/>
              </w:rPr>
              <w:fldChar w:fldCharType="end"/>
            </w:r>
          </w:hyperlink>
        </w:p>
        <w:p w14:paraId="4845926D" w14:textId="13D974E6" w:rsidR="00764C93" w:rsidRDefault="007E5073">
          <w:pPr>
            <w:pStyle w:val="TDC2"/>
            <w:tabs>
              <w:tab w:val="left" w:pos="1540"/>
              <w:tab w:val="right" w:leader="dot" w:pos="9350"/>
            </w:tabs>
            <w:rPr>
              <w:rFonts w:asciiTheme="minorHAnsi" w:eastAsiaTheme="minorEastAsia" w:hAnsiTheme="minorHAnsi"/>
              <w:noProof/>
              <w:sz w:val="22"/>
              <w:lang w:eastAsia="es-BO"/>
            </w:rPr>
          </w:pPr>
          <w:hyperlink w:anchor="_Toc194349132" w:history="1">
            <w:r w:rsidR="00764C93" w:rsidRPr="003104C3">
              <w:rPr>
                <w:rStyle w:val="Hipervnculo"/>
                <w:noProof/>
              </w:rPr>
              <w:t>1.6.</w:t>
            </w:r>
            <w:r w:rsidR="00764C93">
              <w:rPr>
                <w:rFonts w:asciiTheme="minorHAnsi" w:eastAsiaTheme="minorEastAsia" w:hAnsiTheme="minorHAnsi"/>
                <w:noProof/>
                <w:sz w:val="22"/>
                <w:lang w:eastAsia="es-BO"/>
              </w:rPr>
              <w:tab/>
            </w:r>
            <w:r w:rsidR="00764C93" w:rsidRPr="003104C3">
              <w:rPr>
                <w:rStyle w:val="Hipervnculo"/>
                <w:noProof/>
              </w:rPr>
              <w:t>OPERACIÓN DE VARIABLES</w:t>
            </w:r>
            <w:r w:rsidR="00764C93">
              <w:rPr>
                <w:noProof/>
                <w:webHidden/>
              </w:rPr>
              <w:tab/>
            </w:r>
            <w:r w:rsidR="00764C93">
              <w:rPr>
                <w:noProof/>
                <w:webHidden/>
              </w:rPr>
              <w:fldChar w:fldCharType="begin"/>
            </w:r>
            <w:r w:rsidR="00764C93">
              <w:rPr>
                <w:noProof/>
                <w:webHidden/>
              </w:rPr>
              <w:instrText xml:space="preserve"> PAGEREF _Toc194349132 \h </w:instrText>
            </w:r>
            <w:r w:rsidR="00764C93">
              <w:rPr>
                <w:noProof/>
                <w:webHidden/>
              </w:rPr>
            </w:r>
            <w:r w:rsidR="00764C93">
              <w:rPr>
                <w:noProof/>
                <w:webHidden/>
              </w:rPr>
              <w:fldChar w:fldCharType="separate"/>
            </w:r>
            <w:r w:rsidR="00764C93">
              <w:rPr>
                <w:noProof/>
                <w:webHidden/>
              </w:rPr>
              <w:t>6</w:t>
            </w:r>
            <w:r w:rsidR="00764C93">
              <w:rPr>
                <w:noProof/>
                <w:webHidden/>
              </w:rPr>
              <w:fldChar w:fldCharType="end"/>
            </w:r>
          </w:hyperlink>
        </w:p>
        <w:p w14:paraId="300F3FE2" w14:textId="7D6A79A8" w:rsidR="00764C93" w:rsidRDefault="007E5073">
          <w:pPr>
            <w:pStyle w:val="TDC2"/>
            <w:tabs>
              <w:tab w:val="left" w:pos="1540"/>
              <w:tab w:val="right" w:leader="dot" w:pos="9350"/>
            </w:tabs>
            <w:rPr>
              <w:rFonts w:asciiTheme="minorHAnsi" w:eastAsiaTheme="minorEastAsia" w:hAnsiTheme="minorHAnsi"/>
              <w:noProof/>
              <w:sz w:val="22"/>
              <w:lang w:eastAsia="es-BO"/>
            </w:rPr>
          </w:pPr>
          <w:hyperlink w:anchor="_Toc194349133" w:history="1">
            <w:r w:rsidR="00764C93" w:rsidRPr="003104C3">
              <w:rPr>
                <w:rStyle w:val="Hipervnculo"/>
                <w:noProof/>
              </w:rPr>
              <w:t>1.7.</w:t>
            </w:r>
            <w:r w:rsidR="00764C93">
              <w:rPr>
                <w:rFonts w:asciiTheme="minorHAnsi" w:eastAsiaTheme="minorEastAsia" w:hAnsiTheme="minorHAnsi"/>
                <w:noProof/>
                <w:sz w:val="22"/>
                <w:lang w:eastAsia="es-BO"/>
              </w:rPr>
              <w:tab/>
            </w:r>
            <w:r w:rsidR="00764C93" w:rsidRPr="003104C3">
              <w:rPr>
                <w:rStyle w:val="Hipervnculo"/>
                <w:noProof/>
              </w:rPr>
              <w:t>JUSTIFICACIÓN.</w:t>
            </w:r>
            <w:r w:rsidR="00764C93">
              <w:rPr>
                <w:noProof/>
                <w:webHidden/>
              </w:rPr>
              <w:tab/>
            </w:r>
            <w:r w:rsidR="00764C93">
              <w:rPr>
                <w:noProof/>
                <w:webHidden/>
              </w:rPr>
              <w:fldChar w:fldCharType="begin"/>
            </w:r>
            <w:r w:rsidR="00764C93">
              <w:rPr>
                <w:noProof/>
                <w:webHidden/>
              </w:rPr>
              <w:instrText xml:space="preserve"> PAGEREF _Toc194349133 \h </w:instrText>
            </w:r>
            <w:r w:rsidR="00764C93">
              <w:rPr>
                <w:noProof/>
                <w:webHidden/>
              </w:rPr>
            </w:r>
            <w:r w:rsidR="00764C93">
              <w:rPr>
                <w:noProof/>
                <w:webHidden/>
              </w:rPr>
              <w:fldChar w:fldCharType="separate"/>
            </w:r>
            <w:r w:rsidR="00764C93">
              <w:rPr>
                <w:noProof/>
                <w:webHidden/>
              </w:rPr>
              <w:t>6</w:t>
            </w:r>
            <w:r w:rsidR="00764C93">
              <w:rPr>
                <w:noProof/>
                <w:webHidden/>
              </w:rPr>
              <w:fldChar w:fldCharType="end"/>
            </w:r>
          </w:hyperlink>
        </w:p>
        <w:p w14:paraId="5412843D" w14:textId="29681385" w:rsidR="00764C93" w:rsidRDefault="007E5073">
          <w:pPr>
            <w:pStyle w:val="TDC3"/>
            <w:tabs>
              <w:tab w:val="left" w:pos="1920"/>
              <w:tab w:val="right" w:leader="dot" w:pos="9350"/>
            </w:tabs>
            <w:rPr>
              <w:rFonts w:asciiTheme="minorHAnsi" w:eastAsiaTheme="minorEastAsia" w:hAnsiTheme="minorHAnsi"/>
              <w:noProof/>
              <w:sz w:val="22"/>
              <w:lang w:eastAsia="es-BO"/>
            </w:rPr>
          </w:pPr>
          <w:hyperlink w:anchor="_Toc194349134" w:history="1">
            <w:r w:rsidR="00764C93" w:rsidRPr="003104C3">
              <w:rPr>
                <w:rStyle w:val="Hipervnculo"/>
                <w:noProof/>
              </w:rPr>
              <w:t>1.7.1.</w:t>
            </w:r>
            <w:r w:rsidR="00764C93">
              <w:rPr>
                <w:rFonts w:asciiTheme="minorHAnsi" w:eastAsiaTheme="minorEastAsia" w:hAnsiTheme="minorHAnsi"/>
                <w:noProof/>
                <w:sz w:val="22"/>
                <w:lang w:eastAsia="es-BO"/>
              </w:rPr>
              <w:tab/>
            </w:r>
            <w:r w:rsidR="00764C93" w:rsidRPr="003104C3">
              <w:rPr>
                <w:rStyle w:val="Hipervnculo"/>
                <w:noProof/>
              </w:rPr>
              <w:t>JUSTIFICACION SOCIAL</w:t>
            </w:r>
            <w:r w:rsidR="00764C93">
              <w:rPr>
                <w:noProof/>
                <w:webHidden/>
              </w:rPr>
              <w:tab/>
            </w:r>
            <w:r w:rsidR="00764C93">
              <w:rPr>
                <w:noProof/>
                <w:webHidden/>
              </w:rPr>
              <w:fldChar w:fldCharType="begin"/>
            </w:r>
            <w:r w:rsidR="00764C93">
              <w:rPr>
                <w:noProof/>
                <w:webHidden/>
              </w:rPr>
              <w:instrText xml:space="preserve"> PAGEREF _Toc194349134 \h </w:instrText>
            </w:r>
            <w:r w:rsidR="00764C93">
              <w:rPr>
                <w:noProof/>
                <w:webHidden/>
              </w:rPr>
            </w:r>
            <w:r w:rsidR="00764C93">
              <w:rPr>
                <w:noProof/>
                <w:webHidden/>
              </w:rPr>
              <w:fldChar w:fldCharType="separate"/>
            </w:r>
            <w:r w:rsidR="00764C93">
              <w:rPr>
                <w:noProof/>
                <w:webHidden/>
              </w:rPr>
              <w:t>6</w:t>
            </w:r>
            <w:r w:rsidR="00764C93">
              <w:rPr>
                <w:noProof/>
                <w:webHidden/>
              </w:rPr>
              <w:fldChar w:fldCharType="end"/>
            </w:r>
          </w:hyperlink>
        </w:p>
        <w:p w14:paraId="6567E868" w14:textId="6B1AE43C" w:rsidR="00764C93" w:rsidRDefault="007E5073">
          <w:pPr>
            <w:pStyle w:val="TDC3"/>
            <w:tabs>
              <w:tab w:val="left" w:pos="1920"/>
              <w:tab w:val="right" w:leader="dot" w:pos="9350"/>
            </w:tabs>
            <w:rPr>
              <w:rFonts w:asciiTheme="minorHAnsi" w:eastAsiaTheme="minorEastAsia" w:hAnsiTheme="minorHAnsi"/>
              <w:noProof/>
              <w:sz w:val="22"/>
              <w:lang w:eastAsia="es-BO"/>
            </w:rPr>
          </w:pPr>
          <w:hyperlink w:anchor="_Toc194349135" w:history="1">
            <w:r w:rsidR="00764C93" w:rsidRPr="003104C3">
              <w:rPr>
                <w:rStyle w:val="Hipervnculo"/>
                <w:noProof/>
              </w:rPr>
              <w:t>1.7.2.</w:t>
            </w:r>
            <w:r w:rsidR="00764C93">
              <w:rPr>
                <w:rFonts w:asciiTheme="minorHAnsi" w:eastAsiaTheme="minorEastAsia" w:hAnsiTheme="minorHAnsi"/>
                <w:noProof/>
                <w:sz w:val="22"/>
                <w:lang w:eastAsia="es-BO"/>
              </w:rPr>
              <w:tab/>
            </w:r>
            <w:r w:rsidR="00764C93" w:rsidRPr="003104C3">
              <w:rPr>
                <w:rStyle w:val="Hipervnculo"/>
                <w:noProof/>
              </w:rPr>
              <w:t>JUSTIFICACION ECONOMICA</w:t>
            </w:r>
            <w:r w:rsidR="00764C93">
              <w:rPr>
                <w:noProof/>
                <w:webHidden/>
              </w:rPr>
              <w:tab/>
            </w:r>
            <w:r w:rsidR="00764C93">
              <w:rPr>
                <w:noProof/>
                <w:webHidden/>
              </w:rPr>
              <w:fldChar w:fldCharType="begin"/>
            </w:r>
            <w:r w:rsidR="00764C93">
              <w:rPr>
                <w:noProof/>
                <w:webHidden/>
              </w:rPr>
              <w:instrText xml:space="preserve"> PAGEREF _Toc194349135 \h </w:instrText>
            </w:r>
            <w:r w:rsidR="00764C93">
              <w:rPr>
                <w:noProof/>
                <w:webHidden/>
              </w:rPr>
            </w:r>
            <w:r w:rsidR="00764C93">
              <w:rPr>
                <w:noProof/>
                <w:webHidden/>
              </w:rPr>
              <w:fldChar w:fldCharType="separate"/>
            </w:r>
            <w:r w:rsidR="00764C93">
              <w:rPr>
                <w:noProof/>
                <w:webHidden/>
              </w:rPr>
              <w:t>7</w:t>
            </w:r>
            <w:r w:rsidR="00764C93">
              <w:rPr>
                <w:noProof/>
                <w:webHidden/>
              </w:rPr>
              <w:fldChar w:fldCharType="end"/>
            </w:r>
          </w:hyperlink>
        </w:p>
        <w:p w14:paraId="5E4BCC39" w14:textId="7FF7810B" w:rsidR="00764C93" w:rsidRDefault="007E5073">
          <w:pPr>
            <w:pStyle w:val="TDC3"/>
            <w:tabs>
              <w:tab w:val="left" w:pos="1920"/>
              <w:tab w:val="right" w:leader="dot" w:pos="9350"/>
            </w:tabs>
            <w:rPr>
              <w:rFonts w:asciiTheme="minorHAnsi" w:eastAsiaTheme="minorEastAsia" w:hAnsiTheme="minorHAnsi"/>
              <w:noProof/>
              <w:sz w:val="22"/>
              <w:lang w:eastAsia="es-BO"/>
            </w:rPr>
          </w:pPr>
          <w:hyperlink w:anchor="_Toc194349136" w:history="1">
            <w:r w:rsidR="00764C93" w:rsidRPr="003104C3">
              <w:rPr>
                <w:rStyle w:val="Hipervnculo"/>
                <w:noProof/>
              </w:rPr>
              <w:t>1.7.3.</w:t>
            </w:r>
            <w:r w:rsidR="00764C93">
              <w:rPr>
                <w:rFonts w:asciiTheme="minorHAnsi" w:eastAsiaTheme="minorEastAsia" w:hAnsiTheme="minorHAnsi"/>
                <w:noProof/>
                <w:sz w:val="22"/>
                <w:lang w:eastAsia="es-BO"/>
              </w:rPr>
              <w:tab/>
            </w:r>
            <w:r w:rsidR="00764C93" w:rsidRPr="003104C3">
              <w:rPr>
                <w:rStyle w:val="Hipervnculo"/>
                <w:noProof/>
              </w:rPr>
              <w:t>JUSTIFICACION ACADEMICA</w:t>
            </w:r>
            <w:r w:rsidR="00764C93">
              <w:rPr>
                <w:noProof/>
                <w:webHidden/>
              </w:rPr>
              <w:tab/>
            </w:r>
            <w:r w:rsidR="00764C93">
              <w:rPr>
                <w:noProof/>
                <w:webHidden/>
              </w:rPr>
              <w:fldChar w:fldCharType="begin"/>
            </w:r>
            <w:r w:rsidR="00764C93">
              <w:rPr>
                <w:noProof/>
                <w:webHidden/>
              </w:rPr>
              <w:instrText xml:space="preserve"> PAGEREF _Toc194349136 \h </w:instrText>
            </w:r>
            <w:r w:rsidR="00764C93">
              <w:rPr>
                <w:noProof/>
                <w:webHidden/>
              </w:rPr>
            </w:r>
            <w:r w:rsidR="00764C93">
              <w:rPr>
                <w:noProof/>
                <w:webHidden/>
              </w:rPr>
              <w:fldChar w:fldCharType="separate"/>
            </w:r>
            <w:r w:rsidR="00764C93">
              <w:rPr>
                <w:noProof/>
                <w:webHidden/>
              </w:rPr>
              <w:t>7</w:t>
            </w:r>
            <w:r w:rsidR="00764C93">
              <w:rPr>
                <w:noProof/>
                <w:webHidden/>
              </w:rPr>
              <w:fldChar w:fldCharType="end"/>
            </w:r>
          </w:hyperlink>
        </w:p>
        <w:p w14:paraId="1CE69CDF" w14:textId="410E15DC" w:rsidR="00764C93" w:rsidRDefault="007E5073">
          <w:pPr>
            <w:pStyle w:val="TDC2"/>
            <w:tabs>
              <w:tab w:val="left" w:pos="1540"/>
              <w:tab w:val="right" w:leader="dot" w:pos="9350"/>
            </w:tabs>
            <w:rPr>
              <w:rFonts w:asciiTheme="minorHAnsi" w:eastAsiaTheme="minorEastAsia" w:hAnsiTheme="minorHAnsi"/>
              <w:noProof/>
              <w:sz w:val="22"/>
              <w:lang w:eastAsia="es-BO"/>
            </w:rPr>
          </w:pPr>
          <w:hyperlink w:anchor="_Toc194349137" w:history="1">
            <w:r w:rsidR="00764C93" w:rsidRPr="003104C3">
              <w:rPr>
                <w:rStyle w:val="Hipervnculo"/>
                <w:noProof/>
              </w:rPr>
              <w:t>1.8.</w:t>
            </w:r>
            <w:r w:rsidR="00764C93">
              <w:rPr>
                <w:rFonts w:asciiTheme="minorHAnsi" w:eastAsiaTheme="minorEastAsia" w:hAnsiTheme="minorHAnsi"/>
                <w:noProof/>
                <w:sz w:val="22"/>
                <w:lang w:eastAsia="es-BO"/>
              </w:rPr>
              <w:tab/>
            </w:r>
            <w:r w:rsidR="00764C93" w:rsidRPr="003104C3">
              <w:rPr>
                <w:rStyle w:val="Hipervnculo"/>
                <w:noProof/>
              </w:rPr>
              <w:t>LIMITES Y ALCANCES</w:t>
            </w:r>
            <w:r w:rsidR="00764C93">
              <w:rPr>
                <w:noProof/>
                <w:webHidden/>
              </w:rPr>
              <w:tab/>
            </w:r>
            <w:r w:rsidR="00764C93">
              <w:rPr>
                <w:noProof/>
                <w:webHidden/>
              </w:rPr>
              <w:fldChar w:fldCharType="begin"/>
            </w:r>
            <w:r w:rsidR="00764C93">
              <w:rPr>
                <w:noProof/>
                <w:webHidden/>
              </w:rPr>
              <w:instrText xml:space="preserve"> PAGEREF _Toc194349137 \h </w:instrText>
            </w:r>
            <w:r w:rsidR="00764C93">
              <w:rPr>
                <w:noProof/>
                <w:webHidden/>
              </w:rPr>
            </w:r>
            <w:r w:rsidR="00764C93">
              <w:rPr>
                <w:noProof/>
                <w:webHidden/>
              </w:rPr>
              <w:fldChar w:fldCharType="separate"/>
            </w:r>
            <w:r w:rsidR="00764C93">
              <w:rPr>
                <w:noProof/>
                <w:webHidden/>
              </w:rPr>
              <w:t>7</w:t>
            </w:r>
            <w:r w:rsidR="00764C93">
              <w:rPr>
                <w:noProof/>
                <w:webHidden/>
              </w:rPr>
              <w:fldChar w:fldCharType="end"/>
            </w:r>
          </w:hyperlink>
        </w:p>
        <w:p w14:paraId="561CDBA5" w14:textId="104E75BF" w:rsidR="00764C93" w:rsidRDefault="007E5073">
          <w:pPr>
            <w:pStyle w:val="TDC3"/>
            <w:tabs>
              <w:tab w:val="left" w:pos="1920"/>
              <w:tab w:val="right" w:leader="dot" w:pos="9350"/>
            </w:tabs>
            <w:rPr>
              <w:rFonts w:asciiTheme="minorHAnsi" w:eastAsiaTheme="minorEastAsia" w:hAnsiTheme="minorHAnsi"/>
              <w:noProof/>
              <w:sz w:val="22"/>
              <w:lang w:eastAsia="es-BO"/>
            </w:rPr>
          </w:pPr>
          <w:hyperlink w:anchor="_Toc194349138" w:history="1">
            <w:r w:rsidR="00764C93" w:rsidRPr="003104C3">
              <w:rPr>
                <w:rStyle w:val="Hipervnculo"/>
                <w:noProof/>
              </w:rPr>
              <w:t>1.8.1.</w:t>
            </w:r>
            <w:r w:rsidR="00764C93">
              <w:rPr>
                <w:rFonts w:asciiTheme="minorHAnsi" w:eastAsiaTheme="minorEastAsia" w:hAnsiTheme="minorHAnsi"/>
                <w:noProof/>
                <w:sz w:val="22"/>
                <w:lang w:eastAsia="es-BO"/>
              </w:rPr>
              <w:tab/>
            </w:r>
            <w:r w:rsidR="00764C93" w:rsidRPr="003104C3">
              <w:rPr>
                <w:rStyle w:val="Hipervnculo"/>
                <w:noProof/>
              </w:rPr>
              <w:t>ALCANCE</w:t>
            </w:r>
            <w:r w:rsidR="00764C93">
              <w:rPr>
                <w:noProof/>
                <w:webHidden/>
              </w:rPr>
              <w:tab/>
            </w:r>
            <w:r w:rsidR="00764C93">
              <w:rPr>
                <w:noProof/>
                <w:webHidden/>
              </w:rPr>
              <w:fldChar w:fldCharType="begin"/>
            </w:r>
            <w:r w:rsidR="00764C93">
              <w:rPr>
                <w:noProof/>
                <w:webHidden/>
              </w:rPr>
              <w:instrText xml:space="preserve"> PAGEREF _Toc194349138 \h </w:instrText>
            </w:r>
            <w:r w:rsidR="00764C93">
              <w:rPr>
                <w:noProof/>
                <w:webHidden/>
              </w:rPr>
            </w:r>
            <w:r w:rsidR="00764C93">
              <w:rPr>
                <w:noProof/>
                <w:webHidden/>
              </w:rPr>
              <w:fldChar w:fldCharType="separate"/>
            </w:r>
            <w:r w:rsidR="00764C93">
              <w:rPr>
                <w:noProof/>
                <w:webHidden/>
              </w:rPr>
              <w:t>7</w:t>
            </w:r>
            <w:r w:rsidR="00764C93">
              <w:rPr>
                <w:noProof/>
                <w:webHidden/>
              </w:rPr>
              <w:fldChar w:fldCharType="end"/>
            </w:r>
          </w:hyperlink>
        </w:p>
        <w:p w14:paraId="2C233178" w14:textId="32B7087E" w:rsidR="00764C93" w:rsidRDefault="007E5073">
          <w:pPr>
            <w:pStyle w:val="TDC3"/>
            <w:tabs>
              <w:tab w:val="left" w:pos="1920"/>
              <w:tab w:val="right" w:leader="dot" w:pos="9350"/>
            </w:tabs>
            <w:rPr>
              <w:rFonts w:asciiTheme="minorHAnsi" w:eastAsiaTheme="minorEastAsia" w:hAnsiTheme="minorHAnsi"/>
              <w:noProof/>
              <w:sz w:val="22"/>
              <w:lang w:eastAsia="es-BO"/>
            </w:rPr>
          </w:pPr>
          <w:hyperlink w:anchor="_Toc194349139" w:history="1">
            <w:r w:rsidR="00764C93" w:rsidRPr="003104C3">
              <w:rPr>
                <w:rStyle w:val="Hipervnculo"/>
                <w:noProof/>
              </w:rPr>
              <w:t>1.8.2.</w:t>
            </w:r>
            <w:r w:rsidR="00764C93">
              <w:rPr>
                <w:rFonts w:asciiTheme="minorHAnsi" w:eastAsiaTheme="minorEastAsia" w:hAnsiTheme="minorHAnsi"/>
                <w:noProof/>
                <w:sz w:val="22"/>
                <w:lang w:eastAsia="es-BO"/>
              </w:rPr>
              <w:tab/>
            </w:r>
            <w:r w:rsidR="00764C93" w:rsidRPr="003104C3">
              <w:rPr>
                <w:rStyle w:val="Hipervnculo"/>
                <w:noProof/>
              </w:rPr>
              <w:t>LIMITES</w:t>
            </w:r>
            <w:r w:rsidR="00764C93">
              <w:rPr>
                <w:noProof/>
                <w:webHidden/>
              </w:rPr>
              <w:tab/>
            </w:r>
            <w:r w:rsidR="00764C93">
              <w:rPr>
                <w:noProof/>
                <w:webHidden/>
              </w:rPr>
              <w:fldChar w:fldCharType="begin"/>
            </w:r>
            <w:r w:rsidR="00764C93">
              <w:rPr>
                <w:noProof/>
                <w:webHidden/>
              </w:rPr>
              <w:instrText xml:space="preserve"> PAGEREF _Toc194349139 \h </w:instrText>
            </w:r>
            <w:r w:rsidR="00764C93">
              <w:rPr>
                <w:noProof/>
                <w:webHidden/>
              </w:rPr>
            </w:r>
            <w:r w:rsidR="00764C93">
              <w:rPr>
                <w:noProof/>
                <w:webHidden/>
              </w:rPr>
              <w:fldChar w:fldCharType="separate"/>
            </w:r>
            <w:r w:rsidR="00764C93">
              <w:rPr>
                <w:noProof/>
                <w:webHidden/>
              </w:rPr>
              <w:t>8</w:t>
            </w:r>
            <w:r w:rsidR="00764C93">
              <w:rPr>
                <w:noProof/>
                <w:webHidden/>
              </w:rPr>
              <w:fldChar w:fldCharType="end"/>
            </w:r>
          </w:hyperlink>
        </w:p>
        <w:p w14:paraId="5D2D8AFB" w14:textId="29D6CC10" w:rsidR="00764C93" w:rsidRDefault="007E5073">
          <w:pPr>
            <w:pStyle w:val="TDC2"/>
            <w:tabs>
              <w:tab w:val="left" w:pos="1540"/>
              <w:tab w:val="right" w:leader="dot" w:pos="9350"/>
            </w:tabs>
            <w:rPr>
              <w:rFonts w:asciiTheme="minorHAnsi" w:eastAsiaTheme="minorEastAsia" w:hAnsiTheme="minorHAnsi"/>
              <w:noProof/>
              <w:sz w:val="22"/>
              <w:lang w:eastAsia="es-BO"/>
            </w:rPr>
          </w:pPr>
          <w:hyperlink w:anchor="_Toc194349140" w:history="1">
            <w:r w:rsidR="00764C93" w:rsidRPr="003104C3">
              <w:rPr>
                <w:rStyle w:val="Hipervnculo"/>
                <w:noProof/>
              </w:rPr>
              <w:t>1.9.</w:t>
            </w:r>
            <w:r w:rsidR="00764C93">
              <w:rPr>
                <w:rFonts w:asciiTheme="minorHAnsi" w:eastAsiaTheme="minorEastAsia" w:hAnsiTheme="minorHAnsi"/>
                <w:noProof/>
                <w:sz w:val="22"/>
                <w:lang w:eastAsia="es-BO"/>
              </w:rPr>
              <w:tab/>
            </w:r>
            <w:r w:rsidR="00764C93" w:rsidRPr="003104C3">
              <w:rPr>
                <w:rStyle w:val="Hipervnculo"/>
                <w:noProof/>
              </w:rPr>
              <w:t>METODOLOGIAS</w:t>
            </w:r>
            <w:r w:rsidR="00764C93">
              <w:rPr>
                <w:noProof/>
                <w:webHidden/>
              </w:rPr>
              <w:tab/>
            </w:r>
            <w:r w:rsidR="00764C93">
              <w:rPr>
                <w:noProof/>
                <w:webHidden/>
              </w:rPr>
              <w:fldChar w:fldCharType="begin"/>
            </w:r>
            <w:r w:rsidR="00764C93">
              <w:rPr>
                <w:noProof/>
                <w:webHidden/>
              </w:rPr>
              <w:instrText xml:space="preserve"> PAGEREF _Toc194349140 \h </w:instrText>
            </w:r>
            <w:r w:rsidR="00764C93">
              <w:rPr>
                <w:noProof/>
                <w:webHidden/>
              </w:rPr>
            </w:r>
            <w:r w:rsidR="00764C93">
              <w:rPr>
                <w:noProof/>
                <w:webHidden/>
              </w:rPr>
              <w:fldChar w:fldCharType="separate"/>
            </w:r>
            <w:r w:rsidR="00764C93">
              <w:rPr>
                <w:noProof/>
                <w:webHidden/>
              </w:rPr>
              <w:t>9</w:t>
            </w:r>
            <w:r w:rsidR="00764C93">
              <w:rPr>
                <w:noProof/>
                <w:webHidden/>
              </w:rPr>
              <w:fldChar w:fldCharType="end"/>
            </w:r>
          </w:hyperlink>
        </w:p>
        <w:p w14:paraId="3739967A" w14:textId="10D0F90F" w:rsidR="00764C93" w:rsidRDefault="007E5073">
          <w:pPr>
            <w:pStyle w:val="TDC3"/>
            <w:tabs>
              <w:tab w:val="left" w:pos="1920"/>
              <w:tab w:val="right" w:leader="dot" w:pos="9350"/>
            </w:tabs>
            <w:rPr>
              <w:rFonts w:asciiTheme="minorHAnsi" w:eastAsiaTheme="minorEastAsia" w:hAnsiTheme="minorHAnsi"/>
              <w:noProof/>
              <w:sz w:val="22"/>
              <w:lang w:eastAsia="es-BO"/>
            </w:rPr>
          </w:pPr>
          <w:hyperlink w:anchor="_Toc194349141" w:history="1">
            <w:r w:rsidR="00764C93" w:rsidRPr="003104C3">
              <w:rPr>
                <w:rStyle w:val="Hipervnculo"/>
                <w:noProof/>
              </w:rPr>
              <w:t>1.9.1.</w:t>
            </w:r>
            <w:r w:rsidR="00764C93">
              <w:rPr>
                <w:rFonts w:asciiTheme="minorHAnsi" w:eastAsiaTheme="minorEastAsia" w:hAnsiTheme="minorHAnsi"/>
                <w:noProof/>
                <w:sz w:val="22"/>
                <w:lang w:eastAsia="es-BO"/>
              </w:rPr>
              <w:tab/>
            </w:r>
            <w:r w:rsidR="00764C93" w:rsidRPr="003104C3">
              <w:rPr>
                <w:rStyle w:val="Hipervnculo"/>
                <w:noProof/>
              </w:rPr>
              <w:t>METODOLOGIA DE DESARROLLO</w:t>
            </w:r>
            <w:r w:rsidR="00764C93">
              <w:rPr>
                <w:noProof/>
                <w:webHidden/>
              </w:rPr>
              <w:tab/>
            </w:r>
            <w:r w:rsidR="00764C93">
              <w:rPr>
                <w:noProof/>
                <w:webHidden/>
              </w:rPr>
              <w:fldChar w:fldCharType="begin"/>
            </w:r>
            <w:r w:rsidR="00764C93">
              <w:rPr>
                <w:noProof/>
                <w:webHidden/>
              </w:rPr>
              <w:instrText xml:space="preserve"> PAGEREF _Toc194349141 \h </w:instrText>
            </w:r>
            <w:r w:rsidR="00764C93">
              <w:rPr>
                <w:noProof/>
                <w:webHidden/>
              </w:rPr>
            </w:r>
            <w:r w:rsidR="00764C93">
              <w:rPr>
                <w:noProof/>
                <w:webHidden/>
              </w:rPr>
              <w:fldChar w:fldCharType="separate"/>
            </w:r>
            <w:r w:rsidR="00764C93">
              <w:rPr>
                <w:noProof/>
                <w:webHidden/>
              </w:rPr>
              <w:t>9</w:t>
            </w:r>
            <w:r w:rsidR="00764C93">
              <w:rPr>
                <w:noProof/>
                <w:webHidden/>
              </w:rPr>
              <w:fldChar w:fldCharType="end"/>
            </w:r>
          </w:hyperlink>
        </w:p>
        <w:p w14:paraId="374E9140" w14:textId="689B1A40" w:rsidR="00764C93" w:rsidRDefault="007E5073">
          <w:pPr>
            <w:pStyle w:val="TDC3"/>
            <w:tabs>
              <w:tab w:val="left" w:pos="1920"/>
              <w:tab w:val="right" w:leader="dot" w:pos="9350"/>
            </w:tabs>
            <w:rPr>
              <w:rFonts w:asciiTheme="minorHAnsi" w:eastAsiaTheme="minorEastAsia" w:hAnsiTheme="minorHAnsi"/>
              <w:noProof/>
              <w:sz w:val="22"/>
              <w:lang w:eastAsia="es-BO"/>
            </w:rPr>
          </w:pPr>
          <w:hyperlink w:anchor="_Toc194349142" w:history="1">
            <w:r w:rsidR="00764C93" w:rsidRPr="003104C3">
              <w:rPr>
                <w:rStyle w:val="Hipervnculo"/>
                <w:noProof/>
              </w:rPr>
              <w:t>1.9.2.</w:t>
            </w:r>
            <w:r w:rsidR="00764C93">
              <w:rPr>
                <w:rFonts w:asciiTheme="minorHAnsi" w:eastAsiaTheme="minorEastAsia" w:hAnsiTheme="minorHAnsi"/>
                <w:noProof/>
                <w:sz w:val="22"/>
                <w:lang w:eastAsia="es-BO"/>
              </w:rPr>
              <w:tab/>
            </w:r>
            <w:r w:rsidR="00764C93" w:rsidRPr="003104C3">
              <w:rPr>
                <w:rStyle w:val="Hipervnculo"/>
                <w:noProof/>
              </w:rPr>
              <w:t>METODOLOGIA DE LA INVESTIGACION CIENTIFICA</w:t>
            </w:r>
            <w:r w:rsidR="00764C93">
              <w:rPr>
                <w:noProof/>
                <w:webHidden/>
              </w:rPr>
              <w:tab/>
            </w:r>
            <w:r w:rsidR="00764C93">
              <w:rPr>
                <w:noProof/>
                <w:webHidden/>
              </w:rPr>
              <w:fldChar w:fldCharType="begin"/>
            </w:r>
            <w:r w:rsidR="00764C93">
              <w:rPr>
                <w:noProof/>
                <w:webHidden/>
              </w:rPr>
              <w:instrText xml:space="preserve"> PAGEREF _Toc194349142 \h </w:instrText>
            </w:r>
            <w:r w:rsidR="00764C93">
              <w:rPr>
                <w:noProof/>
                <w:webHidden/>
              </w:rPr>
            </w:r>
            <w:r w:rsidR="00764C93">
              <w:rPr>
                <w:noProof/>
                <w:webHidden/>
              </w:rPr>
              <w:fldChar w:fldCharType="separate"/>
            </w:r>
            <w:r w:rsidR="00764C93">
              <w:rPr>
                <w:noProof/>
                <w:webHidden/>
              </w:rPr>
              <w:t>9</w:t>
            </w:r>
            <w:r w:rsidR="00764C93">
              <w:rPr>
                <w:noProof/>
                <w:webHidden/>
              </w:rPr>
              <w:fldChar w:fldCharType="end"/>
            </w:r>
          </w:hyperlink>
        </w:p>
        <w:p w14:paraId="5C27104D" w14:textId="285FB625" w:rsidR="00764C93" w:rsidRDefault="007E5073">
          <w:pPr>
            <w:pStyle w:val="TDC1"/>
            <w:rPr>
              <w:rFonts w:asciiTheme="minorHAnsi" w:eastAsiaTheme="minorEastAsia" w:hAnsiTheme="minorHAnsi"/>
              <w:noProof/>
              <w:sz w:val="22"/>
              <w:lang w:eastAsia="es-BO"/>
            </w:rPr>
          </w:pPr>
          <w:hyperlink w:anchor="_Toc194349143" w:history="1">
            <w:r w:rsidR="00764C93" w:rsidRPr="003104C3">
              <w:rPr>
                <w:rStyle w:val="Hipervnculo"/>
                <w:rFonts w:cs="Arial"/>
                <w:noProof/>
              </w:rPr>
              <w:t>CAPITULO II</w:t>
            </w:r>
            <w:r w:rsidR="00764C93">
              <w:rPr>
                <w:noProof/>
                <w:webHidden/>
              </w:rPr>
              <w:tab/>
            </w:r>
            <w:r w:rsidR="00764C93">
              <w:rPr>
                <w:noProof/>
                <w:webHidden/>
              </w:rPr>
              <w:fldChar w:fldCharType="begin"/>
            </w:r>
            <w:r w:rsidR="00764C93">
              <w:rPr>
                <w:noProof/>
                <w:webHidden/>
              </w:rPr>
              <w:instrText xml:space="preserve"> PAGEREF _Toc194349143 \h </w:instrText>
            </w:r>
            <w:r w:rsidR="00764C93">
              <w:rPr>
                <w:noProof/>
                <w:webHidden/>
              </w:rPr>
            </w:r>
            <w:r w:rsidR="00764C93">
              <w:rPr>
                <w:noProof/>
                <w:webHidden/>
              </w:rPr>
              <w:fldChar w:fldCharType="separate"/>
            </w:r>
            <w:r w:rsidR="00764C93">
              <w:rPr>
                <w:noProof/>
                <w:webHidden/>
              </w:rPr>
              <w:t>11</w:t>
            </w:r>
            <w:r w:rsidR="00764C93">
              <w:rPr>
                <w:noProof/>
                <w:webHidden/>
              </w:rPr>
              <w:fldChar w:fldCharType="end"/>
            </w:r>
          </w:hyperlink>
        </w:p>
        <w:p w14:paraId="61A941D2" w14:textId="4239BD60" w:rsidR="00764C93" w:rsidRDefault="007E5073">
          <w:pPr>
            <w:pStyle w:val="TDC2"/>
            <w:tabs>
              <w:tab w:val="left" w:pos="1540"/>
              <w:tab w:val="right" w:leader="dot" w:pos="9350"/>
            </w:tabs>
            <w:rPr>
              <w:rFonts w:asciiTheme="minorHAnsi" w:eastAsiaTheme="minorEastAsia" w:hAnsiTheme="minorHAnsi"/>
              <w:noProof/>
              <w:sz w:val="22"/>
              <w:lang w:eastAsia="es-BO"/>
            </w:rPr>
          </w:pPr>
          <w:hyperlink w:anchor="_Toc194349144" w:history="1">
            <w:r w:rsidR="00764C93" w:rsidRPr="003104C3">
              <w:rPr>
                <w:rStyle w:val="Hipervnculo"/>
                <w:noProof/>
              </w:rPr>
              <w:t>2.</w:t>
            </w:r>
            <w:r w:rsidR="00764C93">
              <w:rPr>
                <w:rFonts w:asciiTheme="minorHAnsi" w:eastAsiaTheme="minorEastAsia" w:hAnsiTheme="minorHAnsi"/>
                <w:noProof/>
                <w:sz w:val="22"/>
                <w:lang w:eastAsia="es-BO"/>
              </w:rPr>
              <w:tab/>
            </w:r>
            <w:r w:rsidR="00764C93" w:rsidRPr="003104C3">
              <w:rPr>
                <w:rStyle w:val="Hipervnculo"/>
                <w:noProof/>
              </w:rPr>
              <w:t>MARCO TEORICO</w:t>
            </w:r>
            <w:r w:rsidR="00764C93">
              <w:rPr>
                <w:noProof/>
                <w:webHidden/>
              </w:rPr>
              <w:tab/>
            </w:r>
            <w:r w:rsidR="00764C93">
              <w:rPr>
                <w:noProof/>
                <w:webHidden/>
              </w:rPr>
              <w:fldChar w:fldCharType="begin"/>
            </w:r>
            <w:r w:rsidR="00764C93">
              <w:rPr>
                <w:noProof/>
                <w:webHidden/>
              </w:rPr>
              <w:instrText xml:space="preserve"> PAGEREF _Toc194349144 \h </w:instrText>
            </w:r>
            <w:r w:rsidR="00764C93">
              <w:rPr>
                <w:noProof/>
                <w:webHidden/>
              </w:rPr>
            </w:r>
            <w:r w:rsidR="00764C93">
              <w:rPr>
                <w:noProof/>
                <w:webHidden/>
              </w:rPr>
              <w:fldChar w:fldCharType="separate"/>
            </w:r>
            <w:r w:rsidR="00764C93">
              <w:rPr>
                <w:noProof/>
                <w:webHidden/>
              </w:rPr>
              <w:t>11</w:t>
            </w:r>
            <w:r w:rsidR="00764C93">
              <w:rPr>
                <w:noProof/>
                <w:webHidden/>
              </w:rPr>
              <w:fldChar w:fldCharType="end"/>
            </w:r>
          </w:hyperlink>
        </w:p>
        <w:p w14:paraId="354F0C0D" w14:textId="2A413014" w:rsidR="00764C93" w:rsidRDefault="007E5073">
          <w:pPr>
            <w:pStyle w:val="TDC2"/>
            <w:tabs>
              <w:tab w:val="left" w:pos="1540"/>
              <w:tab w:val="right" w:leader="dot" w:pos="9350"/>
            </w:tabs>
            <w:rPr>
              <w:rFonts w:asciiTheme="minorHAnsi" w:eastAsiaTheme="minorEastAsia" w:hAnsiTheme="minorHAnsi"/>
              <w:noProof/>
              <w:sz w:val="22"/>
              <w:lang w:eastAsia="es-BO"/>
            </w:rPr>
          </w:pPr>
          <w:hyperlink w:anchor="_Toc194349145" w:history="1">
            <w:r w:rsidR="00764C93" w:rsidRPr="003104C3">
              <w:rPr>
                <w:rStyle w:val="Hipervnculo"/>
                <w:noProof/>
              </w:rPr>
              <w:t>2.1.</w:t>
            </w:r>
            <w:r w:rsidR="00764C93">
              <w:rPr>
                <w:rFonts w:asciiTheme="minorHAnsi" w:eastAsiaTheme="minorEastAsia" w:hAnsiTheme="minorHAnsi"/>
                <w:noProof/>
                <w:sz w:val="22"/>
                <w:lang w:eastAsia="es-BO"/>
              </w:rPr>
              <w:tab/>
            </w:r>
            <w:r w:rsidR="00764C93" w:rsidRPr="003104C3">
              <w:rPr>
                <w:rStyle w:val="Hipervnculo"/>
                <w:noProof/>
              </w:rPr>
              <w:t>INTRODUCCION</w:t>
            </w:r>
            <w:r w:rsidR="00764C93">
              <w:rPr>
                <w:noProof/>
                <w:webHidden/>
              </w:rPr>
              <w:tab/>
            </w:r>
            <w:r w:rsidR="00764C93">
              <w:rPr>
                <w:noProof/>
                <w:webHidden/>
              </w:rPr>
              <w:fldChar w:fldCharType="begin"/>
            </w:r>
            <w:r w:rsidR="00764C93">
              <w:rPr>
                <w:noProof/>
                <w:webHidden/>
              </w:rPr>
              <w:instrText xml:space="preserve"> PAGEREF _Toc194349145 \h </w:instrText>
            </w:r>
            <w:r w:rsidR="00764C93">
              <w:rPr>
                <w:noProof/>
                <w:webHidden/>
              </w:rPr>
            </w:r>
            <w:r w:rsidR="00764C93">
              <w:rPr>
                <w:noProof/>
                <w:webHidden/>
              </w:rPr>
              <w:fldChar w:fldCharType="separate"/>
            </w:r>
            <w:r w:rsidR="00764C93">
              <w:rPr>
                <w:noProof/>
                <w:webHidden/>
              </w:rPr>
              <w:t>11</w:t>
            </w:r>
            <w:r w:rsidR="00764C93">
              <w:rPr>
                <w:noProof/>
                <w:webHidden/>
              </w:rPr>
              <w:fldChar w:fldCharType="end"/>
            </w:r>
          </w:hyperlink>
        </w:p>
        <w:p w14:paraId="348E24BE" w14:textId="267B7011" w:rsidR="00764C93" w:rsidRDefault="007E5073">
          <w:pPr>
            <w:pStyle w:val="TDC2"/>
            <w:tabs>
              <w:tab w:val="left" w:pos="1540"/>
              <w:tab w:val="right" w:leader="dot" w:pos="9350"/>
            </w:tabs>
            <w:rPr>
              <w:rFonts w:asciiTheme="minorHAnsi" w:eastAsiaTheme="minorEastAsia" w:hAnsiTheme="minorHAnsi"/>
              <w:noProof/>
              <w:sz w:val="22"/>
              <w:lang w:eastAsia="es-BO"/>
            </w:rPr>
          </w:pPr>
          <w:hyperlink w:anchor="_Toc194349146" w:history="1">
            <w:r w:rsidR="00764C93" w:rsidRPr="003104C3">
              <w:rPr>
                <w:rStyle w:val="Hipervnculo"/>
                <w:noProof/>
              </w:rPr>
              <w:t>2.2.</w:t>
            </w:r>
            <w:r w:rsidR="00764C93">
              <w:rPr>
                <w:rFonts w:asciiTheme="minorHAnsi" w:eastAsiaTheme="minorEastAsia" w:hAnsiTheme="minorHAnsi"/>
                <w:noProof/>
                <w:sz w:val="22"/>
                <w:lang w:eastAsia="es-BO"/>
              </w:rPr>
              <w:tab/>
            </w:r>
            <w:r w:rsidR="00764C93" w:rsidRPr="003104C3">
              <w:rPr>
                <w:rStyle w:val="Hipervnculo"/>
                <w:noProof/>
              </w:rPr>
              <w:t>REGIMEN TRIBUTARIO SIMPLIFICADO RTS</w:t>
            </w:r>
            <w:r w:rsidR="00764C93">
              <w:rPr>
                <w:noProof/>
                <w:webHidden/>
              </w:rPr>
              <w:tab/>
            </w:r>
            <w:r w:rsidR="00764C93">
              <w:rPr>
                <w:noProof/>
                <w:webHidden/>
              </w:rPr>
              <w:fldChar w:fldCharType="begin"/>
            </w:r>
            <w:r w:rsidR="00764C93">
              <w:rPr>
                <w:noProof/>
                <w:webHidden/>
              </w:rPr>
              <w:instrText xml:space="preserve"> PAGEREF _Toc194349146 \h </w:instrText>
            </w:r>
            <w:r w:rsidR="00764C93">
              <w:rPr>
                <w:noProof/>
                <w:webHidden/>
              </w:rPr>
            </w:r>
            <w:r w:rsidR="00764C93">
              <w:rPr>
                <w:noProof/>
                <w:webHidden/>
              </w:rPr>
              <w:fldChar w:fldCharType="separate"/>
            </w:r>
            <w:r w:rsidR="00764C93">
              <w:rPr>
                <w:noProof/>
                <w:webHidden/>
              </w:rPr>
              <w:t>11</w:t>
            </w:r>
            <w:r w:rsidR="00764C93">
              <w:rPr>
                <w:noProof/>
                <w:webHidden/>
              </w:rPr>
              <w:fldChar w:fldCharType="end"/>
            </w:r>
          </w:hyperlink>
        </w:p>
        <w:p w14:paraId="4C245494" w14:textId="7B85CA4C" w:rsidR="00764C93" w:rsidRDefault="007E5073">
          <w:pPr>
            <w:pStyle w:val="TDC2"/>
            <w:tabs>
              <w:tab w:val="left" w:pos="1540"/>
              <w:tab w:val="right" w:leader="dot" w:pos="9350"/>
            </w:tabs>
            <w:rPr>
              <w:rFonts w:asciiTheme="minorHAnsi" w:eastAsiaTheme="minorEastAsia" w:hAnsiTheme="minorHAnsi"/>
              <w:noProof/>
              <w:sz w:val="22"/>
              <w:lang w:eastAsia="es-BO"/>
            </w:rPr>
          </w:pPr>
          <w:hyperlink w:anchor="_Toc194349147" w:history="1">
            <w:r w:rsidR="00764C93" w:rsidRPr="003104C3">
              <w:rPr>
                <w:rStyle w:val="Hipervnculo"/>
                <w:noProof/>
              </w:rPr>
              <w:t>2.3.</w:t>
            </w:r>
            <w:r w:rsidR="00764C93">
              <w:rPr>
                <w:rFonts w:asciiTheme="minorHAnsi" w:eastAsiaTheme="minorEastAsia" w:hAnsiTheme="minorHAnsi"/>
                <w:noProof/>
                <w:sz w:val="22"/>
                <w:lang w:eastAsia="es-BO"/>
              </w:rPr>
              <w:tab/>
            </w:r>
            <w:r w:rsidR="00764C93" w:rsidRPr="003104C3">
              <w:rPr>
                <w:rStyle w:val="Hipervnculo"/>
                <w:noProof/>
              </w:rPr>
              <w:t>INTELIGENCIA ARTIFICAL (IA)</w:t>
            </w:r>
            <w:r w:rsidR="00764C93">
              <w:rPr>
                <w:noProof/>
                <w:webHidden/>
              </w:rPr>
              <w:tab/>
            </w:r>
            <w:r w:rsidR="00764C93">
              <w:rPr>
                <w:noProof/>
                <w:webHidden/>
              </w:rPr>
              <w:fldChar w:fldCharType="begin"/>
            </w:r>
            <w:r w:rsidR="00764C93">
              <w:rPr>
                <w:noProof/>
                <w:webHidden/>
              </w:rPr>
              <w:instrText xml:space="preserve"> PAGEREF _Toc194349147 \h </w:instrText>
            </w:r>
            <w:r w:rsidR="00764C93">
              <w:rPr>
                <w:noProof/>
                <w:webHidden/>
              </w:rPr>
            </w:r>
            <w:r w:rsidR="00764C93">
              <w:rPr>
                <w:noProof/>
                <w:webHidden/>
              </w:rPr>
              <w:fldChar w:fldCharType="separate"/>
            </w:r>
            <w:r w:rsidR="00764C93">
              <w:rPr>
                <w:noProof/>
                <w:webHidden/>
              </w:rPr>
              <w:t>12</w:t>
            </w:r>
            <w:r w:rsidR="00764C93">
              <w:rPr>
                <w:noProof/>
                <w:webHidden/>
              </w:rPr>
              <w:fldChar w:fldCharType="end"/>
            </w:r>
          </w:hyperlink>
        </w:p>
        <w:p w14:paraId="28CD9D84" w14:textId="7BDC955F" w:rsidR="00764C93" w:rsidRDefault="007E5073">
          <w:pPr>
            <w:pStyle w:val="TDC2"/>
            <w:tabs>
              <w:tab w:val="left" w:pos="1540"/>
              <w:tab w:val="right" w:leader="dot" w:pos="9350"/>
            </w:tabs>
            <w:rPr>
              <w:rFonts w:asciiTheme="minorHAnsi" w:eastAsiaTheme="minorEastAsia" w:hAnsiTheme="minorHAnsi"/>
              <w:noProof/>
              <w:sz w:val="22"/>
              <w:lang w:eastAsia="es-BO"/>
            </w:rPr>
          </w:pPr>
          <w:hyperlink w:anchor="_Toc194349148" w:history="1">
            <w:r w:rsidR="00764C93" w:rsidRPr="003104C3">
              <w:rPr>
                <w:rStyle w:val="Hipervnculo"/>
                <w:noProof/>
              </w:rPr>
              <w:t>2.4.</w:t>
            </w:r>
            <w:r w:rsidR="00764C93">
              <w:rPr>
                <w:rFonts w:asciiTheme="minorHAnsi" w:eastAsiaTheme="minorEastAsia" w:hAnsiTheme="minorHAnsi"/>
                <w:noProof/>
                <w:sz w:val="22"/>
                <w:lang w:eastAsia="es-BO"/>
              </w:rPr>
              <w:tab/>
            </w:r>
            <w:r w:rsidR="00764C93" w:rsidRPr="003104C3">
              <w:rPr>
                <w:rStyle w:val="Hipervnculo"/>
                <w:noProof/>
              </w:rPr>
              <w:t>MACHINE LEARNING</w:t>
            </w:r>
            <w:r w:rsidR="00764C93">
              <w:rPr>
                <w:noProof/>
                <w:webHidden/>
              </w:rPr>
              <w:tab/>
            </w:r>
            <w:r w:rsidR="00764C93">
              <w:rPr>
                <w:noProof/>
                <w:webHidden/>
              </w:rPr>
              <w:fldChar w:fldCharType="begin"/>
            </w:r>
            <w:r w:rsidR="00764C93">
              <w:rPr>
                <w:noProof/>
                <w:webHidden/>
              </w:rPr>
              <w:instrText xml:space="preserve"> PAGEREF _Toc194349148 \h </w:instrText>
            </w:r>
            <w:r w:rsidR="00764C93">
              <w:rPr>
                <w:noProof/>
                <w:webHidden/>
              </w:rPr>
            </w:r>
            <w:r w:rsidR="00764C93">
              <w:rPr>
                <w:noProof/>
                <w:webHidden/>
              </w:rPr>
              <w:fldChar w:fldCharType="separate"/>
            </w:r>
            <w:r w:rsidR="00764C93">
              <w:rPr>
                <w:noProof/>
                <w:webHidden/>
              </w:rPr>
              <w:t>14</w:t>
            </w:r>
            <w:r w:rsidR="00764C93">
              <w:rPr>
                <w:noProof/>
                <w:webHidden/>
              </w:rPr>
              <w:fldChar w:fldCharType="end"/>
            </w:r>
          </w:hyperlink>
        </w:p>
        <w:p w14:paraId="73208C12" w14:textId="2AB573CC" w:rsidR="00764C93" w:rsidRDefault="007E5073">
          <w:pPr>
            <w:pStyle w:val="TDC2"/>
            <w:tabs>
              <w:tab w:val="left" w:pos="1540"/>
              <w:tab w:val="right" w:leader="dot" w:pos="9350"/>
            </w:tabs>
            <w:rPr>
              <w:rFonts w:asciiTheme="minorHAnsi" w:eastAsiaTheme="minorEastAsia" w:hAnsiTheme="minorHAnsi"/>
              <w:noProof/>
              <w:sz w:val="22"/>
              <w:lang w:eastAsia="es-BO"/>
            </w:rPr>
          </w:pPr>
          <w:hyperlink w:anchor="_Toc194349149" w:history="1">
            <w:r w:rsidR="00764C93" w:rsidRPr="003104C3">
              <w:rPr>
                <w:rStyle w:val="Hipervnculo"/>
                <w:noProof/>
              </w:rPr>
              <w:t>2.5.</w:t>
            </w:r>
            <w:r w:rsidR="00764C93">
              <w:rPr>
                <w:rFonts w:asciiTheme="minorHAnsi" w:eastAsiaTheme="minorEastAsia" w:hAnsiTheme="minorHAnsi"/>
                <w:noProof/>
                <w:sz w:val="22"/>
                <w:lang w:eastAsia="es-BO"/>
              </w:rPr>
              <w:tab/>
            </w:r>
            <w:r w:rsidR="00764C93" w:rsidRPr="003104C3">
              <w:rPr>
                <w:rStyle w:val="Hipervnculo"/>
                <w:noProof/>
              </w:rPr>
              <w:t>DEEP LEARNING</w:t>
            </w:r>
            <w:r w:rsidR="00764C93">
              <w:rPr>
                <w:noProof/>
                <w:webHidden/>
              </w:rPr>
              <w:tab/>
            </w:r>
            <w:r w:rsidR="00764C93">
              <w:rPr>
                <w:noProof/>
                <w:webHidden/>
              </w:rPr>
              <w:fldChar w:fldCharType="begin"/>
            </w:r>
            <w:r w:rsidR="00764C93">
              <w:rPr>
                <w:noProof/>
                <w:webHidden/>
              </w:rPr>
              <w:instrText xml:space="preserve"> PAGEREF _Toc194349149 \h </w:instrText>
            </w:r>
            <w:r w:rsidR="00764C93">
              <w:rPr>
                <w:noProof/>
                <w:webHidden/>
              </w:rPr>
            </w:r>
            <w:r w:rsidR="00764C93">
              <w:rPr>
                <w:noProof/>
                <w:webHidden/>
              </w:rPr>
              <w:fldChar w:fldCharType="separate"/>
            </w:r>
            <w:r w:rsidR="00764C93">
              <w:rPr>
                <w:noProof/>
                <w:webHidden/>
              </w:rPr>
              <w:t>15</w:t>
            </w:r>
            <w:r w:rsidR="00764C93">
              <w:rPr>
                <w:noProof/>
                <w:webHidden/>
              </w:rPr>
              <w:fldChar w:fldCharType="end"/>
            </w:r>
          </w:hyperlink>
        </w:p>
        <w:p w14:paraId="42AA7471" w14:textId="38CC76FE" w:rsidR="00764C93" w:rsidRDefault="007E5073">
          <w:pPr>
            <w:pStyle w:val="TDC3"/>
            <w:tabs>
              <w:tab w:val="left" w:pos="1920"/>
              <w:tab w:val="right" w:leader="dot" w:pos="9350"/>
            </w:tabs>
            <w:rPr>
              <w:rFonts w:asciiTheme="minorHAnsi" w:eastAsiaTheme="minorEastAsia" w:hAnsiTheme="minorHAnsi"/>
              <w:noProof/>
              <w:sz w:val="22"/>
              <w:lang w:eastAsia="es-BO"/>
            </w:rPr>
          </w:pPr>
          <w:hyperlink w:anchor="_Toc194349150" w:history="1">
            <w:r w:rsidR="00764C93" w:rsidRPr="003104C3">
              <w:rPr>
                <w:rStyle w:val="Hipervnculo"/>
                <w:noProof/>
              </w:rPr>
              <w:t>2.5.1.</w:t>
            </w:r>
            <w:r w:rsidR="00764C93">
              <w:rPr>
                <w:rFonts w:asciiTheme="minorHAnsi" w:eastAsiaTheme="minorEastAsia" w:hAnsiTheme="minorHAnsi"/>
                <w:noProof/>
                <w:sz w:val="22"/>
                <w:lang w:eastAsia="es-BO"/>
              </w:rPr>
              <w:tab/>
            </w:r>
            <w:r w:rsidR="00764C93" w:rsidRPr="003104C3">
              <w:rPr>
                <w:rStyle w:val="Hipervnculo"/>
                <w:noProof/>
              </w:rPr>
              <w:t>Redes neuronales</w:t>
            </w:r>
            <w:r w:rsidR="00764C93">
              <w:rPr>
                <w:noProof/>
                <w:webHidden/>
              </w:rPr>
              <w:tab/>
            </w:r>
            <w:r w:rsidR="00764C93">
              <w:rPr>
                <w:noProof/>
                <w:webHidden/>
              </w:rPr>
              <w:fldChar w:fldCharType="begin"/>
            </w:r>
            <w:r w:rsidR="00764C93">
              <w:rPr>
                <w:noProof/>
                <w:webHidden/>
              </w:rPr>
              <w:instrText xml:space="preserve"> PAGEREF _Toc194349150 \h </w:instrText>
            </w:r>
            <w:r w:rsidR="00764C93">
              <w:rPr>
                <w:noProof/>
                <w:webHidden/>
              </w:rPr>
            </w:r>
            <w:r w:rsidR="00764C93">
              <w:rPr>
                <w:noProof/>
                <w:webHidden/>
              </w:rPr>
              <w:fldChar w:fldCharType="separate"/>
            </w:r>
            <w:r w:rsidR="00764C93">
              <w:rPr>
                <w:noProof/>
                <w:webHidden/>
              </w:rPr>
              <w:t>16</w:t>
            </w:r>
            <w:r w:rsidR="00764C93">
              <w:rPr>
                <w:noProof/>
                <w:webHidden/>
              </w:rPr>
              <w:fldChar w:fldCharType="end"/>
            </w:r>
          </w:hyperlink>
        </w:p>
        <w:p w14:paraId="2041EE17" w14:textId="714E2CFF" w:rsidR="00764C93" w:rsidRDefault="007E5073">
          <w:pPr>
            <w:pStyle w:val="TDC3"/>
            <w:tabs>
              <w:tab w:val="left" w:pos="1920"/>
              <w:tab w:val="right" w:leader="dot" w:pos="9350"/>
            </w:tabs>
            <w:rPr>
              <w:rFonts w:asciiTheme="minorHAnsi" w:eastAsiaTheme="minorEastAsia" w:hAnsiTheme="minorHAnsi"/>
              <w:noProof/>
              <w:sz w:val="22"/>
              <w:lang w:eastAsia="es-BO"/>
            </w:rPr>
          </w:pPr>
          <w:hyperlink w:anchor="_Toc194349151" w:history="1">
            <w:r w:rsidR="00764C93" w:rsidRPr="003104C3">
              <w:rPr>
                <w:rStyle w:val="Hipervnculo"/>
                <w:noProof/>
              </w:rPr>
              <w:t>2.5.2.</w:t>
            </w:r>
            <w:r w:rsidR="00764C93">
              <w:rPr>
                <w:rFonts w:asciiTheme="minorHAnsi" w:eastAsiaTheme="minorEastAsia" w:hAnsiTheme="minorHAnsi"/>
                <w:noProof/>
                <w:sz w:val="22"/>
                <w:lang w:eastAsia="es-BO"/>
              </w:rPr>
              <w:tab/>
            </w:r>
            <w:r w:rsidR="00764C93" w:rsidRPr="003104C3">
              <w:rPr>
                <w:rStyle w:val="Hipervnculo"/>
                <w:noProof/>
              </w:rPr>
              <w:t>Redes neuronales convolucionales (RNN)</w:t>
            </w:r>
            <w:r w:rsidR="00764C93">
              <w:rPr>
                <w:noProof/>
                <w:webHidden/>
              </w:rPr>
              <w:tab/>
            </w:r>
            <w:r w:rsidR="00764C93">
              <w:rPr>
                <w:noProof/>
                <w:webHidden/>
              </w:rPr>
              <w:fldChar w:fldCharType="begin"/>
            </w:r>
            <w:r w:rsidR="00764C93">
              <w:rPr>
                <w:noProof/>
                <w:webHidden/>
              </w:rPr>
              <w:instrText xml:space="preserve"> PAGEREF _Toc194349151 \h </w:instrText>
            </w:r>
            <w:r w:rsidR="00764C93">
              <w:rPr>
                <w:noProof/>
                <w:webHidden/>
              </w:rPr>
            </w:r>
            <w:r w:rsidR="00764C93">
              <w:rPr>
                <w:noProof/>
                <w:webHidden/>
              </w:rPr>
              <w:fldChar w:fldCharType="separate"/>
            </w:r>
            <w:r w:rsidR="00764C93">
              <w:rPr>
                <w:noProof/>
                <w:webHidden/>
              </w:rPr>
              <w:t>17</w:t>
            </w:r>
            <w:r w:rsidR="00764C93">
              <w:rPr>
                <w:noProof/>
                <w:webHidden/>
              </w:rPr>
              <w:fldChar w:fldCharType="end"/>
            </w:r>
          </w:hyperlink>
        </w:p>
        <w:p w14:paraId="1C57B66F" w14:textId="6BAA8D4F" w:rsidR="00764C93" w:rsidRDefault="007E5073">
          <w:pPr>
            <w:pStyle w:val="TDC3"/>
            <w:tabs>
              <w:tab w:val="left" w:pos="1920"/>
              <w:tab w:val="right" w:leader="dot" w:pos="9350"/>
            </w:tabs>
            <w:rPr>
              <w:rFonts w:asciiTheme="minorHAnsi" w:eastAsiaTheme="minorEastAsia" w:hAnsiTheme="minorHAnsi"/>
              <w:noProof/>
              <w:sz w:val="22"/>
              <w:lang w:eastAsia="es-BO"/>
            </w:rPr>
          </w:pPr>
          <w:hyperlink w:anchor="_Toc194349152" w:history="1">
            <w:r w:rsidR="00764C93" w:rsidRPr="003104C3">
              <w:rPr>
                <w:rStyle w:val="Hipervnculo"/>
                <w:noProof/>
              </w:rPr>
              <w:t>2.5.3.</w:t>
            </w:r>
            <w:r w:rsidR="00764C93">
              <w:rPr>
                <w:rFonts w:asciiTheme="minorHAnsi" w:eastAsiaTheme="minorEastAsia" w:hAnsiTheme="minorHAnsi"/>
                <w:noProof/>
                <w:sz w:val="22"/>
                <w:lang w:eastAsia="es-BO"/>
              </w:rPr>
              <w:tab/>
            </w:r>
            <w:r w:rsidR="00764C93" w:rsidRPr="003104C3">
              <w:rPr>
                <w:rStyle w:val="Hipervnculo"/>
                <w:noProof/>
              </w:rPr>
              <w:t>Redes neuronales recurrentes (RNN)</w:t>
            </w:r>
            <w:r w:rsidR="00764C93">
              <w:rPr>
                <w:noProof/>
                <w:webHidden/>
              </w:rPr>
              <w:tab/>
            </w:r>
            <w:r w:rsidR="00764C93">
              <w:rPr>
                <w:noProof/>
                <w:webHidden/>
              </w:rPr>
              <w:fldChar w:fldCharType="begin"/>
            </w:r>
            <w:r w:rsidR="00764C93">
              <w:rPr>
                <w:noProof/>
                <w:webHidden/>
              </w:rPr>
              <w:instrText xml:space="preserve"> PAGEREF _Toc194349152 \h </w:instrText>
            </w:r>
            <w:r w:rsidR="00764C93">
              <w:rPr>
                <w:noProof/>
                <w:webHidden/>
              </w:rPr>
            </w:r>
            <w:r w:rsidR="00764C93">
              <w:rPr>
                <w:noProof/>
                <w:webHidden/>
              </w:rPr>
              <w:fldChar w:fldCharType="separate"/>
            </w:r>
            <w:r w:rsidR="00764C93">
              <w:rPr>
                <w:noProof/>
                <w:webHidden/>
              </w:rPr>
              <w:t>20</w:t>
            </w:r>
            <w:r w:rsidR="00764C93">
              <w:rPr>
                <w:noProof/>
                <w:webHidden/>
              </w:rPr>
              <w:fldChar w:fldCharType="end"/>
            </w:r>
          </w:hyperlink>
        </w:p>
        <w:p w14:paraId="6BFE7E23" w14:textId="6D2AAF25" w:rsidR="00764C93" w:rsidRDefault="007E5073">
          <w:pPr>
            <w:pStyle w:val="TDC3"/>
            <w:tabs>
              <w:tab w:val="left" w:pos="1920"/>
              <w:tab w:val="right" w:leader="dot" w:pos="9350"/>
            </w:tabs>
            <w:rPr>
              <w:rFonts w:asciiTheme="minorHAnsi" w:eastAsiaTheme="minorEastAsia" w:hAnsiTheme="minorHAnsi"/>
              <w:noProof/>
              <w:sz w:val="22"/>
              <w:lang w:eastAsia="es-BO"/>
            </w:rPr>
          </w:pPr>
          <w:hyperlink w:anchor="_Toc194349153" w:history="1">
            <w:r w:rsidR="00764C93" w:rsidRPr="003104C3">
              <w:rPr>
                <w:rStyle w:val="Hipervnculo"/>
                <w:noProof/>
              </w:rPr>
              <w:t>2.5.4.</w:t>
            </w:r>
            <w:r w:rsidR="00764C93">
              <w:rPr>
                <w:rFonts w:asciiTheme="minorHAnsi" w:eastAsiaTheme="minorEastAsia" w:hAnsiTheme="minorHAnsi"/>
                <w:noProof/>
                <w:sz w:val="22"/>
                <w:lang w:eastAsia="es-BO"/>
              </w:rPr>
              <w:tab/>
            </w:r>
            <w:r w:rsidR="00764C93" w:rsidRPr="003104C3">
              <w:rPr>
                <w:rStyle w:val="Hipervnculo"/>
                <w:noProof/>
              </w:rPr>
              <w:t>Yolov5</w:t>
            </w:r>
            <w:r w:rsidR="00764C93">
              <w:rPr>
                <w:noProof/>
                <w:webHidden/>
              </w:rPr>
              <w:tab/>
            </w:r>
            <w:r w:rsidR="00764C93">
              <w:rPr>
                <w:noProof/>
                <w:webHidden/>
              </w:rPr>
              <w:fldChar w:fldCharType="begin"/>
            </w:r>
            <w:r w:rsidR="00764C93">
              <w:rPr>
                <w:noProof/>
                <w:webHidden/>
              </w:rPr>
              <w:instrText xml:space="preserve"> PAGEREF _Toc194349153 \h </w:instrText>
            </w:r>
            <w:r w:rsidR="00764C93">
              <w:rPr>
                <w:noProof/>
                <w:webHidden/>
              </w:rPr>
            </w:r>
            <w:r w:rsidR="00764C93">
              <w:rPr>
                <w:noProof/>
                <w:webHidden/>
              </w:rPr>
              <w:fldChar w:fldCharType="separate"/>
            </w:r>
            <w:r w:rsidR="00764C93">
              <w:rPr>
                <w:noProof/>
                <w:webHidden/>
              </w:rPr>
              <w:t>22</w:t>
            </w:r>
            <w:r w:rsidR="00764C93">
              <w:rPr>
                <w:noProof/>
                <w:webHidden/>
              </w:rPr>
              <w:fldChar w:fldCharType="end"/>
            </w:r>
          </w:hyperlink>
        </w:p>
        <w:p w14:paraId="1D39FF4D" w14:textId="1A908F3A" w:rsidR="00764C93" w:rsidRDefault="007E5073">
          <w:pPr>
            <w:pStyle w:val="TDC3"/>
            <w:tabs>
              <w:tab w:val="left" w:pos="1920"/>
              <w:tab w:val="right" w:leader="dot" w:pos="9350"/>
            </w:tabs>
            <w:rPr>
              <w:rFonts w:asciiTheme="minorHAnsi" w:eastAsiaTheme="minorEastAsia" w:hAnsiTheme="minorHAnsi"/>
              <w:noProof/>
              <w:sz w:val="22"/>
              <w:lang w:eastAsia="es-BO"/>
            </w:rPr>
          </w:pPr>
          <w:hyperlink w:anchor="_Toc194349154" w:history="1">
            <w:r w:rsidR="00764C93" w:rsidRPr="003104C3">
              <w:rPr>
                <w:rStyle w:val="Hipervnculo"/>
                <w:noProof/>
              </w:rPr>
              <w:t>2.5.5.</w:t>
            </w:r>
            <w:r w:rsidR="00764C93">
              <w:rPr>
                <w:rFonts w:asciiTheme="minorHAnsi" w:eastAsiaTheme="minorEastAsia" w:hAnsiTheme="minorHAnsi"/>
                <w:noProof/>
                <w:sz w:val="22"/>
                <w:lang w:eastAsia="es-BO"/>
              </w:rPr>
              <w:tab/>
            </w:r>
            <w:r w:rsidR="00764C93" w:rsidRPr="003104C3">
              <w:rPr>
                <w:rStyle w:val="Hipervnculo"/>
                <w:noProof/>
              </w:rPr>
              <w:t>Tesseract OCR</w:t>
            </w:r>
            <w:r w:rsidR="00764C93">
              <w:rPr>
                <w:noProof/>
                <w:webHidden/>
              </w:rPr>
              <w:tab/>
            </w:r>
            <w:r w:rsidR="00764C93">
              <w:rPr>
                <w:noProof/>
                <w:webHidden/>
              </w:rPr>
              <w:fldChar w:fldCharType="begin"/>
            </w:r>
            <w:r w:rsidR="00764C93">
              <w:rPr>
                <w:noProof/>
                <w:webHidden/>
              </w:rPr>
              <w:instrText xml:space="preserve"> PAGEREF _Toc194349154 \h </w:instrText>
            </w:r>
            <w:r w:rsidR="00764C93">
              <w:rPr>
                <w:noProof/>
                <w:webHidden/>
              </w:rPr>
            </w:r>
            <w:r w:rsidR="00764C93">
              <w:rPr>
                <w:noProof/>
                <w:webHidden/>
              </w:rPr>
              <w:fldChar w:fldCharType="separate"/>
            </w:r>
            <w:r w:rsidR="00764C93">
              <w:rPr>
                <w:noProof/>
                <w:webHidden/>
              </w:rPr>
              <w:t>23</w:t>
            </w:r>
            <w:r w:rsidR="00764C93">
              <w:rPr>
                <w:noProof/>
                <w:webHidden/>
              </w:rPr>
              <w:fldChar w:fldCharType="end"/>
            </w:r>
          </w:hyperlink>
        </w:p>
        <w:p w14:paraId="5503E6BE" w14:textId="7CA075BA" w:rsidR="00764C93" w:rsidRDefault="007E5073">
          <w:pPr>
            <w:pStyle w:val="TDC3"/>
            <w:tabs>
              <w:tab w:val="right" w:leader="dot" w:pos="9350"/>
            </w:tabs>
            <w:rPr>
              <w:rFonts w:asciiTheme="minorHAnsi" w:eastAsiaTheme="minorEastAsia" w:hAnsiTheme="minorHAnsi"/>
              <w:noProof/>
              <w:sz w:val="22"/>
              <w:lang w:eastAsia="es-BO"/>
            </w:rPr>
          </w:pPr>
          <w:hyperlink w:anchor="_Toc194349155" w:history="1">
            <w:r w:rsidR="00764C93" w:rsidRPr="003104C3">
              <w:rPr>
                <w:rStyle w:val="Hipervnculo"/>
                <w:noProof/>
              </w:rPr>
              <w:t>2.5.6.</w:t>
            </w:r>
            <w:r w:rsidR="00764C93">
              <w:rPr>
                <w:noProof/>
                <w:webHidden/>
              </w:rPr>
              <w:tab/>
            </w:r>
            <w:r w:rsidR="00764C93">
              <w:rPr>
                <w:noProof/>
                <w:webHidden/>
              </w:rPr>
              <w:fldChar w:fldCharType="begin"/>
            </w:r>
            <w:r w:rsidR="00764C93">
              <w:rPr>
                <w:noProof/>
                <w:webHidden/>
              </w:rPr>
              <w:instrText xml:space="preserve"> PAGEREF _Toc194349155 \h </w:instrText>
            </w:r>
            <w:r w:rsidR="00764C93">
              <w:rPr>
                <w:noProof/>
                <w:webHidden/>
              </w:rPr>
            </w:r>
            <w:r w:rsidR="00764C93">
              <w:rPr>
                <w:noProof/>
                <w:webHidden/>
              </w:rPr>
              <w:fldChar w:fldCharType="separate"/>
            </w:r>
            <w:r w:rsidR="00764C93">
              <w:rPr>
                <w:noProof/>
                <w:webHidden/>
              </w:rPr>
              <w:t>23</w:t>
            </w:r>
            <w:r w:rsidR="00764C93">
              <w:rPr>
                <w:noProof/>
                <w:webHidden/>
              </w:rPr>
              <w:fldChar w:fldCharType="end"/>
            </w:r>
          </w:hyperlink>
        </w:p>
        <w:p w14:paraId="11B7E297" w14:textId="09547B69" w:rsidR="00764C93" w:rsidRDefault="007E5073">
          <w:pPr>
            <w:pStyle w:val="TDC1"/>
            <w:rPr>
              <w:rFonts w:asciiTheme="minorHAnsi" w:eastAsiaTheme="minorEastAsia" w:hAnsiTheme="minorHAnsi"/>
              <w:noProof/>
              <w:sz w:val="22"/>
              <w:lang w:eastAsia="es-BO"/>
            </w:rPr>
          </w:pPr>
          <w:hyperlink w:anchor="_Toc194349156" w:history="1">
            <w:r w:rsidR="00764C93" w:rsidRPr="003104C3">
              <w:rPr>
                <w:rStyle w:val="Hipervnculo"/>
                <w:rFonts w:cs="Arial"/>
                <w:noProof/>
              </w:rPr>
              <w:t>CAPITULO III MARCO APLICATIVO</w:t>
            </w:r>
            <w:r w:rsidR="00764C93">
              <w:rPr>
                <w:noProof/>
                <w:webHidden/>
              </w:rPr>
              <w:tab/>
            </w:r>
            <w:r w:rsidR="00764C93">
              <w:rPr>
                <w:noProof/>
                <w:webHidden/>
              </w:rPr>
              <w:fldChar w:fldCharType="begin"/>
            </w:r>
            <w:r w:rsidR="00764C93">
              <w:rPr>
                <w:noProof/>
                <w:webHidden/>
              </w:rPr>
              <w:instrText xml:space="preserve"> PAGEREF _Toc194349156 \h </w:instrText>
            </w:r>
            <w:r w:rsidR="00764C93">
              <w:rPr>
                <w:noProof/>
                <w:webHidden/>
              </w:rPr>
            </w:r>
            <w:r w:rsidR="00764C93">
              <w:rPr>
                <w:noProof/>
                <w:webHidden/>
              </w:rPr>
              <w:fldChar w:fldCharType="separate"/>
            </w:r>
            <w:r w:rsidR="00764C93">
              <w:rPr>
                <w:noProof/>
                <w:webHidden/>
              </w:rPr>
              <w:t>25</w:t>
            </w:r>
            <w:r w:rsidR="00764C93">
              <w:rPr>
                <w:noProof/>
                <w:webHidden/>
              </w:rPr>
              <w:fldChar w:fldCharType="end"/>
            </w:r>
          </w:hyperlink>
        </w:p>
        <w:p w14:paraId="7E3C09C6" w14:textId="567C6CFB" w:rsidR="00EC3E8A" w:rsidRPr="00C52A75" w:rsidRDefault="00EC3E8A">
          <w:pPr>
            <w:rPr>
              <w:rFonts w:cs="Arial"/>
            </w:rPr>
          </w:pPr>
          <w:r w:rsidRPr="00C52A75">
            <w:rPr>
              <w:rFonts w:cs="Arial"/>
              <w:b/>
              <w:bCs/>
              <w:lang w:val="es-ES"/>
            </w:rPr>
            <w:fldChar w:fldCharType="end"/>
          </w:r>
        </w:p>
      </w:sdtContent>
    </w:sdt>
    <w:p w14:paraId="4C1F7F67" w14:textId="4316125D" w:rsidR="001B6505" w:rsidRPr="00C52A75" w:rsidRDefault="001B6505">
      <w:pPr>
        <w:rPr>
          <w:rFonts w:cs="Arial"/>
        </w:rPr>
      </w:pPr>
    </w:p>
    <w:p w14:paraId="40CB5041" w14:textId="77777777" w:rsidR="001B6505" w:rsidRPr="00C52A75" w:rsidRDefault="001B6505" w:rsidP="0026096F">
      <w:pPr>
        <w:pStyle w:val="Ttulo2"/>
        <w:sectPr w:rsidR="001B6505" w:rsidRPr="00C52A75" w:rsidSect="00175BDD">
          <w:pgSz w:w="12240" w:h="15840" w:code="1"/>
          <w:pgMar w:top="1440" w:right="1440" w:bottom="1440" w:left="1440" w:header="709" w:footer="709" w:gutter="0"/>
          <w:cols w:space="708"/>
          <w:docGrid w:linePitch="360"/>
        </w:sectPr>
      </w:pPr>
    </w:p>
    <w:p w14:paraId="087C9A28" w14:textId="240CE6A8" w:rsidR="001B6505" w:rsidRPr="00C52A75" w:rsidRDefault="009C57B7" w:rsidP="001B6505">
      <w:pPr>
        <w:pStyle w:val="Ttulo1"/>
        <w:rPr>
          <w:rFonts w:cs="Arial"/>
        </w:rPr>
      </w:pPr>
      <w:bookmarkStart w:id="0" w:name="_Toc194349118"/>
      <w:r>
        <w:rPr>
          <w:rFonts w:cs="Arial"/>
        </w:rPr>
        <w:lastRenderedPageBreak/>
        <w:t>Tablas</w:t>
      </w:r>
      <w:bookmarkEnd w:id="0"/>
    </w:p>
    <w:p w14:paraId="4D18D0FC" w14:textId="057EB676" w:rsidR="001B6505" w:rsidRPr="00C52A75" w:rsidRDefault="001B6505" w:rsidP="009C57B7">
      <w:pPr>
        <w:rPr>
          <w:rFonts w:cs="Arial"/>
        </w:rPr>
        <w:sectPr w:rsidR="001B6505" w:rsidRPr="00C52A75" w:rsidSect="00373A52">
          <w:headerReference w:type="default" r:id="rId9"/>
          <w:footerReference w:type="default" r:id="rId10"/>
          <w:pgSz w:w="12240" w:h="15840" w:code="1"/>
          <w:pgMar w:top="1418" w:right="1418" w:bottom="1418" w:left="1418" w:header="709" w:footer="709" w:gutter="0"/>
          <w:pgNumType w:fmt="upperRoman" w:start="1"/>
          <w:cols w:space="708"/>
          <w:docGrid w:linePitch="360"/>
        </w:sectPr>
      </w:pPr>
      <w:r w:rsidRPr="00C52A75">
        <w:rPr>
          <w:rFonts w:cs="Arial"/>
        </w:rPr>
        <w:br w:type="page"/>
      </w:r>
    </w:p>
    <w:p w14:paraId="630E7F5B" w14:textId="37FA9A3C" w:rsidR="00EC3E8A" w:rsidRDefault="00EC3E8A" w:rsidP="00EC3E8A">
      <w:pPr>
        <w:pStyle w:val="Ttulo1"/>
        <w:rPr>
          <w:rFonts w:cs="Arial"/>
        </w:rPr>
      </w:pPr>
      <w:bookmarkStart w:id="1" w:name="_Toc194349119"/>
      <w:r w:rsidRPr="00C52A75">
        <w:rPr>
          <w:rFonts w:cs="Arial"/>
        </w:rPr>
        <w:lastRenderedPageBreak/>
        <w:t>CAPITULO I</w:t>
      </w:r>
      <w:bookmarkEnd w:id="1"/>
    </w:p>
    <w:p w14:paraId="23FBCDFC" w14:textId="4F1D4CC0" w:rsidR="007936C1" w:rsidRPr="007936C1" w:rsidRDefault="007936C1" w:rsidP="007936C1">
      <w:pPr>
        <w:pStyle w:val="Ttulo2"/>
        <w:numPr>
          <w:ilvl w:val="0"/>
          <w:numId w:val="29"/>
        </w:numPr>
      </w:pPr>
      <w:bookmarkStart w:id="2" w:name="_Toc194349120"/>
      <w:r>
        <w:t>MARCO REFERENCIAL</w:t>
      </w:r>
      <w:bookmarkEnd w:id="2"/>
    </w:p>
    <w:p w14:paraId="7FEE1C51" w14:textId="39C2B1C7" w:rsidR="00EC3E8A" w:rsidRPr="00C52A75" w:rsidRDefault="00EC3E8A" w:rsidP="0026096F">
      <w:pPr>
        <w:pStyle w:val="Ttulo2"/>
      </w:pPr>
      <w:bookmarkStart w:id="3" w:name="_Toc194349121"/>
      <w:r w:rsidRPr="0026096F">
        <w:t>INTRODUCCIÓN</w:t>
      </w:r>
      <w:bookmarkEnd w:id="3"/>
    </w:p>
    <w:p w14:paraId="011A5103" w14:textId="05BCFB25" w:rsidR="0018530E" w:rsidRDefault="0018530E" w:rsidP="0018530E">
      <w:pPr>
        <w:rPr>
          <w:rFonts w:cs="Arial"/>
        </w:rPr>
      </w:pPr>
      <w:r w:rsidRPr="0018530E">
        <w:rPr>
          <w:rFonts w:cs="Arial"/>
        </w:rPr>
        <w:t>En Bolivia el Padrón Nacional de Contribuyentes Biométrico Digital (PNCBD) en la gestión 2021 reporta una cantidad final de 442.133 contribuyentes activos y habilitados, siendo el 24%</w:t>
      </w:r>
      <w:r w:rsidR="00B83A5C">
        <w:rPr>
          <w:rFonts w:cs="Arial"/>
        </w:rPr>
        <w:t xml:space="preserve"> perteneciente</w:t>
      </w:r>
      <w:r w:rsidRPr="0018530E">
        <w:rPr>
          <w:rFonts w:cs="Arial"/>
        </w:rPr>
        <w:t xml:space="preserve"> al Régimen Tributario Simplificad</w:t>
      </w:r>
      <w:r w:rsidR="00216F7B">
        <w:rPr>
          <w:rFonts w:cs="Arial"/>
        </w:rPr>
        <w:t>o</w:t>
      </w:r>
      <w:r w:rsidR="00B83A5C">
        <w:rPr>
          <w:rFonts w:cs="Arial"/>
        </w:rPr>
        <w:t xml:space="preserve">, correspondiente </w:t>
      </w:r>
      <w:r w:rsidR="00B83A5C" w:rsidRPr="0018530E">
        <w:rPr>
          <w:rFonts w:cs="Arial"/>
        </w:rPr>
        <w:t>para comerciantes minoristas, artesanos y vivanderos</w:t>
      </w:r>
      <w:r w:rsidR="00B83A5C">
        <w:rPr>
          <w:rFonts w:cs="Arial"/>
        </w:rPr>
        <w:t xml:space="preserve"> </w:t>
      </w:r>
      <w:r w:rsidRPr="0018530E">
        <w:rPr>
          <w:rFonts w:cs="Arial"/>
        </w:rPr>
        <w:t>(economiayfinanzas.gob.bo portal, Boletín Económico Ingresos Tributarios 2021).</w:t>
      </w:r>
    </w:p>
    <w:p w14:paraId="42C2D1CF" w14:textId="3DA92570" w:rsidR="00B83A5C" w:rsidRPr="00B83A5C" w:rsidRDefault="00B83A5C" w:rsidP="00B83A5C">
      <w:pPr>
        <w:rPr>
          <w:rFonts w:cs="Arial"/>
        </w:rPr>
      </w:pPr>
      <w:r w:rsidRPr="00B83A5C">
        <w:rPr>
          <w:rFonts w:cs="Arial"/>
        </w:rPr>
        <w:t>Este régimen facilita las operaciones de pequeños negocios al eximirlos de la obligación de emitir facturas, pero también presenta limitaciones significativas en la gestión administrativa.</w:t>
      </w:r>
    </w:p>
    <w:p w14:paraId="2A4779B9" w14:textId="26CE60EA" w:rsidR="00B83A5C" w:rsidRPr="00B83A5C" w:rsidRDefault="00B83A5C" w:rsidP="00B83A5C">
      <w:pPr>
        <w:rPr>
          <w:rFonts w:cs="Arial"/>
        </w:rPr>
      </w:pPr>
      <w:r w:rsidRPr="00B83A5C">
        <w:rPr>
          <w:rFonts w:cs="Arial"/>
        </w:rPr>
        <w:t>Estos contribuyentes suelen depender de registros manuales o notas de venta en talonarios, lo que dificulta la generación de balances contables, análisis de ventas y la planificación estratégica</w:t>
      </w:r>
      <w:r w:rsidR="006D7FBC">
        <w:rPr>
          <w:rFonts w:cs="Arial"/>
        </w:rPr>
        <w:t>, limitando la transparencia de sus operaciones y dificultando el acceso a servicios financieros</w:t>
      </w:r>
      <w:r w:rsidRPr="00B83A5C">
        <w:rPr>
          <w:rFonts w:cs="Arial"/>
        </w:rPr>
        <w:t>. Además, los clientes no cuentan con comprobantes digitales, lo que limita la transparencia y profesionalización de las transacciones.</w:t>
      </w:r>
      <w:r w:rsidR="00D048D9" w:rsidRPr="00D048D9">
        <w:t xml:space="preserve"> </w:t>
      </w:r>
    </w:p>
    <w:p w14:paraId="3DFB62D4" w14:textId="0DD66863" w:rsidR="00B83A5C" w:rsidRDefault="00B83A5C" w:rsidP="00B83A5C">
      <w:pPr>
        <w:rPr>
          <w:rFonts w:cs="Arial"/>
        </w:rPr>
      </w:pPr>
      <w:r w:rsidRPr="00B83A5C">
        <w:rPr>
          <w:rFonts w:cs="Arial"/>
        </w:rPr>
        <w:t>En un contexto donde las tecnologías móviles han transformado diversos sectores, existe una oportunidad para implementar herramientas digitales que respondan a las necesidades de estos pequeños negocios. Por ello, se propone el desarrollo de una aplicación móvil gratuita y ligera, que permita digitalizar notas manuscritas, generar recibos electrónicos y ofrecer un control más eficiente de las operaciones</w:t>
      </w:r>
      <w:r w:rsidR="00D2541F">
        <w:rPr>
          <w:rFonts w:cs="Arial"/>
        </w:rPr>
        <w:t xml:space="preserve">, </w:t>
      </w:r>
      <w:r w:rsidR="00D2541F">
        <w:t>facilitando el acceso a créditos y otros servicios financieros</w:t>
      </w:r>
      <w:r w:rsidRPr="00B83A5C">
        <w:rPr>
          <w:rFonts w:cs="Arial"/>
        </w:rPr>
        <w:t>. Este proyecto busca no solo modernizar procesos, sino también fomentar la inclusión tecnológica</w:t>
      </w:r>
      <w:r w:rsidR="00D048D9">
        <w:rPr>
          <w:rFonts w:cs="Arial"/>
        </w:rPr>
        <w:t xml:space="preserve"> al promover el desarrollo</w:t>
      </w:r>
      <w:r w:rsidRPr="00B83A5C">
        <w:rPr>
          <w:rFonts w:cs="Arial"/>
        </w:rPr>
        <w:t xml:space="preserve"> en un sector esencial </w:t>
      </w:r>
      <w:r w:rsidR="000A5447">
        <w:rPr>
          <w:rFonts w:cs="Arial"/>
        </w:rPr>
        <w:t xml:space="preserve">en </w:t>
      </w:r>
      <w:r w:rsidR="000A5447" w:rsidRPr="00B83A5C">
        <w:rPr>
          <w:rFonts w:cs="Arial"/>
        </w:rPr>
        <w:t>la</w:t>
      </w:r>
      <w:r w:rsidRPr="00B83A5C">
        <w:rPr>
          <w:rFonts w:cs="Arial"/>
        </w:rPr>
        <w:t xml:space="preserve"> economía boliviana.</w:t>
      </w:r>
    </w:p>
    <w:p w14:paraId="1BA30EB3" w14:textId="57C2E665" w:rsidR="007D0F73" w:rsidRDefault="00837F38" w:rsidP="0026096F">
      <w:pPr>
        <w:pStyle w:val="Ttulo2"/>
      </w:pPr>
      <w:bookmarkStart w:id="4" w:name="_Toc194349122"/>
      <w:r>
        <w:lastRenderedPageBreak/>
        <w:t>ANTECEDENTES</w:t>
      </w:r>
      <w:bookmarkEnd w:id="4"/>
    </w:p>
    <w:p w14:paraId="454BF27C" w14:textId="6AD884CD" w:rsidR="0026096F" w:rsidRPr="0026096F" w:rsidRDefault="00DC41DA" w:rsidP="00630B43">
      <w:pPr>
        <w:pStyle w:val="Ttulo3"/>
      </w:pPr>
      <w:bookmarkStart w:id="5" w:name="_Toc194349123"/>
      <w:r>
        <w:t xml:space="preserve">Antecedentes </w:t>
      </w:r>
      <w:r w:rsidR="001314FA">
        <w:t>internacionales</w:t>
      </w:r>
      <w:bookmarkEnd w:id="5"/>
    </w:p>
    <w:p w14:paraId="6C9E3E36" w14:textId="77777777" w:rsidR="00630B43" w:rsidRPr="008124A7" w:rsidRDefault="00DC41DA" w:rsidP="008124A7">
      <w:pPr>
        <w:rPr>
          <w:b/>
          <w:bCs/>
        </w:rPr>
      </w:pPr>
      <w:r w:rsidRPr="008124A7">
        <w:rPr>
          <w:b/>
          <w:bCs/>
        </w:rPr>
        <w:t>Análisis en modelos de atención, tesis de grado, Escuela Técnica Superior de Ingeniería Universidad de Sevill</w:t>
      </w:r>
      <w:r w:rsidR="00630B43" w:rsidRPr="008124A7">
        <w:rPr>
          <w:b/>
          <w:bCs/>
        </w:rPr>
        <w:t>a.</w:t>
      </w:r>
    </w:p>
    <w:p w14:paraId="4A046E85" w14:textId="3F3EF087" w:rsidR="00DC41DA" w:rsidRDefault="00DC41DA" w:rsidP="008124A7">
      <w:r>
        <w:t>El proyecto presenta una solución basada en modelos de atención (</w:t>
      </w:r>
      <w:proofErr w:type="spellStart"/>
      <w:r>
        <w:t>Bahdanau</w:t>
      </w:r>
      <w:proofErr w:type="spellEnd"/>
      <w:r>
        <w:t xml:space="preserve">, </w:t>
      </w:r>
      <w:proofErr w:type="spellStart"/>
      <w:r>
        <w:t>Loung</w:t>
      </w:r>
      <w:proofErr w:type="spellEnd"/>
      <w:r>
        <w:t xml:space="preserve">, </w:t>
      </w:r>
      <w:proofErr w:type="spellStart"/>
      <w:r>
        <w:t>Monotonic</w:t>
      </w:r>
      <w:proofErr w:type="spellEnd"/>
      <w:r>
        <w:t xml:space="preserve">). De esta manera se propone que la dependencia de la transcripción realizada de los caracteres anteriores y posteriores al que ocupa en cada momento puede aportar claridad y exactitud a la transcripción </w:t>
      </w:r>
      <w:sdt>
        <w:sdtPr>
          <w:id w:val="1510413158"/>
          <w:citation/>
        </w:sdtPr>
        <w:sdtEndPr/>
        <w:sdtContent>
          <w:r>
            <w:fldChar w:fldCharType="begin"/>
          </w:r>
          <w:r>
            <w:rPr>
              <w:lang w:val="es-ES"/>
            </w:rPr>
            <w:instrText xml:space="preserve"> CITATION Gar20 \l 3082 </w:instrText>
          </w:r>
          <w:r>
            <w:fldChar w:fldCharType="separate"/>
          </w:r>
          <w:r>
            <w:rPr>
              <w:noProof/>
              <w:lang w:val="es-ES"/>
            </w:rPr>
            <w:t>(García González, 2020)</w:t>
          </w:r>
          <w:r>
            <w:fldChar w:fldCharType="end"/>
          </w:r>
        </w:sdtContent>
      </w:sdt>
      <w:r>
        <w:t>.</w:t>
      </w:r>
    </w:p>
    <w:p w14:paraId="13DB8BEB" w14:textId="4EC39978" w:rsidR="00630B43" w:rsidRPr="001314FA" w:rsidRDefault="00DC41DA" w:rsidP="008124A7">
      <w:pPr>
        <w:rPr>
          <w:b/>
          <w:bCs/>
        </w:rPr>
      </w:pPr>
      <w:r w:rsidRPr="001314FA">
        <w:rPr>
          <w:b/>
          <w:bCs/>
        </w:rPr>
        <w:t>Aplicación de conversión de texto manuscrito, tesis de maestría, Pontificia Universidad Católica Del Perú</w:t>
      </w:r>
      <w:r w:rsidR="00630B43" w:rsidRPr="001314FA">
        <w:rPr>
          <w:b/>
          <w:bCs/>
        </w:rPr>
        <w:t>.</w:t>
      </w:r>
    </w:p>
    <w:p w14:paraId="2710C6B3" w14:textId="63567A3E" w:rsidR="00DC41DA" w:rsidRDefault="00DC41DA" w:rsidP="008124A7">
      <w:r w:rsidRPr="00630B43">
        <w:t>Se diseña una aplicación que</w:t>
      </w:r>
      <w:r w:rsidR="008124A7">
        <w:t xml:space="preserve"> hace</w:t>
      </w:r>
      <w:r w:rsidRPr="00630B43">
        <w:t xml:space="preserve"> uso de HTR y redes neuronales convolucionales, para </w:t>
      </w:r>
      <w:r w:rsidR="007936C1">
        <w:t xml:space="preserve">la detección y </w:t>
      </w:r>
      <w:r w:rsidRPr="00630B43">
        <w:t>reconocimiento de texto manuscrito históricos peruanos utilizando modelos mixtos</w:t>
      </w:r>
      <w:sdt>
        <w:sdtPr>
          <w:id w:val="1195346575"/>
          <w:citation/>
        </w:sdtPr>
        <w:sdtEndPr/>
        <w:sdtContent>
          <w:r w:rsidRPr="00630B43">
            <w:fldChar w:fldCharType="begin"/>
          </w:r>
          <w:r w:rsidRPr="00630B43">
            <w:instrText xml:space="preserve"> CITATION Cru24 \l 3082 </w:instrText>
          </w:r>
          <w:r w:rsidRPr="00630B43">
            <w:fldChar w:fldCharType="separate"/>
          </w:r>
          <w:r w:rsidRPr="00630B43">
            <w:t xml:space="preserve"> (Cruz, 2024)</w:t>
          </w:r>
          <w:r w:rsidRPr="00630B43">
            <w:fldChar w:fldCharType="end"/>
          </w:r>
        </w:sdtContent>
      </w:sdt>
      <w:r w:rsidRPr="00630B43">
        <w:t xml:space="preserve"> .</w:t>
      </w:r>
    </w:p>
    <w:p w14:paraId="49A38776" w14:textId="77777777" w:rsidR="00DC41DA" w:rsidRDefault="00DC41DA" w:rsidP="0026096F">
      <w:pPr>
        <w:pStyle w:val="Ttulo3"/>
      </w:pPr>
      <w:bookmarkStart w:id="6" w:name="_Toc194349124"/>
      <w:r>
        <w:t>Antecedentes nacionales</w:t>
      </w:r>
      <w:bookmarkEnd w:id="6"/>
    </w:p>
    <w:p w14:paraId="4F46BBBF" w14:textId="77777777" w:rsidR="001314FA" w:rsidRPr="001314FA" w:rsidRDefault="00DC41DA" w:rsidP="008124A7">
      <w:pPr>
        <w:rPr>
          <w:b/>
          <w:bCs/>
        </w:rPr>
      </w:pPr>
      <w:r w:rsidRPr="001314FA">
        <w:rPr>
          <w:b/>
          <w:bCs/>
        </w:rPr>
        <w:t>Aplicación de traducción chino a español, Tesis De Grado, Universidad Mayor De San Andrés</w:t>
      </w:r>
      <w:r w:rsidR="00630B43" w:rsidRPr="001314FA">
        <w:rPr>
          <w:b/>
          <w:bCs/>
        </w:rPr>
        <w:t>.</w:t>
      </w:r>
    </w:p>
    <w:p w14:paraId="76E57D43" w14:textId="2FEBB58F" w:rsidR="00DC41DA" w:rsidRPr="00DC41DA" w:rsidRDefault="00DC41DA" w:rsidP="008124A7">
      <w:r>
        <w:t xml:space="preserve">Se diseña una aplicación en ordenar que utiliza autómatas finitos determinísticos que hacen uso de OCR para la traducción de chino al español </w:t>
      </w:r>
      <w:sdt>
        <w:sdtPr>
          <w:id w:val="1941407126"/>
          <w:citation/>
        </w:sdtPr>
        <w:sdtEndPr/>
        <w:sdtContent>
          <w:r>
            <w:fldChar w:fldCharType="begin"/>
          </w:r>
          <w:r>
            <w:rPr>
              <w:lang w:val="es-ES"/>
            </w:rPr>
            <w:instrText xml:space="preserve">CITATION GAR15 \l 3082 </w:instrText>
          </w:r>
          <w:r>
            <w:fldChar w:fldCharType="separate"/>
          </w:r>
          <w:r>
            <w:rPr>
              <w:noProof/>
              <w:lang w:val="es-ES"/>
            </w:rPr>
            <w:t>(Garcia, 2015)</w:t>
          </w:r>
          <w:r>
            <w:fldChar w:fldCharType="end"/>
          </w:r>
        </w:sdtContent>
      </w:sdt>
      <w:r>
        <w:t>.</w:t>
      </w:r>
    </w:p>
    <w:p w14:paraId="3CD4174C" w14:textId="332B871F" w:rsidR="00EC3E8A" w:rsidRDefault="00776935" w:rsidP="008124A7">
      <w:r>
        <w:t xml:space="preserve">El reconocimiento óptico de caracteres (OCR) una herramienta clave para la digitalización, según IBM, </w:t>
      </w:r>
      <w:r w:rsidR="007D0F73">
        <w:t>“</w:t>
      </w:r>
      <w:r w:rsidR="007D0F73" w:rsidRPr="007D0F73">
        <w:t>El software OCR puede aprovechar la inteligencia artificial (IA) para implementar métodos más avanzados de reconocimiento inteligente de caracteres (ICR) para identificar idiomas o escritura a mano</w:t>
      </w:r>
      <w:r w:rsidR="007D0F73">
        <w:t xml:space="preserve">” </w:t>
      </w:r>
      <w:r w:rsidR="0000150F">
        <w:t xml:space="preserve"> </w:t>
      </w:r>
      <w:sdt>
        <w:sdtPr>
          <w:id w:val="919603479"/>
          <w:citation/>
        </w:sdtPr>
        <w:sdtEndPr/>
        <w:sdtContent>
          <w:r w:rsidR="0000150F">
            <w:fldChar w:fldCharType="begin"/>
          </w:r>
          <w:r w:rsidR="0000150F">
            <w:rPr>
              <w:lang w:val="es-ES"/>
            </w:rPr>
            <w:instrText xml:space="preserve"> CITATION IBM \l 3082 </w:instrText>
          </w:r>
          <w:r w:rsidR="0000150F">
            <w:fldChar w:fldCharType="separate"/>
          </w:r>
          <w:r w:rsidR="0000150F">
            <w:rPr>
              <w:noProof/>
              <w:lang w:val="es-ES"/>
            </w:rPr>
            <w:t>(IBM International Business Machines Corporation, s.f.)</w:t>
          </w:r>
          <w:r w:rsidR="0000150F">
            <w:fldChar w:fldCharType="end"/>
          </w:r>
        </w:sdtContent>
      </w:sdt>
      <w:r w:rsidR="0000150F">
        <w:t>.</w:t>
      </w:r>
    </w:p>
    <w:p w14:paraId="7FF401AF" w14:textId="5BE7F108" w:rsidR="007D0F73" w:rsidRDefault="00837F38" w:rsidP="008124A7">
      <w:r w:rsidRPr="00837F38">
        <w:lastRenderedPageBreak/>
        <w:t xml:space="preserve">En 1974, Ray </w:t>
      </w:r>
      <w:proofErr w:type="spellStart"/>
      <w:r w:rsidRPr="00837F38">
        <w:t>Kurzweil</w:t>
      </w:r>
      <w:proofErr w:type="spellEnd"/>
      <w:r w:rsidRPr="00837F38">
        <w:t xml:space="preserve"> fundó </w:t>
      </w:r>
      <w:proofErr w:type="spellStart"/>
      <w:r w:rsidRPr="00837F38">
        <w:t>Kurzweil</w:t>
      </w:r>
      <w:proofErr w:type="spellEnd"/>
      <w:r w:rsidRPr="00837F38">
        <w:t xml:space="preserve"> </w:t>
      </w:r>
      <w:proofErr w:type="spellStart"/>
      <w:r w:rsidRPr="00837F38">
        <w:t>Computer</w:t>
      </w:r>
      <w:proofErr w:type="spellEnd"/>
      <w:r w:rsidRPr="00837F38">
        <w:t xml:space="preserve"> </w:t>
      </w:r>
      <w:proofErr w:type="spellStart"/>
      <w:r w:rsidRPr="00837F38">
        <w:t>Products</w:t>
      </w:r>
      <w:proofErr w:type="spellEnd"/>
      <w:r w:rsidRPr="00837F38">
        <w:t xml:space="preserve">, Inc., cuyo producto OCR </w:t>
      </w:r>
      <w:proofErr w:type="spellStart"/>
      <w:r w:rsidRPr="00837F38">
        <w:t>omnicanal</w:t>
      </w:r>
      <w:proofErr w:type="spellEnd"/>
      <w:r w:rsidRPr="00837F38">
        <w:t xml:space="preserve"> podía reconocer texto impreso en prácticamente cualquier fuente</w:t>
      </w:r>
      <w:r w:rsidR="00CA4346">
        <w:t xml:space="preserve"> </w:t>
      </w:r>
      <w:sdt>
        <w:sdtPr>
          <w:id w:val="852996876"/>
          <w:citation/>
        </w:sdtPr>
        <w:sdtEndPr/>
        <w:sdtContent>
          <w:r w:rsidR="00CA4346">
            <w:fldChar w:fldCharType="begin"/>
          </w:r>
          <w:r w:rsidR="00CA4346">
            <w:rPr>
              <w:lang w:val="es-ES"/>
            </w:rPr>
            <w:instrText xml:space="preserve"> CITATION IBM1 \l 3082 </w:instrText>
          </w:r>
          <w:r w:rsidR="00CA4346">
            <w:fldChar w:fldCharType="separate"/>
          </w:r>
          <w:r w:rsidR="00CA4346">
            <w:rPr>
              <w:noProof/>
              <w:lang w:val="es-ES"/>
            </w:rPr>
            <w:t>(IBM International Business Machines Corporation, s.f.)</w:t>
          </w:r>
          <w:r w:rsidR="00CA4346">
            <w:fldChar w:fldCharType="end"/>
          </w:r>
        </w:sdtContent>
      </w:sdt>
      <w:r>
        <w:t>.</w:t>
      </w:r>
      <w:r w:rsidR="00776935">
        <w:t xml:space="preserve"> </w:t>
      </w:r>
      <w:r w:rsidR="009C4DD8" w:rsidRPr="008124A7">
        <w:rPr>
          <w:rFonts w:cs="Times New Roman"/>
          <w:color w:val="0D0D0D"/>
          <w:shd w:val="clear" w:color="auto" w:fill="FFFFFF"/>
        </w:rPr>
        <w:t>Con el tiempo, esta tecnología experimentó un avance exponencial, extendiéndose hacia nuevas áreas como el reconocimiento de texto manuscrito (HTR).</w:t>
      </w:r>
    </w:p>
    <w:p w14:paraId="7086B10B" w14:textId="32E57A08" w:rsidR="00837F38" w:rsidRDefault="009526EE" w:rsidP="008124A7">
      <w:r>
        <w:t xml:space="preserve">Utilizando </w:t>
      </w:r>
      <w:r w:rsidR="0032024D">
        <w:t>HTR (</w:t>
      </w:r>
      <w:proofErr w:type="spellStart"/>
      <w:r>
        <w:t>handwritten</w:t>
      </w:r>
      <w:proofErr w:type="spellEnd"/>
      <w:r>
        <w:t xml:space="preserve"> </w:t>
      </w:r>
      <w:proofErr w:type="spellStart"/>
      <w:r>
        <w:t>text</w:t>
      </w:r>
      <w:proofErr w:type="spellEnd"/>
      <w:r>
        <w:t xml:space="preserve"> </w:t>
      </w:r>
      <w:proofErr w:type="spellStart"/>
      <w:r>
        <w:t>recogonize</w:t>
      </w:r>
      <w:proofErr w:type="spellEnd"/>
      <w:r>
        <w:t xml:space="preserve">) reconocimiento de texto manuscrito, se aprovechó el uso de </w:t>
      </w:r>
      <w:r w:rsidR="0032024D">
        <w:t>las redes</w:t>
      </w:r>
      <w:r w:rsidR="00417EFF">
        <w:t xml:space="preserve"> neuronales</w:t>
      </w:r>
      <w:r w:rsidR="003C507A">
        <w:t xml:space="preserve"> convolucionales (CNN) </w:t>
      </w:r>
      <w:r w:rsidR="009C4DD8">
        <w:t xml:space="preserve">para el </w:t>
      </w:r>
      <w:r w:rsidR="003C507A">
        <w:t>reconocimiento de dígitos manuscritos. Desarrolla</w:t>
      </w:r>
      <w:r w:rsidR="009C4DD8">
        <w:t>ndo</w:t>
      </w:r>
      <w:r w:rsidR="003C507A">
        <w:t xml:space="preserve"> LeNet-5, un modelo que revolucionó el reconocimiento de caracteres. Utilizaron el conjunto de datos MNIST como base para sus investigaciones </w:t>
      </w:r>
      <w:sdt>
        <w:sdtPr>
          <w:id w:val="-283509132"/>
          <w:citation/>
        </w:sdtPr>
        <w:sdtEndPr/>
        <w:sdtContent>
          <w:r>
            <w:fldChar w:fldCharType="begin"/>
          </w:r>
          <w:r>
            <w:rPr>
              <w:lang w:val="es-ES"/>
            </w:rPr>
            <w:instrText xml:space="preserve"> CITATION LeC98 \l 3082 </w:instrText>
          </w:r>
          <w:r>
            <w:fldChar w:fldCharType="separate"/>
          </w:r>
          <w:r>
            <w:rPr>
              <w:noProof/>
              <w:lang w:val="es-ES"/>
            </w:rPr>
            <w:t>(LeCun, Bottou, Bengio, &amp; Haffner, 1998)</w:t>
          </w:r>
          <w:r>
            <w:fldChar w:fldCharType="end"/>
          </w:r>
        </w:sdtContent>
      </w:sdt>
      <w:r w:rsidR="003C507A">
        <w:t>.</w:t>
      </w:r>
    </w:p>
    <w:p w14:paraId="68D81EC2" w14:textId="79C01F14" w:rsidR="009C4DD8" w:rsidRDefault="00776935" w:rsidP="0032024D">
      <w:r>
        <w:t>Avances más posteriores realizados e</w:t>
      </w:r>
      <w:r w:rsidR="0032024D" w:rsidRPr="0032024D">
        <w:t xml:space="preserve">n su trabajo, </w:t>
      </w:r>
      <w:proofErr w:type="spellStart"/>
      <w:r w:rsidR="0032024D" w:rsidRPr="0032024D">
        <w:t>Bluche</w:t>
      </w:r>
      <w:proofErr w:type="spellEnd"/>
      <w:r w:rsidR="0032024D" w:rsidRPr="0032024D">
        <w:t xml:space="preserve"> demostró que las redes neuronales profundas podían superar significativamente los métodos tradicionales de reconocimiento de texto manuscrito, reduciendo las tasas de error de manera considerable</w:t>
      </w:r>
      <w:r w:rsidR="00E4255C">
        <w:t xml:space="preserve"> </w:t>
      </w:r>
      <w:sdt>
        <w:sdtPr>
          <w:id w:val="-441999796"/>
          <w:citation/>
        </w:sdtPr>
        <w:sdtEndPr/>
        <w:sdtContent>
          <w:r w:rsidR="0013197A">
            <w:fldChar w:fldCharType="begin"/>
          </w:r>
          <w:r w:rsidR="0013197A">
            <w:rPr>
              <w:lang w:val="es-ES"/>
            </w:rPr>
            <w:instrText xml:space="preserve"> CITATION Blu15 \l 3082 </w:instrText>
          </w:r>
          <w:r w:rsidR="0013197A">
            <w:fldChar w:fldCharType="separate"/>
          </w:r>
          <w:r w:rsidR="0013197A">
            <w:rPr>
              <w:noProof/>
              <w:lang w:val="es-ES"/>
            </w:rPr>
            <w:t>(Bluche, 2015)</w:t>
          </w:r>
          <w:r w:rsidR="0013197A">
            <w:fldChar w:fldCharType="end"/>
          </w:r>
        </w:sdtContent>
      </w:sdt>
      <w:r w:rsidR="0032024D" w:rsidRPr="0032024D">
        <w:t>.</w:t>
      </w:r>
    </w:p>
    <w:p w14:paraId="5A753B59" w14:textId="3F591704" w:rsidR="009C4DD8" w:rsidRDefault="009C4DD8" w:rsidP="0032024D">
      <w:r>
        <w:t xml:space="preserve">Estos avances no solo se han limitado a avances académicos, sino que también se han ampliado en diversas áreas, educación, logística, servicios administrativos, comercio, </w:t>
      </w:r>
      <w:r w:rsidR="007936C1">
        <w:t>entre otros</w:t>
      </w:r>
      <w:r>
        <w:t>.</w:t>
      </w:r>
    </w:p>
    <w:p w14:paraId="47D52034" w14:textId="74086872" w:rsidR="000A5447" w:rsidRDefault="000A5447" w:rsidP="0032024D">
      <w:r>
        <w:t xml:space="preserve">El reconocimiento de texto manuscrito, sigue presentando desafíos, la gran variedad de estilos de escritura, el grosor del trazo y el papel usado, así también el ruido en las imágenes, dificultando las tareas de reconocimiento. Sin embargo, modelos más recientes y el aprendizaje de transferencia, han abierto nuevas posibilidades antes estos desafíos, permitiendo entrenar sistemas </w:t>
      </w:r>
      <w:proofErr w:type="spellStart"/>
      <w:r>
        <w:t>mas</w:t>
      </w:r>
      <w:proofErr w:type="spellEnd"/>
      <w:r>
        <w:t xml:space="preserve"> robustos y precisos, con la posibilidad de adaptarse a los diferentes tipos de escritura.</w:t>
      </w:r>
    </w:p>
    <w:p w14:paraId="2CB0F8D7" w14:textId="6DE2C872" w:rsidR="0018530E" w:rsidRDefault="00EC3E8A" w:rsidP="00630B43">
      <w:pPr>
        <w:pStyle w:val="Ttulo2"/>
      </w:pPr>
      <w:bookmarkStart w:id="7" w:name="_Toc194349125"/>
      <w:r w:rsidRPr="00C52A75">
        <w:lastRenderedPageBreak/>
        <w:t>PLANTEAMIENTO DEL PROBLEMA</w:t>
      </w:r>
      <w:bookmarkEnd w:id="7"/>
    </w:p>
    <w:p w14:paraId="5AD8170E" w14:textId="6814FD0F" w:rsidR="0018530E" w:rsidRDefault="0018530E" w:rsidP="0026096F">
      <w:pPr>
        <w:pStyle w:val="Ttulo3"/>
      </w:pPr>
      <w:bookmarkStart w:id="8" w:name="_Toc194349126"/>
      <w:r>
        <w:t>PROBLEMA GENERAL</w:t>
      </w:r>
      <w:bookmarkEnd w:id="8"/>
    </w:p>
    <w:p w14:paraId="6BC084EF" w14:textId="1D3FEC6B" w:rsidR="0016311E" w:rsidRDefault="0016311E" w:rsidP="00A64824">
      <w:pPr>
        <w:ind w:left="360"/>
      </w:pPr>
      <w:r>
        <w:t>Los pequeños negocios acogidos al Régimen Tributario Simplificado (RTS) representan el 24% del total de contribuyentes activos en Bolivia, según el Padrón Nacional de Contribuyentes Biométrico Digital (PNCBD) del 2021</w:t>
      </w:r>
      <w:r w:rsidR="00512FB7">
        <w:t xml:space="preserve"> de un total de </w:t>
      </w:r>
      <w:r w:rsidR="00512FB7" w:rsidRPr="0018530E">
        <w:rPr>
          <w:rFonts w:cs="Arial"/>
        </w:rPr>
        <w:t>442.133 contribuyentes activos</w:t>
      </w:r>
      <w:r>
        <w:t>. Aunque este régimen les otorga beneficios significativos, como</w:t>
      </w:r>
      <w:r w:rsidR="0038018B">
        <w:t xml:space="preserve"> estar exentos de la emisión de facturas</w:t>
      </w:r>
      <w:r>
        <w:t xml:space="preserve">, también </w:t>
      </w:r>
      <w:r w:rsidR="0038018B">
        <w:t>re</w:t>
      </w:r>
      <w:r>
        <w:t>presenta</w:t>
      </w:r>
      <w:r w:rsidR="0038018B">
        <w:t>n</w:t>
      </w:r>
      <w:r>
        <w:t xml:space="preserve"> limitaciones importantes que afectan su gestión administrativa y financiera. Al no contar con herramientas tecnológicas accesibles y adecuadas para sus necesidades, estos negocios se enfrentan a una dependencia casi total de registros manuales como recibos o notas de venta. Esta situación incrementa la probabilidad de errores contables, dificulta el análisis de ventas y limita su capacidad para generar balances financieros precisos.</w:t>
      </w:r>
    </w:p>
    <w:p w14:paraId="70016B04" w14:textId="13E8154D" w:rsidR="0016311E" w:rsidRDefault="0016311E" w:rsidP="00A64824">
      <w:pPr>
        <w:ind w:left="360"/>
      </w:pPr>
      <w:r>
        <w:t>La ausencia de un sistema contable automatizado no solo afecta la eficiencia operativa</w:t>
      </w:r>
      <w:r w:rsidR="0038018B">
        <w:t xml:space="preserve"> y tiempo</w:t>
      </w:r>
      <w:r>
        <w:t xml:space="preserve">, sino también la transparencia de sus transacciones. Los clientes no reciben comprobantes digitales, lo que impacta negativamente en la confianza y profesionalización de estas pequeñas empresas. Además, esta carencia de registros formales dificulta el acceso a servicios financieros, ya que las entidades bancarias suelen requerir reportes de ventas confiables como parte de la evaluación </w:t>
      </w:r>
      <w:r w:rsidR="0038018B">
        <w:t>para el crédito solicitado</w:t>
      </w:r>
      <w:r>
        <w:t>.</w:t>
      </w:r>
      <w:r w:rsidR="0038018B" w:rsidRPr="0038018B">
        <w:t xml:space="preserve"> Al no poder acceder a servicios financieros formales, muchos pequeños </w:t>
      </w:r>
      <w:r w:rsidR="0038018B">
        <w:t>negocios</w:t>
      </w:r>
      <w:r w:rsidR="0038018B" w:rsidRPr="0038018B">
        <w:t xml:space="preserve"> se ven obligados a recurrir a prestamistas informales, lo que los expone a tasas de interés elevadas y condiciones desfavorables.</w:t>
      </w:r>
      <w:r>
        <w:t xml:space="preserve"> En consecuencia, los comerciantes del RTS, con recursos limitados, enfrentan barreras significativas para acceder a financiamiento, comprometiendo así su capacidad para crecer y desarrollarse en un entorno competitivo.</w:t>
      </w:r>
    </w:p>
    <w:p w14:paraId="0CFEB737" w14:textId="6979932D" w:rsidR="0016311E" w:rsidRPr="0016311E" w:rsidRDefault="0016311E" w:rsidP="00A64824">
      <w:pPr>
        <w:ind w:left="360"/>
      </w:pPr>
      <w:r>
        <w:lastRenderedPageBreak/>
        <w:t xml:space="preserve">La falta de digitalización en sus operaciones no solo limita su sostenibilidad a largo plazo, sino que también los excluye de los beneficios que conlleva la adopción de tecnologías modernas, como el análisis de datos. Este problema no solo afecta a los comerciantes, sino que también tiene un impacto en la economía local, al frenar </w:t>
      </w:r>
      <w:r w:rsidR="0038018B">
        <w:t xml:space="preserve">el desarrollo </w:t>
      </w:r>
      <w:r>
        <w:t>de un sector esencial en la actividad económica del país.</w:t>
      </w:r>
    </w:p>
    <w:p w14:paraId="4E3CBF2A" w14:textId="33E7518B" w:rsidR="00EC3E8A" w:rsidRPr="00C52A75" w:rsidRDefault="0018530E" w:rsidP="00630B43">
      <w:pPr>
        <w:pStyle w:val="Ttulo3"/>
      </w:pPr>
      <w:bookmarkStart w:id="9" w:name="_Toc194349127"/>
      <w:r>
        <w:t>PROBLEMAS ESPECIFICOS</w:t>
      </w:r>
      <w:bookmarkEnd w:id="9"/>
    </w:p>
    <w:p w14:paraId="25DB709B" w14:textId="77777777" w:rsidR="005A1716" w:rsidRPr="00FA3E32" w:rsidRDefault="005A1716" w:rsidP="005A1716">
      <w:pPr>
        <w:pStyle w:val="Prrafodelista"/>
        <w:numPr>
          <w:ilvl w:val="0"/>
          <w:numId w:val="23"/>
        </w:numPr>
      </w:pPr>
      <w:r w:rsidRPr="00FA3E32">
        <w:t>No se puede realizar un análisis de ventas.</w:t>
      </w:r>
    </w:p>
    <w:p w14:paraId="0CF4C94E" w14:textId="46698971" w:rsidR="005A1716" w:rsidRDefault="005A1716" w:rsidP="00725744">
      <w:pPr>
        <w:pStyle w:val="Prrafodelista"/>
        <w:numPr>
          <w:ilvl w:val="0"/>
          <w:numId w:val="23"/>
        </w:numPr>
      </w:pPr>
      <w:r w:rsidRPr="00FA3E32">
        <w:t xml:space="preserve">No </w:t>
      </w:r>
      <w:r>
        <w:t>es posible realizar</w:t>
      </w:r>
      <w:r w:rsidRPr="00FA3E32">
        <w:t xml:space="preserve"> balances contables del negocio</w:t>
      </w:r>
    </w:p>
    <w:p w14:paraId="674809DB" w14:textId="26659F5C" w:rsidR="00FA3E32" w:rsidRDefault="00FA3E32" w:rsidP="005A1716">
      <w:pPr>
        <w:pStyle w:val="Prrafodelista"/>
        <w:numPr>
          <w:ilvl w:val="0"/>
          <w:numId w:val="23"/>
        </w:numPr>
      </w:pPr>
      <w:r w:rsidRPr="00FA3E32">
        <w:t xml:space="preserve">No existe </w:t>
      </w:r>
      <w:r w:rsidR="005A1716">
        <w:t>comprobantes</w:t>
      </w:r>
      <w:r w:rsidRPr="00FA3E32">
        <w:t xml:space="preserve"> digitales para el cliente</w:t>
      </w:r>
      <w:r w:rsidR="005A1716">
        <w:t>.</w:t>
      </w:r>
    </w:p>
    <w:p w14:paraId="239F4418" w14:textId="25C5D813" w:rsidR="005A1716" w:rsidRPr="00FA3E32" w:rsidRDefault="005A1716" w:rsidP="005A1716">
      <w:pPr>
        <w:pStyle w:val="Prrafodelista"/>
        <w:numPr>
          <w:ilvl w:val="0"/>
          <w:numId w:val="23"/>
        </w:numPr>
      </w:pPr>
      <w:r>
        <w:t>No existe comprobantes de ventas para solicitar financiamiento.</w:t>
      </w:r>
    </w:p>
    <w:p w14:paraId="626BCE50" w14:textId="08D1D6F6" w:rsidR="00FA3E32" w:rsidRPr="00FA3E32" w:rsidRDefault="00FA3E32" w:rsidP="00725744">
      <w:pPr>
        <w:pStyle w:val="Prrafodelista"/>
        <w:numPr>
          <w:ilvl w:val="0"/>
          <w:numId w:val="23"/>
        </w:numPr>
      </w:pPr>
      <w:r w:rsidRPr="00FA3E32">
        <w:t>Falta de indicadores de ventas por etapas o fechas.</w:t>
      </w:r>
    </w:p>
    <w:p w14:paraId="0B7E9A88" w14:textId="17278B55" w:rsidR="00EC3E8A" w:rsidRPr="00C52A75" w:rsidRDefault="00EC3E8A" w:rsidP="00630B43">
      <w:pPr>
        <w:pStyle w:val="Ttulo2"/>
      </w:pPr>
      <w:bookmarkStart w:id="10" w:name="_Toc194349128"/>
      <w:r w:rsidRPr="00C52A75">
        <w:t>OBJETIVOS.</w:t>
      </w:r>
      <w:bookmarkEnd w:id="10"/>
    </w:p>
    <w:p w14:paraId="12FB18F1" w14:textId="5C04AAD0" w:rsidR="00EC3E8A" w:rsidRPr="00C52A75" w:rsidRDefault="00EC3E8A" w:rsidP="0026096F">
      <w:pPr>
        <w:pStyle w:val="Ttulo3"/>
      </w:pPr>
      <w:bookmarkStart w:id="11" w:name="_Toc194349129"/>
      <w:r w:rsidRPr="00C52A75">
        <w:t>Objetivo General</w:t>
      </w:r>
      <w:bookmarkEnd w:id="11"/>
    </w:p>
    <w:p w14:paraId="4C23FC6E" w14:textId="565AAAB4" w:rsidR="00C52A75" w:rsidRPr="00D87869" w:rsidRDefault="00151C31" w:rsidP="00D87869">
      <w:r w:rsidRPr="00D87869">
        <w:t>Diseñar</w:t>
      </w:r>
      <w:r w:rsidR="0018530E" w:rsidRPr="00D87869">
        <w:t xml:space="preserve"> una aplicación móvil </w:t>
      </w:r>
      <w:r w:rsidR="00545170" w:rsidRPr="00D87869">
        <w:t xml:space="preserve">ligera y </w:t>
      </w:r>
      <w:r w:rsidR="009E7A5E" w:rsidRPr="00D87869">
        <w:t>distribuida bajo una licencia GPL (Licencia Pública General)</w:t>
      </w:r>
      <w:r w:rsidR="00B70585" w:rsidRPr="00D87869">
        <w:t xml:space="preserve">, </w:t>
      </w:r>
      <w:r w:rsidR="00B658D5" w:rsidRPr="00D87869">
        <w:t xml:space="preserve">basada en Deep </w:t>
      </w:r>
      <w:proofErr w:type="spellStart"/>
      <w:r w:rsidR="00B658D5" w:rsidRPr="00D87869">
        <w:t>Learning</w:t>
      </w:r>
      <w:proofErr w:type="spellEnd"/>
      <w:r w:rsidR="00B658D5" w:rsidRPr="00D87869">
        <w:t xml:space="preserve"> con tecnología de reconocimiento de texto manuscrito (</w:t>
      </w:r>
      <w:proofErr w:type="spellStart"/>
      <w:r w:rsidR="00B658D5" w:rsidRPr="00D87869">
        <w:t>Handwritten</w:t>
      </w:r>
      <w:proofErr w:type="spellEnd"/>
      <w:r w:rsidR="00B658D5" w:rsidRPr="00D87869">
        <w:t xml:space="preserve"> Text </w:t>
      </w:r>
      <w:proofErr w:type="spellStart"/>
      <w:r w:rsidR="00B658D5" w:rsidRPr="00D87869">
        <w:t>Recognition</w:t>
      </w:r>
      <w:proofErr w:type="spellEnd"/>
      <w:r w:rsidR="00B658D5" w:rsidRPr="00D87869">
        <w:t>, HTR),</w:t>
      </w:r>
      <w:r w:rsidR="00B70585" w:rsidRPr="00D87869">
        <w:t xml:space="preserve"> para los contribuyentes acogidos al régimen simplificado (RTS),</w:t>
      </w:r>
      <w:r w:rsidR="00545170" w:rsidRPr="00D87869">
        <w:t xml:space="preserve"> </w:t>
      </w:r>
      <w:r w:rsidR="0018530E" w:rsidRPr="00D87869">
        <w:t xml:space="preserve">que </w:t>
      </w:r>
      <w:r w:rsidR="00B70585" w:rsidRPr="00D87869">
        <w:t>permita</w:t>
      </w:r>
      <w:r w:rsidR="0018530E" w:rsidRPr="00D87869">
        <w:t xml:space="preserve"> la </w:t>
      </w:r>
      <w:r w:rsidRPr="00D87869">
        <w:t>digitalización de</w:t>
      </w:r>
      <w:r w:rsidR="00B70585" w:rsidRPr="00D87869">
        <w:t xml:space="preserve"> </w:t>
      </w:r>
      <w:r w:rsidR="009E7A5E" w:rsidRPr="00D87869">
        <w:t>recibos</w:t>
      </w:r>
      <w:r w:rsidR="00B70585" w:rsidRPr="00D87869">
        <w:t xml:space="preserve"> manuscritos</w:t>
      </w:r>
      <w:r w:rsidR="0018530E" w:rsidRPr="00D87869">
        <w:t xml:space="preserve">, </w:t>
      </w:r>
      <w:r w:rsidRPr="00D87869">
        <w:t xml:space="preserve">sirviendo para un control de ventas y ser extendidas como recibos digitales para el cliente. Lo </w:t>
      </w:r>
      <w:r w:rsidR="00FD1E1D" w:rsidRPr="00D87869">
        <w:t>que facilitaría</w:t>
      </w:r>
      <w:r w:rsidR="0018530E" w:rsidRPr="00D87869">
        <w:t xml:space="preserve"> un análisis </w:t>
      </w:r>
      <w:r w:rsidR="00545170" w:rsidRPr="00D87869">
        <w:t xml:space="preserve">en </w:t>
      </w:r>
      <w:r w:rsidR="0018530E" w:rsidRPr="00D87869">
        <w:t>sus ventas y</w:t>
      </w:r>
      <w:r w:rsidR="00545170" w:rsidRPr="00D87869">
        <w:t xml:space="preserve"> coadyuve en la</w:t>
      </w:r>
      <w:r w:rsidR="0018530E" w:rsidRPr="00D87869">
        <w:t xml:space="preserve"> toma de decisiones futuras</w:t>
      </w:r>
      <w:r w:rsidR="00DB564F" w:rsidRPr="00D87869">
        <w:t>.</w:t>
      </w:r>
    </w:p>
    <w:p w14:paraId="45F89E9B" w14:textId="41ABEA89" w:rsidR="00EC3E8A" w:rsidRDefault="00EC3E8A" w:rsidP="0026096F">
      <w:pPr>
        <w:pStyle w:val="Ttulo3"/>
      </w:pPr>
      <w:bookmarkStart w:id="12" w:name="_Toc194349130"/>
      <w:r w:rsidRPr="00C52A75">
        <w:t>Objetivo Especifico</w:t>
      </w:r>
      <w:bookmarkEnd w:id="12"/>
    </w:p>
    <w:p w14:paraId="4B308E2E" w14:textId="0B36AFC1" w:rsidR="00490AD9" w:rsidRDefault="00151C31" w:rsidP="00DB564F">
      <w:pPr>
        <w:pStyle w:val="Prrafodelista"/>
        <w:numPr>
          <w:ilvl w:val="0"/>
          <w:numId w:val="20"/>
        </w:numPr>
      </w:pPr>
      <w:r>
        <w:t>Diseño de</w:t>
      </w:r>
      <w:r w:rsidR="00490AD9">
        <w:t xml:space="preserve"> un modelo de reconocimiento de texto manuscrito (HTR).</w:t>
      </w:r>
    </w:p>
    <w:p w14:paraId="36BA5321" w14:textId="5410D72B" w:rsidR="00490AD9" w:rsidRDefault="00490AD9" w:rsidP="00490AD9">
      <w:pPr>
        <w:pStyle w:val="Prrafodelista"/>
        <w:numPr>
          <w:ilvl w:val="0"/>
          <w:numId w:val="20"/>
        </w:numPr>
      </w:pPr>
      <w:r>
        <w:t>Diseño de funcionalidad para la generación de recibos digitales.</w:t>
      </w:r>
    </w:p>
    <w:p w14:paraId="25D7DE52" w14:textId="77777777" w:rsidR="00490AD9" w:rsidRPr="0018530E" w:rsidRDefault="00490AD9" w:rsidP="00490AD9">
      <w:pPr>
        <w:pStyle w:val="Prrafodelista"/>
        <w:numPr>
          <w:ilvl w:val="0"/>
          <w:numId w:val="20"/>
        </w:numPr>
      </w:pPr>
      <w:r w:rsidRPr="0018530E">
        <w:lastRenderedPageBreak/>
        <w:t>Recolectar data set de texto manuscrito para el entrenamiento de la red neuronal.</w:t>
      </w:r>
    </w:p>
    <w:p w14:paraId="60A6332A" w14:textId="77777777" w:rsidR="00490AD9" w:rsidRPr="0018530E" w:rsidRDefault="00490AD9" w:rsidP="00490AD9">
      <w:pPr>
        <w:pStyle w:val="Prrafodelista"/>
        <w:numPr>
          <w:ilvl w:val="0"/>
          <w:numId w:val="20"/>
        </w:numPr>
      </w:pPr>
      <w:r w:rsidRPr="0018530E">
        <w:t>Transferir el entrenamiento de la red a una para ser utilizada en el móvil.</w:t>
      </w:r>
    </w:p>
    <w:p w14:paraId="251B5D52" w14:textId="0F0076B6" w:rsidR="00490AD9" w:rsidRDefault="00490AD9" w:rsidP="00490AD9">
      <w:pPr>
        <w:pStyle w:val="Prrafodelista"/>
        <w:numPr>
          <w:ilvl w:val="0"/>
          <w:numId w:val="20"/>
        </w:numPr>
      </w:pPr>
      <w:r w:rsidRPr="0018530E">
        <w:t>Almacenar los datos en una base de datos para ser utilizadas en análisis de venta y control.</w:t>
      </w:r>
    </w:p>
    <w:p w14:paraId="78A2A986" w14:textId="32F12834" w:rsidR="0018530E" w:rsidRPr="0018530E" w:rsidRDefault="00490AD9" w:rsidP="00151C31">
      <w:pPr>
        <w:pStyle w:val="Prrafodelista"/>
        <w:numPr>
          <w:ilvl w:val="0"/>
          <w:numId w:val="20"/>
        </w:numPr>
      </w:pPr>
      <w:r>
        <w:t>Desarrollo de la aplicación móvil amigable e intuitiva.</w:t>
      </w:r>
    </w:p>
    <w:p w14:paraId="40571DF6" w14:textId="052298FB" w:rsidR="00F6454F" w:rsidRDefault="00F6454F" w:rsidP="00630B43">
      <w:pPr>
        <w:pStyle w:val="Ttulo2"/>
      </w:pPr>
      <w:bookmarkStart w:id="13" w:name="_Toc194349131"/>
      <w:r>
        <w:t>HIPOTESIS</w:t>
      </w:r>
      <w:bookmarkEnd w:id="13"/>
    </w:p>
    <w:p w14:paraId="1B537734" w14:textId="454C7D30" w:rsidR="00F6454F" w:rsidRPr="00F6454F" w:rsidRDefault="00F6454F" w:rsidP="00F6454F">
      <w:r>
        <w:t xml:space="preserve">La implementación de una aplicación móvil basada Deep </w:t>
      </w:r>
      <w:proofErr w:type="spellStart"/>
      <w:r w:rsidR="00D87869">
        <w:t>L</w:t>
      </w:r>
      <w:r>
        <w:t>earning</w:t>
      </w:r>
      <w:proofErr w:type="spellEnd"/>
      <w:r>
        <w:t xml:space="preserve"> y HTR, permite a los contribuyentes de régimen simplificado (RTS) la </w:t>
      </w:r>
      <w:r w:rsidRPr="004A4EBE">
        <w:t>digitalización</w:t>
      </w:r>
      <w:r>
        <w:t xml:space="preserve"> de recibos manuscritos, generando recibos digitalizados y facilitando la generación de un análisis de ventas. Contribuyendo a una mejora en la toma de decisiones.</w:t>
      </w:r>
    </w:p>
    <w:p w14:paraId="00C9D220" w14:textId="62058D75" w:rsidR="00F6454F" w:rsidRDefault="00EA53CE" w:rsidP="00630B43">
      <w:pPr>
        <w:pStyle w:val="Ttulo2"/>
      </w:pPr>
      <w:bookmarkStart w:id="14" w:name="_Toc194349132"/>
      <w:r>
        <w:t>OPERACIÓN DE VARIABLES</w:t>
      </w:r>
      <w:bookmarkEnd w:id="14"/>
    </w:p>
    <w:p w14:paraId="1615031A" w14:textId="3ED34EF9" w:rsidR="00EA53CE" w:rsidRPr="00EA53CE" w:rsidRDefault="00EA53CE" w:rsidP="00B81A08">
      <w:r w:rsidRPr="00EA53CE">
        <w:rPr>
          <w:b/>
          <w:bCs/>
        </w:rPr>
        <w:t>Variable dependiente:</w:t>
      </w:r>
      <w:r>
        <w:t xml:space="preserve"> aplicación móvil.</w:t>
      </w:r>
    </w:p>
    <w:p w14:paraId="52C12AA5" w14:textId="507FA9D8" w:rsidR="00EA53CE" w:rsidRPr="00EA53CE" w:rsidRDefault="00EA53CE" w:rsidP="00B81A08">
      <w:r w:rsidRPr="00EA53CE">
        <w:rPr>
          <w:b/>
          <w:bCs/>
        </w:rPr>
        <w:t>Variable independiente:</w:t>
      </w:r>
      <w:r>
        <w:rPr>
          <w:b/>
          <w:bCs/>
        </w:rPr>
        <w:t xml:space="preserve"> </w:t>
      </w:r>
      <w:r>
        <w:t>detección y digitalización.</w:t>
      </w:r>
    </w:p>
    <w:p w14:paraId="7EAA9AC1" w14:textId="3CE7CC0C" w:rsidR="00F6454F" w:rsidRPr="00F6454F" w:rsidRDefault="00EA53CE" w:rsidP="00B81A08">
      <w:r w:rsidRPr="00EA53CE">
        <w:rPr>
          <w:b/>
          <w:bCs/>
        </w:rPr>
        <w:t>Variable interviniente:</w:t>
      </w:r>
      <w:r>
        <w:rPr>
          <w:b/>
          <w:bCs/>
        </w:rPr>
        <w:t xml:space="preserve"> </w:t>
      </w:r>
      <w:r>
        <w:t xml:space="preserve">Deep </w:t>
      </w:r>
      <w:proofErr w:type="spellStart"/>
      <w:r w:rsidR="00D87869">
        <w:t>L</w:t>
      </w:r>
      <w:r>
        <w:t>earning</w:t>
      </w:r>
      <w:proofErr w:type="spellEnd"/>
      <w:r>
        <w:t xml:space="preserve"> y HTR.</w:t>
      </w:r>
    </w:p>
    <w:p w14:paraId="3BD04E25" w14:textId="74D17966" w:rsidR="002E7240" w:rsidRDefault="002E7240" w:rsidP="00630B43">
      <w:pPr>
        <w:pStyle w:val="Ttulo2"/>
      </w:pPr>
      <w:bookmarkStart w:id="15" w:name="_Toc194349133"/>
      <w:r w:rsidRPr="00C52A75">
        <w:t>JUSTIFICACIÓN</w:t>
      </w:r>
      <w:r>
        <w:t>.</w:t>
      </w:r>
      <w:bookmarkEnd w:id="15"/>
    </w:p>
    <w:p w14:paraId="5C04A474" w14:textId="7966E97E" w:rsidR="002E7240" w:rsidRDefault="002E7240" w:rsidP="0026096F">
      <w:pPr>
        <w:pStyle w:val="Ttulo3"/>
      </w:pPr>
      <w:bookmarkStart w:id="16" w:name="_Toc194349134"/>
      <w:r>
        <w:t>JUSTIFICACION SOCIAL</w:t>
      </w:r>
      <w:bookmarkEnd w:id="16"/>
    </w:p>
    <w:p w14:paraId="0971E15E" w14:textId="7E763788" w:rsidR="002E7240" w:rsidRPr="002E7240" w:rsidRDefault="002E7240" w:rsidP="005D7B18">
      <w:r>
        <w:t>Con el desarrollo de la aplicación móvil</w:t>
      </w:r>
      <w:r w:rsidR="00D76357">
        <w:t xml:space="preserve"> con licencia GLP garantiza </w:t>
      </w:r>
      <w:r w:rsidR="005573CC">
        <w:t xml:space="preserve">se </w:t>
      </w:r>
      <w:r w:rsidR="0001581D">
        <w:t>fomentará</w:t>
      </w:r>
      <w:r>
        <w:t xml:space="preserve"> la inclusión tecnológica</w:t>
      </w:r>
      <w:r w:rsidR="00D76357">
        <w:t xml:space="preserve">, </w:t>
      </w:r>
      <w:r>
        <w:t xml:space="preserve">promoviendo análisis en sus ventas y facilitando en el acceso a </w:t>
      </w:r>
      <w:r w:rsidR="005573CC">
        <w:t>financiamiento</w:t>
      </w:r>
      <w:r>
        <w:t>.</w:t>
      </w:r>
      <w:r w:rsidR="00D76357">
        <w:t xml:space="preserve"> Al permitir el acceso abierto, pequeños comerciantes y comunidades con recursos limitados pueden beneficiarse de la herramienta sin preocuparse por costos de licencias privativas, fomentando una inclusión accesible a nuevas tecnologías.</w:t>
      </w:r>
    </w:p>
    <w:p w14:paraId="3787DEDC" w14:textId="70DF7B88" w:rsidR="002E7240" w:rsidRDefault="002E7240" w:rsidP="0026096F">
      <w:pPr>
        <w:pStyle w:val="Ttulo3"/>
      </w:pPr>
      <w:bookmarkStart w:id="17" w:name="_Toc194349135"/>
      <w:r>
        <w:lastRenderedPageBreak/>
        <w:t>JUSTIFICACION ECONOMICA</w:t>
      </w:r>
      <w:bookmarkEnd w:id="17"/>
    </w:p>
    <w:p w14:paraId="48930CF0" w14:textId="705E8687" w:rsidR="002E7240" w:rsidRDefault="008A1ADF" w:rsidP="005D7B18">
      <w:r>
        <w:t>La viabilidad económica se ha convertido en un factor predominante en el desarrollo de todo trabajo de investigación.</w:t>
      </w:r>
    </w:p>
    <w:p w14:paraId="755BEDBD" w14:textId="01323EDA" w:rsidR="008A1ADF" w:rsidRPr="002E7240" w:rsidRDefault="008A1ADF" w:rsidP="005D7B18">
      <w:r>
        <w:t>Al facilitar un control mas eficiente de ventas y análisis, puede mejorar la gestión financiera de los pequeños negocios que pertenecen al régimen simplificado (RTS), esto incrementa la productividad, reduce las perdidas por errores contables, favoreciendo a una mejor toma de decisiones y estabilidad en estos negocios.</w:t>
      </w:r>
    </w:p>
    <w:p w14:paraId="5C27D011" w14:textId="791D4BF9" w:rsidR="00060944" w:rsidRPr="00060944" w:rsidRDefault="002E7240" w:rsidP="00060944">
      <w:pPr>
        <w:pStyle w:val="Ttulo3"/>
      </w:pPr>
      <w:bookmarkStart w:id="18" w:name="_Toc194349136"/>
      <w:r>
        <w:t xml:space="preserve">JUSTIFICACION </w:t>
      </w:r>
      <w:r w:rsidRPr="00D87869">
        <w:t>ACADEMICA</w:t>
      </w:r>
      <w:bookmarkEnd w:id="18"/>
    </w:p>
    <w:p w14:paraId="6DE97DF7" w14:textId="2297CD8A" w:rsidR="00EC3E8A" w:rsidRDefault="0001581D" w:rsidP="005D7B18">
      <w:r>
        <w:t xml:space="preserve">El proyecto contribuye al </w:t>
      </w:r>
      <w:r w:rsidR="005A697E">
        <w:t>conocimiento en</w:t>
      </w:r>
      <w:r>
        <w:t xml:space="preserve"> áreas como las redes neuronales, reconocimiento de texto manuscrito y aplicaciones móviles.</w:t>
      </w:r>
      <w:r w:rsidR="00D76357">
        <w:t xml:space="preserve"> </w:t>
      </w:r>
      <w:r w:rsidR="005A697E">
        <w:t>Aportando una investigación</w:t>
      </w:r>
      <w:r w:rsidR="00060944">
        <w:t xml:space="preserve"> </w:t>
      </w:r>
      <w:r w:rsidR="005A697E">
        <w:t>aplicada.</w:t>
      </w:r>
      <w:r w:rsidR="00D76357">
        <w:t xml:space="preserve"> El uso de una licencia GLP en el desarrollo de esta aplicación tiene como objetico fomentar y permitir a otros desarrolladores e investigadores puedan utilizar, modificar y redistribuir el código de manera libre, esto permite a instituciones académicas, sectores públicos adoptar y adaptar esta tecnología sin costos adicionales.</w:t>
      </w:r>
    </w:p>
    <w:p w14:paraId="43D2B466" w14:textId="7E3E2C42" w:rsidR="005A697E" w:rsidRDefault="002C6623" w:rsidP="00D87869">
      <w:pPr>
        <w:pStyle w:val="Ttulo2"/>
      </w:pPr>
      <w:bookmarkStart w:id="19" w:name="_Toc194349137"/>
      <w:r>
        <w:t>LIMITES Y ALCANCES</w:t>
      </w:r>
      <w:bookmarkEnd w:id="19"/>
    </w:p>
    <w:p w14:paraId="34D9A532" w14:textId="093D5FB9" w:rsidR="005B567E" w:rsidRPr="005B567E" w:rsidRDefault="003A3212" w:rsidP="0026096F">
      <w:pPr>
        <w:pStyle w:val="Ttulo3"/>
      </w:pPr>
      <w:bookmarkStart w:id="20" w:name="_Toc194349138"/>
      <w:r>
        <w:t>ALCANCE</w:t>
      </w:r>
      <w:bookmarkEnd w:id="20"/>
    </w:p>
    <w:p w14:paraId="04DB0AFD" w14:textId="3B65312A" w:rsidR="003A3212" w:rsidRDefault="003A3212" w:rsidP="005D7B18">
      <w:r>
        <w:t>La presente investigación contempla los siguientes alcances:</w:t>
      </w:r>
    </w:p>
    <w:p w14:paraId="341BEA15" w14:textId="0A787185" w:rsidR="003A3212" w:rsidRDefault="003A3212" w:rsidP="003A3212">
      <w:pPr>
        <w:pStyle w:val="Prrafodelista"/>
        <w:numPr>
          <w:ilvl w:val="0"/>
          <w:numId w:val="25"/>
        </w:numPr>
      </w:pPr>
      <w:r>
        <w:t xml:space="preserve">Diseñar una aplicación móvil basado en Deep </w:t>
      </w:r>
      <w:proofErr w:type="spellStart"/>
      <w:r>
        <w:t>learning</w:t>
      </w:r>
      <w:proofErr w:type="spellEnd"/>
      <w:r>
        <w:t xml:space="preserve"> y HTR.</w:t>
      </w:r>
    </w:p>
    <w:p w14:paraId="6F72B190" w14:textId="0ED79AAD" w:rsidR="003A3212" w:rsidRDefault="003A3212" w:rsidP="003A3212">
      <w:pPr>
        <w:pStyle w:val="Prrafodelista"/>
        <w:numPr>
          <w:ilvl w:val="0"/>
          <w:numId w:val="25"/>
        </w:numPr>
      </w:pPr>
      <w:r>
        <w:t>Diseñar e implementar una tecnología innovadora para comerciantes minoristas que pertenecen al régimen simplificado de Bolivia.</w:t>
      </w:r>
    </w:p>
    <w:p w14:paraId="005584D7" w14:textId="7CCCD4E6" w:rsidR="003A3212" w:rsidRDefault="003A3212" w:rsidP="003A3212">
      <w:pPr>
        <w:pStyle w:val="Prrafodelista"/>
        <w:numPr>
          <w:ilvl w:val="0"/>
          <w:numId w:val="25"/>
        </w:numPr>
      </w:pPr>
      <w:r>
        <w:t xml:space="preserve">Utilizar los recursos en Deep </w:t>
      </w:r>
      <w:proofErr w:type="spellStart"/>
      <w:r>
        <w:t>learning</w:t>
      </w:r>
      <w:proofErr w:type="spellEnd"/>
      <w:r>
        <w:t xml:space="preserve">, </w:t>
      </w:r>
      <w:proofErr w:type="spellStart"/>
      <w:r>
        <w:t>cnn</w:t>
      </w:r>
      <w:proofErr w:type="spellEnd"/>
      <w:r>
        <w:t xml:space="preserve">, </w:t>
      </w:r>
      <w:proofErr w:type="spellStart"/>
      <w:r>
        <w:t>htr</w:t>
      </w:r>
      <w:proofErr w:type="spellEnd"/>
      <w:r>
        <w:t>, para la digitalización de recibos manuscritos.</w:t>
      </w:r>
    </w:p>
    <w:p w14:paraId="5910741D" w14:textId="7F54866D" w:rsidR="003A3212" w:rsidRDefault="003A3212" w:rsidP="003A3212">
      <w:pPr>
        <w:pStyle w:val="Prrafodelista"/>
        <w:numPr>
          <w:ilvl w:val="0"/>
          <w:numId w:val="25"/>
        </w:numPr>
      </w:pPr>
      <w:r>
        <w:lastRenderedPageBreak/>
        <w:t>Generar recibos digitales.</w:t>
      </w:r>
    </w:p>
    <w:p w14:paraId="68B612EF" w14:textId="566FE390" w:rsidR="003A3212" w:rsidRDefault="003A3212" w:rsidP="003A3212">
      <w:pPr>
        <w:pStyle w:val="Prrafodelista"/>
        <w:numPr>
          <w:ilvl w:val="0"/>
          <w:numId w:val="25"/>
        </w:numPr>
      </w:pPr>
      <w:r>
        <w:t>Almacenamiento de datos para análisis de ventas.</w:t>
      </w:r>
    </w:p>
    <w:p w14:paraId="1D79EEE3" w14:textId="765FD359" w:rsidR="003A3212" w:rsidRDefault="003A3212" w:rsidP="003A3212">
      <w:pPr>
        <w:pStyle w:val="Prrafodelista"/>
        <w:numPr>
          <w:ilvl w:val="0"/>
          <w:numId w:val="25"/>
        </w:numPr>
      </w:pPr>
      <w:r>
        <w:t>Exportación de datos .</w:t>
      </w:r>
      <w:proofErr w:type="spellStart"/>
      <w:r>
        <w:t>csv</w:t>
      </w:r>
      <w:proofErr w:type="spellEnd"/>
      <w:r>
        <w:t xml:space="preserve"> para uso </w:t>
      </w:r>
      <w:r w:rsidR="003F2653">
        <w:t>en otras herramientas.</w:t>
      </w:r>
    </w:p>
    <w:p w14:paraId="11607FD3" w14:textId="77777777" w:rsidR="003F2653" w:rsidRPr="003F2653" w:rsidRDefault="003F2653" w:rsidP="003F2653">
      <w:pPr>
        <w:pStyle w:val="Prrafodelista"/>
        <w:numPr>
          <w:ilvl w:val="0"/>
          <w:numId w:val="25"/>
        </w:numPr>
      </w:pPr>
      <w:r w:rsidRPr="003F2653">
        <w:t xml:space="preserve">Utilización de redes neuronales entrenadas previamente (transfer </w:t>
      </w:r>
      <w:proofErr w:type="spellStart"/>
      <w:r w:rsidRPr="003F2653">
        <w:t>learning</w:t>
      </w:r>
      <w:proofErr w:type="spellEnd"/>
      <w:r w:rsidRPr="003F2653">
        <w:t>) para garantizar eficiencia en dispositivos móviles.</w:t>
      </w:r>
    </w:p>
    <w:p w14:paraId="5907EB73" w14:textId="5E5501E3" w:rsidR="003A3212" w:rsidRPr="003A3212" w:rsidRDefault="003A3212" w:rsidP="0026096F">
      <w:pPr>
        <w:pStyle w:val="Ttulo3"/>
      </w:pPr>
      <w:bookmarkStart w:id="21" w:name="_Toc194349139"/>
      <w:r>
        <w:t>LIMITES</w:t>
      </w:r>
      <w:bookmarkEnd w:id="21"/>
    </w:p>
    <w:p w14:paraId="6ADB2EE3" w14:textId="77777777" w:rsidR="003F2653" w:rsidRPr="003F2653" w:rsidRDefault="003F2653" w:rsidP="003F2653">
      <w:pPr>
        <w:pStyle w:val="Prrafodelista"/>
        <w:numPr>
          <w:ilvl w:val="0"/>
          <w:numId w:val="26"/>
        </w:numPr>
        <w:rPr>
          <w:rFonts w:eastAsiaTheme="majorEastAsia" w:cs="Arial"/>
          <w:sz w:val="26"/>
          <w:szCs w:val="26"/>
        </w:rPr>
      </w:pPr>
      <w:r>
        <w:rPr>
          <w:rFonts w:cs="Arial"/>
        </w:rPr>
        <w:t>La implementación está orientada únicamente al contexto boliviano, específicamente la paz Bolivia para negociantes en RTS.</w:t>
      </w:r>
    </w:p>
    <w:p w14:paraId="5FC14BDA" w14:textId="77777777" w:rsidR="003F2653" w:rsidRPr="003F2653" w:rsidRDefault="003F2653" w:rsidP="003F2653">
      <w:pPr>
        <w:pStyle w:val="Prrafodelista"/>
        <w:numPr>
          <w:ilvl w:val="0"/>
          <w:numId w:val="26"/>
        </w:numPr>
        <w:rPr>
          <w:rFonts w:eastAsiaTheme="majorEastAsia" w:cs="Arial"/>
          <w:sz w:val="26"/>
          <w:szCs w:val="26"/>
        </w:rPr>
      </w:pPr>
      <w:r>
        <w:rPr>
          <w:rFonts w:cs="Arial"/>
        </w:rPr>
        <w:t>La aplicación está limitada a reconocer textos manuscritos hechos en recibos o notas de ventas.</w:t>
      </w:r>
    </w:p>
    <w:p w14:paraId="30D4AA9B" w14:textId="77777777" w:rsidR="003F2653" w:rsidRPr="003F2653" w:rsidRDefault="003F2653" w:rsidP="003F2653">
      <w:pPr>
        <w:pStyle w:val="Prrafodelista"/>
        <w:numPr>
          <w:ilvl w:val="0"/>
          <w:numId w:val="26"/>
        </w:numPr>
        <w:rPr>
          <w:rFonts w:eastAsiaTheme="majorEastAsia" w:cs="Arial"/>
          <w:sz w:val="26"/>
          <w:szCs w:val="26"/>
        </w:rPr>
      </w:pPr>
      <w:r>
        <w:rPr>
          <w:rFonts w:cs="Arial"/>
        </w:rPr>
        <w:t>La aplicación se limita a escritura clara y legible. Escrituras excesivamente desordenadas o ilegibles pueden no ser reconocidas con precisión.</w:t>
      </w:r>
    </w:p>
    <w:p w14:paraId="3678DFA6" w14:textId="77777777" w:rsidR="003F2653" w:rsidRPr="003F2653" w:rsidRDefault="003F2653" w:rsidP="003F2653">
      <w:pPr>
        <w:pStyle w:val="Prrafodelista"/>
        <w:numPr>
          <w:ilvl w:val="0"/>
          <w:numId w:val="26"/>
        </w:numPr>
        <w:rPr>
          <w:rFonts w:eastAsiaTheme="majorEastAsia" w:cs="Arial"/>
          <w:sz w:val="26"/>
          <w:szCs w:val="26"/>
        </w:rPr>
      </w:pPr>
      <w:r>
        <w:rPr>
          <w:rFonts w:cs="Arial"/>
        </w:rPr>
        <w:t>La eficacia de la aplicación dependerá de la calidad de la cámara de celular.</w:t>
      </w:r>
    </w:p>
    <w:p w14:paraId="3B9E1A7F" w14:textId="2E0FA560" w:rsidR="003F2653" w:rsidRPr="003F2653" w:rsidRDefault="003F2653" w:rsidP="003F2653">
      <w:pPr>
        <w:pStyle w:val="Prrafodelista"/>
        <w:numPr>
          <w:ilvl w:val="0"/>
          <w:numId w:val="26"/>
        </w:numPr>
        <w:rPr>
          <w:rFonts w:eastAsiaTheme="majorEastAsia" w:cs="Arial"/>
          <w:sz w:val="26"/>
          <w:szCs w:val="26"/>
        </w:rPr>
      </w:pPr>
      <w:r>
        <w:rPr>
          <w:rFonts w:cs="Arial"/>
        </w:rPr>
        <w:t>Aunque la aplicación funcione offline, la sincronización y exportación de datos podrían requerir acceso a internet.</w:t>
      </w:r>
    </w:p>
    <w:p w14:paraId="7BAEDA6E" w14:textId="77777777" w:rsidR="003F2653" w:rsidRPr="003F2653" w:rsidRDefault="003F2653" w:rsidP="003F2653">
      <w:pPr>
        <w:pStyle w:val="Prrafodelista"/>
        <w:numPr>
          <w:ilvl w:val="0"/>
          <w:numId w:val="26"/>
        </w:numPr>
        <w:rPr>
          <w:rFonts w:eastAsiaTheme="majorEastAsia" w:cs="Arial"/>
          <w:sz w:val="26"/>
          <w:szCs w:val="26"/>
        </w:rPr>
      </w:pPr>
      <w:r>
        <w:rPr>
          <w:rFonts w:cs="Arial"/>
        </w:rPr>
        <w:t>El almacenamiento de datos esta limitado a la capacidad del dispositivo móvil.</w:t>
      </w:r>
    </w:p>
    <w:p w14:paraId="084B604D" w14:textId="77777777" w:rsidR="003F2653" w:rsidRPr="003F2653" w:rsidRDefault="003F2653" w:rsidP="003F2653">
      <w:pPr>
        <w:pStyle w:val="Prrafodelista"/>
        <w:numPr>
          <w:ilvl w:val="0"/>
          <w:numId w:val="26"/>
        </w:numPr>
        <w:rPr>
          <w:rFonts w:eastAsiaTheme="majorEastAsia" w:cs="Arial"/>
          <w:sz w:val="26"/>
          <w:szCs w:val="26"/>
        </w:rPr>
      </w:pPr>
      <w:r>
        <w:rPr>
          <w:rFonts w:cs="Arial"/>
        </w:rPr>
        <w:t>La eficiencia del reconocimiento de texto puede variar dependiendo de factores externos: ambiente, iluminación y el tamaño de trazo en la escritura.</w:t>
      </w:r>
    </w:p>
    <w:p w14:paraId="6A2DA703" w14:textId="093019FA" w:rsidR="003F2653" w:rsidRPr="00D028E3" w:rsidRDefault="003F2653" w:rsidP="003F2653">
      <w:pPr>
        <w:pStyle w:val="Prrafodelista"/>
        <w:numPr>
          <w:ilvl w:val="0"/>
          <w:numId w:val="26"/>
        </w:numPr>
        <w:rPr>
          <w:rFonts w:eastAsiaTheme="majorEastAsia" w:cs="Arial"/>
          <w:sz w:val="26"/>
          <w:szCs w:val="26"/>
        </w:rPr>
      </w:pPr>
      <w:r>
        <w:rPr>
          <w:rFonts w:cs="Arial"/>
        </w:rPr>
        <w:t>La implementación puede enfrentar resistencia por parte de comerciantes que prefieren métodos tradicionales.</w:t>
      </w:r>
    </w:p>
    <w:p w14:paraId="1561448B" w14:textId="7F6A4ED7" w:rsidR="00D028E3" w:rsidRDefault="002070D5" w:rsidP="00630B43">
      <w:pPr>
        <w:pStyle w:val="Ttulo2"/>
      </w:pPr>
      <w:bookmarkStart w:id="22" w:name="_Toc194349140"/>
      <w:r>
        <w:lastRenderedPageBreak/>
        <w:t>METODOLOGIAS</w:t>
      </w:r>
      <w:bookmarkEnd w:id="22"/>
    </w:p>
    <w:p w14:paraId="0D795C0A" w14:textId="77777777" w:rsidR="003C55A2" w:rsidRDefault="003C55A2" w:rsidP="007A4C85">
      <w:pPr>
        <w:ind w:firstLine="708"/>
      </w:pPr>
      <w:r w:rsidRPr="003C55A2">
        <w:t xml:space="preserve">La metodología de esta tesis se enfoca en el diseño, desarrollo y validación técnica de una aplicación móvil para la digitalización de recibos escritos a mano, utilizando técnicas de Deep </w:t>
      </w:r>
      <w:proofErr w:type="spellStart"/>
      <w:r w:rsidRPr="003C55A2">
        <w:t>Learning</w:t>
      </w:r>
      <w:proofErr w:type="spellEnd"/>
      <w:r w:rsidRPr="003C55A2">
        <w:t xml:space="preserve"> y </w:t>
      </w:r>
      <w:proofErr w:type="spellStart"/>
      <w:r w:rsidRPr="003C55A2">
        <w:t>Handwritten</w:t>
      </w:r>
      <w:proofErr w:type="spellEnd"/>
      <w:r w:rsidRPr="003C55A2">
        <w:t xml:space="preserve"> Text </w:t>
      </w:r>
      <w:proofErr w:type="spellStart"/>
      <w:r w:rsidRPr="003C55A2">
        <w:t>Recognition</w:t>
      </w:r>
      <w:proofErr w:type="spellEnd"/>
      <w:r w:rsidRPr="003C55A2">
        <w:t xml:space="preserve"> (HTR). Se empleará el enfoque aplicado y experimental, acompañado de la metodología ágil Mobile-D para guiar el proceso iterativo de desarrollo de la aplicación.</w:t>
      </w:r>
    </w:p>
    <w:p w14:paraId="2EAB54ED" w14:textId="4ABBCE20" w:rsidR="003C55A2" w:rsidRDefault="003C55A2" w:rsidP="0026096F">
      <w:pPr>
        <w:pStyle w:val="Ttulo3"/>
      </w:pPr>
      <w:bookmarkStart w:id="23" w:name="_Toc194349141"/>
      <w:r>
        <w:t>METODOLOGIA DE DESARROLLO</w:t>
      </w:r>
      <w:bookmarkEnd w:id="23"/>
    </w:p>
    <w:p w14:paraId="21DF8129" w14:textId="0049DF05" w:rsidR="003C55A2" w:rsidRDefault="003C55A2" w:rsidP="005D7B18">
      <w:r>
        <w:t>Para el desarrollo del presente trabajo, se utilizará la metodología de desarrollo Mobile-D, es una metodología ágil, ya que es la más adecuada cuando se trata de plataformas</w:t>
      </w:r>
      <w:r w:rsidR="007A4C85">
        <w:t xml:space="preserve"> </w:t>
      </w:r>
      <w:r>
        <w:t>móviles. Además, que permite responder rápidamente a los cambios que se puedan</w:t>
      </w:r>
      <w:r w:rsidR="007A4C85">
        <w:t xml:space="preserve"> </w:t>
      </w:r>
      <w:r>
        <w:t>producir durante la etapa de desarrollo del proyecto, permitiendo la reducción de tiempos</w:t>
      </w:r>
      <w:r w:rsidR="007A4C85">
        <w:t xml:space="preserve"> </w:t>
      </w:r>
      <w:r>
        <w:t xml:space="preserve">de producción </w:t>
      </w:r>
      <w:sdt>
        <w:sdtPr>
          <w:id w:val="456532713"/>
          <w:citation/>
        </w:sdtPr>
        <w:sdtEndPr/>
        <w:sdtContent>
          <w:r>
            <w:fldChar w:fldCharType="begin"/>
          </w:r>
          <w:r>
            <w:rPr>
              <w:lang w:val="es-ES"/>
            </w:rPr>
            <w:instrText xml:space="preserve">CITATION Ama13 \l 3082 </w:instrText>
          </w:r>
          <w:r>
            <w:fldChar w:fldCharType="separate"/>
          </w:r>
          <w:r>
            <w:rPr>
              <w:noProof/>
              <w:lang w:val="es-ES"/>
            </w:rPr>
            <w:t>(Amaya Balaguera, 2013)</w:t>
          </w:r>
          <w:r>
            <w:fldChar w:fldCharType="end"/>
          </w:r>
        </w:sdtContent>
      </w:sdt>
      <w:r>
        <w:t>.</w:t>
      </w:r>
    </w:p>
    <w:p w14:paraId="2CFD7D56" w14:textId="0E581FBC" w:rsidR="00060944" w:rsidRPr="003C55A2" w:rsidRDefault="00060944" w:rsidP="005D7B18">
      <w:r>
        <w:t xml:space="preserve">El desarrollo de la aplicación seguirá principios de software libre, publicando todo el código fuente bajo una licencia GLP. Esto segura que cualquier persona pueda examinar, modificar y distribuir el software, </w:t>
      </w:r>
      <w:r w:rsidR="00D5624E">
        <w:t>promoviendo la</w:t>
      </w:r>
      <w:r>
        <w:t xml:space="preserve"> transparencia y la posibilidad de mejoras continuas por parte de la comunidad.</w:t>
      </w:r>
    </w:p>
    <w:p w14:paraId="54459613" w14:textId="77777777" w:rsidR="00AE1F9A" w:rsidRDefault="003C55A2" w:rsidP="00410D92">
      <w:pPr>
        <w:pStyle w:val="Ttulo3"/>
      </w:pPr>
      <w:bookmarkStart w:id="24" w:name="_Toc194349142"/>
      <w:r>
        <w:t>METODO</w:t>
      </w:r>
      <w:r w:rsidR="00B209CD">
        <w:t>LOGIA D</w:t>
      </w:r>
      <w:r>
        <w:t>E</w:t>
      </w:r>
      <w:r w:rsidR="00B209CD">
        <w:t xml:space="preserve"> LA </w:t>
      </w:r>
      <w:r>
        <w:t>INVESTIGACION</w:t>
      </w:r>
      <w:r w:rsidR="00B209CD">
        <w:t xml:space="preserve"> CIENTIFICA</w:t>
      </w:r>
      <w:bookmarkEnd w:id="24"/>
    </w:p>
    <w:p w14:paraId="3B80668A" w14:textId="7DD44AC6" w:rsidR="00B209CD" w:rsidRDefault="00B209CD" w:rsidP="005D7B18">
      <w:r>
        <w:t>La metodología científica, proporciona un conjunto de pasos y reglas lógicas por medio de las cuales es posible realizar el planteamiento de problemas y formular una hipótesis.</w:t>
      </w:r>
    </w:p>
    <w:p w14:paraId="7E6DB9BC" w14:textId="6E8BBC3E" w:rsidR="00B209CD" w:rsidRPr="00B209CD" w:rsidRDefault="00B209CD" w:rsidP="00B209CD">
      <w:pPr>
        <w:pStyle w:val="Prrafodelista"/>
        <w:numPr>
          <w:ilvl w:val="0"/>
          <w:numId w:val="34"/>
        </w:numPr>
        <w:rPr>
          <w:szCs w:val="24"/>
        </w:rPr>
      </w:pPr>
      <w:r w:rsidRPr="00CF5B0E">
        <w:rPr>
          <w:b/>
          <w:bCs/>
        </w:rPr>
        <w:t>Observación</w:t>
      </w:r>
      <w:r>
        <w:t>: Consiste en examinar atentamente los hechos y fenómenos que tiene lugar en la naturaleza y que pueden ser percibidos por los sentidos. La observación debe ser cuidadosa, exhaustiva y exacta.</w:t>
      </w:r>
    </w:p>
    <w:p w14:paraId="7034C474" w14:textId="780E4E5A" w:rsidR="00B209CD" w:rsidRPr="00B209CD" w:rsidRDefault="00B209CD" w:rsidP="00B209CD">
      <w:pPr>
        <w:pStyle w:val="Prrafodelista"/>
        <w:numPr>
          <w:ilvl w:val="0"/>
          <w:numId w:val="34"/>
        </w:numPr>
        <w:rPr>
          <w:szCs w:val="24"/>
        </w:rPr>
      </w:pPr>
      <w:r w:rsidRPr="00CF5B0E">
        <w:rPr>
          <w:b/>
          <w:bCs/>
        </w:rPr>
        <w:lastRenderedPageBreak/>
        <w:t>Identificación de problema</w:t>
      </w:r>
      <w:r>
        <w:t>: Después de la observación se plantea el cómo y porque del fenómeno observado, para la identificación del problema que se va estudiar.</w:t>
      </w:r>
    </w:p>
    <w:p w14:paraId="4B4B41F6" w14:textId="7E8E2372" w:rsidR="00B209CD" w:rsidRPr="00B209CD" w:rsidRDefault="00B209CD" w:rsidP="00B209CD">
      <w:pPr>
        <w:pStyle w:val="Prrafodelista"/>
        <w:numPr>
          <w:ilvl w:val="0"/>
          <w:numId w:val="34"/>
        </w:numPr>
        <w:rPr>
          <w:szCs w:val="24"/>
        </w:rPr>
      </w:pPr>
      <w:r>
        <w:t xml:space="preserve"> </w:t>
      </w:r>
      <w:r w:rsidR="001C6BF5" w:rsidRPr="00CF5B0E">
        <w:rPr>
          <w:b/>
          <w:bCs/>
        </w:rPr>
        <w:t>Hipótesis</w:t>
      </w:r>
      <w:r>
        <w:t>: Formular una hipótesis consiste en elaborar una explicación provisional de los hechos observados y de sus posibles causas. Es otras palabras es la solución preliminar ante el problema planteado, es una declaración que puede ser falsa o verdadera.</w:t>
      </w:r>
    </w:p>
    <w:p w14:paraId="364EF494" w14:textId="77777777" w:rsidR="00B209CD" w:rsidRPr="00B209CD" w:rsidRDefault="00B209CD" w:rsidP="00B209CD">
      <w:pPr>
        <w:pStyle w:val="Prrafodelista"/>
        <w:numPr>
          <w:ilvl w:val="0"/>
          <w:numId w:val="34"/>
        </w:numPr>
        <w:rPr>
          <w:szCs w:val="24"/>
        </w:rPr>
      </w:pPr>
      <w:r w:rsidRPr="00CF5B0E">
        <w:rPr>
          <w:b/>
          <w:bCs/>
        </w:rPr>
        <w:t>Experimentación</w:t>
      </w:r>
      <w:r>
        <w:t>: Se realizan pruebas modificando la variable que intervienen en el proceso y comprobara si se cumple la hipótesis.</w:t>
      </w:r>
    </w:p>
    <w:p w14:paraId="56AC1AA0" w14:textId="77777777" w:rsidR="001C6BF5" w:rsidRPr="001C6BF5" w:rsidRDefault="00B209CD" w:rsidP="00B209CD">
      <w:pPr>
        <w:pStyle w:val="Prrafodelista"/>
        <w:numPr>
          <w:ilvl w:val="0"/>
          <w:numId w:val="34"/>
        </w:numPr>
        <w:rPr>
          <w:szCs w:val="24"/>
        </w:rPr>
      </w:pPr>
      <w:r w:rsidRPr="00CF5B0E">
        <w:rPr>
          <w:b/>
          <w:bCs/>
        </w:rPr>
        <w:t>Resultados</w:t>
      </w:r>
      <w:r>
        <w:t xml:space="preserve">: El análisis de los datos </w:t>
      </w:r>
      <w:r w:rsidR="001C6BF5">
        <w:t>experimentales</w:t>
      </w:r>
      <w:r>
        <w:t xml:space="preserve"> permite </w:t>
      </w:r>
      <w:r w:rsidR="001C6BF5">
        <w:t>comprobar</w:t>
      </w:r>
      <w:r>
        <w:t xml:space="preserve"> si la hipótesis era correcta y dar una explicación científica al hecho o </w:t>
      </w:r>
      <w:r w:rsidR="001C6BF5">
        <w:t>fenómeno observado</w:t>
      </w:r>
      <w:r>
        <w:t>.</w:t>
      </w:r>
    </w:p>
    <w:p w14:paraId="5A093DA3" w14:textId="2DF2CCEB" w:rsidR="00EC3E8A" w:rsidRPr="001C6BF5" w:rsidRDefault="00EC3E8A" w:rsidP="001C6BF5">
      <w:pPr>
        <w:rPr>
          <w:szCs w:val="24"/>
        </w:rPr>
      </w:pPr>
      <w:r w:rsidRPr="003C55A2">
        <w:br w:type="page"/>
      </w:r>
    </w:p>
    <w:p w14:paraId="40003AF7" w14:textId="77777777" w:rsidR="00BE64CE" w:rsidRDefault="00EC3E8A" w:rsidP="00EC3E8A">
      <w:pPr>
        <w:pStyle w:val="Ttulo1"/>
        <w:rPr>
          <w:rFonts w:cs="Arial"/>
        </w:rPr>
      </w:pPr>
      <w:bookmarkStart w:id="25" w:name="_Toc194349143"/>
      <w:r w:rsidRPr="00C52A75">
        <w:rPr>
          <w:rFonts w:cs="Arial"/>
        </w:rPr>
        <w:lastRenderedPageBreak/>
        <w:t>CAPITULO II</w:t>
      </w:r>
      <w:bookmarkEnd w:id="25"/>
    </w:p>
    <w:p w14:paraId="64CA8125" w14:textId="7CAAD026" w:rsidR="00EC3E8A" w:rsidRDefault="00DB564F" w:rsidP="00BE64CE">
      <w:pPr>
        <w:pStyle w:val="Ttulo2"/>
        <w:numPr>
          <w:ilvl w:val="0"/>
          <w:numId w:val="29"/>
        </w:numPr>
      </w:pPr>
      <w:bookmarkStart w:id="26" w:name="_Toc194349144"/>
      <w:r>
        <w:t>MARCO TEORICO</w:t>
      </w:r>
      <w:bookmarkEnd w:id="26"/>
    </w:p>
    <w:p w14:paraId="6EA010A3" w14:textId="320BBA0B" w:rsidR="00BE64CE" w:rsidRPr="00BE64CE" w:rsidRDefault="00BE64CE" w:rsidP="00BE64CE">
      <w:pPr>
        <w:pStyle w:val="Ttulo2"/>
      </w:pPr>
      <w:bookmarkStart w:id="27" w:name="_Toc194349145"/>
      <w:r>
        <w:t>INTRODUCCION</w:t>
      </w:r>
      <w:bookmarkEnd w:id="27"/>
    </w:p>
    <w:p w14:paraId="32491D62" w14:textId="084DA655" w:rsidR="00E914CC" w:rsidRDefault="00E914CC" w:rsidP="00587A02">
      <w:pPr>
        <w:rPr>
          <w:rFonts w:cs="Arial"/>
        </w:rPr>
      </w:pPr>
      <w:r>
        <w:rPr>
          <w:rFonts w:cs="Arial"/>
        </w:rPr>
        <w:t xml:space="preserve">En este </w:t>
      </w:r>
      <w:r w:rsidR="00BE64CE">
        <w:rPr>
          <w:rFonts w:cs="Arial"/>
        </w:rPr>
        <w:t>capítulo</w:t>
      </w:r>
      <w:r>
        <w:rPr>
          <w:rFonts w:cs="Arial"/>
        </w:rPr>
        <w:t xml:space="preserve"> presente se usarán los conceptos, métodos, herramientas que proporcionan las tecnologías actuales.</w:t>
      </w:r>
    </w:p>
    <w:p w14:paraId="26A719CE" w14:textId="36367719" w:rsidR="00E914CC" w:rsidRDefault="00E914CC" w:rsidP="00E914CC">
      <w:pPr>
        <w:rPr>
          <w:rFonts w:cs="Arial"/>
        </w:rPr>
      </w:pPr>
      <w:r>
        <w:rPr>
          <w:rFonts w:cs="Arial"/>
        </w:rPr>
        <w:t xml:space="preserve">Las tecnologías móviles son consideradas un sector de crecimiento constante, </w:t>
      </w:r>
      <w:r w:rsidR="007311A7">
        <w:rPr>
          <w:rFonts w:cs="Arial"/>
        </w:rPr>
        <w:t>lo que ha impulsado</w:t>
      </w:r>
      <w:r>
        <w:rPr>
          <w:rFonts w:cs="Arial"/>
        </w:rPr>
        <w:t xml:space="preserve"> grandes </w:t>
      </w:r>
      <w:r w:rsidR="007311A7">
        <w:rPr>
          <w:rFonts w:cs="Arial"/>
        </w:rPr>
        <w:t>innovaciones</w:t>
      </w:r>
      <w:r>
        <w:rPr>
          <w:rFonts w:cs="Arial"/>
        </w:rPr>
        <w:t xml:space="preserve"> tecnológicas centra</w:t>
      </w:r>
      <w:r w:rsidR="007311A7">
        <w:rPr>
          <w:rFonts w:cs="Arial"/>
        </w:rPr>
        <w:t>das</w:t>
      </w:r>
      <w:r>
        <w:rPr>
          <w:rFonts w:cs="Arial"/>
        </w:rPr>
        <w:t xml:space="preserve"> en la telefonía móvil.</w:t>
      </w:r>
    </w:p>
    <w:p w14:paraId="71D29A40" w14:textId="0CB9EDEE" w:rsidR="00686E0F" w:rsidRDefault="007311A7" w:rsidP="00E914CC">
      <w:pPr>
        <w:rPr>
          <w:rFonts w:cs="Arial"/>
        </w:rPr>
      </w:pPr>
      <w:r>
        <w:rPr>
          <w:rFonts w:cs="Arial"/>
        </w:rPr>
        <w:t xml:space="preserve">Hoy en día, </w:t>
      </w:r>
      <w:r w:rsidR="00E914CC">
        <w:rPr>
          <w:rFonts w:cs="Arial"/>
        </w:rPr>
        <w:t xml:space="preserve">El teléfono móvil, es </w:t>
      </w:r>
      <w:r w:rsidR="00686E0F">
        <w:rPr>
          <w:rFonts w:cs="Arial"/>
        </w:rPr>
        <w:t>un complemento cotidiano e indispensable por el amplio espectro de usos:  escuchar música, enviar</w:t>
      </w:r>
      <w:r>
        <w:rPr>
          <w:rFonts w:cs="Arial"/>
        </w:rPr>
        <w:t xml:space="preserve"> y </w:t>
      </w:r>
      <w:r w:rsidR="00686E0F">
        <w:rPr>
          <w:rFonts w:cs="Arial"/>
        </w:rPr>
        <w:t xml:space="preserve">recibir mensajes, llamadas, </w:t>
      </w:r>
      <w:r>
        <w:rPr>
          <w:rFonts w:cs="Arial"/>
        </w:rPr>
        <w:t>navegar en internet, entre otros.</w:t>
      </w:r>
    </w:p>
    <w:p w14:paraId="30E92E31" w14:textId="77777777" w:rsidR="00C97952" w:rsidRDefault="007311A7" w:rsidP="00C97952">
      <w:pPr>
        <w:rPr>
          <w:rFonts w:cs="Arial"/>
        </w:rPr>
      </w:pPr>
      <w:r>
        <w:rPr>
          <w:rFonts w:cs="Arial"/>
        </w:rPr>
        <w:t>A medida que</w:t>
      </w:r>
      <w:r w:rsidR="00686E0F">
        <w:rPr>
          <w:rFonts w:cs="Arial"/>
        </w:rPr>
        <w:t xml:space="preserve"> avanza las tecnologías estas avanzan</w:t>
      </w:r>
      <w:r>
        <w:rPr>
          <w:rFonts w:cs="Arial"/>
        </w:rPr>
        <w:t>, estas se adaptan para</w:t>
      </w:r>
      <w:r w:rsidR="00686E0F">
        <w:rPr>
          <w:rFonts w:cs="Arial"/>
        </w:rPr>
        <w:t xml:space="preserve"> cubrir muchos aspectos </w:t>
      </w:r>
      <w:r>
        <w:rPr>
          <w:rFonts w:cs="Arial"/>
        </w:rPr>
        <w:t xml:space="preserve">de la vida cotidiana, incluyendo diferentes </w:t>
      </w:r>
      <w:r w:rsidR="00C97952">
        <w:rPr>
          <w:rFonts w:cs="Arial"/>
        </w:rPr>
        <w:t>áreas</w:t>
      </w:r>
      <w:r w:rsidR="00686E0F">
        <w:rPr>
          <w:rFonts w:cs="Arial"/>
        </w:rPr>
        <w:t xml:space="preserve">, tratando de integrar una parte de la sociedad </w:t>
      </w:r>
      <w:r w:rsidR="00C97952">
        <w:rPr>
          <w:rFonts w:cs="Arial"/>
        </w:rPr>
        <w:t>que, por sus condiciones económicas, no siempre tiene tecnologías, un claro ejemplo de ellos es el RTS</w:t>
      </w:r>
      <w:r w:rsidR="00686E0F">
        <w:rPr>
          <w:rFonts w:cs="Arial"/>
        </w:rPr>
        <w:t xml:space="preserve"> (Régimen Tributario Simplificado) </w:t>
      </w:r>
      <w:r w:rsidR="00C97952">
        <w:rPr>
          <w:rFonts w:cs="Arial"/>
        </w:rPr>
        <w:t>que podrían beneficiarse del uso de herramientas digitales adaptadas a sus necesidades.</w:t>
      </w:r>
    </w:p>
    <w:p w14:paraId="0738F3CB" w14:textId="5038D1A7" w:rsidR="00BE64CE" w:rsidRDefault="00C97952" w:rsidP="00C97952">
      <w:pPr>
        <w:rPr>
          <w:rFonts w:cs="Arial"/>
        </w:rPr>
      </w:pPr>
      <w:r>
        <w:rPr>
          <w:rFonts w:cs="Arial"/>
        </w:rPr>
        <w:t>En este contexto, el desarrollo de aplicaciones móviles accesibles y funcionales puede contribuir significativamente a la inclusión tecnológica, facilitando sus operaciones y promoviendo una gestión más eficiente de sus negocios.</w:t>
      </w:r>
    </w:p>
    <w:p w14:paraId="2ECFCF3B" w14:textId="36539608" w:rsidR="00393772" w:rsidRDefault="00393772" w:rsidP="00393772">
      <w:pPr>
        <w:pStyle w:val="Ttulo2"/>
      </w:pPr>
      <w:bookmarkStart w:id="28" w:name="_Toc194349146"/>
      <w:r>
        <w:t>REGIMEN TRIBUTARIO SIMPLIFICADO RTS</w:t>
      </w:r>
      <w:bookmarkEnd w:id="28"/>
    </w:p>
    <w:p w14:paraId="3FAF94A3" w14:textId="6CD4C3E0" w:rsidR="00393772" w:rsidRDefault="00393772" w:rsidP="00393772">
      <w:r>
        <w:t xml:space="preserve">El </w:t>
      </w:r>
      <w:r w:rsidR="00DA4AD2">
        <w:t>Régimen</w:t>
      </w:r>
      <w:r>
        <w:t xml:space="preserve"> Tributario Simplificado (RTS), fue incorporado a la norma tributaria mediante el Decreto Supremo N°21521 de 13 de febrero de 1987, a la cual se le han realizado </w:t>
      </w:r>
      <w:r w:rsidR="00DA4AD2">
        <w:t xml:space="preserve">modificaciones </w:t>
      </w:r>
      <w:r w:rsidR="00DA4AD2">
        <w:lastRenderedPageBreak/>
        <w:t>en</w:t>
      </w:r>
      <w:r>
        <w:t xml:space="preserve"> el transcurso de varias gestiones de gobierno. La </w:t>
      </w:r>
      <w:r w:rsidR="00DA4AD2">
        <w:t>última</w:t>
      </w:r>
      <w:r>
        <w:t xml:space="preserve"> modificación realizada </w:t>
      </w:r>
      <w:r w:rsidR="00DA4AD2">
        <w:t>fue mediante</w:t>
      </w:r>
      <w:r>
        <w:t xml:space="preserve"> el Decreto Supremo N°3698 en fecha 25 de octubre del 2018.</w:t>
      </w:r>
    </w:p>
    <w:p w14:paraId="46598D52" w14:textId="77777777" w:rsidR="00393772" w:rsidRPr="00393772" w:rsidRDefault="00393772" w:rsidP="00393772"/>
    <w:p w14:paraId="4213B71F" w14:textId="61B83DFD" w:rsidR="00025BE1" w:rsidRDefault="00025BE1" w:rsidP="00BE64CE">
      <w:pPr>
        <w:pStyle w:val="Ttulo2"/>
      </w:pPr>
      <w:bookmarkStart w:id="29" w:name="_Toc194349147"/>
      <w:r>
        <w:t>INTELIGENCIA ARTIFICAL</w:t>
      </w:r>
      <w:r w:rsidR="009B64F9">
        <w:t xml:space="preserve"> (IA)</w:t>
      </w:r>
      <w:bookmarkEnd w:id="29"/>
    </w:p>
    <w:p w14:paraId="742EFB22" w14:textId="5FF3D645" w:rsidR="009B64F9" w:rsidRDefault="00B11D5F" w:rsidP="009B64F9">
      <w:r>
        <w:t>La inteligencia artificial (IA) tiene por objeto que los ordenadores hagan la misma clase de cosas que puede hacer la mente</w:t>
      </w:r>
      <w:sdt>
        <w:sdtPr>
          <w:id w:val="-176969046"/>
          <w:citation/>
        </w:sdtPr>
        <w:sdtEndPr/>
        <w:sdtContent>
          <w:r>
            <w:fldChar w:fldCharType="begin"/>
          </w:r>
          <w:r>
            <w:rPr>
              <w:lang w:val="es-ES"/>
            </w:rPr>
            <w:instrText xml:space="preserve"> CITATION Bod17 \l 3082 </w:instrText>
          </w:r>
          <w:r>
            <w:fldChar w:fldCharType="separate"/>
          </w:r>
          <w:r>
            <w:rPr>
              <w:noProof/>
              <w:lang w:val="es-ES"/>
            </w:rPr>
            <w:t xml:space="preserve"> (Boden, 2017)</w:t>
          </w:r>
          <w:r>
            <w:fldChar w:fldCharType="end"/>
          </w:r>
        </w:sdtContent>
      </w:sdt>
      <w:r>
        <w:t>.</w:t>
      </w:r>
    </w:p>
    <w:p w14:paraId="286FF640" w14:textId="6262A1F7" w:rsidR="00B11D5F" w:rsidRDefault="007B6733" w:rsidP="009B64F9">
      <w:r>
        <w:t>Tipos</w:t>
      </w:r>
      <w:r w:rsidR="003E2B8C">
        <w:t xml:space="preserve"> de inteligencia artificial:</w:t>
      </w:r>
    </w:p>
    <w:p w14:paraId="50A8FFD6" w14:textId="2D489400" w:rsidR="003E2B8C" w:rsidRDefault="003E2B8C" w:rsidP="009B64F9">
      <w:r>
        <w:t xml:space="preserve">La </w:t>
      </w:r>
      <w:r w:rsidR="007B6733">
        <w:t>inteligencia artificial (</w:t>
      </w:r>
      <w:r>
        <w:t>IA</w:t>
      </w:r>
      <w:r w:rsidR="007B6733">
        <w:t>)</w:t>
      </w:r>
      <w:r>
        <w:t xml:space="preserve"> se puede </w:t>
      </w:r>
      <w:r w:rsidR="007B6733">
        <w:t>clasificar de varias maneras</w:t>
      </w:r>
      <w:r>
        <w:t>, las cuales se centran en una característica de la inteligencia, las mas importantes de la IA serian:</w:t>
      </w:r>
    </w:p>
    <w:p w14:paraId="54629EBD" w14:textId="6980C4F2" w:rsidR="007B6733" w:rsidRPr="007B6733" w:rsidRDefault="007B6733" w:rsidP="009B64F9">
      <w:pPr>
        <w:rPr>
          <w:b/>
          <w:bCs/>
        </w:rPr>
      </w:pPr>
      <w:r>
        <w:rPr>
          <w:b/>
          <w:bCs/>
        </w:rPr>
        <w:t>Según su funcionalidad o capacidad</w:t>
      </w:r>
    </w:p>
    <w:p w14:paraId="1686FCDD" w14:textId="50E71F52" w:rsidR="003E2B8C" w:rsidRDefault="007B6733" w:rsidP="003E2B8C">
      <w:pPr>
        <w:pStyle w:val="Prrafodelista"/>
        <w:numPr>
          <w:ilvl w:val="0"/>
          <w:numId w:val="37"/>
        </w:numPr>
      </w:pPr>
      <w:r>
        <w:t xml:space="preserve">Sistema de IA reactiva (Reactive AI): sistemas que reaccionan a estímulos del entorno, pero no son capaces de recordad ni usar experiencias pasadas para tomar decisiones, ejemplo: Deep Blue, computadora que gano al campeón de ajedrez Garry </w:t>
      </w:r>
      <w:proofErr w:type="spellStart"/>
      <w:r>
        <w:t>Kasparov</w:t>
      </w:r>
      <w:proofErr w:type="spellEnd"/>
      <w:r>
        <w:t xml:space="preserve"> 1997. </w:t>
      </w:r>
    </w:p>
    <w:p w14:paraId="45649418" w14:textId="545BFD98" w:rsidR="003E2B8C" w:rsidRDefault="007B6733" w:rsidP="003E2B8C">
      <w:pPr>
        <w:pStyle w:val="Prrafodelista"/>
        <w:numPr>
          <w:ilvl w:val="0"/>
          <w:numId w:val="37"/>
        </w:numPr>
      </w:pPr>
      <w:r>
        <w:t>IA con memoria limitada (</w:t>
      </w:r>
      <w:proofErr w:type="spellStart"/>
      <w:r>
        <w:t>Limited</w:t>
      </w:r>
      <w:proofErr w:type="spellEnd"/>
      <w:r>
        <w:t xml:space="preserve"> </w:t>
      </w:r>
      <w:proofErr w:type="spellStart"/>
      <w:r>
        <w:t>Memory</w:t>
      </w:r>
      <w:proofErr w:type="spellEnd"/>
      <w:r>
        <w:t xml:space="preserve"> AI): sistemas que usan datos históricos para tomar </w:t>
      </w:r>
      <w:r w:rsidR="00CD32E9">
        <w:t>decisiones</w:t>
      </w:r>
      <w:r>
        <w:t>, ejemplo: vehículos autónomos.</w:t>
      </w:r>
    </w:p>
    <w:p w14:paraId="0238E94D" w14:textId="27F12E63" w:rsidR="007B6733" w:rsidRDefault="007B6733" w:rsidP="003E2B8C">
      <w:pPr>
        <w:pStyle w:val="Prrafodelista"/>
        <w:numPr>
          <w:ilvl w:val="0"/>
          <w:numId w:val="37"/>
        </w:numPr>
      </w:pPr>
      <w:r>
        <w:t>Teoría de la mente (</w:t>
      </w:r>
      <w:proofErr w:type="spellStart"/>
      <w:r>
        <w:t>Theory</w:t>
      </w:r>
      <w:proofErr w:type="spellEnd"/>
      <w:r>
        <w:t xml:space="preserve"> </w:t>
      </w:r>
      <w:proofErr w:type="spellStart"/>
      <w:r>
        <w:t>of</w:t>
      </w:r>
      <w:proofErr w:type="spellEnd"/>
      <w:r>
        <w:t xml:space="preserve"> </w:t>
      </w:r>
      <w:proofErr w:type="spellStart"/>
      <w:r>
        <w:t>mind</w:t>
      </w:r>
      <w:proofErr w:type="spellEnd"/>
      <w:r>
        <w:t xml:space="preserve"> AI)</w:t>
      </w:r>
      <w:r w:rsidR="00CD32E9">
        <w:t>: tipo de IA que busca comprender emociones, intenciones y pensamientos de los seres humanos, aun en desarrollo.</w:t>
      </w:r>
    </w:p>
    <w:p w14:paraId="012A002D" w14:textId="6474E441" w:rsidR="00CD32E9" w:rsidRDefault="00CD32E9" w:rsidP="00CD32E9">
      <w:pPr>
        <w:pStyle w:val="Prrafodelista"/>
        <w:numPr>
          <w:ilvl w:val="0"/>
          <w:numId w:val="37"/>
        </w:numPr>
      </w:pPr>
      <w:r>
        <w:t>IA autoconsciente (</w:t>
      </w:r>
      <w:proofErr w:type="spellStart"/>
      <w:r>
        <w:t>self-aware</w:t>
      </w:r>
      <w:proofErr w:type="spellEnd"/>
      <w:r>
        <w:t xml:space="preserve"> AI): tipo de IA hipotético que tendría el mismo novel de conciencia humana, con emociones y estados mentales.</w:t>
      </w:r>
    </w:p>
    <w:p w14:paraId="73657424" w14:textId="14761649" w:rsidR="00CD32E9" w:rsidRPr="00CD32E9" w:rsidRDefault="00CD32E9" w:rsidP="00CD32E9">
      <w:r>
        <w:rPr>
          <w:b/>
          <w:bCs/>
        </w:rPr>
        <w:t>Según su nivel de autonomía</w:t>
      </w:r>
    </w:p>
    <w:p w14:paraId="7431F819" w14:textId="2984F914" w:rsidR="00CD32E9" w:rsidRDefault="00CD32E9" w:rsidP="00CD32E9">
      <w:pPr>
        <w:pStyle w:val="Prrafodelista"/>
        <w:numPr>
          <w:ilvl w:val="0"/>
          <w:numId w:val="38"/>
        </w:numPr>
      </w:pPr>
      <w:r w:rsidRPr="00CD32E9">
        <w:lastRenderedPageBreak/>
        <w:t xml:space="preserve">IA débil (Narrow AI o </w:t>
      </w:r>
      <w:proofErr w:type="spellStart"/>
      <w:r w:rsidRPr="00CD32E9">
        <w:t>Weak</w:t>
      </w:r>
      <w:proofErr w:type="spellEnd"/>
      <w:r w:rsidRPr="00CD32E9">
        <w:t xml:space="preserve"> AI): diseñada p</w:t>
      </w:r>
      <w:r>
        <w:t>ara realizar tareas especificas y no tiene conciencia ni capacidad para generalizar conocimientos. Ejemplo: asistentes virtuales como Siri, motores de recomendaciones como Netflix.</w:t>
      </w:r>
    </w:p>
    <w:p w14:paraId="6D54353A" w14:textId="2C61B332" w:rsidR="00CD32E9" w:rsidRDefault="00CD32E9" w:rsidP="00CD32E9">
      <w:pPr>
        <w:pStyle w:val="Prrafodelista"/>
        <w:numPr>
          <w:ilvl w:val="0"/>
          <w:numId w:val="38"/>
        </w:numPr>
      </w:pPr>
      <w:r>
        <w:t>IA fuerte (General AI): es una IA capaz de realizar tareas intelectuales que un se humano puede hacer, aun no existente.</w:t>
      </w:r>
    </w:p>
    <w:p w14:paraId="3B245EEE" w14:textId="42643E8F" w:rsidR="00CD32E9" w:rsidRDefault="00CD32E9" w:rsidP="00CD32E9">
      <w:pPr>
        <w:pStyle w:val="Prrafodelista"/>
        <w:numPr>
          <w:ilvl w:val="0"/>
          <w:numId w:val="38"/>
        </w:numPr>
      </w:pPr>
      <w:r>
        <w:t>Superinteligencia: IA que supera la inteligencia humana en todos los aspectos, incluyendo creatividad, resolución de problemas y toma de decisiones, aun siendo un concepto teórico.</w:t>
      </w:r>
    </w:p>
    <w:p w14:paraId="1AC0BDAE" w14:textId="739DA158" w:rsidR="00CD32E9" w:rsidRDefault="00CD32E9" w:rsidP="00CD32E9">
      <w:pPr>
        <w:ind w:left="1080" w:firstLine="0"/>
        <w:rPr>
          <w:b/>
          <w:bCs/>
        </w:rPr>
      </w:pPr>
      <w:r>
        <w:rPr>
          <w:b/>
          <w:bCs/>
        </w:rPr>
        <w:t>Según su enfoque técnico</w:t>
      </w:r>
    </w:p>
    <w:p w14:paraId="64C2B378" w14:textId="6B592DF4" w:rsidR="00CD32E9" w:rsidRDefault="00CD32E9" w:rsidP="00CD32E9">
      <w:pPr>
        <w:pStyle w:val="Prrafodelista"/>
        <w:numPr>
          <w:ilvl w:val="0"/>
          <w:numId w:val="39"/>
        </w:numPr>
      </w:pPr>
      <w:r w:rsidRPr="00CD32E9">
        <w:t xml:space="preserve"> Machine </w:t>
      </w:r>
      <w:proofErr w:type="spellStart"/>
      <w:r w:rsidRPr="00CD32E9">
        <w:t>learning</w:t>
      </w:r>
      <w:proofErr w:type="spellEnd"/>
      <w:r w:rsidRPr="00CD32E9">
        <w:t xml:space="preserve"> (ML): sistemas que aprenden </w:t>
      </w:r>
      <w:r>
        <w:t xml:space="preserve">de datos sin ser programados explícitamente, incluyen </w:t>
      </w:r>
      <w:r w:rsidR="00734ADE">
        <w:t>técnicas</w:t>
      </w:r>
      <w:r>
        <w:t xml:space="preserve"> como el aprendizaje </w:t>
      </w:r>
      <w:r w:rsidR="00734ADE">
        <w:t>supervisado</w:t>
      </w:r>
      <w:r>
        <w:t xml:space="preserve">, no </w:t>
      </w:r>
      <w:r w:rsidR="00734ADE">
        <w:t>supervisado</w:t>
      </w:r>
      <w:r>
        <w:t xml:space="preserve"> y por refuerzo.</w:t>
      </w:r>
    </w:p>
    <w:p w14:paraId="3276E45B" w14:textId="2D4C76AC" w:rsidR="00734ADE" w:rsidRDefault="00734ADE" w:rsidP="00CD32E9">
      <w:pPr>
        <w:pStyle w:val="Prrafodelista"/>
        <w:numPr>
          <w:ilvl w:val="0"/>
          <w:numId w:val="39"/>
        </w:numPr>
      </w:pPr>
      <w:r>
        <w:t xml:space="preserve">Deep </w:t>
      </w:r>
      <w:proofErr w:type="spellStart"/>
      <w:r>
        <w:t>learning</w:t>
      </w:r>
      <w:proofErr w:type="spellEnd"/>
      <w:r>
        <w:t xml:space="preserve">: subconjunto del machine </w:t>
      </w:r>
      <w:proofErr w:type="spellStart"/>
      <w:r>
        <w:t>learning</w:t>
      </w:r>
      <w:proofErr w:type="spellEnd"/>
      <w:r>
        <w:t xml:space="preserve"> que utiliza redes neuronales artificiales con multicapa, llamada redes neuronales profundas.</w:t>
      </w:r>
    </w:p>
    <w:p w14:paraId="704055D3" w14:textId="49815614" w:rsidR="00734ADE" w:rsidRDefault="00734ADE" w:rsidP="00734ADE">
      <w:pPr>
        <w:pStyle w:val="Prrafodelista"/>
        <w:numPr>
          <w:ilvl w:val="0"/>
          <w:numId w:val="39"/>
        </w:numPr>
      </w:pPr>
      <w:r>
        <w:t xml:space="preserve">Natural </w:t>
      </w:r>
      <w:proofErr w:type="spellStart"/>
      <w:r>
        <w:t>language</w:t>
      </w:r>
      <w:proofErr w:type="spellEnd"/>
      <w:r>
        <w:t xml:space="preserve"> </w:t>
      </w:r>
      <w:proofErr w:type="spellStart"/>
      <w:r>
        <w:t>processing</w:t>
      </w:r>
      <w:proofErr w:type="spellEnd"/>
      <w:r>
        <w:t xml:space="preserve"> (NPL): enfocado en la interacción entre humanos y maquinas a través del lenguaje.</w:t>
      </w:r>
    </w:p>
    <w:p w14:paraId="16DF6289" w14:textId="67868EAF" w:rsidR="00734ADE" w:rsidRDefault="00734ADE" w:rsidP="00734ADE">
      <w:pPr>
        <w:pStyle w:val="Prrafodelista"/>
        <w:numPr>
          <w:ilvl w:val="0"/>
          <w:numId w:val="39"/>
        </w:numPr>
      </w:pPr>
      <w:proofErr w:type="spellStart"/>
      <w:r>
        <w:t>Computer</w:t>
      </w:r>
      <w:proofErr w:type="spellEnd"/>
      <w:r>
        <w:t xml:space="preserve"> visión: </w:t>
      </w:r>
      <w:proofErr w:type="spellStart"/>
      <w:r>
        <w:t>permnite</w:t>
      </w:r>
      <w:proofErr w:type="spellEnd"/>
      <w:r>
        <w:t xml:space="preserve"> a las maquinas interpretar y entender imágenes y videos.</w:t>
      </w:r>
    </w:p>
    <w:p w14:paraId="301CB51A" w14:textId="7C0A8F85" w:rsidR="00734ADE" w:rsidRDefault="00734ADE" w:rsidP="00734ADE">
      <w:pPr>
        <w:pStyle w:val="Prrafodelista"/>
        <w:numPr>
          <w:ilvl w:val="0"/>
          <w:numId w:val="39"/>
        </w:numPr>
      </w:pPr>
      <w:r>
        <w:t>Robótica inteligente: combinación de IA con robótica para crear maquinas que puedan realizar tareas físicas de manera autónoma.</w:t>
      </w:r>
    </w:p>
    <w:p w14:paraId="3C30DF6C" w14:textId="77777777" w:rsidR="00734ADE" w:rsidRPr="00CD32E9" w:rsidRDefault="00734ADE" w:rsidP="00734ADE"/>
    <w:p w14:paraId="48025B52" w14:textId="19724C16" w:rsidR="003865FD" w:rsidRDefault="003865FD" w:rsidP="0021035D">
      <w:pPr>
        <w:pStyle w:val="Ttulo2"/>
      </w:pPr>
      <w:bookmarkStart w:id="30" w:name="_Toc194349148"/>
      <w:r>
        <w:lastRenderedPageBreak/>
        <w:t>MACHINE LEARNING</w:t>
      </w:r>
      <w:bookmarkEnd w:id="30"/>
    </w:p>
    <w:p w14:paraId="50DDAC07" w14:textId="14D0975C" w:rsidR="0021035D" w:rsidRDefault="0021035D" w:rsidP="0021035D">
      <w:r>
        <w:t xml:space="preserve">Aprendizaje </w:t>
      </w:r>
      <w:proofErr w:type="spellStart"/>
      <w:r>
        <w:t>automatico</w:t>
      </w:r>
      <w:proofErr w:type="spellEnd"/>
      <w:r>
        <w:t xml:space="preserve"> (machine </w:t>
      </w:r>
      <w:proofErr w:type="spellStart"/>
      <w:r>
        <w:t>learning</w:t>
      </w:r>
      <w:proofErr w:type="spellEnd"/>
      <w:r>
        <w:t>), la máquina se ve en los datos de entrada y las respuestas correspondientes, y descubra cuáles son las reglas debe ser. Un sistema de aprendizaje automático está capacitado en lugar de explícitamente programado. Se presenta muchos ejemplos relevantes para una tarea, y encuentra una estructura estadística en estos ejemplos que eventualmente permite que el sistema cree reglas para automatizar la tarea</w:t>
      </w:r>
      <w:sdt>
        <w:sdtPr>
          <w:id w:val="-1087383890"/>
          <w:citation/>
        </w:sdtPr>
        <w:sdtEndPr/>
        <w:sdtContent>
          <w:r>
            <w:fldChar w:fldCharType="begin"/>
          </w:r>
          <w:r>
            <w:rPr>
              <w:lang w:val="es-ES"/>
            </w:rPr>
            <w:instrText xml:space="preserve"> CITATION Fra21 \l 3082 </w:instrText>
          </w:r>
          <w:r>
            <w:fldChar w:fldCharType="separate"/>
          </w:r>
          <w:r>
            <w:rPr>
              <w:noProof/>
              <w:lang w:val="es-ES"/>
            </w:rPr>
            <w:t xml:space="preserve"> (Chollet, 2021)</w:t>
          </w:r>
          <w:r>
            <w:fldChar w:fldCharType="end"/>
          </w:r>
        </w:sdtContent>
      </w:sdt>
      <w:r>
        <w:t>.</w:t>
      </w:r>
    </w:p>
    <w:p w14:paraId="214B6B62" w14:textId="2318367F" w:rsidR="00466C3C" w:rsidRDefault="00466C3C" w:rsidP="0021035D">
      <w:r>
        <w:t>El aprendizaje automático es una subparte de la inteligencia artificial que analizan grandes cantidades de datos estructurados e identifican patrones y correlacionan datos.</w:t>
      </w:r>
    </w:p>
    <w:p w14:paraId="72EF7CE7" w14:textId="06675B9E" w:rsidR="00466C3C" w:rsidRDefault="00466C3C" w:rsidP="0021035D">
      <w:r>
        <w:t xml:space="preserve">El aprendizaje </w:t>
      </w:r>
      <w:r w:rsidR="00EF5A2D">
        <w:t>automático</w:t>
      </w:r>
      <w:r>
        <w:t xml:space="preserve"> se divide en tres categorías principales:</w:t>
      </w:r>
    </w:p>
    <w:p w14:paraId="4A54200E" w14:textId="1DCCE804" w:rsidR="00466C3C" w:rsidRDefault="00466C3C" w:rsidP="00466C3C">
      <w:pPr>
        <w:pStyle w:val="Prrafodelista"/>
        <w:numPr>
          <w:ilvl w:val="0"/>
          <w:numId w:val="40"/>
        </w:numPr>
      </w:pPr>
      <w:r>
        <w:t xml:space="preserve">Aprendizaje </w:t>
      </w:r>
      <w:r w:rsidR="00EF5A2D">
        <w:t>supervisado. -</w:t>
      </w:r>
      <w:r>
        <w:t xml:space="preserve"> </w:t>
      </w:r>
      <w:r w:rsidR="00EF5A2D">
        <w:t xml:space="preserve">se </w:t>
      </w:r>
      <w:r w:rsidRPr="00466C3C">
        <w:t>define por su uso de conjuntos de datos etiquetados para entrenar algoritmos que clasifiquen datos o predigan resultados con precisión. A medida que se introducen datos de entrada en el modelo, éste ajusta sus ponderaciones hasta que se ha ajustado adecuadamente. Esto ocurre como parte del proceso de validación cruzada para garantizar que el modelo evite el sobreajuste o el infra ajuste</w:t>
      </w:r>
      <w:sdt>
        <w:sdtPr>
          <w:id w:val="-1960255924"/>
          <w:citation/>
        </w:sdtPr>
        <w:sdtEndPr/>
        <w:sdtContent>
          <w:r w:rsidR="00EF5A2D">
            <w:fldChar w:fldCharType="begin"/>
          </w:r>
          <w:r w:rsidR="0082211D">
            <w:rPr>
              <w:lang w:val="es-ES"/>
            </w:rPr>
            <w:instrText xml:space="preserve">CITATION IBM2 \l 3082 </w:instrText>
          </w:r>
          <w:r w:rsidR="00EF5A2D">
            <w:fldChar w:fldCharType="separate"/>
          </w:r>
          <w:r w:rsidR="0082211D">
            <w:rPr>
              <w:noProof/>
              <w:lang w:val="es-ES"/>
            </w:rPr>
            <w:t xml:space="preserve"> (IBM International Business Machines Corporation, s.f.)</w:t>
          </w:r>
          <w:r w:rsidR="00EF5A2D">
            <w:fldChar w:fldCharType="end"/>
          </w:r>
        </w:sdtContent>
      </w:sdt>
      <w:r w:rsidRPr="00466C3C">
        <w:t>.</w:t>
      </w:r>
    </w:p>
    <w:p w14:paraId="2970CB3C" w14:textId="7F3BD5B4" w:rsidR="00EF5A2D" w:rsidRDefault="00EF5A2D" w:rsidP="00466C3C">
      <w:pPr>
        <w:pStyle w:val="Prrafodelista"/>
        <w:numPr>
          <w:ilvl w:val="0"/>
          <w:numId w:val="40"/>
        </w:numPr>
      </w:pPr>
      <w:r>
        <w:t xml:space="preserve">Aprendizaje no supervisado. - </w:t>
      </w:r>
      <w:r w:rsidRPr="00EF5A2D">
        <w:t xml:space="preserve">también conocido como machine </w:t>
      </w:r>
      <w:proofErr w:type="spellStart"/>
      <w:r w:rsidRPr="00EF5A2D">
        <w:t>learning</w:t>
      </w:r>
      <w:proofErr w:type="spellEnd"/>
      <w:r w:rsidRPr="00EF5A2D">
        <w:t xml:space="preserve"> no supervisado, utiliza algoritmos de machine </w:t>
      </w:r>
      <w:proofErr w:type="spellStart"/>
      <w:r w:rsidRPr="00EF5A2D">
        <w:t>learning</w:t>
      </w:r>
      <w:proofErr w:type="spellEnd"/>
      <w:r w:rsidRPr="00EF5A2D">
        <w:t xml:space="preserve"> para analizar y agrupar conjuntos de datos no etiquetados (subconjuntos denominados clústeres). Estos algoritmos descubren patrones ocultos o agrupaciones de datos sin necesidad de intervención humana. La capacidad de este método para descubrir similitudes y diferencias en la información lo hace ideal para el análisis exploratorio de datos, las estrategias de venta cruzada, la segmentación de clientes y el reconocimiento de imágenes y patrones. También se utiliza para reducir el número de características </w:t>
      </w:r>
      <w:r w:rsidRPr="00EF5A2D">
        <w:lastRenderedPageBreak/>
        <w:t>de un modelo mediante el proceso de reducción de la dimensionalidad. El análisis de componentes principales (PCA) y la descomposición en valores singulares (DVE) son dos métodos habituales para ello. Otros algoritmos utilizados en el aprendizaje no supervisado son las redes neuronales, el k-medias y los métodos de agrupación probabilística</w:t>
      </w:r>
      <w:sdt>
        <w:sdtPr>
          <w:id w:val="-570273156"/>
          <w:citation/>
        </w:sdtPr>
        <w:sdtEndPr/>
        <w:sdtContent>
          <w:r w:rsidR="008703FF">
            <w:fldChar w:fldCharType="begin"/>
          </w:r>
          <w:r w:rsidR="008703FF">
            <w:rPr>
              <w:lang w:val="es-ES"/>
            </w:rPr>
            <w:instrText xml:space="preserve"> CITATION IBM2 \l 3082 </w:instrText>
          </w:r>
          <w:r w:rsidR="008703FF">
            <w:fldChar w:fldCharType="separate"/>
          </w:r>
          <w:r w:rsidR="008703FF">
            <w:rPr>
              <w:noProof/>
              <w:lang w:val="es-ES"/>
            </w:rPr>
            <w:t xml:space="preserve"> (IBM International Business Machines Corporation, s.f.)</w:t>
          </w:r>
          <w:r w:rsidR="008703FF">
            <w:fldChar w:fldCharType="end"/>
          </w:r>
        </w:sdtContent>
      </w:sdt>
      <w:r>
        <w:t>.</w:t>
      </w:r>
    </w:p>
    <w:p w14:paraId="55DF30A4" w14:textId="22063F70" w:rsidR="00EF5A2D" w:rsidRDefault="0082211D" w:rsidP="00466C3C">
      <w:pPr>
        <w:pStyle w:val="Prrafodelista"/>
        <w:numPr>
          <w:ilvl w:val="0"/>
          <w:numId w:val="40"/>
        </w:numPr>
      </w:pPr>
      <w:r>
        <w:t xml:space="preserve">Aprendizaje por refuerzo. - </w:t>
      </w:r>
      <w:r w:rsidRPr="0082211D">
        <w:t xml:space="preserve">es un modelo de machine </w:t>
      </w:r>
      <w:proofErr w:type="spellStart"/>
      <w:r w:rsidRPr="0082211D">
        <w:t>learning</w:t>
      </w:r>
      <w:proofErr w:type="spellEnd"/>
      <w:r w:rsidRPr="0082211D">
        <w:t xml:space="preserve"> similar al aprendizaje supervisado, pero el algoritmo no se entrena con datos de ejemplo. Este modelo aprende sobre la marcha mediante el método de ensayo y error</w:t>
      </w:r>
      <w:sdt>
        <w:sdtPr>
          <w:id w:val="-143982696"/>
          <w:citation/>
        </w:sdtPr>
        <w:sdtEndPr/>
        <w:sdtContent>
          <w:r>
            <w:fldChar w:fldCharType="begin"/>
          </w:r>
          <w:r>
            <w:rPr>
              <w:lang w:val="es-ES"/>
            </w:rPr>
            <w:instrText xml:space="preserve"> CITATION IBM2 \l 3082 </w:instrText>
          </w:r>
          <w:r>
            <w:fldChar w:fldCharType="separate"/>
          </w:r>
          <w:r>
            <w:rPr>
              <w:noProof/>
              <w:lang w:val="es-ES"/>
            </w:rPr>
            <w:t xml:space="preserve"> (IBM International Business Machines Corporation, s.f.)</w:t>
          </w:r>
          <w:r>
            <w:fldChar w:fldCharType="end"/>
          </w:r>
        </w:sdtContent>
      </w:sdt>
      <w:r>
        <w:t>.</w:t>
      </w:r>
    </w:p>
    <w:p w14:paraId="64BC75A4" w14:textId="28CF3BD3" w:rsidR="0082211D" w:rsidRDefault="0082211D" w:rsidP="0082211D">
      <w:pPr>
        <w:pStyle w:val="Ttulo2"/>
      </w:pPr>
      <w:bookmarkStart w:id="31" w:name="_Toc194349149"/>
      <w:r>
        <w:t>DEEP LEARNING</w:t>
      </w:r>
      <w:bookmarkEnd w:id="31"/>
    </w:p>
    <w:p w14:paraId="3136E432" w14:textId="33CDDEDC" w:rsidR="0082211D" w:rsidRDefault="003747EB" w:rsidP="0082211D">
      <w:r w:rsidRPr="003747EB">
        <w:t xml:space="preserve">El </w:t>
      </w:r>
      <w:proofErr w:type="spellStart"/>
      <w:r w:rsidRPr="003747EB">
        <w:t>deep</w:t>
      </w:r>
      <w:proofErr w:type="spellEnd"/>
      <w:r w:rsidRPr="003747EB">
        <w:t xml:space="preserve"> </w:t>
      </w:r>
      <w:proofErr w:type="spellStart"/>
      <w:r w:rsidRPr="003747EB">
        <w:t>learning</w:t>
      </w:r>
      <w:proofErr w:type="spellEnd"/>
      <w:r w:rsidRPr="003747EB">
        <w:t xml:space="preserve"> es un subconjunto del machine </w:t>
      </w:r>
      <w:proofErr w:type="spellStart"/>
      <w:r w:rsidRPr="003747EB">
        <w:t>learning</w:t>
      </w:r>
      <w:proofErr w:type="spellEnd"/>
      <w:r w:rsidRPr="003747EB">
        <w:t xml:space="preserve"> que utiliza redes neuronales multicapa, llamadas redes neuronales profundas, para simular el complejo poder de toma de decisiones del cerebro humano</w:t>
      </w:r>
      <w:sdt>
        <w:sdtPr>
          <w:id w:val="-697152839"/>
          <w:citation/>
        </w:sdtPr>
        <w:sdtEndPr/>
        <w:sdtContent>
          <w:r>
            <w:fldChar w:fldCharType="begin"/>
          </w:r>
          <w:r>
            <w:rPr>
              <w:lang w:val="es-ES"/>
            </w:rPr>
            <w:instrText xml:space="preserve">CITATION IBM3 \l 3082 </w:instrText>
          </w:r>
          <w:r>
            <w:fldChar w:fldCharType="separate"/>
          </w:r>
          <w:r>
            <w:rPr>
              <w:noProof/>
              <w:lang w:val="es-ES"/>
            </w:rPr>
            <w:t xml:space="preserve"> (IBM International Business Machines Corporation, s.f.)</w:t>
          </w:r>
          <w:r>
            <w:fldChar w:fldCharType="end"/>
          </w:r>
        </w:sdtContent>
      </w:sdt>
      <w:r w:rsidRPr="003747EB">
        <w:t>.</w:t>
      </w:r>
    </w:p>
    <w:p w14:paraId="0743B429" w14:textId="4B633268" w:rsidR="008703FF" w:rsidRPr="008703FF" w:rsidRDefault="003747EB" w:rsidP="008703FF">
      <w:r w:rsidRPr="008703FF">
        <w:t xml:space="preserve">Para diferenciar entre el </w:t>
      </w:r>
      <w:proofErr w:type="spellStart"/>
      <w:r w:rsidRPr="008703FF">
        <w:t>deep</w:t>
      </w:r>
      <w:proofErr w:type="spellEnd"/>
      <w:r w:rsidRPr="008703FF">
        <w:t xml:space="preserve"> </w:t>
      </w:r>
      <w:proofErr w:type="spellStart"/>
      <w:r w:rsidRPr="008703FF">
        <w:t>learning</w:t>
      </w:r>
      <w:proofErr w:type="spellEnd"/>
      <w:r w:rsidRPr="008703FF">
        <w:t xml:space="preserve"> y el machine </w:t>
      </w:r>
      <w:proofErr w:type="spellStart"/>
      <w:r w:rsidRPr="008703FF">
        <w:t>learning</w:t>
      </w:r>
      <w:proofErr w:type="spellEnd"/>
      <w:r w:rsidRPr="008703FF">
        <w:t xml:space="preserve"> es la estructura de la arquitectura de red neuronal subyacente. Los modelos tradicionales de machine </w:t>
      </w:r>
      <w:proofErr w:type="spellStart"/>
      <w:r w:rsidRPr="008703FF">
        <w:t>learning</w:t>
      </w:r>
      <w:proofErr w:type="spellEnd"/>
      <w:r w:rsidRPr="008703FF">
        <w:t xml:space="preserve"> “no profundos (Deep </w:t>
      </w:r>
      <w:proofErr w:type="spellStart"/>
      <w:r w:rsidRPr="008703FF">
        <w:t>learning</w:t>
      </w:r>
      <w:proofErr w:type="spellEnd"/>
      <w:r w:rsidRPr="008703FF">
        <w:t xml:space="preserve">)” utilizan redes neuronales simples con una o dos capas computacionales. Los modelos de </w:t>
      </w:r>
      <w:proofErr w:type="spellStart"/>
      <w:r w:rsidRPr="008703FF">
        <w:t>deep</w:t>
      </w:r>
      <w:proofErr w:type="spellEnd"/>
      <w:r w:rsidRPr="008703FF">
        <w:t xml:space="preserve"> </w:t>
      </w:r>
      <w:proofErr w:type="spellStart"/>
      <w:r w:rsidRPr="008703FF">
        <w:t>learning</w:t>
      </w:r>
      <w:proofErr w:type="spellEnd"/>
      <w:r w:rsidRPr="008703FF">
        <w:t xml:space="preserve"> utilizan tres o más capas, pero normalmente cientos o miles de capas, para entrenar los modelos</w:t>
      </w:r>
      <w:r w:rsidR="008703FF" w:rsidRPr="008703FF">
        <w:t>.</w:t>
      </w:r>
    </w:p>
    <w:p w14:paraId="30A94D8A" w14:textId="657CA6A2" w:rsidR="002F7529" w:rsidRDefault="003747EB" w:rsidP="002F7529">
      <w:r>
        <w:t xml:space="preserve">Mientras que los modelos de aprendizaje supervisado requieren datos de entrada estructurados y etiquetados para obtener resultados precisos, los modelos de </w:t>
      </w:r>
      <w:proofErr w:type="spellStart"/>
      <w:r>
        <w:t>deep</w:t>
      </w:r>
      <w:proofErr w:type="spellEnd"/>
      <w:r>
        <w:t xml:space="preserve"> </w:t>
      </w:r>
      <w:proofErr w:type="spellStart"/>
      <w:r>
        <w:t>learning</w:t>
      </w:r>
      <w:proofErr w:type="spellEnd"/>
      <w:r>
        <w:t xml:space="preserve"> pueden utilizar el aprendizaje no supervisado. Con el aprendizaje no supervisado, los modelos de </w:t>
      </w:r>
      <w:proofErr w:type="spellStart"/>
      <w:r>
        <w:t>deep</w:t>
      </w:r>
      <w:proofErr w:type="spellEnd"/>
      <w:r>
        <w:t xml:space="preserve"> </w:t>
      </w:r>
      <w:proofErr w:type="spellStart"/>
      <w:r>
        <w:t>learning</w:t>
      </w:r>
      <w:proofErr w:type="spellEnd"/>
      <w:r>
        <w:t xml:space="preserve"> pueden extraer las características, los rasgos y las relaciones que necesitan para obtener </w:t>
      </w:r>
      <w:r>
        <w:lastRenderedPageBreak/>
        <w:t>resultados precisos a partir de datos brutos y no estructurados. Además, estos modelos pueden incluso evaluar y refinar sus resultados para aumentar la precisión.</w:t>
      </w:r>
    </w:p>
    <w:p w14:paraId="6328C25D" w14:textId="5D017BDB" w:rsidR="008703FF" w:rsidRDefault="00977FED" w:rsidP="00977FED">
      <w:pPr>
        <w:pStyle w:val="Ttulo3"/>
      </w:pPr>
      <w:bookmarkStart w:id="32" w:name="_Toc194349150"/>
      <w:r>
        <w:t>Redes neuronales</w:t>
      </w:r>
      <w:bookmarkEnd w:id="32"/>
      <w:r>
        <w:t xml:space="preserve"> </w:t>
      </w:r>
    </w:p>
    <w:p w14:paraId="1CF95CF3" w14:textId="3CE734C4" w:rsidR="00C41BCB" w:rsidRDefault="006D281D" w:rsidP="00C41BCB">
      <w:r w:rsidRPr="006D281D">
        <w:t>¿Qué es una neurona artificial? Dentro del campo de la Inteligencia Artificial son métodos de aprendizaje automático cuya finalidad es imitar los procesos biológicos de las redes neuronales de los organismos vivos</w:t>
      </w:r>
      <w:sdt>
        <w:sdtPr>
          <w:id w:val="-1363433027"/>
          <w:citation/>
        </w:sdtPr>
        <w:sdtEndPr/>
        <w:sdtContent>
          <w:r>
            <w:fldChar w:fldCharType="begin"/>
          </w:r>
          <w:r>
            <w:rPr>
              <w:lang w:val="es-ES"/>
            </w:rPr>
            <w:instrText xml:space="preserve"> CITATION Her04 \l 3082 </w:instrText>
          </w:r>
          <w:r>
            <w:fldChar w:fldCharType="separate"/>
          </w:r>
          <w:r>
            <w:rPr>
              <w:noProof/>
              <w:lang w:val="es-ES"/>
            </w:rPr>
            <w:t xml:space="preserve"> (Hernández Orallo, Ramírez Quintana, &amp; Ferri Ramírez, 2004)</w:t>
          </w:r>
          <w:r>
            <w:fldChar w:fldCharType="end"/>
          </w:r>
        </w:sdtContent>
      </w:sdt>
      <w:r>
        <w:t>.</w:t>
      </w:r>
    </w:p>
    <w:p w14:paraId="0CE020DE" w14:textId="37DF9D16" w:rsidR="006D281D" w:rsidRDefault="006D281D" w:rsidP="006D281D">
      <w:pPr>
        <w:ind w:firstLine="0"/>
        <w:jc w:val="center"/>
      </w:pPr>
      <w:r>
        <w:rPr>
          <w:noProof/>
        </w:rPr>
        <w:drawing>
          <wp:inline distT="0" distB="0" distL="0" distR="0" wp14:anchorId="284DC74B" wp14:editId="2DC82347">
            <wp:extent cx="5311238" cy="2005551"/>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2759" cy="2009901"/>
                    </a:xfrm>
                    <a:prstGeom prst="rect">
                      <a:avLst/>
                    </a:prstGeom>
                  </pic:spPr>
                </pic:pic>
              </a:graphicData>
            </a:graphic>
          </wp:inline>
        </w:drawing>
      </w:r>
    </w:p>
    <w:p w14:paraId="343B56B5" w14:textId="11BE4D54" w:rsidR="00CD0A34" w:rsidRPr="00F35451" w:rsidRDefault="006D281D" w:rsidP="006D281D">
      <w:pPr>
        <w:ind w:firstLine="0"/>
        <w:jc w:val="center"/>
        <w:rPr>
          <w:lang w:val="pt-BR"/>
        </w:rPr>
      </w:pPr>
      <w:r w:rsidRPr="00F35451">
        <w:rPr>
          <w:lang w:val="pt-BR"/>
        </w:rPr>
        <w:t xml:space="preserve">Figura </w:t>
      </w:r>
      <w:r w:rsidR="007E007C" w:rsidRPr="00F35451">
        <w:rPr>
          <w:lang w:val="pt-BR"/>
        </w:rPr>
        <w:t>1</w:t>
      </w:r>
    </w:p>
    <w:p w14:paraId="717025CA" w14:textId="5EE22986" w:rsidR="00CD0A34" w:rsidRPr="00F35451" w:rsidRDefault="007E5073" w:rsidP="006D281D">
      <w:pPr>
        <w:ind w:firstLine="0"/>
        <w:jc w:val="center"/>
        <w:rPr>
          <w:lang w:val="pt-BR"/>
        </w:rPr>
      </w:pPr>
      <w:hyperlink r:id="rId12" w:history="1">
        <w:r w:rsidR="00CD0A34" w:rsidRPr="00F35451">
          <w:rPr>
            <w:rStyle w:val="Hipervnculo"/>
            <w:lang w:val="pt-BR"/>
          </w:rPr>
          <w:t>https://futurelab.mx/redes%20neuronales/inteligencia%20artificial/2019/06/25/intro-a-redes-neuronales-pt-1/</w:t>
        </w:r>
      </w:hyperlink>
    </w:p>
    <w:p w14:paraId="189A1B94" w14:textId="467A3932" w:rsidR="006D281D" w:rsidRDefault="00CD0A34" w:rsidP="006D281D">
      <w:pPr>
        <w:ind w:firstLine="0"/>
        <w:jc w:val="center"/>
      </w:pPr>
      <w:r>
        <w:t>introducción a redes neuronales</w:t>
      </w:r>
      <w:r w:rsidR="006D281D">
        <w:br/>
      </w:r>
      <w:r w:rsidR="006D281D" w:rsidRPr="006D281D">
        <w:t>Neurona vs Perceptrón</w:t>
      </w:r>
    </w:p>
    <w:p w14:paraId="3809A890" w14:textId="70F2C5EB" w:rsidR="007E007C" w:rsidRDefault="007E007C" w:rsidP="007E007C">
      <w:pPr>
        <w:jc w:val="left"/>
      </w:pPr>
      <w:r w:rsidRPr="007E007C">
        <w:t>Hay tres partes normalmente en una red neuronal</w:t>
      </w:r>
      <w:r>
        <w:t xml:space="preserve"> (figura 1)</w:t>
      </w:r>
      <w:r w:rsidRPr="007E007C">
        <w:t xml:space="preserve">: una capa de entrada, con unidades que representan los campos de entrada; una o varias capas ocultas; y una capa de salida, con una unidad o unidades que representa el campo o los campos de destino. Las unidades se conectan con fuerzas de conexión variables (o ponderaciones). Los datos de entrada se presentan </w:t>
      </w:r>
      <w:r w:rsidRPr="007E007C">
        <w:lastRenderedPageBreak/>
        <w:t>en la primera capa, y los valores se propagan desde cada neurona hasta cada neurona de la capa siguiente. al final, se envía un resultado desde la capa de salida.</w:t>
      </w:r>
    </w:p>
    <w:p w14:paraId="2C9FB7CA" w14:textId="2A96773F" w:rsidR="00764CFF" w:rsidRDefault="00764CFF" w:rsidP="00764CFF">
      <w:pPr>
        <w:jc w:val="center"/>
      </w:pPr>
      <w:r>
        <w:rPr>
          <w:noProof/>
        </w:rPr>
        <w:drawing>
          <wp:inline distT="0" distB="0" distL="0" distR="0" wp14:anchorId="58C6033A" wp14:editId="4D149B4B">
            <wp:extent cx="4030980" cy="2816199"/>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5718" cy="2826495"/>
                    </a:xfrm>
                    <a:prstGeom prst="rect">
                      <a:avLst/>
                    </a:prstGeom>
                  </pic:spPr>
                </pic:pic>
              </a:graphicData>
            </a:graphic>
          </wp:inline>
        </w:drawing>
      </w:r>
    </w:p>
    <w:p w14:paraId="69696E0C" w14:textId="6AA1CD90" w:rsidR="00764CFF" w:rsidRDefault="00764CFF" w:rsidP="00764CFF">
      <w:pPr>
        <w:jc w:val="center"/>
      </w:pPr>
      <w:r>
        <w:t xml:space="preserve">Figura estructura simple de una red neuronal </w:t>
      </w:r>
      <w:r w:rsidR="00C12F29">
        <w:t>()</w:t>
      </w:r>
    </w:p>
    <w:p w14:paraId="0FC7FA39" w14:textId="0EA7739B" w:rsidR="00764CFF" w:rsidRDefault="00764CFF" w:rsidP="00764CFF">
      <w:pPr>
        <w:jc w:val="center"/>
      </w:pPr>
      <w:r>
        <w:t>Fuente:</w:t>
      </w:r>
      <w:r w:rsidR="00C12F29">
        <w:t xml:space="preserve"> </w:t>
      </w:r>
      <w:sdt>
        <w:sdtPr>
          <w:id w:val="2116473611"/>
          <w:citation/>
        </w:sdtPr>
        <w:sdtEndPr/>
        <w:sdtContent>
          <w:r w:rsidR="00C12F29">
            <w:fldChar w:fldCharType="begin"/>
          </w:r>
          <w:r w:rsidR="00C12F29">
            <w:rPr>
              <w:lang w:val="es-ES"/>
            </w:rPr>
            <w:instrText xml:space="preserve">CITATION Str19 \l 3082 </w:instrText>
          </w:r>
          <w:r w:rsidR="00C12F29">
            <w:fldChar w:fldCharType="separate"/>
          </w:r>
          <w:r w:rsidR="00C12F29">
            <w:rPr>
              <w:noProof/>
              <w:lang w:val="es-ES"/>
            </w:rPr>
            <w:t>(Strika, 2019)</w:t>
          </w:r>
          <w:r w:rsidR="00C12F29">
            <w:fldChar w:fldCharType="end"/>
          </w:r>
        </w:sdtContent>
      </w:sdt>
      <w:r w:rsidR="00C12F29" w:rsidRPr="00C12F29">
        <w:t xml:space="preserve"> </w:t>
      </w:r>
    </w:p>
    <w:p w14:paraId="7710C9E3" w14:textId="3A42E5CE" w:rsidR="00764CFF" w:rsidRDefault="00764CFF" w:rsidP="007E007C">
      <w:pPr>
        <w:jc w:val="left"/>
      </w:pPr>
      <w:r>
        <w:t xml:space="preserve">Como se ve en la (figura 1), puede formularse matemáticamente a la neurona básica de la siguiente manera: se cuenta con n entradas xi, en cada entrada es multiplicada por un peso </w:t>
      </w:r>
      <w:proofErr w:type="spellStart"/>
      <w:r>
        <w:t>wi</w:t>
      </w:r>
      <w:proofErr w:type="spellEnd"/>
      <w:r>
        <w:t>, si existen n entradas se contará con n pesos, para finalmente calcular la suma total, como se muestra en la (ecuación 1)</w:t>
      </w:r>
    </w:p>
    <w:p w14:paraId="48733712" w14:textId="490ACB31" w:rsidR="00764CFF" w:rsidRDefault="00764CFF" w:rsidP="00764CFF">
      <w:pPr>
        <w:jc w:val="center"/>
        <w:rPr>
          <w:rFonts w:eastAsiaTheme="minorEastAsia"/>
        </w:rPr>
      </w:pPr>
      <m:oMath>
        <m:r>
          <w:rPr>
            <w:rFonts w:ascii="Cambria Math" w:hAnsi="Cambria Math"/>
          </w:rPr>
          <m:t>suma total</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r>
              <m:rPr>
                <m:sty m:val="p"/>
              </m:rPr>
              <w:rPr>
                <w:rFonts w:ascii="Cambria Math" w:hAnsi="Cambria Math"/>
              </w:rPr>
              <m:t>x</m:t>
            </m:r>
          </m:e>
        </m:nary>
      </m:oMath>
      <w:r>
        <w:rPr>
          <w:rFonts w:eastAsiaTheme="minorEastAsia"/>
        </w:rPr>
        <w:tab/>
      </w:r>
      <w:r>
        <w:rPr>
          <w:rFonts w:eastAsiaTheme="minorEastAsia"/>
        </w:rPr>
        <w:tab/>
      </w:r>
      <w:r>
        <w:rPr>
          <w:rFonts w:eastAsiaTheme="minorEastAsia"/>
        </w:rPr>
        <w:tab/>
        <w:t>(ecuación 1)</w:t>
      </w:r>
    </w:p>
    <w:p w14:paraId="3E21E507" w14:textId="47861A4E" w:rsidR="00C12F29" w:rsidRDefault="00C12F29" w:rsidP="00C12F29">
      <w:pPr>
        <w:pStyle w:val="Ttulo3"/>
      </w:pPr>
      <w:r>
        <w:t>Funciones de activación</w:t>
      </w:r>
    </w:p>
    <w:p w14:paraId="583FC55D" w14:textId="5DFD7536" w:rsidR="00C12F29" w:rsidRDefault="00C12F29" w:rsidP="00C12F29">
      <w:r>
        <w:t xml:space="preserve">La función de </w:t>
      </w:r>
      <w:r w:rsidR="000921C5">
        <w:t>activación</w:t>
      </w:r>
      <w:r>
        <w:t xml:space="preserve"> es aquella que define la salida de una </w:t>
      </w:r>
      <w:r w:rsidR="000921C5">
        <w:t xml:space="preserve">neurona, si existe un estado de activación o no, es por ello que existen una variedad de funciones con distintas finalidades, a </w:t>
      </w:r>
      <w:r w:rsidR="000921C5">
        <w:lastRenderedPageBreak/>
        <w:t>continuación, se presentan las funciones que son utilizadas con mayor frecuencia en los diversos problemas</w:t>
      </w:r>
      <w:sdt>
        <w:sdtPr>
          <w:id w:val="-1085538501"/>
          <w:citation/>
        </w:sdtPr>
        <w:sdtEndPr/>
        <w:sdtContent>
          <w:r w:rsidR="000921C5">
            <w:fldChar w:fldCharType="begin"/>
          </w:r>
          <w:r w:rsidR="000921C5">
            <w:rPr>
              <w:lang w:val="es-ES"/>
            </w:rPr>
            <w:instrText xml:space="preserve"> CITATION Pra21 \l 3082 </w:instrText>
          </w:r>
          <w:r w:rsidR="000921C5">
            <w:fldChar w:fldCharType="separate"/>
          </w:r>
          <w:r w:rsidR="000921C5">
            <w:rPr>
              <w:noProof/>
              <w:lang w:val="es-ES"/>
            </w:rPr>
            <w:t xml:space="preserve"> (Baheti, 2021)</w:t>
          </w:r>
          <w:r w:rsidR="000921C5">
            <w:fldChar w:fldCharType="end"/>
          </w:r>
        </w:sdtContent>
      </w:sdt>
      <w:r w:rsidR="000921C5">
        <w:t>.</w:t>
      </w:r>
    </w:p>
    <w:p w14:paraId="5F8673F4" w14:textId="384DB271" w:rsidR="000921C5" w:rsidRDefault="00AC51E7" w:rsidP="00AC51E7">
      <w:pPr>
        <w:pStyle w:val="Prrafodelista"/>
        <w:numPr>
          <w:ilvl w:val="0"/>
          <w:numId w:val="45"/>
        </w:numPr>
      </w:pPr>
      <w:r>
        <w:t>Función de escalón o umbral de paso binario. - esta función, mapea los datos de entrada en salidas binarias en función a un umbral definido, con el cual se comparan las entradas</w:t>
      </w:r>
      <w:r w:rsidR="006422A4">
        <w:t>.</w:t>
      </w:r>
    </w:p>
    <w:p w14:paraId="7C3325E4" w14:textId="7C1A5A6C" w:rsidR="00AC51E7" w:rsidRDefault="00A77BE7" w:rsidP="006422A4">
      <w:pPr>
        <w:pStyle w:val="Prrafodelista"/>
        <w:ind w:left="1440" w:firstLine="0"/>
        <w:jc w:val="center"/>
        <w:rPr>
          <w:rFonts w:eastAsiaTheme="minorEastAsia"/>
        </w:rPr>
      </w:pPr>
      <m:oMath>
        <m:r>
          <w:rPr>
            <w:rFonts w:ascii="Cambria Math" w:hAnsi="Cambria Math"/>
          </w:rPr>
          <m:t>f</m:t>
        </m:r>
        <m:d>
          <m:dPr>
            <m:ctrlPr>
              <w:rPr>
                <w:rFonts w:ascii="Cambria Math" w:hAnsi="Cambria Math"/>
              </w:rPr>
            </m:ctrlPr>
          </m:dPr>
          <m:e>
            <m:r>
              <w:rPr>
                <w:rFonts w:ascii="Cambria Math"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1 if x≥0</m:t>
                </m:r>
              </m:e>
              <m:e>
                <m:r>
                  <w:rPr>
                    <w:rFonts w:ascii="Cambria Math" w:hAnsi="Cambria Math"/>
                  </w:rPr>
                  <m:t>0 if x&lt; 0</m:t>
                </m:r>
              </m:e>
            </m:eqArr>
          </m:e>
        </m:d>
      </m:oMath>
      <w:r w:rsidR="006422A4">
        <w:rPr>
          <w:rFonts w:eastAsiaTheme="minorEastAsia"/>
        </w:rPr>
        <w:tab/>
      </w:r>
      <w:r w:rsidR="006422A4">
        <w:rPr>
          <w:rFonts w:eastAsiaTheme="minorEastAsia"/>
        </w:rPr>
        <w:tab/>
        <w:t>ecuación</w:t>
      </w:r>
    </w:p>
    <w:p w14:paraId="1A0BE2CA" w14:textId="57CE1E00" w:rsidR="00A77BE7" w:rsidRDefault="00BC155A" w:rsidP="006422A4">
      <w:pPr>
        <w:pStyle w:val="Prrafodelista"/>
        <w:ind w:left="1440" w:firstLine="0"/>
        <w:jc w:val="center"/>
        <w:rPr>
          <w:rFonts w:eastAsiaTheme="minorEastAsia"/>
        </w:rPr>
      </w:pPr>
      <w:r>
        <w:rPr>
          <w:noProof/>
        </w:rPr>
        <w:drawing>
          <wp:inline distT="0" distB="0" distL="0" distR="0" wp14:anchorId="6DAFE9B2" wp14:editId="14CEACF6">
            <wp:extent cx="2763739" cy="199580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4151" cy="2003324"/>
                    </a:xfrm>
                    <a:prstGeom prst="rect">
                      <a:avLst/>
                    </a:prstGeom>
                  </pic:spPr>
                </pic:pic>
              </a:graphicData>
            </a:graphic>
          </wp:inline>
        </w:drawing>
      </w:r>
    </w:p>
    <w:p w14:paraId="1961CE87" w14:textId="09A99B6C" w:rsidR="00BC155A" w:rsidRPr="00AC51E7" w:rsidRDefault="00BC155A" w:rsidP="006422A4">
      <w:pPr>
        <w:pStyle w:val="Prrafodelista"/>
        <w:ind w:left="1440" w:firstLine="0"/>
        <w:jc w:val="center"/>
        <w:rPr>
          <w:rFonts w:eastAsiaTheme="minorEastAsia"/>
        </w:rPr>
      </w:pPr>
      <w:r>
        <w:rPr>
          <w:rFonts w:eastAsiaTheme="minorEastAsia"/>
        </w:rPr>
        <w:t>Figura</w:t>
      </w:r>
      <w:r>
        <w:rPr>
          <w:rFonts w:eastAsiaTheme="minorEastAsia"/>
        </w:rPr>
        <w:br/>
        <w:t xml:space="preserve">fuente </w:t>
      </w:r>
      <w:sdt>
        <w:sdtPr>
          <w:rPr>
            <w:rFonts w:eastAsiaTheme="minorEastAsia"/>
          </w:rPr>
          <w:id w:val="-1644878967"/>
          <w:citation/>
        </w:sdtPr>
        <w:sdtEndPr/>
        <w:sdtContent>
          <w:r>
            <w:rPr>
              <w:rFonts w:eastAsiaTheme="minorEastAsia"/>
            </w:rPr>
            <w:fldChar w:fldCharType="begin"/>
          </w:r>
          <w:r>
            <w:rPr>
              <w:rFonts w:eastAsiaTheme="minorEastAsia"/>
              <w:lang w:val="es-ES"/>
            </w:rPr>
            <w:instrText xml:space="preserve"> CITATION Pra21 \l 3082 </w:instrText>
          </w:r>
          <w:r>
            <w:rPr>
              <w:rFonts w:eastAsiaTheme="minorEastAsia"/>
            </w:rPr>
            <w:fldChar w:fldCharType="separate"/>
          </w:r>
          <w:r w:rsidRPr="00BC155A">
            <w:rPr>
              <w:rFonts w:eastAsiaTheme="minorEastAsia"/>
              <w:noProof/>
              <w:lang w:val="es-ES"/>
            </w:rPr>
            <w:t>(Baheti, 2021)</w:t>
          </w:r>
          <w:r>
            <w:rPr>
              <w:rFonts w:eastAsiaTheme="minorEastAsia"/>
            </w:rPr>
            <w:fldChar w:fldCharType="end"/>
          </w:r>
        </w:sdtContent>
      </w:sdt>
    </w:p>
    <w:p w14:paraId="07341084" w14:textId="17C36FF8" w:rsidR="00AC51E7" w:rsidRDefault="006422A4" w:rsidP="00AC51E7">
      <w:pPr>
        <w:pStyle w:val="Prrafodelista"/>
        <w:numPr>
          <w:ilvl w:val="0"/>
          <w:numId w:val="45"/>
        </w:numPr>
      </w:pPr>
      <w:r>
        <w:t>Función lineal. – la activación neuronal es proporcional a la entrada, por tanto, la salida es exactamente igual a la entrada sin realizar ninguna clase de procesamiento.</w:t>
      </w:r>
    </w:p>
    <w:p w14:paraId="0A33440F" w14:textId="1C36011E" w:rsidR="006422A4" w:rsidRPr="006422A4" w:rsidRDefault="006422A4" w:rsidP="006422A4">
      <w:pPr>
        <w:pStyle w:val="Prrafodelista"/>
        <w:ind w:left="1440" w:firstLine="0"/>
        <w:jc w:val="center"/>
        <w:rPr>
          <w:rFonts w:eastAsiaTheme="minorEastAsia"/>
        </w:rPr>
      </w:pPr>
      <m:oMath>
        <m:r>
          <w:rPr>
            <w:rFonts w:ascii="Cambria Math" w:hAnsi="Cambria Math"/>
          </w:rPr>
          <m:t>f</m:t>
        </m:r>
        <m:d>
          <m:dPr>
            <m:ctrlPr>
              <w:rPr>
                <w:rFonts w:ascii="Cambria Math" w:hAnsi="Cambria Math"/>
              </w:rPr>
            </m:ctrlPr>
          </m:dPr>
          <m:e>
            <m:r>
              <w:rPr>
                <w:rFonts w:ascii="Cambria Math" w:hAnsi="Cambria Math"/>
              </w:rPr>
              <m:t>x</m:t>
            </m:r>
          </m:e>
        </m:d>
        <m:r>
          <w:rPr>
            <w:rFonts w:ascii="Cambria Math" w:eastAsiaTheme="minorEastAsia" w:hAnsi="Cambria Math"/>
          </w:rPr>
          <m:t>=x</m:t>
        </m:r>
      </m:oMath>
      <w:r>
        <w:rPr>
          <w:rFonts w:eastAsiaTheme="minorEastAsia"/>
        </w:rPr>
        <w:tab/>
      </w:r>
      <w:r>
        <w:rPr>
          <w:rFonts w:eastAsiaTheme="minorEastAsia"/>
        </w:rPr>
        <w:tab/>
        <w:t>ecuacion</w:t>
      </w:r>
    </w:p>
    <w:p w14:paraId="38502321" w14:textId="4F7067FD" w:rsidR="006422A4" w:rsidRDefault="00BC155A" w:rsidP="006422A4">
      <w:pPr>
        <w:pStyle w:val="Prrafodelista"/>
        <w:ind w:left="1440" w:firstLine="0"/>
        <w:jc w:val="center"/>
        <w:rPr>
          <w:rFonts w:eastAsiaTheme="minorEastAsia"/>
        </w:rPr>
      </w:pPr>
      <w:r>
        <w:rPr>
          <w:noProof/>
        </w:rPr>
        <w:lastRenderedPageBreak/>
        <w:drawing>
          <wp:inline distT="0" distB="0" distL="0" distR="0" wp14:anchorId="2114BE75" wp14:editId="7A8B5CB4">
            <wp:extent cx="2729075" cy="21164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5353" cy="2121324"/>
                    </a:xfrm>
                    <a:prstGeom prst="rect">
                      <a:avLst/>
                    </a:prstGeom>
                  </pic:spPr>
                </pic:pic>
              </a:graphicData>
            </a:graphic>
          </wp:inline>
        </w:drawing>
      </w:r>
    </w:p>
    <w:p w14:paraId="265245D4" w14:textId="427FCD7A" w:rsidR="00BC155A" w:rsidRDefault="00BC155A" w:rsidP="006422A4">
      <w:pPr>
        <w:pStyle w:val="Prrafodelista"/>
        <w:ind w:left="1440" w:firstLine="0"/>
        <w:jc w:val="center"/>
        <w:rPr>
          <w:rFonts w:eastAsiaTheme="minorEastAsia"/>
        </w:rPr>
      </w:pPr>
      <w:r>
        <w:rPr>
          <w:rFonts w:eastAsiaTheme="minorEastAsia"/>
        </w:rPr>
        <w:t>Figura</w:t>
      </w:r>
    </w:p>
    <w:p w14:paraId="2FB0A4E8" w14:textId="5D7878DB" w:rsidR="00BC155A" w:rsidRPr="006422A4" w:rsidRDefault="00BC155A" w:rsidP="006422A4">
      <w:pPr>
        <w:pStyle w:val="Prrafodelista"/>
        <w:ind w:left="1440" w:firstLine="0"/>
        <w:jc w:val="center"/>
        <w:rPr>
          <w:rFonts w:eastAsiaTheme="minorEastAsia"/>
        </w:rPr>
      </w:pPr>
      <w:r>
        <w:rPr>
          <w:rFonts w:eastAsiaTheme="minorEastAsia"/>
        </w:rPr>
        <w:t xml:space="preserve">Fuente </w:t>
      </w:r>
      <w:sdt>
        <w:sdtPr>
          <w:rPr>
            <w:rFonts w:eastAsiaTheme="minorEastAsia"/>
          </w:rPr>
          <w:id w:val="1205133942"/>
          <w:citation/>
        </w:sdtPr>
        <w:sdtEndPr/>
        <w:sdtContent>
          <w:r>
            <w:rPr>
              <w:rFonts w:eastAsiaTheme="minorEastAsia"/>
            </w:rPr>
            <w:fldChar w:fldCharType="begin"/>
          </w:r>
          <w:r>
            <w:rPr>
              <w:rFonts w:eastAsiaTheme="minorEastAsia"/>
              <w:lang w:val="es-ES"/>
            </w:rPr>
            <w:instrText xml:space="preserve"> CITATION Pra21 \l 3082 </w:instrText>
          </w:r>
          <w:r>
            <w:rPr>
              <w:rFonts w:eastAsiaTheme="minorEastAsia"/>
            </w:rPr>
            <w:fldChar w:fldCharType="separate"/>
          </w:r>
          <w:r w:rsidRPr="00BC155A">
            <w:rPr>
              <w:rFonts w:eastAsiaTheme="minorEastAsia"/>
              <w:noProof/>
              <w:lang w:val="es-ES"/>
            </w:rPr>
            <w:t>(Baheti, 2021)</w:t>
          </w:r>
          <w:r>
            <w:rPr>
              <w:rFonts w:eastAsiaTheme="minorEastAsia"/>
            </w:rPr>
            <w:fldChar w:fldCharType="end"/>
          </w:r>
        </w:sdtContent>
      </w:sdt>
    </w:p>
    <w:p w14:paraId="49CF2785" w14:textId="6EF8CADE" w:rsidR="006422A4" w:rsidRDefault="00F626E7" w:rsidP="00AC51E7">
      <w:pPr>
        <w:pStyle w:val="Prrafodelista"/>
        <w:numPr>
          <w:ilvl w:val="0"/>
          <w:numId w:val="45"/>
        </w:numPr>
      </w:pPr>
      <w:r>
        <w:t>Función sigmoidea. - tiene la particularidad de tener la forma de una S, la salida producida por la función se encuentra en el rango de 0 a 1, acercándose a cada cota mientras el valor sea mayor o menor respectivamente. Esta es la mas utilizada en modelos que usan la probabilidad como salida.</w:t>
      </w:r>
    </w:p>
    <w:p w14:paraId="215B9340" w14:textId="71C1512F" w:rsidR="00F626E7" w:rsidRPr="00BC155A" w:rsidRDefault="00A77BE7" w:rsidP="00F626E7">
      <w:pPr>
        <w:pStyle w:val="Prrafodelista"/>
        <w:ind w:left="1440" w:firstLine="0"/>
        <w:jc w:val="center"/>
        <w:rPr>
          <w:rFonts w:eastAsiaTheme="minorEastAsia"/>
        </w:rPr>
      </w:pPr>
      <m:oMathPara>
        <m:oMath>
          <m:r>
            <m:rPr>
              <m:sty m:val="p"/>
            </m:rP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205459EF" w14:textId="3E6F5CE5" w:rsidR="00BC155A" w:rsidRDefault="00BC155A" w:rsidP="00F626E7">
      <w:pPr>
        <w:pStyle w:val="Prrafodelista"/>
        <w:ind w:left="1440" w:firstLine="0"/>
        <w:jc w:val="center"/>
      </w:pPr>
      <w:r>
        <w:rPr>
          <w:noProof/>
        </w:rPr>
        <w:drawing>
          <wp:inline distT="0" distB="0" distL="0" distR="0" wp14:anchorId="3C17CE7F" wp14:editId="36B0F9E3">
            <wp:extent cx="2792472" cy="2054860"/>
            <wp:effectExtent l="0" t="0" r="8255"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6974" cy="2058173"/>
                    </a:xfrm>
                    <a:prstGeom prst="rect">
                      <a:avLst/>
                    </a:prstGeom>
                  </pic:spPr>
                </pic:pic>
              </a:graphicData>
            </a:graphic>
          </wp:inline>
        </w:drawing>
      </w:r>
    </w:p>
    <w:p w14:paraId="514B9874" w14:textId="3DA53064" w:rsidR="00BC155A" w:rsidRDefault="00BC155A" w:rsidP="00F626E7">
      <w:pPr>
        <w:pStyle w:val="Prrafodelista"/>
        <w:ind w:left="1440" w:firstLine="0"/>
        <w:jc w:val="center"/>
      </w:pPr>
      <w:r>
        <w:t>Figura</w:t>
      </w:r>
    </w:p>
    <w:p w14:paraId="255165FC" w14:textId="63932DEA" w:rsidR="00BC155A" w:rsidRDefault="00BC155A" w:rsidP="00F626E7">
      <w:pPr>
        <w:pStyle w:val="Prrafodelista"/>
        <w:ind w:left="1440" w:firstLine="0"/>
        <w:jc w:val="center"/>
      </w:pPr>
      <w:r>
        <w:t xml:space="preserve">Fuente </w:t>
      </w:r>
      <w:sdt>
        <w:sdtPr>
          <w:id w:val="552040774"/>
          <w:citation/>
        </w:sdtPr>
        <w:sdtEndPr/>
        <w:sdtContent>
          <w:r>
            <w:fldChar w:fldCharType="begin"/>
          </w:r>
          <w:r>
            <w:rPr>
              <w:lang w:val="es-ES"/>
            </w:rPr>
            <w:instrText xml:space="preserve"> CITATION Pra21 \l 3082 </w:instrText>
          </w:r>
          <w:r>
            <w:fldChar w:fldCharType="separate"/>
          </w:r>
          <w:r>
            <w:rPr>
              <w:noProof/>
              <w:lang w:val="es-ES"/>
            </w:rPr>
            <w:t>(Baheti, 2021)</w:t>
          </w:r>
          <w:r>
            <w:fldChar w:fldCharType="end"/>
          </w:r>
        </w:sdtContent>
      </w:sdt>
    </w:p>
    <w:p w14:paraId="3F56F2AA" w14:textId="3B745C0A" w:rsidR="00F626E7" w:rsidRDefault="00D944F1" w:rsidP="00AC51E7">
      <w:pPr>
        <w:pStyle w:val="Prrafodelista"/>
        <w:numPr>
          <w:ilvl w:val="0"/>
          <w:numId w:val="45"/>
        </w:numPr>
      </w:pPr>
      <w:r>
        <w:lastRenderedPageBreak/>
        <w:t>Función</w:t>
      </w:r>
      <w:r w:rsidR="00F626E7">
        <w:t xml:space="preserve"> de tangente </w:t>
      </w:r>
      <w:r>
        <w:t>hiperbólica. -</w:t>
      </w:r>
      <w:r w:rsidR="00F626E7">
        <w:t xml:space="preserve"> comparte </w:t>
      </w:r>
      <w:r>
        <w:t>similitudes</w:t>
      </w:r>
      <w:r w:rsidR="00F626E7">
        <w:t xml:space="preserve"> </w:t>
      </w:r>
      <w:r>
        <w:t>con</w:t>
      </w:r>
      <w:r w:rsidR="00F626E7">
        <w:t xml:space="preserve"> la función sigmoide, con la diferencia de que el rango va de -1 a 1. Una de las ventajas y cualidades de esta función que esta centrada en cero, por los que los valores pueden </w:t>
      </w:r>
      <w:r>
        <w:t>identificarse</w:t>
      </w:r>
      <w:r w:rsidR="00F626E7">
        <w:t xml:space="preserve"> como fuertemente negativos, neutrales o fuertemente positivos.</w:t>
      </w:r>
    </w:p>
    <w:p w14:paraId="5F8ECA37" w14:textId="3AA183CE" w:rsidR="00F626E7" w:rsidRPr="000432D8" w:rsidRDefault="00D944F1" w:rsidP="00F626E7">
      <w:pPr>
        <w:pStyle w:val="Prrafodelista"/>
        <w:ind w:left="1440" w:firstLine="0"/>
        <w:jc w:val="center"/>
        <w:rPr>
          <w:rFonts w:eastAsiaTheme="minorEastAsia"/>
        </w:rPr>
      </w:pPr>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614A3C6B" w14:textId="0B5063B0" w:rsidR="000432D8" w:rsidRDefault="000432D8" w:rsidP="00F626E7">
      <w:pPr>
        <w:pStyle w:val="Prrafodelista"/>
        <w:ind w:left="1440" w:firstLine="0"/>
        <w:jc w:val="center"/>
      </w:pPr>
      <w:r>
        <w:rPr>
          <w:noProof/>
        </w:rPr>
        <w:drawing>
          <wp:inline distT="0" distB="0" distL="0" distR="0" wp14:anchorId="6CF094F5" wp14:editId="1666F7C6">
            <wp:extent cx="2289839" cy="190560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0486" cy="1914464"/>
                    </a:xfrm>
                    <a:prstGeom prst="rect">
                      <a:avLst/>
                    </a:prstGeom>
                  </pic:spPr>
                </pic:pic>
              </a:graphicData>
            </a:graphic>
          </wp:inline>
        </w:drawing>
      </w:r>
    </w:p>
    <w:p w14:paraId="260D11FC" w14:textId="1F98A1D0" w:rsidR="000432D8" w:rsidRDefault="000432D8" w:rsidP="00F626E7">
      <w:pPr>
        <w:pStyle w:val="Prrafodelista"/>
        <w:ind w:left="1440" w:firstLine="0"/>
        <w:jc w:val="center"/>
      </w:pPr>
      <w:r>
        <w:t xml:space="preserve">Fuente </w:t>
      </w:r>
      <w:sdt>
        <w:sdtPr>
          <w:id w:val="1646015239"/>
          <w:citation/>
        </w:sdtPr>
        <w:sdtEndPr/>
        <w:sdtContent>
          <w:r>
            <w:fldChar w:fldCharType="begin"/>
          </w:r>
          <w:r>
            <w:rPr>
              <w:lang w:val="es-ES"/>
            </w:rPr>
            <w:instrText xml:space="preserve"> CITATION Pra21 \l 3082 </w:instrText>
          </w:r>
          <w:r>
            <w:fldChar w:fldCharType="separate"/>
          </w:r>
          <w:r>
            <w:rPr>
              <w:noProof/>
              <w:lang w:val="es-ES"/>
            </w:rPr>
            <w:t>(Baheti, 2021)</w:t>
          </w:r>
          <w:r>
            <w:fldChar w:fldCharType="end"/>
          </w:r>
        </w:sdtContent>
      </w:sdt>
    </w:p>
    <w:p w14:paraId="72939B99" w14:textId="1121E64E" w:rsidR="00F626E7" w:rsidRDefault="00D944F1" w:rsidP="00AC51E7">
      <w:pPr>
        <w:pStyle w:val="Prrafodelista"/>
        <w:numPr>
          <w:ilvl w:val="0"/>
          <w:numId w:val="45"/>
        </w:numPr>
      </w:pPr>
      <w:proofErr w:type="spellStart"/>
      <w:r>
        <w:t>Funcion</w:t>
      </w:r>
      <w:proofErr w:type="spellEnd"/>
      <w:r>
        <w:t xml:space="preserve"> </w:t>
      </w:r>
      <w:proofErr w:type="spellStart"/>
      <w:r>
        <w:t>ReLU</w:t>
      </w:r>
      <w:proofErr w:type="spellEnd"/>
      <w:r>
        <w:t xml:space="preserve">.- en este la función mapea las </w:t>
      </w:r>
      <w:proofErr w:type="spellStart"/>
      <w:r>
        <w:t>entrads</w:t>
      </w:r>
      <w:proofErr w:type="spellEnd"/>
      <w:r>
        <w:t xml:space="preserve"> positivas, caso contrario la salida será 0, esta </w:t>
      </w:r>
      <w:proofErr w:type="spellStart"/>
      <w:r>
        <w:t>caracteritica</w:t>
      </w:r>
      <w:proofErr w:type="spellEnd"/>
      <w:r>
        <w:t xml:space="preserve"> es útil al no activar al mismo tiempo todas las neuronas, siendo ampliamente usadas en arquitecturas de redes neuronales convolucionales. Sin embargo, puede llegar a ser problemática durante el uso de </w:t>
      </w:r>
      <w:proofErr w:type="spellStart"/>
      <w:r>
        <w:t>blackpropagation</w:t>
      </w:r>
      <w:proofErr w:type="spellEnd"/>
      <w:r>
        <w:t xml:space="preserve">, por lo que existen variantes como </w:t>
      </w:r>
      <w:proofErr w:type="spellStart"/>
      <w:r>
        <w:t>leaky</w:t>
      </w:r>
      <w:proofErr w:type="spellEnd"/>
      <w:r>
        <w:t xml:space="preserve"> </w:t>
      </w:r>
      <w:proofErr w:type="spellStart"/>
      <w:r>
        <w:t>ReLU</w:t>
      </w:r>
      <w:proofErr w:type="spellEnd"/>
      <w:r>
        <w:t xml:space="preserve"> o </w:t>
      </w:r>
      <w:proofErr w:type="spellStart"/>
      <w:r>
        <w:t>ReLU</w:t>
      </w:r>
      <w:proofErr w:type="spellEnd"/>
      <w:r>
        <w:t xml:space="preserve"> paramétrico.</w:t>
      </w:r>
    </w:p>
    <w:p w14:paraId="4D472A2A" w14:textId="073C1B02" w:rsidR="00D944F1" w:rsidRPr="000432D8" w:rsidRDefault="00D944F1" w:rsidP="00D944F1">
      <w:pPr>
        <w:pStyle w:val="Prrafodelista"/>
        <w:ind w:left="1440" w:firstLine="0"/>
        <w:jc w:val="center"/>
        <w:rPr>
          <w:rFonts w:eastAsiaTheme="minorEastAsia"/>
        </w:rPr>
      </w:pPr>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0,x</m:t>
              </m:r>
            </m:e>
          </m:d>
        </m:oMath>
      </m:oMathPara>
    </w:p>
    <w:p w14:paraId="27E4D86C" w14:textId="2047440A" w:rsidR="000432D8" w:rsidRDefault="000432D8" w:rsidP="00D944F1">
      <w:pPr>
        <w:pStyle w:val="Prrafodelista"/>
        <w:ind w:left="1440" w:firstLine="0"/>
        <w:jc w:val="center"/>
        <w:rPr>
          <w:rFonts w:eastAsiaTheme="minorEastAsia"/>
        </w:rPr>
      </w:pPr>
      <w:r>
        <w:rPr>
          <w:noProof/>
        </w:rPr>
        <w:lastRenderedPageBreak/>
        <w:drawing>
          <wp:inline distT="0" distB="0" distL="0" distR="0" wp14:anchorId="20B59F8B" wp14:editId="314E34AB">
            <wp:extent cx="2355061" cy="192532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3275" cy="1932035"/>
                    </a:xfrm>
                    <a:prstGeom prst="rect">
                      <a:avLst/>
                    </a:prstGeom>
                  </pic:spPr>
                </pic:pic>
              </a:graphicData>
            </a:graphic>
          </wp:inline>
        </w:drawing>
      </w:r>
    </w:p>
    <w:p w14:paraId="6909E4C9" w14:textId="0B92E858" w:rsidR="000432D8" w:rsidRPr="00D944F1" w:rsidRDefault="000432D8" w:rsidP="00D944F1">
      <w:pPr>
        <w:pStyle w:val="Prrafodelista"/>
        <w:ind w:left="1440" w:firstLine="0"/>
        <w:jc w:val="center"/>
        <w:rPr>
          <w:rFonts w:eastAsiaTheme="minorEastAsia"/>
        </w:rPr>
      </w:pPr>
      <w:r>
        <w:rPr>
          <w:rFonts w:eastAsiaTheme="minorEastAsia"/>
        </w:rPr>
        <w:t xml:space="preserve">Fuente </w:t>
      </w:r>
      <w:sdt>
        <w:sdtPr>
          <w:rPr>
            <w:rFonts w:eastAsiaTheme="minorEastAsia"/>
          </w:rPr>
          <w:id w:val="-1121219203"/>
          <w:citation/>
        </w:sdtPr>
        <w:sdtEndPr/>
        <w:sdtContent>
          <w:r>
            <w:rPr>
              <w:rFonts w:eastAsiaTheme="minorEastAsia"/>
            </w:rPr>
            <w:fldChar w:fldCharType="begin"/>
          </w:r>
          <w:r>
            <w:rPr>
              <w:rFonts w:eastAsiaTheme="minorEastAsia"/>
              <w:lang w:val="es-ES"/>
            </w:rPr>
            <w:instrText xml:space="preserve"> CITATION Pra21 \l 3082 </w:instrText>
          </w:r>
          <w:r>
            <w:rPr>
              <w:rFonts w:eastAsiaTheme="minorEastAsia"/>
            </w:rPr>
            <w:fldChar w:fldCharType="separate"/>
          </w:r>
          <w:r w:rsidRPr="000432D8">
            <w:rPr>
              <w:rFonts w:eastAsiaTheme="minorEastAsia"/>
              <w:noProof/>
              <w:lang w:val="es-ES"/>
            </w:rPr>
            <w:t>(Baheti, 2021)</w:t>
          </w:r>
          <w:r>
            <w:rPr>
              <w:rFonts w:eastAsiaTheme="minorEastAsia"/>
            </w:rPr>
            <w:fldChar w:fldCharType="end"/>
          </w:r>
        </w:sdtContent>
      </w:sdt>
    </w:p>
    <w:p w14:paraId="1159373F" w14:textId="2E74DB8C" w:rsidR="00D944F1" w:rsidRDefault="00D944F1" w:rsidP="00AC51E7">
      <w:pPr>
        <w:pStyle w:val="Prrafodelista"/>
        <w:numPr>
          <w:ilvl w:val="0"/>
          <w:numId w:val="45"/>
        </w:numPr>
      </w:pPr>
      <w:r>
        <w:t xml:space="preserve">Función </w:t>
      </w:r>
      <w:proofErr w:type="spellStart"/>
      <w:r>
        <w:t>softmax</w:t>
      </w:r>
      <w:proofErr w:type="spellEnd"/>
      <w:r>
        <w:t>.- comúnmente utilizada en problemas de clasificación de múltiples clases, también se puede ver como la combinación de varias funciones sigmoides, con la diferencia que esta función retorna una probabilidad por cada clase.</w:t>
      </w:r>
    </w:p>
    <w:p w14:paraId="54174607" w14:textId="4EB12F15" w:rsidR="00A77BE7" w:rsidRPr="00A77BE7" w:rsidRDefault="00A77BE7" w:rsidP="00A77BE7">
      <w:pPr>
        <w:pStyle w:val="Prrafodelista"/>
        <w:ind w:left="1440" w:firstLine="0"/>
        <w:jc w:val="center"/>
        <w:rPr>
          <w:rFonts w:eastAsiaTheme="minorEastAsia"/>
        </w:rPr>
      </w:pPr>
      <m:oMathPara>
        <m:oMath>
          <m:r>
            <w:rPr>
              <w:rFonts w:ascii="Cambria Math" w:hAnsi="Cambria Math"/>
            </w:rPr>
            <m:t>s</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i</m:t>
                      </m:r>
                    </m:sub>
                  </m:sSub>
                </m:sup>
              </m:sSup>
            </m:num>
            <m:den>
              <m:nary>
                <m:naryPr>
                  <m:chr m:val="∑"/>
                  <m:grow m:val="1"/>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n</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j</m:t>
                          </m:r>
                        </m:sub>
                      </m:sSub>
                    </m:sup>
                  </m:sSup>
                </m:e>
              </m:nary>
            </m:den>
          </m:f>
        </m:oMath>
      </m:oMathPara>
    </w:p>
    <w:p w14:paraId="7E68232C" w14:textId="77777777" w:rsidR="00A77BE7" w:rsidRPr="00C12F29" w:rsidRDefault="00A77BE7" w:rsidP="00A77BE7">
      <w:pPr>
        <w:pStyle w:val="Prrafodelista"/>
        <w:ind w:left="1440" w:firstLine="0"/>
        <w:jc w:val="left"/>
      </w:pPr>
    </w:p>
    <w:p w14:paraId="12E2A565" w14:textId="480AA857" w:rsidR="006D281D" w:rsidRDefault="006D281D" w:rsidP="006D281D">
      <w:pPr>
        <w:pStyle w:val="Ttulo3"/>
      </w:pPr>
      <w:bookmarkStart w:id="33" w:name="_Toc194349151"/>
      <w:r>
        <w:t>Redes neuronales convolucionales</w:t>
      </w:r>
      <w:r w:rsidR="00CD0A34">
        <w:t xml:space="preserve"> (RNN)</w:t>
      </w:r>
      <w:bookmarkEnd w:id="33"/>
    </w:p>
    <w:p w14:paraId="5BE8E5AC" w14:textId="1997C8E2" w:rsidR="00CD0A34" w:rsidRDefault="00643D92" w:rsidP="00CD0A34">
      <w:r>
        <w:t xml:space="preserve">Las redes neuronales convolucionales o también neuronal </w:t>
      </w:r>
      <w:proofErr w:type="spellStart"/>
      <w:r>
        <w:t>network</w:t>
      </w:r>
      <w:proofErr w:type="spellEnd"/>
      <w:r>
        <w:t xml:space="preserve"> </w:t>
      </w:r>
      <w:proofErr w:type="spellStart"/>
      <w:r>
        <w:t>convolution</w:t>
      </w:r>
      <w:proofErr w:type="spellEnd"/>
      <w:r>
        <w:t xml:space="preserve">, con siglas RNN o </w:t>
      </w:r>
      <w:proofErr w:type="spellStart"/>
      <w:r w:rsidRPr="00643D92">
        <w:t>ConvNets</w:t>
      </w:r>
      <w:proofErr w:type="spellEnd"/>
      <w:r>
        <w:t xml:space="preserve">. Es un subconjunto de Machine </w:t>
      </w:r>
      <w:proofErr w:type="spellStart"/>
      <w:r>
        <w:t>learning</w:t>
      </w:r>
      <w:proofErr w:type="spellEnd"/>
      <w:r>
        <w:t xml:space="preserve"> y es base principal del Deep </w:t>
      </w:r>
      <w:proofErr w:type="spellStart"/>
      <w:r>
        <w:t>learning</w:t>
      </w:r>
      <w:proofErr w:type="spellEnd"/>
      <w:r w:rsidR="006B7C6A">
        <w:t>.</w:t>
      </w:r>
    </w:p>
    <w:p w14:paraId="5F424FA8" w14:textId="43AA0C5E" w:rsidR="00643D92" w:rsidRDefault="00643D92" w:rsidP="00CD0A34">
      <w:r w:rsidRPr="00643D92">
        <w:t>Las redes neuronales convolucionales utilizan datos tridimensionales para tareas de clasificación de imágenes y reconocimiento de objetos</w:t>
      </w:r>
      <w:r>
        <w:t xml:space="preserve"> </w:t>
      </w:r>
      <w:sdt>
        <w:sdtPr>
          <w:id w:val="-256359904"/>
          <w:citation/>
        </w:sdtPr>
        <w:sdtEndPr/>
        <w:sdtContent>
          <w:r>
            <w:fldChar w:fldCharType="begin"/>
          </w:r>
          <w:r>
            <w:rPr>
              <w:lang w:val="es-ES"/>
            </w:rPr>
            <w:instrText xml:space="preserve"> CITATION IBM4 \l 3082 </w:instrText>
          </w:r>
          <w:r>
            <w:fldChar w:fldCharType="separate"/>
          </w:r>
          <w:r>
            <w:rPr>
              <w:noProof/>
              <w:lang w:val="es-ES"/>
            </w:rPr>
            <w:t>(IBM International Business Machines Corporation, s.f.)</w:t>
          </w:r>
          <w:r>
            <w:fldChar w:fldCharType="end"/>
          </w:r>
        </w:sdtContent>
      </w:sdt>
      <w:r w:rsidRPr="00643D92">
        <w:t>.</w:t>
      </w:r>
    </w:p>
    <w:p w14:paraId="6DA9417F" w14:textId="0A435391" w:rsidR="00127EA1" w:rsidRDefault="00127EA1" w:rsidP="00CD0A34">
      <w:r>
        <w:t>Las redes neuronales convolucionales se diferencian de otras redes por tener un rendimiento superior en sus entradas en imagen, voz y audio. Tienen tres capas principales, las cuales son:</w:t>
      </w:r>
    </w:p>
    <w:p w14:paraId="75AC0C47" w14:textId="3BF04DAA" w:rsidR="009C3247" w:rsidRDefault="00127EA1" w:rsidP="009C3247">
      <w:pPr>
        <w:pStyle w:val="Prrafodelista"/>
        <w:numPr>
          <w:ilvl w:val="0"/>
          <w:numId w:val="41"/>
        </w:numPr>
      </w:pPr>
      <w:r>
        <w:t xml:space="preserve">Capa convolucional o </w:t>
      </w:r>
      <w:proofErr w:type="spellStart"/>
      <w:r>
        <w:t>colvolutional</w:t>
      </w:r>
      <w:proofErr w:type="spellEnd"/>
      <w:r>
        <w:t xml:space="preserve"> </w:t>
      </w:r>
      <w:proofErr w:type="spellStart"/>
      <w:r>
        <w:t>layer</w:t>
      </w:r>
      <w:proofErr w:type="spellEnd"/>
      <w:r>
        <w:t xml:space="preserve">. – </w:t>
      </w:r>
      <w:r w:rsidR="009C3247">
        <w:t xml:space="preserve">es la parte central de las redes </w:t>
      </w:r>
      <w:proofErr w:type="spellStart"/>
      <w:r w:rsidR="009C3247">
        <w:t>neuroanles</w:t>
      </w:r>
      <w:proofErr w:type="spellEnd"/>
      <w:r w:rsidR="009C3247">
        <w:t xml:space="preserve"> de convolución y es donde ocurre la mayoría de los cálculos. Se crea un </w:t>
      </w:r>
      <w:proofErr w:type="spellStart"/>
      <w:r w:rsidR="009C3247">
        <w:lastRenderedPageBreak/>
        <w:t>Kernel</w:t>
      </w:r>
      <w:proofErr w:type="spellEnd"/>
      <w:r w:rsidR="009C3247">
        <w:t xml:space="preserve"> o filtro el cual es una matriz bidimensional, que se mueve a </w:t>
      </w:r>
      <w:proofErr w:type="spellStart"/>
      <w:r w:rsidR="009C3247">
        <w:t>travez</w:t>
      </w:r>
      <w:proofErr w:type="spellEnd"/>
      <w:r w:rsidR="009C3247">
        <w:t xml:space="preserve"> de la imagen verificando si existe alguna característica relevante, generando una salida también conocida como mapa de activación o capa de convolución.</w:t>
      </w:r>
      <w:r w:rsidR="009C3247" w:rsidRPr="009C3247">
        <w:t xml:space="preserve"> Después de cada operación de convolución, una CNN aplica una transformación de Unidad Lineal Rectificada (</w:t>
      </w:r>
      <w:proofErr w:type="spellStart"/>
      <w:r w:rsidR="009C3247" w:rsidRPr="009C3247">
        <w:t>ReLU</w:t>
      </w:r>
      <w:proofErr w:type="spellEnd"/>
      <w:r w:rsidR="009C3247" w:rsidRPr="009C3247">
        <w:t>) al mapa de características, introduciendo la no linealidad al modelo.</w:t>
      </w:r>
    </w:p>
    <w:p w14:paraId="0CE03FA3" w14:textId="652CE3DA" w:rsidR="00965D45" w:rsidRDefault="00965D45" w:rsidP="00965D45">
      <w:pPr>
        <w:pStyle w:val="Prrafodelista"/>
        <w:ind w:left="1440" w:firstLine="0"/>
      </w:pPr>
      <w:r>
        <w:rPr>
          <w:noProof/>
        </w:rPr>
        <w:drawing>
          <wp:inline distT="0" distB="0" distL="0" distR="0" wp14:anchorId="062E0AF3" wp14:editId="2F66BD35">
            <wp:extent cx="4563533" cy="2674840"/>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7891" cy="2677395"/>
                    </a:xfrm>
                    <a:prstGeom prst="rect">
                      <a:avLst/>
                    </a:prstGeom>
                  </pic:spPr>
                </pic:pic>
              </a:graphicData>
            </a:graphic>
          </wp:inline>
        </w:drawing>
      </w:r>
    </w:p>
    <w:p w14:paraId="0CC10209" w14:textId="77777777" w:rsidR="00491970" w:rsidRPr="00F35451" w:rsidRDefault="00491970" w:rsidP="00491970">
      <w:pPr>
        <w:ind w:firstLine="0"/>
        <w:jc w:val="center"/>
        <w:rPr>
          <w:lang w:val="pt-BR"/>
        </w:rPr>
      </w:pPr>
      <w:r w:rsidRPr="00F35451">
        <w:rPr>
          <w:lang w:val="pt-BR"/>
        </w:rPr>
        <w:t>Figura 2</w:t>
      </w:r>
    </w:p>
    <w:p w14:paraId="7409B989" w14:textId="77777777" w:rsidR="00491970" w:rsidRPr="00F35451" w:rsidRDefault="007E5073" w:rsidP="00491970">
      <w:pPr>
        <w:ind w:firstLine="0"/>
        <w:jc w:val="center"/>
        <w:rPr>
          <w:lang w:val="pt-BR"/>
        </w:rPr>
      </w:pPr>
      <w:hyperlink r:id="rId20" w:history="1">
        <w:r w:rsidR="00491970" w:rsidRPr="00F35451">
          <w:rPr>
            <w:rStyle w:val="Hipervnculo"/>
            <w:lang w:val="pt-BR"/>
          </w:rPr>
          <w:t>https://www.ibm.com/think/topics/convolutional-neural-networks</w:t>
        </w:r>
      </w:hyperlink>
    </w:p>
    <w:p w14:paraId="341FBE52" w14:textId="77777777" w:rsidR="00491970" w:rsidRDefault="00491970" w:rsidP="00491970">
      <w:pPr>
        <w:ind w:firstLine="0"/>
        <w:jc w:val="center"/>
      </w:pPr>
      <w:r w:rsidRPr="009C3247">
        <w:t>¿Qué son las redes neuronales convolucionales?</w:t>
      </w:r>
    </w:p>
    <w:p w14:paraId="280F16EB" w14:textId="6DCB8E2C" w:rsidR="00965D45" w:rsidRDefault="00491970" w:rsidP="00965D45">
      <w:pPr>
        <w:pStyle w:val="Prrafodelista"/>
        <w:ind w:left="1440" w:firstLine="0"/>
      </w:pPr>
      <w:r>
        <w:t>En las capas convolucionales se usan</w:t>
      </w:r>
      <w:r w:rsidRPr="00491970">
        <w:t xml:space="preserve"> </w:t>
      </w:r>
      <w:proofErr w:type="spellStart"/>
      <w:r w:rsidRPr="00491970">
        <w:t>multiple</w:t>
      </w:r>
      <w:r>
        <w:t>s</w:t>
      </w:r>
      <w:proofErr w:type="spellEnd"/>
      <w:r w:rsidRPr="00491970">
        <w:t xml:space="preserve"> </w:t>
      </w:r>
      <w:proofErr w:type="spellStart"/>
      <w:r w:rsidRPr="00491970">
        <w:t>Kern</w:t>
      </w:r>
      <w:r>
        <w:t>els</w:t>
      </w:r>
      <w:proofErr w:type="spellEnd"/>
      <w:r>
        <w:t xml:space="preserve">, y no solo un </w:t>
      </w:r>
      <w:proofErr w:type="spellStart"/>
      <w:r>
        <w:t>kernel</w:t>
      </w:r>
      <w:proofErr w:type="spellEnd"/>
      <w:r>
        <w:t xml:space="preserve"> por capa, en lugar de ello se entrenan multitud de ellos de forma paralela, es usual encontrar un </w:t>
      </w:r>
      <w:proofErr w:type="spellStart"/>
      <w:r>
        <w:t>mnumero</w:t>
      </w:r>
      <w:proofErr w:type="spellEnd"/>
      <w:r>
        <w:t xml:space="preserve"> elevado de </w:t>
      </w:r>
      <w:proofErr w:type="spellStart"/>
      <w:r>
        <w:t>kernels</w:t>
      </w:r>
      <w:proofErr w:type="spellEnd"/>
      <w:r>
        <w:t>, suelen ir en potencia de dos, elevando su numero a medida que se va mas profundo en la estructura de la red.</w:t>
      </w:r>
    </w:p>
    <w:p w14:paraId="351A1CCE" w14:textId="2D378F03" w:rsidR="00491970" w:rsidRPr="00491970" w:rsidRDefault="00491970" w:rsidP="00965D45">
      <w:pPr>
        <w:pStyle w:val="Prrafodelista"/>
        <w:ind w:left="1440" w:firstLine="0"/>
      </w:pPr>
      <w:r>
        <w:lastRenderedPageBreak/>
        <w:t xml:space="preserve">El numero de canales debe seri igual, tanto para la imagen de entrada como el </w:t>
      </w:r>
      <w:proofErr w:type="spellStart"/>
      <w:r>
        <w:t>kernel</w:t>
      </w:r>
      <w:proofErr w:type="spellEnd"/>
      <w:r>
        <w:t xml:space="preserve">, es decir si tenemos </w:t>
      </w:r>
      <w:r w:rsidR="005A52D4">
        <w:t>una imagen</w:t>
      </w:r>
      <w:r>
        <w:t xml:space="preserve"> en RGB que componen la forma W x H x D, y un </w:t>
      </w:r>
      <w:proofErr w:type="spellStart"/>
      <w:r>
        <w:t>kernek</w:t>
      </w:r>
      <w:proofErr w:type="spellEnd"/>
      <w:r>
        <w:t xml:space="preserve"> de dimensiones F x F, debe cumplirse la cantidad del </w:t>
      </w:r>
      <w:proofErr w:type="spellStart"/>
      <w:r>
        <w:t>kernel</w:t>
      </w:r>
      <w:proofErr w:type="spellEnd"/>
      <w:r>
        <w:t xml:space="preserve"> coincida con los de la imagen de entrada, como se muestra en la imagen.</w:t>
      </w:r>
    </w:p>
    <w:p w14:paraId="0E78CDED" w14:textId="51FB46E6" w:rsidR="009C3247" w:rsidRDefault="00491970" w:rsidP="00491970">
      <w:pPr>
        <w:ind w:firstLine="0"/>
        <w:jc w:val="center"/>
      </w:pPr>
      <w:r>
        <w:rPr>
          <w:noProof/>
        </w:rPr>
        <w:drawing>
          <wp:inline distT="0" distB="0" distL="0" distR="0" wp14:anchorId="3B40088A" wp14:editId="564E68F3">
            <wp:extent cx="4402533" cy="156083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5313" cy="1561816"/>
                    </a:xfrm>
                    <a:prstGeom prst="rect">
                      <a:avLst/>
                    </a:prstGeom>
                  </pic:spPr>
                </pic:pic>
              </a:graphicData>
            </a:graphic>
          </wp:inline>
        </w:drawing>
      </w:r>
    </w:p>
    <w:p w14:paraId="3FA1C430" w14:textId="4FB547A4" w:rsidR="00965D45" w:rsidRDefault="005A52D4" w:rsidP="005A52D4">
      <w:pPr>
        <w:ind w:firstLine="0"/>
        <w:jc w:val="center"/>
      </w:pPr>
      <w:r>
        <w:t xml:space="preserve">Fuente </w:t>
      </w:r>
      <w:sdt>
        <w:sdtPr>
          <w:id w:val="-1409603231"/>
          <w:citation/>
        </w:sdtPr>
        <w:sdtEndPr/>
        <w:sdtContent>
          <w:r>
            <w:fldChar w:fldCharType="begin"/>
          </w:r>
          <w:r>
            <w:rPr>
              <w:lang w:val="es-ES"/>
            </w:rPr>
            <w:instrText xml:space="preserve"> CITATION Jai24 \l 3082 </w:instrText>
          </w:r>
          <w:r>
            <w:fldChar w:fldCharType="separate"/>
          </w:r>
          <w:r>
            <w:rPr>
              <w:noProof/>
              <w:lang w:val="es-ES"/>
            </w:rPr>
            <w:t>(Abhishek, 2024)</w:t>
          </w:r>
          <w:r>
            <w:fldChar w:fldCharType="end"/>
          </w:r>
        </w:sdtContent>
      </w:sdt>
    </w:p>
    <w:p w14:paraId="4A499DD1" w14:textId="311AF2E4" w:rsidR="00127EA1" w:rsidRDefault="00127EA1" w:rsidP="00127EA1">
      <w:pPr>
        <w:pStyle w:val="Prrafodelista"/>
        <w:numPr>
          <w:ilvl w:val="0"/>
          <w:numId w:val="41"/>
        </w:numPr>
      </w:pPr>
      <w:r>
        <w:t xml:space="preserve">Capa de agrupación o </w:t>
      </w:r>
      <w:proofErr w:type="spellStart"/>
      <w:r>
        <w:t>pooling</w:t>
      </w:r>
      <w:proofErr w:type="spellEnd"/>
      <w:r>
        <w:t xml:space="preserve"> </w:t>
      </w:r>
      <w:proofErr w:type="spellStart"/>
      <w:r w:rsidR="009C3247">
        <w:t>layer</w:t>
      </w:r>
      <w:proofErr w:type="spellEnd"/>
      <w:r w:rsidR="009C3247">
        <w:t xml:space="preserve">. </w:t>
      </w:r>
      <w:r w:rsidR="002B0552">
        <w:t>–</w:t>
      </w:r>
      <w:r w:rsidR="009C3247">
        <w:t xml:space="preserve"> </w:t>
      </w:r>
      <w:r w:rsidR="002B0552">
        <w:t xml:space="preserve">también conocidas como </w:t>
      </w:r>
      <w:proofErr w:type="spellStart"/>
      <w:r w:rsidR="002B0552">
        <w:t>downsampling</w:t>
      </w:r>
      <w:proofErr w:type="spellEnd"/>
      <w:r w:rsidR="002B0552">
        <w:t>, similar a la capa de convolución, la operación de agrupación utiliza un filtro en toda la entrada</w:t>
      </w:r>
      <w:r w:rsidR="00D6312A">
        <w:t>. Su principal objetivo es el reducir de manera progresiva el tamaño</w:t>
      </w:r>
      <w:r w:rsidR="00275A17">
        <w:t>, para reducir el coste computacional y complejidad del modelo</w:t>
      </w:r>
      <w:r w:rsidR="002B0552">
        <w:t>.</w:t>
      </w:r>
    </w:p>
    <w:p w14:paraId="71E4F183" w14:textId="3798E454" w:rsidR="00275A17" w:rsidRDefault="00275A17" w:rsidP="00275A17">
      <w:pPr>
        <w:pStyle w:val="Prrafodelista"/>
        <w:ind w:left="1440" w:firstLine="0"/>
        <w:jc w:val="center"/>
      </w:pPr>
      <w:r>
        <w:rPr>
          <w:noProof/>
        </w:rPr>
        <w:drawing>
          <wp:inline distT="0" distB="0" distL="0" distR="0" wp14:anchorId="4D0C82CB" wp14:editId="20B41511">
            <wp:extent cx="2929647" cy="1988820"/>
            <wp:effectExtent l="0" t="0" r="444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39352" cy="1995409"/>
                    </a:xfrm>
                    <a:prstGeom prst="rect">
                      <a:avLst/>
                    </a:prstGeom>
                  </pic:spPr>
                </pic:pic>
              </a:graphicData>
            </a:graphic>
          </wp:inline>
        </w:drawing>
      </w:r>
    </w:p>
    <w:p w14:paraId="7F7C2901" w14:textId="24E5301E" w:rsidR="00275A17" w:rsidRDefault="00275A17" w:rsidP="00275A17">
      <w:pPr>
        <w:pStyle w:val="Prrafodelista"/>
        <w:ind w:left="1440" w:firstLine="0"/>
        <w:jc w:val="center"/>
      </w:pPr>
      <w:r>
        <w:t xml:space="preserve">Fuente </w:t>
      </w:r>
      <w:sdt>
        <w:sdtPr>
          <w:id w:val="-1764835402"/>
          <w:citation/>
        </w:sdtPr>
        <w:sdtEndPr/>
        <w:sdtContent>
          <w:r>
            <w:fldChar w:fldCharType="begin"/>
          </w:r>
          <w:r>
            <w:rPr>
              <w:lang w:val="es-ES"/>
            </w:rPr>
            <w:instrText xml:space="preserve"> CITATION Muh22 \l 3082 </w:instrText>
          </w:r>
          <w:r>
            <w:fldChar w:fldCharType="separate"/>
          </w:r>
          <w:r>
            <w:rPr>
              <w:noProof/>
              <w:lang w:val="es-ES"/>
            </w:rPr>
            <w:t>(Ali, 2022)</w:t>
          </w:r>
          <w:r>
            <w:fldChar w:fldCharType="end"/>
          </w:r>
        </w:sdtContent>
      </w:sdt>
    </w:p>
    <w:p w14:paraId="0DD0E7FC" w14:textId="256EC7A3" w:rsidR="00275A17" w:rsidRDefault="00275A17" w:rsidP="00275A17">
      <w:pPr>
        <w:pStyle w:val="Prrafodelista"/>
        <w:ind w:left="1440" w:firstLine="0"/>
        <w:jc w:val="left"/>
      </w:pPr>
      <w:r>
        <w:t xml:space="preserve">Las capas de </w:t>
      </w:r>
      <w:proofErr w:type="spellStart"/>
      <w:r>
        <w:t>pooling</w:t>
      </w:r>
      <w:proofErr w:type="spellEnd"/>
      <w:r>
        <w:t xml:space="preserve"> operan directamente e independientemente, de manera similar a las capas convolucionales </w:t>
      </w:r>
      <w:r w:rsidR="00F8630B">
        <w:t xml:space="preserve">sobre su entrada, al tratarse de operaciones </w:t>
      </w:r>
      <w:r w:rsidR="00F8630B">
        <w:lastRenderedPageBreak/>
        <w:t xml:space="preserve">fijas, no </w:t>
      </w:r>
      <w:proofErr w:type="spellStart"/>
      <w:r w:rsidR="00F8630B">
        <w:t>exiten</w:t>
      </w:r>
      <w:proofErr w:type="spellEnd"/>
      <w:r w:rsidR="00F8630B">
        <w:t xml:space="preserve"> parámetros que necesitan ser aprendidos. Existen varios tipos de </w:t>
      </w:r>
      <w:proofErr w:type="spellStart"/>
      <w:r w:rsidR="00F8630B">
        <w:t>pooling</w:t>
      </w:r>
      <w:proofErr w:type="spellEnd"/>
      <w:r w:rsidR="00F8630B">
        <w:t xml:space="preserve"> de los cuales los mas usados y conocidos son: </w:t>
      </w:r>
      <w:proofErr w:type="spellStart"/>
      <w:r w:rsidR="00F8630B">
        <w:t>average</w:t>
      </w:r>
      <w:proofErr w:type="spellEnd"/>
      <w:r w:rsidR="00F8630B">
        <w:t xml:space="preserve"> </w:t>
      </w:r>
      <w:proofErr w:type="spellStart"/>
      <w:r w:rsidR="00F8630B">
        <w:t>pooling</w:t>
      </w:r>
      <w:proofErr w:type="spellEnd"/>
      <w:r w:rsidR="00F8630B">
        <w:t xml:space="preserve"> y </w:t>
      </w:r>
      <w:proofErr w:type="spellStart"/>
      <w:r w:rsidR="00F8630B">
        <w:t>max</w:t>
      </w:r>
      <w:proofErr w:type="spellEnd"/>
      <w:r w:rsidR="00F8630B">
        <w:t xml:space="preserve"> </w:t>
      </w:r>
      <w:proofErr w:type="spellStart"/>
      <w:r w:rsidR="00F8630B">
        <w:t>pooling</w:t>
      </w:r>
      <w:proofErr w:type="spellEnd"/>
      <w:r w:rsidR="00F8630B">
        <w:t>, siendo este último el más usado.</w:t>
      </w:r>
    </w:p>
    <w:p w14:paraId="6B218BFA" w14:textId="55224BE2" w:rsidR="00F8630B" w:rsidRDefault="00F8630B" w:rsidP="00275A17">
      <w:pPr>
        <w:pStyle w:val="Prrafodelista"/>
        <w:ind w:left="1440" w:firstLine="0"/>
        <w:jc w:val="left"/>
      </w:pPr>
      <w:r>
        <w:t xml:space="preserve">La gran ventaja en el uso de capas </w:t>
      </w:r>
      <w:proofErr w:type="spellStart"/>
      <w:r>
        <w:t>max</w:t>
      </w:r>
      <w:proofErr w:type="spellEnd"/>
      <w:r>
        <w:t xml:space="preserve"> </w:t>
      </w:r>
      <w:proofErr w:type="spellStart"/>
      <w:r>
        <w:t>pooling</w:t>
      </w:r>
      <w:proofErr w:type="spellEnd"/>
      <w:r>
        <w:t xml:space="preserve">, que sumado a la gran reducción de dimensiones que experimentan los datos, estas son altamente representativos. Sin embargo, debe tenerse especial cuidado en el tamaño de los filtros de </w:t>
      </w:r>
      <w:proofErr w:type="spellStart"/>
      <w:r>
        <w:t>pooling</w:t>
      </w:r>
      <w:proofErr w:type="spellEnd"/>
      <w:r>
        <w:t xml:space="preserve">, ya que un tamaño muy pequeño puede resultar bastante perjudicial en </w:t>
      </w:r>
      <w:r w:rsidR="009574D6">
        <w:t>las dimensiones</w:t>
      </w:r>
      <w:r>
        <w:t xml:space="preserve"> de los datos y puede recaer en un decremento en el rendimiento de la red.</w:t>
      </w:r>
    </w:p>
    <w:p w14:paraId="11ABE940" w14:textId="6E61D128" w:rsidR="00127EA1" w:rsidRDefault="00127EA1" w:rsidP="002B0552">
      <w:pPr>
        <w:pStyle w:val="Prrafodelista"/>
        <w:numPr>
          <w:ilvl w:val="0"/>
          <w:numId w:val="41"/>
        </w:numPr>
      </w:pPr>
      <w:r>
        <w:t xml:space="preserve">Capa totalmente conectada o </w:t>
      </w:r>
      <w:proofErr w:type="spellStart"/>
      <w:r>
        <w:t>fully-connected</w:t>
      </w:r>
      <w:proofErr w:type="spellEnd"/>
      <w:r>
        <w:t xml:space="preserve"> </w:t>
      </w:r>
      <w:proofErr w:type="spellStart"/>
      <w:r w:rsidR="002B0552">
        <w:t>layer</w:t>
      </w:r>
      <w:proofErr w:type="spellEnd"/>
      <w:r w:rsidR="002B0552">
        <w:t xml:space="preserve"> </w:t>
      </w:r>
      <w:r w:rsidR="0068489D">
        <w:t>o FC</w:t>
      </w:r>
      <w:r w:rsidR="002B0552">
        <w:t xml:space="preserve">. – en la capa totalmente conectada, cada </w:t>
      </w:r>
      <w:r w:rsidR="0068489D">
        <w:t>nodo</w:t>
      </w:r>
      <w:r w:rsidR="002B0552">
        <w:t xml:space="preserve"> de la capa de salida se conecta directamente a un nodo de la capa anterior. Esta capa realiza la tarea de clasificación en función de las características </w:t>
      </w:r>
      <w:r w:rsidR="0068489D">
        <w:t>extraídas</w:t>
      </w:r>
      <w:r w:rsidR="002B0552">
        <w:t xml:space="preserve"> a través de las capas anteriores y sus diferentes filtros. en esta capa se realiza la tarea de clasificación en función de las características </w:t>
      </w:r>
      <w:r w:rsidR="0068489D">
        <w:t>extraídas</w:t>
      </w:r>
      <w:r w:rsidR="002B0552">
        <w:t xml:space="preserve"> a través de las capas anteriores y sus diferentes filtros. mientras que en las capas anteriores</w:t>
      </w:r>
      <w:r w:rsidR="0068489D">
        <w:t xml:space="preserve"> tienden a usar las funciones </w:t>
      </w:r>
      <w:proofErr w:type="spellStart"/>
      <w:r w:rsidR="0068489D">
        <w:t>ReLu</w:t>
      </w:r>
      <w:proofErr w:type="spellEnd"/>
      <w:r w:rsidR="0068489D">
        <w:t xml:space="preserve">, las capas FC generalmente aprovechan una función de activación </w:t>
      </w:r>
      <w:proofErr w:type="spellStart"/>
      <w:r w:rsidR="0068489D">
        <w:t>softmax</w:t>
      </w:r>
      <w:proofErr w:type="spellEnd"/>
      <w:r w:rsidR="0068489D">
        <w:t xml:space="preserve"> para clasificar las entradas de manera adecuada, produciendo una probabilidad de 0 a 1.</w:t>
      </w:r>
    </w:p>
    <w:p w14:paraId="39A1EE0F" w14:textId="549AF69E" w:rsidR="0068489D" w:rsidRDefault="00423FA7" w:rsidP="0068489D">
      <w:r>
        <w:t xml:space="preserve">Las redes neuronales convolucionales son una parte muy importante en el Deep </w:t>
      </w:r>
      <w:proofErr w:type="spellStart"/>
      <w:r>
        <w:t>learning</w:t>
      </w:r>
      <w:proofErr w:type="spellEnd"/>
      <w:r>
        <w:t>, ya que esta especialmente diseñada para procesar datos con estructura espacial, en imágenes, señales y secuencias, tiene un uso amplio en diversas áreas:</w:t>
      </w:r>
    </w:p>
    <w:p w14:paraId="57F3FF3D" w14:textId="32B3D77A" w:rsidR="00423FA7" w:rsidRDefault="00423FA7" w:rsidP="00423FA7">
      <w:pPr>
        <w:pStyle w:val="Prrafodelista"/>
        <w:numPr>
          <w:ilvl w:val="0"/>
          <w:numId w:val="42"/>
        </w:numPr>
      </w:pPr>
      <w:r>
        <w:t xml:space="preserve">Visión por </w:t>
      </w:r>
      <w:r w:rsidR="002B177C">
        <w:t>computadora. -</w:t>
      </w:r>
      <w:r>
        <w:t xml:space="preserve"> análisis de imágenes y videos, como detección medicas en radiografías como modelos de </w:t>
      </w:r>
      <w:proofErr w:type="spellStart"/>
      <w:r>
        <w:t>ResNet</w:t>
      </w:r>
      <w:proofErr w:type="spellEnd"/>
      <w:r>
        <w:t xml:space="preserve"> o </w:t>
      </w:r>
      <w:proofErr w:type="spellStart"/>
      <w:r>
        <w:t>DenseNet</w:t>
      </w:r>
      <w:proofErr w:type="spellEnd"/>
      <w:r>
        <w:t xml:space="preserve">, reconocimiento de animales </w:t>
      </w:r>
      <w:r>
        <w:lastRenderedPageBreak/>
        <w:t xml:space="preserve">como </w:t>
      </w:r>
      <w:proofErr w:type="spellStart"/>
      <w:r>
        <w:t>iNaturalist</w:t>
      </w:r>
      <w:proofErr w:type="spellEnd"/>
      <w:r>
        <w:t xml:space="preserve">, filtrado de contenido como en las redes sociales, detección de objetos como Yolo, </w:t>
      </w:r>
      <w:proofErr w:type="spellStart"/>
      <w:r>
        <w:t>Faster</w:t>
      </w:r>
      <w:proofErr w:type="spellEnd"/>
      <w:r>
        <w:t xml:space="preserve"> R-CNN son usados en Tesla, </w:t>
      </w:r>
      <w:proofErr w:type="spellStart"/>
      <w:r>
        <w:t>Waylo</w:t>
      </w:r>
      <w:proofErr w:type="spellEnd"/>
      <w:r w:rsidR="002B177C">
        <w:t>.</w:t>
      </w:r>
    </w:p>
    <w:p w14:paraId="607E1567" w14:textId="4E4BABA7" w:rsidR="00423FA7" w:rsidRDefault="002B177C" w:rsidP="00423FA7">
      <w:pPr>
        <w:pStyle w:val="Prrafodelista"/>
        <w:numPr>
          <w:ilvl w:val="0"/>
          <w:numId w:val="42"/>
        </w:numPr>
      </w:pPr>
      <w:r>
        <w:t xml:space="preserve">Procesamiento de señales y series temporales, tenemos detecciones médicas, análisis de audio con Conv1D como aplicaciones Siri, Alexa, detección de audio como Shazam </w:t>
      </w:r>
      <w:proofErr w:type="spellStart"/>
      <w:r>
        <w:t>y</w:t>
      </w:r>
      <w:proofErr w:type="spellEnd"/>
      <w:r>
        <w:t xml:space="preserve"> identificación de patrones en series temporales de la bolsa de valores.</w:t>
      </w:r>
    </w:p>
    <w:p w14:paraId="0F300409" w14:textId="5B22BF93" w:rsidR="002B177C" w:rsidRDefault="002B177C" w:rsidP="00423FA7">
      <w:pPr>
        <w:pStyle w:val="Prrafodelista"/>
        <w:numPr>
          <w:ilvl w:val="0"/>
          <w:numId w:val="42"/>
        </w:numPr>
      </w:pPr>
      <w:r>
        <w:t xml:space="preserve">Procesamiento de lenguaje natural (NPL) aunque los </w:t>
      </w:r>
      <w:proofErr w:type="spellStart"/>
      <w:r>
        <w:t>transformer</w:t>
      </w:r>
      <w:proofErr w:type="spellEnd"/>
      <w:r>
        <w:t xml:space="preserve"> dominan el NPL, las CNN aun como </w:t>
      </w:r>
      <w:proofErr w:type="spellStart"/>
      <w:r>
        <w:t>textCNN</w:t>
      </w:r>
      <w:proofErr w:type="spellEnd"/>
      <w:r>
        <w:t xml:space="preserve">, en aplicaciones </w:t>
      </w:r>
      <w:proofErr w:type="spellStart"/>
      <w:r>
        <w:t>twiter</w:t>
      </w:r>
      <w:proofErr w:type="spellEnd"/>
      <w:r>
        <w:t xml:space="preserve"> X, </w:t>
      </w:r>
      <w:proofErr w:type="spellStart"/>
      <w:r>
        <w:t>fake</w:t>
      </w:r>
      <w:proofErr w:type="spellEnd"/>
      <w:r>
        <w:t xml:space="preserve"> </w:t>
      </w:r>
      <w:proofErr w:type="spellStart"/>
      <w:r>
        <w:t>news</w:t>
      </w:r>
      <w:proofErr w:type="spellEnd"/>
      <w:r>
        <w:t xml:space="preserve">, traducción automática CNN + RNN ejemplo Google </w:t>
      </w:r>
      <w:proofErr w:type="spellStart"/>
      <w:r>
        <w:t>translate</w:t>
      </w:r>
      <w:proofErr w:type="spellEnd"/>
      <w:r>
        <w:t>.</w:t>
      </w:r>
    </w:p>
    <w:p w14:paraId="5F1C4510" w14:textId="4A306B59" w:rsidR="002B177C" w:rsidRPr="00CD0A34" w:rsidRDefault="002B177C" w:rsidP="00423FA7">
      <w:pPr>
        <w:pStyle w:val="Prrafodelista"/>
        <w:numPr>
          <w:ilvl w:val="0"/>
          <w:numId w:val="42"/>
        </w:numPr>
      </w:pPr>
      <w:r>
        <w:t xml:space="preserve">Aplicaciones en dispositivos móviles y Edge </w:t>
      </w:r>
      <w:proofErr w:type="spellStart"/>
      <w:r>
        <w:t>computing</w:t>
      </w:r>
      <w:proofErr w:type="spellEnd"/>
      <w:r>
        <w:t xml:space="preserve">. – modelos como </w:t>
      </w:r>
      <w:proofErr w:type="spellStart"/>
      <w:r>
        <w:t>MobileNet</w:t>
      </w:r>
      <w:proofErr w:type="spellEnd"/>
      <w:r>
        <w:t xml:space="preserve"> o </w:t>
      </w:r>
      <w:proofErr w:type="spellStart"/>
      <w:r>
        <w:t>EfficientNet</w:t>
      </w:r>
      <w:proofErr w:type="spellEnd"/>
      <w:r>
        <w:t xml:space="preserve"> usadas en apps fotográficas en sus mejoras de imagen y modo retrato usados ejemplo Google Pixel, o realidad aumentada como Snapchat </w:t>
      </w:r>
      <w:proofErr w:type="spellStart"/>
      <w:r>
        <w:t>filters</w:t>
      </w:r>
      <w:proofErr w:type="spellEnd"/>
      <w:r>
        <w:t xml:space="preserve">, </w:t>
      </w:r>
      <w:proofErr w:type="spellStart"/>
      <w:r>
        <w:t>Pokemon</w:t>
      </w:r>
      <w:proofErr w:type="spellEnd"/>
      <w:r>
        <w:t xml:space="preserve"> </w:t>
      </w:r>
      <w:proofErr w:type="spellStart"/>
      <w:r>
        <w:t>Go</w:t>
      </w:r>
      <w:proofErr w:type="spellEnd"/>
      <w:r>
        <w:t xml:space="preserve"> y IOT internet de las cosas.</w:t>
      </w:r>
    </w:p>
    <w:p w14:paraId="56C4A41C" w14:textId="4A6B1C55" w:rsidR="00CD0A34" w:rsidRDefault="00CD0A34" w:rsidP="00CD0A34">
      <w:pPr>
        <w:pStyle w:val="Ttulo3"/>
      </w:pPr>
      <w:bookmarkStart w:id="34" w:name="_Toc194349152"/>
      <w:r>
        <w:t>Redes neuronales recurrentes (</w:t>
      </w:r>
      <w:r w:rsidR="00AC2693">
        <w:t>R</w:t>
      </w:r>
      <w:r>
        <w:t>NN)</w:t>
      </w:r>
      <w:bookmarkEnd w:id="34"/>
    </w:p>
    <w:p w14:paraId="0626693C" w14:textId="07EDDB97" w:rsidR="002B177C" w:rsidRDefault="00C31C1C" w:rsidP="002B177C">
      <w:r>
        <w:t>La red neuronal recurrente</w:t>
      </w:r>
      <w:r w:rsidR="00BE4F47">
        <w:t xml:space="preserve"> o RNN se entrena con datos secuenciales o de series temporales para crear </w:t>
      </w:r>
      <w:r>
        <w:t>un modelo</w:t>
      </w:r>
      <w:r w:rsidR="00BE4F47">
        <w:t xml:space="preserve"> de machine </w:t>
      </w:r>
      <w:proofErr w:type="spellStart"/>
      <w:r w:rsidR="00BE4F47">
        <w:t>learning</w:t>
      </w:r>
      <w:proofErr w:type="spellEnd"/>
      <w:r w:rsidR="00BE4F47">
        <w:t xml:space="preserve"> (ML) y</w:t>
      </w:r>
      <w:r>
        <w:t xml:space="preserve">/o Deep </w:t>
      </w:r>
      <w:proofErr w:type="spellStart"/>
      <w:r>
        <w:t>learning</w:t>
      </w:r>
      <w:proofErr w:type="spellEnd"/>
      <w:r>
        <w:t xml:space="preserve"> (DL) como LSTM y GRU</w:t>
      </w:r>
      <w:r w:rsidR="00BE4F47">
        <w:t xml:space="preserve"> que puede hacer predicciones o conclusiones secuenciales basándose en entradas secuenciales</w:t>
      </w:r>
      <w:r>
        <w:t>.</w:t>
      </w:r>
    </w:p>
    <w:p w14:paraId="4B0DD924" w14:textId="3CBC3253" w:rsidR="009E6BF6" w:rsidRDefault="009E6BF6" w:rsidP="009E6BF6">
      <w:pPr>
        <w:jc w:val="center"/>
      </w:pPr>
      <w:r>
        <w:rPr>
          <w:noProof/>
        </w:rPr>
        <w:lastRenderedPageBreak/>
        <w:drawing>
          <wp:inline distT="0" distB="0" distL="0" distR="0" wp14:anchorId="3297ECAE" wp14:editId="1C3E5170">
            <wp:extent cx="3787140" cy="2130770"/>
            <wp:effectExtent l="0" t="0" r="381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5870" cy="2135682"/>
                    </a:xfrm>
                    <a:prstGeom prst="rect">
                      <a:avLst/>
                    </a:prstGeom>
                  </pic:spPr>
                </pic:pic>
              </a:graphicData>
            </a:graphic>
          </wp:inline>
        </w:drawing>
      </w:r>
    </w:p>
    <w:p w14:paraId="1AE3745E" w14:textId="41744A5E" w:rsidR="009E6BF6" w:rsidRDefault="009E6BF6" w:rsidP="009E6BF6">
      <w:pPr>
        <w:jc w:val="center"/>
      </w:pPr>
      <w:r>
        <w:t xml:space="preserve">Fuente </w:t>
      </w:r>
      <w:sdt>
        <w:sdtPr>
          <w:id w:val="197585604"/>
          <w:citation/>
        </w:sdtPr>
        <w:sdtEndPr/>
        <w:sdtContent>
          <w:r>
            <w:fldChar w:fldCharType="begin"/>
          </w:r>
          <w:r>
            <w:rPr>
              <w:lang w:val="es-ES"/>
            </w:rPr>
            <w:instrText xml:space="preserve"> CITATION Rub21 \l 3082 </w:instrText>
          </w:r>
          <w:r>
            <w:fldChar w:fldCharType="separate"/>
          </w:r>
          <w:r>
            <w:rPr>
              <w:noProof/>
              <w:lang w:val="es-ES"/>
            </w:rPr>
            <w:t>(Cañadas, 2021)</w:t>
          </w:r>
          <w:r>
            <w:fldChar w:fldCharType="end"/>
          </w:r>
        </w:sdtContent>
      </w:sdt>
    </w:p>
    <w:p w14:paraId="366A7017" w14:textId="394116A3" w:rsidR="00C31C1C" w:rsidRDefault="00C31C1C" w:rsidP="002B177C">
      <w:r>
        <w:t>Al igual que las redes neuronales recurrentes utilizan datos de entrenamiento para aprender. Se distinguen por su memoria, ya que toman información de las entradas anteriores para que están influyan en la entrada y salida actuales.</w:t>
      </w:r>
    </w:p>
    <w:p w14:paraId="110E2A9B" w14:textId="77B6FB04" w:rsidR="00C31C1C" w:rsidRDefault="00CC2D42" w:rsidP="002B177C">
      <w:r>
        <w:t xml:space="preserve">Las salidas de las redes neuronales recurrentes como se </w:t>
      </w:r>
      <w:r w:rsidR="00F35451">
        <w:t>mencionó</w:t>
      </w:r>
      <w:r>
        <w:t xml:space="preserve"> </w:t>
      </w:r>
      <w:r w:rsidR="00AC2693">
        <w:t>dependen</w:t>
      </w:r>
      <w:r>
        <w:t xml:space="preserve"> de los elementos anteriores dentro de la secuencia, tengamos en mente una frase y cada palabra forma una secuencia en la que el orden importa, se rastrea el contexto manteniendo un estado oculto en cada paso temporal. Se crea un bucle de </w:t>
      </w:r>
      <w:proofErr w:type="spellStart"/>
      <w:r>
        <w:t>feedback</w:t>
      </w:r>
      <w:proofErr w:type="spellEnd"/>
      <w:r>
        <w:t xml:space="preserve"> al pasar el estado oculto de un paso temporal al siguiente. El estado oculto actúa como una memoria que almacena la información sobre entradas anteriores, en cada paso temporal, la red neuronal recurrente pr</w:t>
      </w:r>
      <w:r w:rsidR="00AC2693">
        <w:t>ocesa la entrada actual junto con es estado oculto del paso temporal anterior, permitiendo recordar puntos de datos anteriores y utiliza esa información para la salida.</w:t>
      </w:r>
    </w:p>
    <w:p w14:paraId="35916DD1" w14:textId="203B59FD" w:rsidR="00AC2693" w:rsidRDefault="00AC2693" w:rsidP="002B177C">
      <w:r>
        <w:t xml:space="preserve">Otra característica distintiva de las redes recurrentes es que comparten parámetros en cada capa de la red, mientras que las redes prealimentadas tienen diferentes pesos en cada nodo las redes neuronales recurrentes comparten el mismo parámetro de peso dentro de cada capa. Estos pesos </w:t>
      </w:r>
      <w:r>
        <w:lastRenderedPageBreak/>
        <w:t>todavía se ajustan a través de los procesos de retro propagación y descenso de gradiente facilitando el aprendizaje por refuerzo.</w:t>
      </w:r>
    </w:p>
    <w:p w14:paraId="16B3C964" w14:textId="4349DF9B" w:rsidR="00AC2693" w:rsidRDefault="00AC2693" w:rsidP="00AC2693">
      <w:r>
        <w:t xml:space="preserve">Las RNN utilizan algoritmos de propagación directa y </w:t>
      </w:r>
      <w:proofErr w:type="spellStart"/>
      <w:r>
        <w:t>retropropagacion</w:t>
      </w:r>
      <w:proofErr w:type="spellEnd"/>
      <w:r>
        <w:t xml:space="preserve"> en el tiempo (BPTT) para determinar los gradientes (o derivadas),</w:t>
      </w:r>
      <w:r w:rsidRPr="00AC2693">
        <w:t xml:space="preserve"> lo que difiere ligeramente de la </w:t>
      </w:r>
      <w:proofErr w:type="spellStart"/>
      <w:r w:rsidRPr="00AC2693">
        <w:t>retropropagación</w:t>
      </w:r>
      <w:proofErr w:type="spellEnd"/>
      <w:r w:rsidRPr="00AC2693">
        <w:t xml:space="preserve"> tradicional, ya que es específico de los datos de secuencia. Los principios de la BPTT son los mismos que los de la </w:t>
      </w:r>
      <w:proofErr w:type="spellStart"/>
      <w:r w:rsidRPr="00AC2693">
        <w:t>retropropagación</w:t>
      </w:r>
      <w:proofErr w:type="spellEnd"/>
      <w:r w:rsidRPr="00AC2693">
        <w:t xml:space="preserve"> tradicional, donde el modelo se entrena a sí mismo calculando los errores de su capa de salida a su capa de entrada. Estos cálculos nos permiten ajustar y ajustar los parámetros del modelo adecuadamente. BPTT difiere del enfoque tradicional en que BPTT suma errores en cada paso de tiempo mientras que las redes prealimentadas no necesitan sumar errores, ya que no comparten parámetros a través de cada capa</w:t>
      </w:r>
      <w:r>
        <w:t>.</w:t>
      </w:r>
    </w:p>
    <w:p w14:paraId="4F701CD0" w14:textId="47C22072" w:rsidR="00913D25" w:rsidRPr="002B177C" w:rsidRDefault="00614286" w:rsidP="00AC2693">
      <w:r w:rsidRPr="00614286">
        <w:t>Una función de activación es una función matemática que se aplica a la salida de cada capa de neuronas de la red para introducir no linealidad y permitir que la red aprenda patrones más complejos en los datos. Sin funciones de activación, la RNN simplemente calcularía transformaciones lineales de la entrada, lo que la haría incapaz de manejar problemas no lineales. La no linealidad es crucial para aprender y modelar patrones complejos, particularmente en tareas como PLN, análisis de series temporales y predicción de datos secuenciales</w:t>
      </w:r>
      <w:sdt>
        <w:sdtPr>
          <w:id w:val="-1989698242"/>
          <w:citation/>
        </w:sdtPr>
        <w:sdtEndPr/>
        <w:sdtContent>
          <w:r>
            <w:fldChar w:fldCharType="begin"/>
          </w:r>
          <w:r>
            <w:rPr>
              <w:lang w:val="es-ES"/>
            </w:rPr>
            <w:instrText xml:space="preserve"> CITATION IBM5 \l 3082 </w:instrText>
          </w:r>
          <w:r>
            <w:fldChar w:fldCharType="separate"/>
          </w:r>
          <w:r>
            <w:rPr>
              <w:noProof/>
              <w:lang w:val="es-ES"/>
            </w:rPr>
            <w:t xml:space="preserve"> (IBM International Business Machines Corporation, s.f.)</w:t>
          </w:r>
          <w:r>
            <w:fldChar w:fldCharType="end"/>
          </w:r>
        </w:sdtContent>
      </w:sdt>
      <w:r w:rsidRPr="00614286">
        <w:t>.</w:t>
      </w:r>
    </w:p>
    <w:p w14:paraId="18645538" w14:textId="24246C36" w:rsidR="00913D25" w:rsidRDefault="00913D25" w:rsidP="00E64B63">
      <w:pPr>
        <w:pStyle w:val="Prrafodelista"/>
        <w:numPr>
          <w:ilvl w:val="2"/>
          <w:numId w:val="44"/>
        </w:numPr>
      </w:pPr>
      <w:r>
        <w:t xml:space="preserve">Redes neuronales recurrentes </w:t>
      </w:r>
      <w:r w:rsidR="00E64B63">
        <w:t xml:space="preserve">estándar. - </w:t>
      </w:r>
      <w:r w:rsidR="00E64B63" w:rsidRPr="00E64B63">
        <w:t>Es la versión más básica de RNN, en la que la salida en cada paso temporal depende tanto de la entrada actual como del estado oculto del paso temporal anterior, lo que dificulta el aprendizaje de dependencias a corto plazo</w:t>
      </w:r>
      <w:sdt>
        <w:sdtPr>
          <w:id w:val="531921770"/>
          <w:citation/>
        </w:sdtPr>
        <w:sdtEndPr/>
        <w:sdtContent>
          <w:r w:rsidR="00E64B63">
            <w:fldChar w:fldCharType="begin"/>
          </w:r>
          <w:r w:rsidR="00E64B63">
            <w:rPr>
              <w:lang w:val="es-ES"/>
            </w:rPr>
            <w:instrText xml:space="preserve"> CITATION IBM5 \l 3082 </w:instrText>
          </w:r>
          <w:r w:rsidR="00E64B63">
            <w:fldChar w:fldCharType="separate"/>
          </w:r>
          <w:r w:rsidR="00E64B63">
            <w:rPr>
              <w:noProof/>
              <w:lang w:val="es-ES"/>
            </w:rPr>
            <w:t xml:space="preserve"> (IBM International Business Machines Corporation, s.f.)</w:t>
          </w:r>
          <w:r w:rsidR="00E64B63">
            <w:fldChar w:fldCharType="end"/>
          </w:r>
        </w:sdtContent>
      </w:sdt>
      <w:r w:rsidR="00E64B63">
        <w:t>.</w:t>
      </w:r>
    </w:p>
    <w:p w14:paraId="1D81CA1D" w14:textId="065CCB3E" w:rsidR="00913D25" w:rsidRDefault="00913D25" w:rsidP="00E64B63">
      <w:pPr>
        <w:pStyle w:val="Prrafodelista"/>
        <w:numPr>
          <w:ilvl w:val="2"/>
          <w:numId w:val="44"/>
        </w:numPr>
      </w:pPr>
      <w:r>
        <w:lastRenderedPageBreak/>
        <w:t>Redes neuronales recurrentes bidireccionales (BRNN</w:t>
      </w:r>
      <w:r w:rsidR="00E64B63">
        <w:t xml:space="preserve">). </w:t>
      </w:r>
      <w:r w:rsidR="007E6E7E">
        <w:t>–</w:t>
      </w:r>
      <w:r w:rsidR="00E64B63">
        <w:t xml:space="preserve"> </w:t>
      </w:r>
      <w:r w:rsidR="007E6E7E">
        <w:t>son una variante avanzada de las RNN estándar que mejoran la capacidad de procesamiento de secuencias al analizar los datos en ambas direcciones.</w:t>
      </w:r>
    </w:p>
    <w:p w14:paraId="0851AF10" w14:textId="50255700" w:rsidR="00913D25" w:rsidRDefault="00913D25" w:rsidP="00E64B63">
      <w:pPr>
        <w:pStyle w:val="Prrafodelista"/>
        <w:numPr>
          <w:ilvl w:val="2"/>
          <w:numId w:val="44"/>
        </w:numPr>
      </w:pPr>
      <w:r>
        <w:t>Memoria a corto plazo (LSTM</w:t>
      </w:r>
      <w:r w:rsidR="00E64B63">
        <w:t xml:space="preserve">). </w:t>
      </w:r>
      <w:r w:rsidR="007E6E7E">
        <w:t>–</w:t>
      </w:r>
      <w:r w:rsidR="00E64B63">
        <w:t xml:space="preserve"> </w:t>
      </w:r>
      <w:r w:rsidR="007E6E7E">
        <w:t xml:space="preserve">es una arquitectura RNN popular, que fue introducida por </w:t>
      </w:r>
      <w:proofErr w:type="spellStart"/>
      <w:r w:rsidR="007E6E7E">
        <w:t>Sepp</w:t>
      </w:r>
      <w:proofErr w:type="spellEnd"/>
      <w:r w:rsidR="007E6E7E">
        <w:t xml:space="preserve"> </w:t>
      </w:r>
      <w:proofErr w:type="spellStart"/>
      <w:r w:rsidR="007E6E7E">
        <w:t>Hochreiter</w:t>
      </w:r>
      <w:proofErr w:type="spellEnd"/>
      <w:r w:rsidR="007E6E7E">
        <w:t xml:space="preserve"> y </w:t>
      </w:r>
      <w:proofErr w:type="spellStart"/>
      <w:r w:rsidR="007E6E7E">
        <w:t>Juergen</w:t>
      </w:r>
      <w:proofErr w:type="spellEnd"/>
      <w:r w:rsidR="007E6E7E">
        <w:t xml:space="preserve"> </w:t>
      </w:r>
      <w:proofErr w:type="spellStart"/>
      <w:r w:rsidR="007E6E7E">
        <w:t>Schmidhuber</w:t>
      </w:r>
      <w:proofErr w:type="spellEnd"/>
      <w:r w:rsidR="007E6E7E">
        <w:t xml:space="preserve"> como solución al problema del </w:t>
      </w:r>
      <w:proofErr w:type="spellStart"/>
      <w:r w:rsidR="007E6E7E">
        <w:t>vanishing</w:t>
      </w:r>
      <w:proofErr w:type="spellEnd"/>
      <w:r w:rsidR="007E6E7E">
        <w:t xml:space="preserve"> </w:t>
      </w:r>
      <w:proofErr w:type="spellStart"/>
      <w:r w:rsidR="007E6E7E">
        <w:t>gradient</w:t>
      </w:r>
      <w:proofErr w:type="spellEnd"/>
      <w:r w:rsidR="007E6E7E">
        <w:t xml:space="preserve"> o desvanecimiento del gradiente. Su trabajo abordo el problema de las dependencias a largo plazo. Son ampliamente utilizadas en tareas donde el contexto histórico es crucial, como </w:t>
      </w:r>
      <w:r w:rsidR="00F35451">
        <w:t>traducción automática</w:t>
      </w:r>
      <w:r w:rsidR="007E6E7E">
        <w:t>, predicción de series temporales y procesamiento de lenguaje natural (NPL).</w:t>
      </w:r>
    </w:p>
    <w:p w14:paraId="7FCD9446" w14:textId="5D218040" w:rsidR="00913D25" w:rsidRDefault="00913D25" w:rsidP="00E64B63">
      <w:pPr>
        <w:pStyle w:val="Prrafodelista"/>
        <w:numPr>
          <w:ilvl w:val="2"/>
          <w:numId w:val="44"/>
        </w:numPr>
      </w:pPr>
      <w:r>
        <w:t>Unidades recurrentes bloqueadas (GRU</w:t>
      </w:r>
      <w:r w:rsidR="00E64B63">
        <w:t xml:space="preserve">). </w:t>
      </w:r>
      <w:r w:rsidR="00420329">
        <w:t>–</w:t>
      </w:r>
      <w:r w:rsidR="00E64B63">
        <w:t xml:space="preserve"> </w:t>
      </w:r>
      <w:r w:rsidR="00420329">
        <w:t>Las GRU son una variante mas eficiente y simplificada de las LSTM (Long Short-</w:t>
      </w:r>
      <w:proofErr w:type="spellStart"/>
      <w:r w:rsidR="00420329">
        <w:t>Term</w:t>
      </w:r>
      <w:proofErr w:type="spellEnd"/>
      <w:r w:rsidR="00420329">
        <w:t xml:space="preserve"> </w:t>
      </w:r>
      <w:proofErr w:type="spellStart"/>
      <w:r w:rsidR="00420329">
        <w:t>Memory</w:t>
      </w:r>
      <w:proofErr w:type="spellEnd"/>
      <w:r w:rsidR="00420329">
        <w:t xml:space="preserve">). Diseñadas para resolver el problema de </w:t>
      </w:r>
      <w:proofErr w:type="spellStart"/>
      <w:r w:rsidR="00420329">
        <w:t>vanishing</w:t>
      </w:r>
      <w:proofErr w:type="spellEnd"/>
      <w:r w:rsidR="00420329">
        <w:t xml:space="preserve"> </w:t>
      </w:r>
      <w:proofErr w:type="spellStart"/>
      <w:r w:rsidR="00420329">
        <w:t>gradient</w:t>
      </w:r>
      <w:proofErr w:type="spellEnd"/>
      <w:r w:rsidR="00420329">
        <w:t xml:space="preserve"> en redes recurrentes, pero con menos parámetros y mayor velocidad de entrenamiento, Son ampliamente utilizadas en procesamiento de secuencias.</w:t>
      </w:r>
    </w:p>
    <w:p w14:paraId="547E25ED" w14:textId="05BA27B0" w:rsidR="00913D25" w:rsidRDefault="00913D25" w:rsidP="00E64B63">
      <w:pPr>
        <w:pStyle w:val="Prrafodelista"/>
        <w:numPr>
          <w:ilvl w:val="2"/>
          <w:numId w:val="44"/>
        </w:numPr>
      </w:pPr>
      <w:r>
        <w:t xml:space="preserve">Codificador-decodificador </w:t>
      </w:r>
      <w:r w:rsidR="00E64B63">
        <w:t xml:space="preserve">RNN. </w:t>
      </w:r>
      <w:r w:rsidR="00420329">
        <w:t>–</w:t>
      </w:r>
      <w:r w:rsidR="00E64B63">
        <w:t xml:space="preserve"> </w:t>
      </w:r>
      <w:r w:rsidR="00420329">
        <w:t>el modelo codificador-decodificador (</w:t>
      </w:r>
      <w:proofErr w:type="spellStart"/>
      <w:r w:rsidR="00420329">
        <w:t>Encoder-Decoder</w:t>
      </w:r>
      <w:proofErr w:type="spellEnd"/>
      <w:r w:rsidR="00420329">
        <w:t xml:space="preserve">) basado en RNN es una arquitectura fundamental para tareas de procesamiento de secuencia a secuencia (seq2seq), como traducción automática, resumen de texto, </w:t>
      </w:r>
      <w:proofErr w:type="spellStart"/>
      <w:r w:rsidR="00420329">
        <w:t>chatbots</w:t>
      </w:r>
      <w:proofErr w:type="spellEnd"/>
      <w:r w:rsidR="00420329">
        <w:t>, combina dos redes neuronales recurrentes (RNN, LSTM o GRU).</w:t>
      </w:r>
    </w:p>
    <w:p w14:paraId="51914CE0" w14:textId="72B3844C" w:rsidR="00420329" w:rsidRDefault="00F97199" w:rsidP="00B932A2">
      <w:pPr>
        <w:pStyle w:val="Ttulo3"/>
      </w:pPr>
      <w:bookmarkStart w:id="35" w:name="_Toc194349153"/>
      <w:r>
        <w:t>Yolov5</w:t>
      </w:r>
      <w:bookmarkEnd w:id="35"/>
    </w:p>
    <w:p w14:paraId="429A54B5" w14:textId="1C1186BA" w:rsidR="00685512" w:rsidRDefault="00685512" w:rsidP="00F97199">
      <w:r>
        <w:t>Yolo es un algoritmo de detección de objetos en tiempo real que puede identificar objetos en una imagen y proporcionar las áreas y la probabilidad de confianza.</w:t>
      </w:r>
    </w:p>
    <w:p w14:paraId="003AC829" w14:textId="77777777" w:rsidR="00685512" w:rsidRDefault="00685512" w:rsidP="00F97199">
      <w:r>
        <w:t xml:space="preserve">Yolov5 es un repositorio que </w:t>
      </w:r>
      <w:proofErr w:type="spellStart"/>
      <w:r>
        <w:t>surgio</w:t>
      </w:r>
      <w:proofErr w:type="spellEnd"/>
      <w:r>
        <w:t xml:space="preserve"> como una evolución de yolov3 una implementación de </w:t>
      </w:r>
      <w:proofErr w:type="spellStart"/>
      <w:r>
        <w:t>PyTorch</w:t>
      </w:r>
      <w:proofErr w:type="spellEnd"/>
      <w:r>
        <w:t xml:space="preserve"> desarrollado por Glenn </w:t>
      </w:r>
      <w:proofErr w:type="spellStart"/>
      <w:r>
        <w:t>Jocher</w:t>
      </w:r>
      <w:proofErr w:type="spellEnd"/>
      <w:r>
        <w:t xml:space="preserve"> en 2020, lanzado por </w:t>
      </w:r>
      <w:proofErr w:type="spellStart"/>
      <w:r>
        <w:t>ultralytics</w:t>
      </w:r>
      <w:proofErr w:type="spellEnd"/>
      <w:r>
        <w:t xml:space="preserve">. Yolov5 tiene cuatro </w:t>
      </w:r>
      <w:r>
        <w:lastRenderedPageBreak/>
        <w:t xml:space="preserve">versiones principales: yolov5s, yolov5m, yolov5l, yolov5x cada uno ofrece tasas de precisión progresivamente mas altas, cada variante también toma una cantidad diferente de tiempo para entrenar como en la </w:t>
      </w:r>
      <w:proofErr w:type="spellStart"/>
      <w:r>
        <w:t>img</w:t>
      </w:r>
      <w:proofErr w:type="spellEnd"/>
      <w:r>
        <w:t>.</w:t>
      </w:r>
    </w:p>
    <w:p w14:paraId="6BE759FB" w14:textId="12C8004A" w:rsidR="00F97199" w:rsidRDefault="00685512" w:rsidP="00F97199">
      <w:r>
        <w:t xml:space="preserve">  </w:t>
      </w:r>
      <w:r>
        <w:rPr>
          <w:noProof/>
        </w:rPr>
        <w:drawing>
          <wp:inline distT="0" distB="0" distL="0" distR="0" wp14:anchorId="3FEFAADD" wp14:editId="4FAD0D20">
            <wp:extent cx="5971540" cy="2985770"/>
            <wp:effectExtent l="0" t="0" r="0" b="5080"/>
            <wp:docPr id="4" name="Imagen 4" descr="YOLOv5 Gráfico de rendi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LOv5 Gráfico de rendimient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71540" cy="2985770"/>
                    </a:xfrm>
                    <a:prstGeom prst="rect">
                      <a:avLst/>
                    </a:prstGeom>
                    <a:noFill/>
                    <a:ln>
                      <a:noFill/>
                    </a:ln>
                  </pic:spPr>
                </pic:pic>
              </a:graphicData>
            </a:graphic>
          </wp:inline>
        </w:drawing>
      </w:r>
    </w:p>
    <w:p w14:paraId="1DBFDA52" w14:textId="51CD1F19" w:rsidR="007B213E" w:rsidRDefault="007E5073" w:rsidP="007B213E">
      <w:pPr>
        <w:jc w:val="center"/>
      </w:pPr>
      <w:hyperlink r:id="rId25" w:history="1">
        <w:r w:rsidR="007B213E" w:rsidRPr="0078081A">
          <w:rPr>
            <w:rStyle w:val="Hipervnculo"/>
          </w:rPr>
          <w:t>https://github.com/ultralytics/yolov5</w:t>
        </w:r>
      </w:hyperlink>
    </w:p>
    <w:p w14:paraId="6423873F" w14:textId="78F4FCEB" w:rsidR="007B213E" w:rsidRDefault="007B213E" w:rsidP="007B213E">
      <w:pPr>
        <w:jc w:val="center"/>
      </w:pPr>
      <w:r>
        <w:t>figura</w:t>
      </w:r>
    </w:p>
    <w:p w14:paraId="6997A97F" w14:textId="02A5F162" w:rsidR="007B213E" w:rsidRPr="00F97199" w:rsidRDefault="007B213E" w:rsidP="007B213E">
      <w:pPr>
        <w:jc w:val="center"/>
      </w:pPr>
      <w:r>
        <w:t>yolov5 diferentes versiones</w:t>
      </w:r>
    </w:p>
    <w:p w14:paraId="3075D223" w14:textId="22CF3F42" w:rsidR="00F97199" w:rsidRDefault="00F97199" w:rsidP="00F97199">
      <w:pPr>
        <w:pStyle w:val="Ttulo3"/>
      </w:pPr>
      <w:bookmarkStart w:id="36" w:name="_Toc194349154"/>
      <w:proofErr w:type="spellStart"/>
      <w:r>
        <w:t>Tesseract</w:t>
      </w:r>
      <w:proofErr w:type="spellEnd"/>
      <w:r>
        <w:t xml:space="preserve"> OCR</w:t>
      </w:r>
      <w:bookmarkEnd w:id="36"/>
    </w:p>
    <w:p w14:paraId="03BA8060" w14:textId="0A85D943" w:rsidR="007B213E" w:rsidRPr="007B213E" w:rsidRDefault="007B213E" w:rsidP="007B213E">
      <w:proofErr w:type="spellStart"/>
      <w:r>
        <w:t>Tesseract</w:t>
      </w:r>
      <w:proofErr w:type="spellEnd"/>
      <w:r>
        <w:t xml:space="preserve"> es un motor de reconocimiento óptico de caracteres pa</w:t>
      </w:r>
      <w:r w:rsidR="0000163B">
        <w:t>ra varios sistemas operativos, permite el reconocimiento de caracteres dentro una imagen digital.</w:t>
      </w:r>
    </w:p>
    <w:p w14:paraId="022CCB72" w14:textId="1992050A" w:rsidR="006D281D" w:rsidRDefault="007B213E" w:rsidP="006D281D">
      <w:proofErr w:type="spellStart"/>
      <w:r>
        <w:t>Tesseract</w:t>
      </w:r>
      <w:proofErr w:type="spellEnd"/>
      <w:r>
        <w:t xml:space="preserve"> se </w:t>
      </w:r>
      <w:r w:rsidR="00F35451">
        <w:t>desarrolló</w:t>
      </w:r>
      <w:r>
        <w:t xml:space="preserve"> originalmente en Hewlett-Packard </w:t>
      </w:r>
      <w:proofErr w:type="spellStart"/>
      <w:r>
        <w:t>Laboratories</w:t>
      </w:r>
      <w:proofErr w:type="spellEnd"/>
      <w:r>
        <w:t xml:space="preserve"> Bristol UK y en Hewlett-Packard Co, Greeley colorado USA entre 1985 y 1994, con algunos cambios mas </w:t>
      </w:r>
      <w:r>
        <w:lastRenderedPageBreak/>
        <w:t xml:space="preserve">realizados en 1966 para portar a Windows, y algunos C++ en 1998. En 2005 </w:t>
      </w:r>
      <w:proofErr w:type="spellStart"/>
      <w:r>
        <w:t>Tesseract</w:t>
      </w:r>
      <w:proofErr w:type="spellEnd"/>
      <w:r>
        <w:t xml:space="preserve"> fue código abierto por HP, desde el 2006 hasta noviembre del 2018 fue desarrollado por Google.</w:t>
      </w:r>
    </w:p>
    <w:p w14:paraId="4E1F69B8" w14:textId="604B12FD" w:rsidR="0000163B" w:rsidRPr="006D281D" w:rsidRDefault="0000163B" w:rsidP="0000163B">
      <w:pPr>
        <w:pStyle w:val="Ttulo3"/>
      </w:pPr>
      <w:bookmarkStart w:id="37" w:name="_Toc194349155"/>
      <w:bookmarkEnd w:id="37"/>
    </w:p>
    <w:p w14:paraId="3B61F422" w14:textId="77777777" w:rsidR="006D281D" w:rsidRPr="00C41BCB" w:rsidRDefault="006D281D" w:rsidP="006D281D">
      <w:pPr>
        <w:ind w:firstLine="0"/>
        <w:jc w:val="center"/>
      </w:pPr>
    </w:p>
    <w:p w14:paraId="71E75BA5" w14:textId="1E51F57B" w:rsidR="00D03373" w:rsidRPr="00D03373" w:rsidRDefault="007E5073" w:rsidP="00D03373">
      <w:r>
        <w:rPr>
          <w:noProof/>
        </w:rPr>
        <w:drawing>
          <wp:inline distT="0" distB="0" distL="0" distR="0" wp14:anchorId="49432F99" wp14:editId="7C4134AB">
            <wp:extent cx="5971540" cy="2755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1540" cy="275590"/>
                    </a:xfrm>
                    <a:prstGeom prst="rect">
                      <a:avLst/>
                    </a:prstGeom>
                  </pic:spPr>
                </pic:pic>
              </a:graphicData>
            </a:graphic>
          </wp:inline>
        </w:drawing>
      </w:r>
    </w:p>
    <w:p w14:paraId="10E2EDFB" w14:textId="77777777" w:rsidR="00290E1E" w:rsidRPr="00CD32E9" w:rsidRDefault="00290E1E" w:rsidP="00025BE1"/>
    <w:p w14:paraId="1335A2FA" w14:textId="4DC4C5BE" w:rsidR="00EC3E8A" w:rsidRPr="00CD32E9" w:rsidRDefault="00EC3E8A" w:rsidP="00025BE1">
      <w:r w:rsidRPr="00CD32E9">
        <w:br w:type="page"/>
      </w:r>
    </w:p>
    <w:p w14:paraId="2CC5B820" w14:textId="4CBDA5A7" w:rsidR="00BE76BF" w:rsidRPr="00C52A75" w:rsidRDefault="00EC3E8A" w:rsidP="00EC3E8A">
      <w:pPr>
        <w:pStyle w:val="Ttulo1"/>
        <w:rPr>
          <w:rFonts w:cs="Arial"/>
        </w:rPr>
      </w:pPr>
      <w:bookmarkStart w:id="38" w:name="_Toc194349156"/>
      <w:r w:rsidRPr="00C52A75">
        <w:rPr>
          <w:rFonts w:cs="Arial"/>
        </w:rPr>
        <w:lastRenderedPageBreak/>
        <w:t>CAPITULO III</w:t>
      </w:r>
      <w:r w:rsidR="00DB564F">
        <w:rPr>
          <w:rFonts w:cs="Arial"/>
        </w:rPr>
        <w:br/>
        <w:t>MARCO APLICATIVO</w:t>
      </w:r>
      <w:bookmarkEnd w:id="38"/>
    </w:p>
    <w:sectPr w:rsidR="00BE76BF" w:rsidRPr="00C52A75" w:rsidSect="00373A52">
      <w:headerReference w:type="default" r:id="rId27"/>
      <w:footerReference w:type="default" r:id="rId28"/>
      <w:pgSz w:w="12240" w:h="15840" w:code="1"/>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78973" w14:textId="77777777" w:rsidR="00C62399" w:rsidRDefault="00C62399" w:rsidP="001B6505">
      <w:pPr>
        <w:spacing w:after="0" w:line="240" w:lineRule="auto"/>
      </w:pPr>
      <w:r>
        <w:separator/>
      </w:r>
    </w:p>
  </w:endnote>
  <w:endnote w:type="continuationSeparator" w:id="0">
    <w:p w14:paraId="5F0A0622" w14:textId="77777777" w:rsidR="00C62399" w:rsidRDefault="00C62399" w:rsidP="001B6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2463150"/>
      <w:docPartObj>
        <w:docPartGallery w:val="Page Numbers (Bottom of Page)"/>
        <w:docPartUnique/>
      </w:docPartObj>
    </w:sdtPr>
    <w:sdtEndPr/>
    <w:sdtContent>
      <w:p w14:paraId="7779B2EC" w14:textId="1BC153CE" w:rsidR="001B6505" w:rsidRDefault="001B6505">
        <w:pPr>
          <w:pStyle w:val="Piedepgina"/>
          <w:jc w:val="center"/>
        </w:pPr>
        <w:r>
          <w:fldChar w:fldCharType="begin"/>
        </w:r>
        <w:r>
          <w:instrText>PAGE   \* MERGEFORMAT</w:instrText>
        </w:r>
        <w:r>
          <w:fldChar w:fldCharType="separate"/>
        </w:r>
        <w:r>
          <w:rPr>
            <w:lang w:val="es-ES"/>
          </w:rPr>
          <w:t>2</w:t>
        </w:r>
        <w:r>
          <w:fldChar w:fldCharType="end"/>
        </w:r>
      </w:p>
    </w:sdtContent>
  </w:sdt>
  <w:p w14:paraId="554775C4" w14:textId="77777777" w:rsidR="001B6505" w:rsidRDefault="001B650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DDAAD" w14:textId="76AE3AF6" w:rsidR="001B6505" w:rsidRDefault="009F049D" w:rsidP="009F049D">
    <w:pPr>
      <w:pStyle w:val="Piedepgina"/>
      <w:tabs>
        <w:tab w:val="center" w:pos="5062"/>
        <w:tab w:val="left" w:pos="5880"/>
      </w:tabs>
      <w:jc w:val="left"/>
    </w:pPr>
    <w:r>
      <w:tab/>
    </w:r>
    <w:r>
      <w:tab/>
    </w:r>
  </w:p>
  <w:p w14:paraId="69755A6B" w14:textId="77777777" w:rsidR="001B6505" w:rsidRDefault="001B65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AD83C" w14:textId="77777777" w:rsidR="00C62399" w:rsidRDefault="00C62399" w:rsidP="001B6505">
      <w:pPr>
        <w:spacing w:after="0" w:line="240" w:lineRule="auto"/>
      </w:pPr>
      <w:r>
        <w:separator/>
      </w:r>
    </w:p>
  </w:footnote>
  <w:footnote w:type="continuationSeparator" w:id="0">
    <w:p w14:paraId="59510168" w14:textId="77777777" w:rsidR="00C62399" w:rsidRDefault="00C62399" w:rsidP="001B6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98E6" w14:textId="77777777" w:rsidR="009F049D" w:rsidRDefault="009F049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1974218"/>
      <w:docPartObj>
        <w:docPartGallery w:val="Page Numbers (Top of Page)"/>
        <w:docPartUnique/>
      </w:docPartObj>
    </w:sdtPr>
    <w:sdtEndPr/>
    <w:sdtContent>
      <w:p w14:paraId="445F0F5B" w14:textId="70117A8B" w:rsidR="009F049D" w:rsidRDefault="009F049D">
        <w:pPr>
          <w:pStyle w:val="Encabezado"/>
          <w:jc w:val="right"/>
        </w:pPr>
        <w:r>
          <w:fldChar w:fldCharType="begin"/>
        </w:r>
        <w:r>
          <w:instrText>PAGE   \* MERGEFORMAT</w:instrText>
        </w:r>
        <w:r>
          <w:fldChar w:fldCharType="separate"/>
        </w:r>
        <w:r>
          <w:rPr>
            <w:lang w:val="es-ES"/>
          </w:rPr>
          <w:t>2</w:t>
        </w:r>
        <w:r>
          <w:fldChar w:fldCharType="end"/>
        </w:r>
      </w:p>
    </w:sdtContent>
  </w:sdt>
  <w:p w14:paraId="2FA549AA" w14:textId="77777777" w:rsidR="009F049D" w:rsidRDefault="009F049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9A2"/>
    <w:multiLevelType w:val="hybridMultilevel"/>
    <w:tmpl w:val="14C09184"/>
    <w:lvl w:ilvl="0" w:tplc="400A0001">
      <w:start w:val="1"/>
      <w:numFmt w:val="bullet"/>
      <w:lvlText w:val=""/>
      <w:lvlJc w:val="left"/>
      <w:pPr>
        <w:ind w:left="1800" w:hanging="360"/>
      </w:pPr>
      <w:rPr>
        <w:rFonts w:ascii="Symbol" w:hAnsi="Symbol"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1" w15:restartNumberingAfterBreak="0">
    <w:nsid w:val="02ED6A19"/>
    <w:multiLevelType w:val="multilevel"/>
    <w:tmpl w:val="337A352C"/>
    <w:lvl w:ilvl="0">
      <w:start w:val="1"/>
      <w:numFmt w:val="decimal"/>
      <w:lvlText w:val="%1."/>
      <w:lvlJc w:val="left"/>
      <w:pPr>
        <w:tabs>
          <w:tab w:val="decimal" w:pos="144"/>
        </w:tabs>
        <w:ind w:left="720"/>
      </w:pPr>
      <w:rPr>
        <w:rFonts w:ascii="Verdana" w:hAnsi="Verdana"/>
        <w:strike w:val="0"/>
        <w:color w:val="000000"/>
        <w:spacing w:val="4"/>
        <w:w w:val="100"/>
        <w:sz w:val="10"/>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AF7CF4"/>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F84F65"/>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8D2AF0"/>
    <w:multiLevelType w:val="multilevel"/>
    <w:tmpl w:val="3CDE78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003082"/>
    <w:multiLevelType w:val="multilevel"/>
    <w:tmpl w:val="DC7C351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0FA429A9"/>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41200F"/>
    <w:multiLevelType w:val="hybridMultilevel"/>
    <w:tmpl w:val="3264B710"/>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8" w15:restartNumberingAfterBreak="0">
    <w:nsid w:val="146D427D"/>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D05F2D"/>
    <w:multiLevelType w:val="multilevel"/>
    <w:tmpl w:val="AAB673B0"/>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71A6655"/>
    <w:multiLevelType w:val="multilevel"/>
    <w:tmpl w:val="B53653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2C744F"/>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CFF0F2B"/>
    <w:multiLevelType w:val="hybridMultilevel"/>
    <w:tmpl w:val="15EAF3B0"/>
    <w:lvl w:ilvl="0" w:tplc="400A0005">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3" w15:restartNumberingAfterBreak="0">
    <w:nsid w:val="1F635C39"/>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F218F7"/>
    <w:multiLevelType w:val="hybridMultilevel"/>
    <w:tmpl w:val="03262E20"/>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5" w15:restartNumberingAfterBreak="0">
    <w:nsid w:val="2AC925C4"/>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3A6BC1"/>
    <w:multiLevelType w:val="multilevel"/>
    <w:tmpl w:val="1DDA7D72"/>
    <w:lvl w:ilvl="0">
      <w:start w:val="1"/>
      <w:numFmt w:val="decimal"/>
      <w:lvlText w:val="%1."/>
      <w:lvlJc w:val="left"/>
      <w:pPr>
        <w:tabs>
          <w:tab w:val="decimal" w:pos="144"/>
        </w:tabs>
        <w:ind w:left="720"/>
      </w:pPr>
      <w:rPr>
        <w:rFonts w:ascii="Verdana" w:hAnsi="Verdana"/>
        <w:strike w:val="0"/>
        <w:color w:val="000000"/>
        <w:spacing w:val="2"/>
        <w:w w:val="100"/>
        <w:sz w:val="10"/>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EA406EC"/>
    <w:multiLevelType w:val="hybridMultilevel"/>
    <w:tmpl w:val="B70E49D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15:restartNumberingAfterBreak="0">
    <w:nsid w:val="353C6AB8"/>
    <w:multiLevelType w:val="multilevel"/>
    <w:tmpl w:val="C012FE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78B18D5"/>
    <w:multiLevelType w:val="multilevel"/>
    <w:tmpl w:val="4D02D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80B2C75"/>
    <w:multiLevelType w:val="multilevel"/>
    <w:tmpl w:val="C012FE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9B641E2"/>
    <w:multiLevelType w:val="multilevel"/>
    <w:tmpl w:val="934AFB84"/>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BB43022"/>
    <w:multiLevelType w:val="hybridMultilevel"/>
    <w:tmpl w:val="75828E5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15:restartNumberingAfterBreak="0">
    <w:nsid w:val="40C178F8"/>
    <w:multiLevelType w:val="multilevel"/>
    <w:tmpl w:val="0B06403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6932785"/>
    <w:multiLevelType w:val="hybridMultilevel"/>
    <w:tmpl w:val="BD7E13A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5" w15:restartNumberingAfterBreak="0">
    <w:nsid w:val="47EA0DD5"/>
    <w:multiLevelType w:val="multilevel"/>
    <w:tmpl w:val="984E83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9C00C2D"/>
    <w:multiLevelType w:val="multilevel"/>
    <w:tmpl w:val="754C59E4"/>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9F20A10"/>
    <w:multiLevelType w:val="hybridMultilevel"/>
    <w:tmpl w:val="A43C354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15:restartNumberingAfterBreak="0">
    <w:nsid w:val="4E2B092B"/>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11E2E50"/>
    <w:multiLevelType w:val="hybridMultilevel"/>
    <w:tmpl w:val="C008AB9E"/>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0" w15:restartNumberingAfterBreak="0">
    <w:nsid w:val="52AB4184"/>
    <w:multiLevelType w:val="hybridMultilevel"/>
    <w:tmpl w:val="2FC86728"/>
    <w:lvl w:ilvl="0" w:tplc="400A000F">
      <w:start w:val="1"/>
      <w:numFmt w:val="decimal"/>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1" w15:restartNumberingAfterBreak="0">
    <w:nsid w:val="56582665"/>
    <w:multiLevelType w:val="hybridMultilevel"/>
    <w:tmpl w:val="DFDA3FA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2" w15:restartNumberingAfterBreak="0">
    <w:nsid w:val="581C744A"/>
    <w:multiLevelType w:val="multilevel"/>
    <w:tmpl w:val="16A059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946134E"/>
    <w:multiLevelType w:val="hybridMultilevel"/>
    <w:tmpl w:val="BBC62E7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4" w15:restartNumberingAfterBreak="0">
    <w:nsid w:val="5B6906F0"/>
    <w:multiLevelType w:val="hybridMultilevel"/>
    <w:tmpl w:val="A030EF9C"/>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5" w15:restartNumberingAfterBreak="0">
    <w:nsid w:val="5E133A9F"/>
    <w:multiLevelType w:val="multilevel"/>
    <w:tmpl w:val="AEEC00A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F4F33CE"/>
    <w:multiLevelType w:val="hybridMultilevel"/>
    <w:tmpl w:val="56F8BF2C"/>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7" w15:restartNumberingAfterBreak="0">
    <w:nsid w:val="608933C6"/>
    <w:multiLevelType w:val="multilevel"/>
    <w:tmpl w:val="91D8A78C"/>
    <w:lvl w:ilvl="0">
      <w:start w:val="1"/>
      <w:numFmt w:val="decimal"/>
      <w:lvlText w:val="%1"/>
      <w:lvlJc w:val="left"/>
      <w:pPr>
        <w:ind w:left="708" w:hanging="7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5C45B13"/>
    <w:multiLevelType w:val="multilevel"/>
    <w:tmpl w:val="721ACC10"/>
    <w:lvl w:ilvl="0">
      <w:start w:val="1"/>
      <w:numFmt w:val="decimal"/>
      <w:lvlText w:val="%1"/>
      <w:lvlJc w:val="left"/>
      <w:pPr>
        <w:ind w:left="660" w:hanging="660"/>
      </w:pPr>
      <w:rPr>
        <w:rFonts w:hint="default"/>
      </w:rPr>
    </w:lvl>
    <w:lvl w:ilvl="1">
      <w:start w:val="2"/>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662C6D38"/>
    <w:multiLevelType w:val="multilevel"/>
    <w:tmpl w:val="5AFAC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664F3670"/>
    <w:multiLevelType w:val="multilevel"/>
    <w:tmpl w:val="5AFAC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69D725AD"/>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B932552"/>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A1678FB"/>
    <w:multiLevelType w:val="multilevel"/>
    <w:tmpl w:val="984E83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7B9420FB"/>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6"/>
  </w:num>
  <w:num w:numId="3">
    <w:abstractNumId w:val="10"/>
  </w:num>
  <w:num w:numId="4">
    <w:abstractNumId w:val="3"/>
  </w:num>
  <w:num w:numId="5">
    <w:abstractNumId w:val="2"/>
  </w:num>
  <w:num w:numId="6">
    <w:abstractNumId w:val="42"/>
  </w:num>
  <w:num w:numId="7">
    <w:abstractNumId w:val="31"/>
  </w:num>
  <w:num w:numId="8">
    <w:abstractNumId w:val="11"/>
  </w:num>
  <w:num w:numId="9">
    <w:abstractNumId w:val="17"/>
  </w:num>
  <w:num w:numId="10">
    <w:abstractNumId w:val="28"/>
  </w:num>
  <w:num w:numId="11">
    <w:abstractNumId w:val="19"/>
  </w:num>
  <w:num w:numId="12">
    <w:abstractNumId w:val="8"/>
  </w:num>
  <w:num w:numId="13">
    <w:abstractNumId w:val="4"/>
  </w:num>
  <w:num w:numId="14">
    <w:abstractNumId w:val="15"/>
  </w:num>
  <w:num w:numId="15">
    <w:abstractNumId w:val="30"/>
  </w:num>
  <w:num w:numId="16">
    <w:abstractNumId w:val="13"/>
  </w:num>
  <w:num w:numId="17">
    <w:abstractNumId w:val="12"/>
  </w:num>
  <w:num w:numId="18">
    <w:abstractNumId w:val="35"/>
  </w:num>
  <w:num w:numId="19">
    <w:abstractNumId w:val="26"/>
  </w:num>
  <w:num w:numId="20">
    <w:abstractNumId w:val="5"/>
  </w:num>
  <w:num w:numId="21">
    <w:abstractNumId w:val="40"/>
  </w:num>
  <w:num w:numId="22">
    <w:abstractNumId w:val="39"/>
  </w:num>
  <w:num w:numId="23">
    <w:abstractNumId w:val="43"/>
  </w:num>
  <w:num w:numId="24">
    <w:abstractNumId w:val="37"/>
  </w:num>
  <w:num w:numId="25">
    <w:abstractNumId w:val="33"/>
  </w:num>
  <w:num w:numId="26">
    <w:abstractNumId w:val="27"/>
  </w:num>
  <w:num w:numId="27">
    <w:abstractNumId w:val="32"/>
  </w:num>
  <w:num w:numId="28">
    <w:abstractNumId w:val="21"/>
  </w:num>
  <w:num w:numId="29">
    <w:abstractNumId w:val="9"/>
  </w:num>
  <w:num w:numId="30">
    <w:abstractNumId w:val="44"/>
  </w:num>
  <w:num w:numId="31">
    <w:abstractNumId w:val="41"/>
  </w:num>
  <w:num w:numId="32">
    <w:abstractNumId w:val="38"/>
  </w:num>
  <w:num w:numId="33">
    <w:abstractNumId w:val="25"/>
  </w:num>
  <w:num w:numId="34">
    <w:abstractNumId w:val="22"/>
  </w:num>
  <w:num w:numId="35">
    <w:abstractNumId w:val="23"/>
  </w:num>
  <w:num w:numId="36">
    <w:abstractNumId w:val="6"/>
  </w:num>
  <w:num w:numId="37">
    <w:abstractNumId w:val="34"/>
  </w:num>
  <w:num w:numId="38">
    <w:abstractNumId w:val="7"/>
  </w:num>
  <w:num w:numId="39">
    <w:abstractNumId w:val="0"/>
  </w:num>
  <w:num w:numId="40">
    <w:abstractNumId w:val="14"/>
  </w:num>
  <w:num w:numId="41">
    <w:abstractNumId w:val="29"/>
  </w:num>
  <w:num w:numId="42">
    <w:abstractNumId w:val="24"/>
  </w:num>
  <w:num w:numId="43">
    <w:abstractNumId w:val="18"/>
  </w:num>
  <w:num w:numId="44">
    <w:abstractNumId w:val="20"/>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E8A"/>
    <w:rsid w:val="00000CCB"/>
    <w:rsid w:val="0000150F"/>
    <w:rsid w:val="0000163B"/>
    <w:rsid w:val="000064C5"/>
    <w:rsid w:val="0001581D"/>
    <w:rsid w:val="00025988"/>
    <w:rsid w:val="00025BE1"/>
    <w:rsid w:val="000432D8"/>
    <w:rsid w:val="00053123"/>
    <w:rsid w:val="00060944"/>
    <w:rsid w:val="000921C5"/>
    <w:rsid w:val="000A5447"/>
    <w:rsid w:val="000B0986"/>
    <w:rsid w:val="000B3776"/>
    <w:rsid w:val="000D7558"/>
    <w:rsid w:val="000E12CE"/>
    <w:rsid w:val="00104593"/>
    <w:rsid w:val="0011194E"/>
    <w:rsid w:val="0011477E"/>
    <w:rsid w:val="00127EA1"/>
    <w:rsid w:val="0013070E"/>
    <w:rsid w:val="001314FA"/>
    <w:rsid w:val="0013197A"/>
    <w:rsid w:val="00151C31"/>
    <w:rsid w:val="0016311E"/>
    <w:rsid w:val="00175BDD"/>
    <w:rsid w:val="0018530E"/>
    <w:rsid w:val="00192290"/>
    <w:rsid w:val="001B6505"/>
    <w:rsid w:val="001C4A6D"/>
    <w:rsid w:val="001C5255"/>
    <w:rsid w:val="001C6BF5"/>
    <w:rsid w:val="00200B3E"/>
    <w:rsid w:val="002033F7"/>
    <w:rsid w:val="002070D5"/>
    <w:rsid w:val="0021035D"/>
    <w:rsid w:val="00216F7B"/>
    <w:rsid w:val="00253958"/>
    <w:rsid w:val="0026096F"/>
    <w:rsid w:val="00260C28"/>
    <w:rsid w:val="00261908"/>
    <w:rsid w:val="00275A17"/>
    <w:rsid w:val="002767AD"/>
    <w:rsid w:val="00290E1E"/>
    <w:rsid w:val="00291416"/>
    <w:rsid w:val="002B0552"/>
    <w:rsid w:val="002B11B8"/>
    <w:rsid w:val="002B177C"/>
    <w:rsid w:val="002C6623"/>
    <w:rsid w:val="002E7240"/>
    <w:rsid w:val="002F669A"/>
    <w:rsid w:val="002F7529"/>
    <w:rsid w:val="0032024D"/>
    <w:rsid w:val="00340DED"/>
    <w:rsid w:val="00355524"/>
    <w:rsid w:val="00364843"/>
    <w:rsid w:val="003653A1"/>
    <w:rsid w:val="00373A52"/>
    <w:rsid w:val="003747EB"/>
    <w:rsid w:val="0038018B"/>
    <w:rsid w:val="003865FD"/>
    <w:rsid w:val="0038717D"/>
    <w:rsid w:val="00390F29"/>
    <w:rsid w:val="00393772"/>
    <w:rsid w:val="003A1EC2"/>
    <w:rsid w:val="003A3212"/>
    <w:rsid w:val="003C507A"/>
    <w:rsid w:val="003C55A2"/>
    <w:rsid w:val="003E2B8C"/>
    <w:rsid w:val="003F2653"/>
    <w:rsid w:val="00404979"/>
    <w:rsid w:val="00406C43"/>
    <w:rsid w:val="00417EFF"/>
    <w:rsid w:val="00420329"/>
    <w:rsid w:val="00423FA7"/>
    <w:rsid w:val="004407D9"/>
    <w:rsid w:val="0044551A"/>
    <w:rsid w:val="00466C3C"/>
    <w:rsid w:val="00470B3C"/>
    <w:rsid w:val="004833A1"/>
    <w:rsid w:val="00490AD9"/>
    <w:rsid w:val="00491970"/>
    <w:rsid w:val="004A187C"/>
    <w:rsid w:val="004A4EBE"/>
    <w:rsid w:val="004D2583"/>
    <w:rsid w:val="004F2366"/>
    <w:rsid w:val="0050347A"/>
    <w:rsid w:val="00512FB7"/>
    <w:rsid w:val="00523046"/>
    <w:rsid w:val="00532357"/>
    <w:rsid w:val="00541AA9"/>
    <w:rsid w:val="00545170"/>
    <w:rsid w:val="005573CC"/>
    <w:rsid w:val="00571B82"/>
    <w:rsid w:val="00587A02"/>
    <w:rsid w:val="00587DF0"/>
    <w:rsid w:val="00591EDE"/>
    <w:rsid w:val="00595EEE"/>
    <w:rsid w:val="005A1716"/>
    <w:rsid w:val="005A52D4"/>
    <w:rsid w:val="005A697E"/>
    <w:rsid w:val="005B027A"/>
    <w:rsid w:val="005B567E"/>
    <w:rsid w:val="005D7B18"/>
    <w:rsid w:val="00614286"/>
    <w:rsid w:val="006264F4"/>
    <w:rsid w:val="00630B43"/>
    <w:rsid w:val="00633A69"/>
    <w:rsid w:val="006422A4"/>
    <w:rsid w:val="00643D92"/>
    <w:rsid w:val="00647D2E"/>
    <w:rsid w:val="006736F2"/>
    <w:rsid w:val="0068489D"/>
    <w:rsid w:val="00685512"/>
    <w:rsid w:val="00686E0F"/>
    <w:rsid w:val="006A0C29"/>
    <w:rsid w:val="006A3AF4"/>
    <w:rsid w:val="006A3CD3"/>
    <w:rsid w:val="006B6CF8"/>
    <w:rsid w:val="006B7C6A"/>
    <w:rsid w:val="006C7AB8"/>
    <w:rsid w:val="006D281D"/>
    <w:rsid w:val="006D7FBC"/>
    <w:rsid w:val="006E0C62"/>
    <w:rsid w:val="00710AB5"/>
    <w:rsid w:val="00712C44"/>
    <w:rsid w:val="00725744"/>
    <w:rsid w:val="007311A7"/>
    <w:rsid w:val="00733BAE"/>
    <w:rsid w:val="00734ADE"/>
    <w:rsid w:val="00735ED2"/>
    <w:rsid w:val="00753B9B"/>
    <w:rsid w:val="007610D7"/>
    <w:rsid w:val="00764C93"/>
    <w:rsid w:val="00764CFF"/>
    <w:rsid w:val="00776935"/>
    <w:rsid w:val="007936C1"/>
    <w:rsid w:val="007A4C85"/>
    <w:rsid w:val="007B213E"/>
    <w:rsid w:val="007B6733"/>
    <w:rsid w:val="007B6994"/>
    <w:rsid w:val="007C4FD0"/>
    <w:rsid w:val="007C79E6"/>
    <w:rsid w:val="007D07CC"/>
    <w:rsid w:val="007D0F73"/>
    <w:rsid w:val="007E007C"/>
    <w:rsid w:val="007E5073"/>
    <w:rsid w:val="007E6E7E"/>
    <w:rsid w:val="00804D67"/>
    <w:rsid w:val="008124A7"/>
    <w:rsid w:val="0082211D"/>
    <w:rsid w:val="00827C69"/>
    <w:rsid w:val="008304D6"/>
    <w:rsid w:val="00831A6D"/>
    <w:rsid w:val="00837F38"/>
    <w:rsid w:val="008703FF"/>
    <w:rsid w:val="008957C8"/>
    <w:rsid w:val="008A0A9D"/>
    <w:rsid w:val="008A1ADF"/>
    <w:rsid w:val="008D2659"/>
    <w:rsid w:val="008F01E5"/>
    <w:rsid w:val="008F424C"/>
    <w:rsid w:val="0091046B"/>
    <w:rsid w:val="00913D25"/>
    <w:rsid w:val="0092078E"/>
    <w:rsid w:val="009526EE"/>
    <w:rsid w:val="009574D6"/>
    <w:rsid w:val="00965D45"/>
    <w:rsid w:val="00977FED"/>
    <w:rsid w:val="00984034"/>
    <w:rsid w:val="0099000F"/>
    <w:rsid w:val="00994510"/>
    <w:rsid w:val="009B4D16"/>
    <w:rsid w:val="009B64F9"/>
    <w:rsid w:val="009B6E43"/>
    <w:rsid w:val="009C0213"/>
    <w:rsid w:val="009C3247"/>
    <w:rsid w:val="009C4DD8"/>
    <w:rsid w:val="009C57B7"/>
    <w:rsid w:val="009D7017"/>
    <w:rsid w:val="009E0DE9"/>
    <w:rsid w:val="009E6BF6"/>
    <w:rsid w:val="009E7A5E"/>
    <w:rsid w:val="009F049D"/>
    <w:rsid w:val="009F28F3"/>
    <w:rsid w:val="009F4B1C"/>
    <w:rsid w:val="00A02F7A"/>
    <w:rsid w:val="00A26494"/>
    <w:rsid w:val="00A40CA8"/>
    <w:rsid w:val="00A53F73"/>
    <w:rsid w:val="00A64824"/>
    <w:rsid w:val="00A77BE7"/>
    <w:rsid w:val="00A823B0"/>
    <w:rsid w:val="00AB2325"/>
    <w:rsid w:val="00AB3669"/>
    <w:rsid w:val="00AB42E1"/>
    <w:rsid w:val="00AC2693"/>
    <w:rsid w:val="00AC51E7"/>
    <w:rsid w:val="00AD2367"/>
    <w:rsid w:val="00AE1F9A"/>
    <w:rsid w:val="00B11D5F"/>
    <w:rsid w:val="00B209CD"/>
    <w:rsid w:val="00B32F33"/>
    <w:rsid w:val="00B524D6"/>
    <w:rsid w:val="00B658D5"/>
    <w:rsid w:val="00B70585"/>
    <w:rsid w:val="00B81A08"/>
    <w:rsid w:val="00B83A5C"/>
    <w:rsid w:val="00B872E5"/>
    <w:rsid w:val="00B932A2"/>
    <w:rsid w:val="00BC155A"/>
    <w:rsid w:val="00BC3E58"/>
    <w:rsid w:val="00BD717C"/>
    <w:rsid w:val="00BE4F47"/>
    <w:rsid w:val="00BE64CE"/>
    <w:rsid w:val="00BE76BF"/>
    <w:rsid w:val="00BF45B0"/>
    <w:rsid w:val="00C07487"/>
    <w:rsid w:val="00C12F29"/>
    <w:rsid w:val="00C31C1C"/>
    <w:rsid w:val="00C33EE2"/>
    <w:rsid w:val="00C41BCB"/>
    <w:rsid w:val="00C43912"/>
    <w:rsid w:val="00C47CD9"/>
    <w:rsid w:val="00C522E0"/>
    <w:rsid w:val="00C52A75"/>
    <w:rsid w:val="00C62399"/>
    <w:rsid w:val="00C72D20"/>
    <w:rsid w:val="00C97952"/>
    <w:rsid w:val="00CA4346"/>
    <w:rsid w:val="00CB5C17"/>
    <w:rsid w:val="00CC2D42"/>
    <w:rsid w:val="00CD0A34"/>
    <w:rsid w:val="00CD32E9"/>
    <w:rsid w:val="00CF5B0E"/>
    <w:rsid w:val="00D028E3"/>
    <w:rsid w:val="00D03373"/>
    <w:rsid w:val="00D048D9"/>
    <w:rsid w:val="00D04DC5"/>
    <w:rsid w:val="00D101F6"/>
    <w:rsid w:val="00D10FC3"/>
    <w:rsid w:val="00D2541F"/>
    <w:rsid w:val="00D5624E"/>
    <w:rsid w:val="00D6312A"/>
    <w:rsid w:val="00D730F4"/>
    <w:rsid w:val="00D76357"/>
    <w:rsid w:val="00D87869"/>
    <w:rsid w:val="00D944F1"/>
    <w:rsid w:val="00DA4AD2"/>
    <w:rsid w:val="00DB564F"/>
    <w:rsid w:val="00DC41DA"/>
    <w:rsid w:val="00DD127B"/>
    <w:rsid w:val="00DD1E9A"/>
    <w:rsid w:val="00DF5CB2"/>
    <w:rsid w:val="00E4255C"/>
    <w:rsid w:val="00E433A1"/>
    <w:rsid w:val="00E55D4D"/>
    <w:rsid w:val="00E6164C"/>
    <w:rsid w:val="00E61BC7"/>
    <w:rsid w:val="00E64B63"/>
    <w:rsid w:val="00E670C1"/>
    <w:rsid w:val="00E72100"/>
    <w:rsid w:val="00E806D7"/>
    <w:rsid w:val="00E8152E"/>
    <w:rsid w:val="00E914CC"/>
    <w:rsid w:val="00EA53CE"/>
    <w:rsid w:val="00EB7F7F"/>
    <w:rsid w:val="00EC3E8A"/>
    <w:rsid w:val="00EE707C"/>
    <w:rsid w:val="00EF4DE5"/>
    <w:rsid w:val="00EF551D"/>
    <w:rsid w:val="00EF5A2D"/>
    <w:rsid w:val="00F1491E"/>
    <w:rsid w:val="00F16908"/>
    <w:rsid w:val="00F17247"/>
    <w:rsid w:val="00F3338D"/>
    <w:rsid w:val="00F35451"/>
    <w:rsid w:val="00F3676E"/>
    <w:rsid w:val="00F626E7"/>
    <w:rsid w:val="00F6454F"/>
    <w:rsid w:val="00F8630B"/>
    <w:rsid w:val="00F97199"/>
    <w:rsid w:val="00FA3E32"/>
    <w:rsid w:val="00FB0BAD"/>
    <w:rsid w:val="00FC0320"/>
    <w:rsid w:val="00FC0DD3"/>
    <w:rsid w:val="00FD1E1D"/>
    <w:rsid w:val="00FF6AB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596A0"/>
  <w15:chartTrackingRefBased/>
  <w15:docId w15:val="{580BE082-0AD5-40F8-98F2-75F9900D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247"/>
    <w:pPr>
      <w:spacing w:line="480" w:lineRule="auto"/>
      <w:ind w:firstLine="720"/>
      <w:jc w:val="both"/>
    </w:pPr>
    <w:rPr>
      <w:rFonts w:ascii="Times New Roman" w:hAnsi="Times New Roman"/>
      <w:sz w:val="24"/>
    </w:rPr>
  </w:style>
  <w:style w:type="paragraph" w:styleId="Ttulo1">
    <w:name w:val="heading 1"/>
    <w:basedOn w:val="Normal"/>
    <w:next w:val="Normal"/>
    <w:link w:val="Ttulo1Car"/>
    <w:autoRedefine/>
    <w:uiPriority w:val="9"/>
    <w:qFormat/>
    <w:rsid w:val="00200B3E"/>
    <w:pPr>
      <w:keepNext/>
      <w:keepLines/>
      <w:spacing w:after="0"/>
      <w:ind w:firstLine="0"/>
      <w:jc w:val="center"/>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rsid w:val="00D87869"/>
    <w:pPr>
      <w:keepNext/>
      <w:keepLines/>
      <w:numPr>
        <w:ilvl w:val="1"/>
        <w:numId w:val="29"/>
      </w:numPr>
      <w:spacing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D87869"/>
    <w:pPr>
      <w:keepNext/>
      <w:keepLines/>
      <w:numPr>
        <w:ilvl w:val="2"/>
        <w:numId w:val="29"/>
      </w:numPr>
      <w:spacing w:after="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26096F"/>
    <w:pPr>
      <w:keepNext/>
      <w:keepLines/>
      <w:spacing w:after="0"/>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0B3E"/>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D87869"/>
    <w:rPr>
      <w:rFonts w:ascii="Times New Roman" w:eastAsiaTheme="majorEastAsia" w:hAnsi="Times New Roman" w:cstheme="majorBidi"/>
      <w:b/>
      <w:sz w:val="24"/>
      <w:szCs w:val="26"/>
    </w:rPr>
  </w:style>
  <w:style w:type="character" w:customStyle="1" w:styleId="Ttulo4Car">
    <w:name w:val="Título 4 Car"/>
    <w:basedOn w:val="Fuentedeprrafopredeter"/>
    <w:link w:val="Ttulo4"/>
    <w:uiPriority w:val="9"/>
    <w:rsid w:val="0026096F"/>
    <w:rPr>
      <w:rFonts w:ascii="Times New Roman" w:eastAsiaTheme="majorEastAsia" w:hAnsi="Times New Roman" w:cstheme="majorBidi"/>
      <w:b/>
      <w:iCs/>
      <w:sz w:val="24"/>
    </w:rPr>
  </w:style>
  <w:style w:type="character" w:customStyle="1" w:styleId="Ttulo3Car">
    <w:name w:val="Título 3 Car"/>
    <w:basedOn w:val="Fuentedeprrafopredeter"/>
    <w:link w:val="Ttulo3"/>
    <w:uiPriority w:val="9"/>
    <w:rsid w:val="00D87869"/>
    <w:rPr>
      <w:rFonts w:ascii="Times New Roman" w:eastAsiaTheme="majorEastAsia" w:hAnsi="Times New Roman" w:cstheme="majorBidi"/>
      <w:b/>
      <w:i/>
      <w:sz w:val="24"/>
      <w:szCs w:val="24"/>
    </w:rPr>
  </w:style>
  <w:style w:type="paragraph" w:styleId="TtuloTDC">
    <w:name w:val="TOC Heading"/>
    <w:basedOn w:val="Ttulo1"/>
    <w:next w:val="Normal"/>
    <w:uiPriority w:val="39"/>
    <w:unhideWhenUsed/>
    <w:qFormat/>
    <w:rsid w:val="00EC3E8A"/>
    <w:pPr>
      <w:outlineLvl w:val="9"/>
    </w:pPr>
    <w:rPr>
      <w:lang w:eastAsia="es-BO"/>
    </w:rPr>
  </w:style>
  <w:style w:type="paragraph" w:styleId="TDC1">
    <w:name w:val="toc 1"/>
    <w:basedOn w:val="Normal"/>
    <w:next w:val="Normal"/>
    <w:autoRedefine/>
    <w:uiPriority w:val="39"/>
    <w:unhideWhenUsed/>
    <w:rsid w:val="008304D6"/>
    <w:pPr>
      <w:tabs>
        <w:tab w:val="right" w:leader="dot" w:pos="9394"/>
      </w:tabs>
      <w:spacing w:after="100"/>
    </w:pPr>
  </w:style>
  <w:style w:type="paragraph" w:styleId="TDC2">
    <w:name w:val="toc 2"/>
    <w:basedOn w:val="Normal"/>
    <w:next w:val="Normal"/>
    <w:autoRedefine/>
    <w:uiPriority w:val="39"/>
    <w:unhideWhenUsed/>
    <w:rsid w:val="00EC3E8A"/>
    <w:pPr>
      <w:spacing w:after="100"/>
      <w:ind w:left="220"/>
    </w:pPr>
  </w:style>
  <w:style w:type="paragraph" w:styleId="TDC3">
    <w:name w:val="toc 3"/>
    <w:basedOn w:val="Normal"/>
    <w:next w:val="Normal"/>
    <w:autoRedefine/>
    <w:uiPriority w:val="39"/>
    <w:unhideWhenUsed/>
    <w:rsid w:val="00EC3E8A"/>
    <w:pPr>
      <w:spacing w:after="100"/>
      <w:ind w:left="440"/>
    </w:pPr>
  </w:style>
  <w:style w:type="character" w:styleId="Hipervnculo">
    <w:name w:val="Hyperlink"/>
    <w:basedOn w:val="Fuentedeprrafopredeter"/>
    <w:uiPriority w:val="99"/>
    <w:unhideWhenUsed/>
    <w:rsid w:val="00EC3E8A"/>
    <w:rPr>
      <w:color w:val="0563C1" w:themeColor="hyperlink"/>
      <w:u w:val="single"/>
    </w:rPr>
  </w:style>
  <w:style w:type="paragraph" w:styleId="Encabezado">
    <w:name w:val="header"/>
    <w:basedOn w:val="Normal"/>
    <w:link w:val="EncabezadoCar"/>
    <w:uiPriority w:val="99"/>
    <w:unhideWhenUsed/>
    <w:rsid w:val="001B65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6505"/>
  </w:style>
  <w:style w:type="paragraph" w:styleId="Piedepgina">
    <w:name w:val="footer"/>
    <w:basedOn w:val="Normal"/>
    <w:link w:val="PiedepginaCar"/>
    <w:uiPriority w:val="99"/>
    <w:unhideWhenUsed/>
    <w:rsid w:val="001B65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6505"/>
  </w:style>
  <w:style w:type="paragraph" w:styleId="Prrafodelista">
    <w:name w:val="List Paragraph"/>
    <w:basedOn w:val="Normal"/>
    <w:uiPriority w:val="34"/>
    <w:qFormat/>
    <w:rsid w:val="00994510"/>
    <w:pPr>
      <w:ind w:left="720"/>
      <w:contextualSpacing/>
    </w:pPr>
  </w:style>
  <w:style w:type="paragraph" w:styleId="NormalWeb">
    <w:name w:val="Normal (Web)"/>
    <w:basedOn w:val="Normal"/>
    <w:uiPriority w:val="99"/>
    <w:semiHidden/>
    <w:unhideWhenUsed/>
    <w:rsid w:val="00F3676E"/>
    <w:pPr>
      <w:spacing w:before="100" w:beforeAutospacing="1" w:after="100" w:afterAutospacing="1" w:line="240" w:lineRule="auto"/>
    </w:pPr>
    <w:rPr>
      <w:rFonts w:eastAsia="Times New Roman" w:cs="Times New Roman"/>
      <w:szCs w:val="24"/>
      <w:lang w:eastAsia="es-BO"/>
    </w:rPr>
  </w:style>
  <w:style w:type="character" w:styleId="nfasis">
    <w:name w:val="Emphasis"/>
    <w:basedOn w:val="Fuentedeprrafopredeter"/>
    <w:uiPriority w:val="20"/>
    <w:qFormat/>
    <w:rsid w:val="00F3676E"/>
    <w:rPr>
      <w:i/>
      <w:iCs/>
    </w:rPr>
  </w:style>
  <w:style w:type="character" w:styleId="Textoennegrita">
    <w:name w:val="Strong"/>
    <w:basedOn w:val="Fuentedeprrafopredeter"/>
    <w:uiPriority w:val="22"/>
    <w:qFormat/>
    <w:rsid w:val="00F3676E"/>
    <w:rPr>
      <w:b/>
      <w:bCs/>
    </w:rPr>
  </w:style>
  <w:style w:type="character" w:styleId="Mencinsinresolver">
    <w:name w:val="Unresolved Mention"/>
    <w:basedOn w:val="Fuentedeprrafopredeter"/>
    <w:uiPriority w:val="99"/>
    <w:semiHidden/>
    <w:unhideWhenUsed/>
    <w:rsid w:val="007D0F73"/>
    <w:rPr>
      <w:color w:val="605E5C"/>
      <w:shd w:val="clear" w:color="auto" w:fill="E1DFDD"/>
    </w:rPr>
  </w:style>
  <w:style w:type="character" w:styleId="Hipervnculovisitado">
    <w:name w:val="FollowedHyperlink"/>
    <w:basedOn w:val="Fuentedeprrafopredeter"/>
    <w:uiPriority w:val="99"/>
    <w:semiHidden/>
    <w:unhideWhenUsed/>
    <w:rsid w:val="0000150F"/>
    <w:rPr>
      <w:color w:val="954F72" w:themeColor="followedHyperlink"/>
      <w:u w:val="single"/>
    </w:rPr>
  </w:style>
  <w:style w:type="character" w:styleId="Referenciasutil">
    <w:name w:val="Subtle Reference"/>
    <w:basedOn w:val="Fuentedeprrafopredeter"/>
    <w:uiPriority w:val="31"/>
    <w:qFormat/>
    <w:rsid w:val="005D7B18"/>
    <w:rPr>
      <w:smallCaps/>
      <w:color w:val="5A5A5A" w:themeColor="text1" w:themeTint="A5"/>
    </w:rPr>
  </w:style>
  <w:style w:type="character" w:styleId="Textodelmarcadordeposicin">
    <w:name w:val="Placeholder Text"/>
    <w:basedOn w:val="Fuentedeprrafopredeter"/>
    <w:uiPriority w:val="99"/>
    <w:semiHidden/>
    <w:rsid w:val="00AC51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6643">
      <w:bodyDiv w:val="1"/>
      <w:marLeft w:val="0"/>
      <w:marRight w:val="0"/>
      <w:marTop w:val="0"/>
      <w:marBottom w:val="0"/>
      <w:divBdr>
        <w:top w:val="none" w:sz="0" w:space="0" w:color="auto"/>
        <w:left w:val="none" w:sz="0" w:space="0" w:color="auto"/>
        <w:bottom w:val="none" w:sz="0" w:space="0" w:color="auto"/>
        <w:right w:val="none" w:sz="0" w:space="0" w:color="auto"/>
      </w:divBdr>
    </w:div>
    <w:div w:id="28147469">
      <w:bodyDiv w:val="1"/>
      <w:marLeft w:val="0"/>
      <w:marRight w:val="0"/>
      <w:marTop w:val="0"/>
      <w:marBottom w:val="0"/>
      <w:divBdr>
        <w:top w:val="none" w:sz="0" w:space="0" w:color="auto"/>
        <w:left w:val="none" w:sz="0" w:space="0" w:color="auto"/>
        <w:bottom w:val="none" w:sz="0" w:space="0" w:color="auto"/>
        <w:right w:val="none" w:sz="0" w:space="0" w:color="auto"/>
      </w:divBdr>
    </w:div>
    <w:div w:id="144319781">
      <w:bodyDiv w:val="1"/>
      <w:marLeft w:val="0"/>
      <w:marRight w:val="0"/>
      <w:marTop w:val="0"/>
      <w:marBottom w:val="0"/>
      <w:divBdr>
        <w:top w:val="none" w:sz="0" w:space="0" w:color="auto"/>
        <w:left w:val="none" w:sz="0" w:space="0" w:color="auto"/>
        <w:bottom w:val="none" w:sz="0" w:space="0" w:color="auto"/>
        <w:right w:val="none" w:sz="0" w:space="0" w:color="auto"/>
      </w:divBdr>
    </w:div>
    <w:div w:id="199779007">
      <w:bodyDiv w:val="1"/>
      <w:marLeft w:val="0"/>
      <w:marRight w:val="0"/>
      <w:marTop w:val="0"/>
      <w:marBottom w:val="0"/>
      <w:divBdr>
        <w:top w:val="none" w:sz="0" w:space="0" w:color="auto"/>
        <w:left w:val="none" w:sz="0" w:space="0" w:color="auto"/>
        <w:bottom w:val="none" w:sz="0" w:space="0" w:color="auto"/>
        <w:right w:val="none" w:sz="0" w:space="0" w:color="auto"/>
      </w:divBdr>
    </w:div>
    <w:div w:id="231428017">
      <w:bodyDiv w:val="1"/>
      <w:marLeft w:val="0"/>
      <w:marRight w:val="0"/>
      <w:marTop w:val="0"/>
      <w:marBottom w:val="0"/>
      <w:divBdr>
        <w:top w:val="none" w:sz="0" w:space="0" w:color="auto"/>
        <w:left w:val="none" w:sz="0" w:space="0" w:color="auto"/>
        <w:bottom w:val="none" w:sz="0" w:space="0" w:color="auto"/>
        <w:right w:val="none" w:sz="0" w:space="0" w:color="auto"/>
      </w:divBdr>
    </w:div>
    <w:div w:id="305358184">
      <w:bodyDiv w:val="1"/>
      <w:marLeft w:val="0"/>
      <w:marRight w:val="0"/>
      <w:marTop w:val="0"/>
      <w:marBottom w:val="0"/>
      <w:divBdr>
        <w:top w:val="none" w:sz="0" w:space="0" w:color="auto"/>
        <w:left w:val="none" w:sz="0" w:space="0" w:color="auto"/>
        <w:bottom w:val="none" w:sz="0" w:space="0" w:color="auto"/>
        <w:right w:val="none" w:sz="0" w:space="0" w:color="auto"/>
      </w:divBdr>
    </w:div>
    <w:div w:id="313218011">
      <w:bodyDiv w:val="1"/>
      <w:marLeft w:val="0"/>
      <w:marRight w:val="0"/>
      <w:marTop w:val="0"/>
      <w:marBottom w:val="0"/>
      <w:divBdr>
        <w:top w:val="none" w:sz="0" w:space="0" w:color="auto"/>
        <w:left w:val="none" w:sz="0" w:space="0" w:color="auto"/>
        <w:bottom w:val="none" w:sz="0" w:space="0" w:color="auto"/>
        <w:right w:val="none" w:sz="0" w:space="0" w:color="auto"/>
      </w:divBdr>
    </w:div>
    <w:div w:id="332152901">
      <w:bodyDiv w:val="1"/>
      <w:marLeft w:val="0"/>
      <w:marRight w:val="0"/>
      <w:marTop w:val="0"/>
      <w:marBottom w:val="0"/>
      <w:divBdr>
        <w:top w:val="none" w:sz="0" w:space="0" w:color="auto"/>
        <w:left w:val="none" w:sz="0" w:space="0" w:color="auto"/>
        <w:bottom w:val="none" w:sz="0" w:space="0" w:color="auto"/>
        <w:right w:val="none" w:sz="0" w:space="0" w:color="auto"/>
      </w:divBdr>
    </w:div>
    <w:div w:id="339895299">
      <w:bodyDiv w:val="1"/>
      <w:marLeft w:val="0"/>
      <w:marRight w:val="0"/>
      <w:marTop w:val="0"/>
      <w:marBottom w:val="0"/>
      <w:divBdr>
        <w:top w:val="none" w:sz="0" w:space="0" w:color="auto"/>
        <w:left w:val="none" w:sz="0" w:space="0" w:color="auto"/>
        <w:bottom w:val="none" w:sz="0" w:space="0" w:color="auto"/>
        <w:right w:val="none" w:sz="0" w:space="0" w:color="auto"/>
      </w:divBdr>
    </w:div>
    <w:div w:id="344862328">
      <w:bodyDiv w:val="1"/>
      <w:marLeft w:val="0"/>
      <w:marRight w:val="0"/>
      <w:marTop w:val="0"/>
      <w:marBottom w:val="0"/>
      <w:divBdr>
        <w:top w:val="none" w:sz="0" w:space="0" w:color="auto"/>
        <w:left w:val="none" w:sz="0" w:space="0" w:color="auto"/>
        <w:bottom w:val="none" w:sz="0" w:space="0" w:color="auto"/>
        <w:right w:val="none" w:sz="0" w:space="0" w:color="auto"/>
      </w:divBdr>
    </w:div>
    <w:div w:id="379090567">
      <w:bodyDiv w:val="1"/>
      <w:marLeft w:val="0"/>
      <w:marRight w:val="0"/>
      <w:marTop w:val="0"/>
      <w:marBottom w:val="0"/>
      <w:divBdr>
        <w:top w:val="none" w:sz="0" w:space="0" w:color="auto"/>
        <w:left w:val="none" w:sz="0" w:space="0" w:color="auto"/>
        <w:bottom w:val="none" w:sz="0" w:space="0" w:color="auto"/>
        <w:right w:val="none" w:sz="0" w:space="0" w:color="auto"/>
      </w:divBdr>
    </w:div>
    <w:div w:id="397361472">
      <w:bodyDiv w:val="1"/>
      <w:marLeft w:val="0"/>
      <w:marRight w:val="0"/>
      <w:marTop w:val="0"/>
      <w:marBottom w:val="0"/>
      <w:divBdr>
        <w:top w:val="none" w:sz="0" w:space="0" w:color="auto"/>
        <w:left w:val="none" w:sz="0" w:space="0" w:color="auto"/>
        <w:bottom w:val="none" w:sz="0" w:space="0" w:color="auto"/>
        <w:right w:val="none" w:sz="0" w:space="0" w:color="auto"/>
      </w:divBdr>
    </w:div>
    <w:div w:id="441992906">
      <w:bodyDiv w:val="1"/>
      <w:marLeft w:val="0"/>
      <w:marRight w:val="0"/>
      <w:marTop w:val="0"/>
      <w:marBottom w:val="0"/>
      <w:divBdr>
        <w:top w:val="none" w:sz="0" w:space="0" w:color="auto"/>
        <w:left w:val="none" w:sz="0" w:space="0" w:color="auto"/>
        <w:bottom w:val="none" w:sz="0" w:space="0" w:color="auto"/>
        <w:right w:val="none" w:sz="0" w:space="0" w:color="auto"/>
      </w:divBdr>
    </w:div>
    <w:div w:id="446117386">
      <w:bodyDiv w:val="1"/>
      <w:marLeft w:val="0"/>
      <w:marRight w:val="0"/>
      <w:marTop w:val="0"/>
      <w:marBottom w:val="0"/>
      <w:divBdr>
        <w:top w:val="none" w:sz="0" w:space="0" w:color="auto"/>
        <w:left w:val="none" w:sz="0" w:space="0" w:color="auto"/>
        <w:bottom w:val="none" w:sz="0" w:space="0" w:color="auto"/>
        <w:right w:val="none" w:sz="0" w:space="0" w:color="auto"/>
      </w:divBdr>
    </w:div>
    <w:div w:id="470370374">
      <w:bodyDiv w:val="1"/>
      <w:marLeft w:val="0"/>
      <w:marRight w:val="0"/>
      <w:marTop w:val="0"/>
      <w:marBottom w:val="0"/>
      <w:divBdr>
        <w:top w:val="none" w:sz="0" w:space="0" w:color="auto"/>
        <w:left w:val="none" w:sz="0" w:space="0" w:color="auto"/>
        <w:bottom w:val="none" w:sz="0" w:space="0" w:color="auto"/>
        <w:right w:val="none" w:sz="0" w:space="0" w:color="auto"/>
      </w:divBdr>
    </w:div>
    <w:div w:id="547107352">
      <w:bodyDiv w:val="1"/>
      <w:marLeft w:val="0"/>
      <w:marRight w:val="0"/>
      <w:marTop w:val="0"/>
      <w:marBottom w:val="0"/>
      <w:divBdr>
        <w:top w:val="none" w:sz="0" w:space="0" w:color="auto"/>
        <w:left w:val="none" w:sz="0" w:space="0" w:color="auto"/>
        <w:bottom w:val="none" w:sz="0" w:space="0" w:color="auto"/>
        <w:right w:val="none" w:sz="0" w:space="0" w:color="auto"/>
      </w:divBdr>
    </w:div>
    <w:div w:id="562109078">
      <w:bodyDiv w:val="1"/>
      <w:marLeft w:val="0"/>
      <w:marRight w:val="0"/>
      <w:marTop w:val="0"/>
      <w:marBottom w:val="0"/>
      <w:divBdr>
        <w:top w:val="none" w:sz="0" w:space="0" w:color="auto"/>
        <w:left w:val="none" w:sz="0" w:space="0" w:color="auto"/>
        <w:bottom w:val="none" w:sz="0" w:space="0" w:color="auto"/>
        <w:right w:val="none" w:sz="0" w:space="0" w:color="auto"/>
      </w:divBdr>
    </w:div>
    <w:div w:id="585916617">
      <w:bodyDiv w:val="1"/>
      <w:marLeft w:val="0"/>
      <w:marRight w:val="0"/>
      <w:marTop w:val="0"/>
      <w:marBottom w:val="0"/>
      <w:divBdr>
        <w:top w:val="none" w:sz="0" w:space="0" w:color="auto"/>
        <w:left w:val="none" w:sz="0" w:space="0" w:color="auto"/>
        <w:bottom w:val="none" w:sz="0" w:space="0" w:color="auto"/>
        <w:right w:val="none" w:sz="0" w:space="0" w:color="auto"/>
      </w:divBdr>
    </w:div>
    <w:div w:id="621807309">
      <w:bodyDiv w:val="1"/>
      <w:marLeft w:val="0"/>
      <w:marRight w:val="0"/>
      <w:marTop w:val="0"/>
      <w:marBottom w:val="0"/>
      <w:divBdr>
        <w:top w:val="none" w:sz="0" w:space="0" w:color="auto"/>
        <w:left w:val="none" w:sz="0" w:space="0" w:color="auto"/>
        <w:bottom w:val="none" w:sz="0" w:space="0" w:color="auto"/>
        <w:right w:val="none" w:sz="0" w:space="0" w:color="auto"/>
      </w:divBdr>
    </w:div>
    <w:div w:id="627777799">
      <w:bodyDiv w:val="1"/>
      <w:marLeft w:val="0"/>
      <w:marRight w:val="0"/>
      <w:marTop w:val="0"/>
      <w:marBottom w:val="0"/>
      <w:divBdr>
        <w:top w:val="none" w:sz="0" w:space="0" w:color="auto"/>
        <w:left w:val="none" w:sz="0" w:space="0" w:color="auto"/>
        <w:bottom w:val="none" w:sz="0" w:space="0" w:color="auto"/>
        <w:right w:val="none" w:sz="0" w:space="0" w:color="auto"/>
      </w:divBdr>
    </w:div>
    <w:div w:id="709960930">
      <w:bodyDiv w:val="1"/>
      <w:marLeft w:val="0"/>
      <w:marRight w:val="0"/>
      <w:marTop w:val="0"/>
      <w:marBottom w:val="0"/>
      <w:divBdr>
        <w:top w:val="none" w:sz="0" w:space="0" w:color="auto"/>
        <w:left w:val="none" w:sz="0" w:space="0" w:color="auto"/>
        <w:bottom w:val="none" w:sz="0" w:space="0" w:color="auto"/>
        <w:right w:val="none" w:sz="0" w:space="0" w:color="auto"/>
      </w:divBdr>
    </w:div>
    <w:div w:id="744688339">
      <w:bodyDiv w:val="1"/>
      <w:marLeft w:val="0"/>
      <w:marRight w:val="0"/>
      <w:marTop w:val="0"/>
      <w:marBottom w:val="0"/>
      <w:divBdr>
        <w:top w:val="none" w:sz="0" w:space="0" w:color="auto"/>
        <w:left w:val="none" w:sz="0" w:space="0" w:color="auto"/>
        <w:bottom w:val="none" w:sz="0" w:space="0" w:color="auto"/>
        <w:right w:val="none" w:sz="0" w:space="0" w:color="auto"/>
      </w:divBdr>
    </w:div>
    <w:div w:id="767313737">
      <w:bodyDiv w:val="1"/>
      <w:marLeft w:val="0"/>
      <w:marRight w:val="0"/>
      <w:marTop w:val="0"/>
      <w:marBottom w:val="0"/>
      <w:divBdr>
        <w:top w:val="none" w:sz="0" w:space="0" w:color="auto"/>
        <w:left w:val="none" w:sz="0" w:space="0" w:color="auto"/>
        <w:bottom w:val="none" w:sz="0" w:space="0" w:color="auto"/>
        <w:right w:val="none" w:sz="0" w:space="0" w:color="auto"/>
      </w:divBdr>
    </w:div>
    <w:div w:id="780683705">
      <w:bodyDiv w:val="1"/>
      <w:marLeft w:val="0"/>
      <w:marRight w:val="0"/>
      <w:marTop w:val="0"/>
      <w:marBottom w:val="0"/>
      <w:divBdr>
        <w:top w:val="none" w:sz="0" w:space="0" w:color="auto"/>
        <w:left w:val="none" w:sz="0" w:space="0" w:color="auto"/>
        <w:bottom w:val="none" w:sz="0" w:space="0" w:color="auto"/>
        <w:right w:val="none" w:sz="0" w:space="0" w:color="auto"/>
      </w:divBdr>
    </w:div>
    <w:div w:id="788663079">
      <w:bodyDiv w:val="1"/>
      <w:marLeft w:val="0"/>
      <w:marRight w:val="0"/>
      <w:marTop w:val="0"/>
      <w:marBottom w:val="0"/>
      <w:divBdr>
        <w:top w:val="none" w:sz="0" w:space="0" w:color="auto"/>
        <w:left w:val="none" w:sz="0" w:space="0" w:color="auto"/>
        <w:bottom w:val="none" w:sz="0" w:space="0" w:color="auto"/>
        <w:right w:val="none" w:sz="0" w:space="0" w:color="auto"/>
      </w:divBdr>
    </w:div>
    <w:div w:id="804204623">
      <w:bodyDiv w:val="1"/>
      <w:marLeft w:val="0"/>
      <w:marRight w:val="0"/>
      <w:marTop w:val="0"/>
      <w:marBottom w:val="0"/>
      <w:divBdr>
        <w:top w:val="none" w:sz="0" w:space="0" w:color="auto"/>
        <w:left w:val="none" w:sz="0" w:space="0" w:color="auto"/>
        <w:bottom w:val="none" w:sz="0" w:space="0" w:color="auto"/>
        <w:right w:val="none" w:sz="0" w:space="0" w:color="auto"/>
      </w:divBdr>
    </w:div>
    <w:div w:id="976034616">
      <w:bodyDiv w:val="1"/>
      <w:marLeft w:val="0"/>
      <w:marRight w:val="0"/>
      <w:marTop w:val="0"/>
      <w:marBottom w:val="0"/>
      <w:divBdr>
        <w:top w:val="none" w:sz="0" w:space="0" w:color="auto"/>
        <w:left w:val="none" w:sz="0" w:space="0" w:color="auto"/>
        <w:bottom w:val="none" w:sz="0" w:space="0" w:color="auto"/>
        <w:right w:val="none" w:sz="0" w:space="0" w:color="auto"/>
      </w:divBdr>
    </w:div>
    <w:div w:id="1006134593">
      <w:bodyDiv w:val="1"/>
      <w:marLeft w:val="0"/>
      <w:marRight w:val="0"/>
      <w:marTop w:val="0"/>
      <w:marBottom w:val="0"/>
      <w:divBdr>
        <w:top w:val="none" w:sz="0" w:space="0" w:color="auto"/>
        <w:left w:val="none" w:sz="0" w:space="0" w:color="auto"/>
        <w:bottom w:val="none" w:sz="0" w:space="0" w:color="auto"/>
        <w:right w:val="none" w:sz="0" w:space="0" w:color="auto"/>
      </w:divBdr>
    </w:div>
    <w:div w:id="1008217298">
      <w:bodyDiv w:val="1"/>
      <w:marLeft w:val="0"/>
      <w:marRight w:val="0"/>
      <w:marTop w:val="0"/>
      <w:marBottom w:val="0"/>
      <w:divBdr>
        <w:top w:val="none" w:sz="0" w:space="0" w:color="auto"/>
        <w:left w:val="none" w:sz="0" w:space="0" w:color="auto"/>
        <w:bottom w:val="none" w:sz="0" w:space="0" w:color="auto"/>
        <w:right w:val="none" w:sz="0" w:space="0" w:color="auto"/>
      </w:divBdr>
    </w:div>
    <w:div w:id="1090271055">
      <w:bodyDiv w:val="1"/>
      <w:marLeft w:val="0"/>
      <w:marRight w:val="0"/>
      <w:marTop w:val="0"/>
      <w:marBottom w:val="0"/>
      <w:divBdr>
        <w:top w:val="none" w:sz="0" w:space="0" w:color="auto"/>
        <w:left w:val="none" w:sz="0" w:space="0" w:color="auto"/>
        <w:bottom w:val="none" w:sz="0" w:space="0" w:color="auto"/>
        <w:right w:val="none" w:sz="0" w:space="0" w:color="auto"/>
      </w:divBdr>
    </w:div>
    <w:div w:id="1144929768">
      <w:bodyDiv w:val="1"/>
      <w:marLeft w:val="0"/>
      <w:marRight w:val="0"/>
      <w:marTop w:val="0"/>
      <w:marBottom w:val="0"/>
      <w:divBdr>
        <w:top w:val="none" w:sz="0" w:space="0" w:color="auto"/>
        <w:left w:val="none" w:sz="0" w:space="0" w:color="auto"/>
        <w:bottom w:val="none" w:sz="0" w:space="0" w:color="auto"/>
        <w:right w:val="none" w:sz="0" w:space="0" w:color="auto"/>
      </w:divBdr>
    </w:div>
    <w:div w:id="1253733491">
      <w:bodyDiv w:val="1"/>
      <w:marLeft w:val="0"/>
      <w:marRight w:val="0"/>
      <w:marTop w:val="0"/>
      <w:marBottom w:val="0"/>
      <w:divBdr>
        <w:top w:val="none" w:sz="0" w:space="0" w:color="auto"/>
        <w:left w:val="none" w:sz="0" w:space="0" w:color="auto"/>
        <w:bottom w:val="none" w:sz="0" w:space="0" w:color="auto"/>
        <w:right w:val="none" w:sz="0" w:space="0" w:color="auto"/>
      </w:divBdr>
    </w:div>
    <w:div w:id="1268537192">
      <w:bodyDiv w:val="1"/>
      <w:marLeft w:val="0"/>
      <w:marRight w:val="0"/>
      <w:marTop w:val="0"/>
      <w:marBottom w:val="0"/>
      <w:divBdr>
        <w:top w:val="none" w:sz="0" w:space="0" w:color="auto"/>
        <w:left w:val="none" w:sz="0" w:space="0" w:color="auto"/>
        <w:bottom w:val="none" w:sz="0" w:space="0" w:color="auto"/>
        <w:right w:val="none" w:sz="0" w:space="0" w:color="auto"/>
      </w:divBdr>
    </w:div>
    <w:div w:id="1303926383">
      <w:bodyDiv w:val="1"/>
      <w:marLeft w:val="0"/>
      <w:marRight w:val="0"/>
      <w:marTop w:val="0"/>
      <w:marBottom w:val="0"/>
      <w:divBdr>
        <w:top w:val="none" w:sz="0" w:space="0" w:color="auto"/>
        <w:left w:val="none" w:sz="0" w:space="0" w:color="auto"/>
        <w:bottom w:val="none" w:sz="0" w:space="0" w:color="auto"/>
        <w:right w:val="none" w:sz="0" w:space="0" w:color="auto"/>
      </w:divBdr>
    </w:div>
    <w:div w:id="1362586854">
      <w:bodyDiv w:val="1"/>
      <w:marLeft w:val="0"/>
      <w:marRight w:val="0"/>
      <w:marTop w:val="0"/>
      <w:marBottom w:val="0"/>
      <w:divBdr>
        <w:top w:val="none" w:sz="0" w:space="0" w:color="auto"/>
        <w:left w:val="none" w:sz="0" w:space="0" w:color="auto"/>
        <w:bottom w:val="none" w:sz="0" w:space="0" w:color="auto"/>
        <w:right w:val="none" w:sz="0" w:space="0" w:color="auto"/>
      </w:divBdr>
    </w:div>
    <w:div w:id="1376923998">
      <w:bodyDiv w:val="1"/>
      <w:marLeft w:val="0"/>
      <w:marRight w:val="0"/>
      <w:marTop w:val="0"/>
      <w:marBottom w:val="0"/>
      <w:divBdr>
        <w:top w:val="none" w:sz="0" w:space="0" w:color="auto"/>
        <w:left w:val="none" w:sz="0" w:space="0" w:color="auto"/>
        <w:bottom w:val="none" w:sz="0" w:space="0" w:color="auto"/>
        <w:right w:val="none" w:sz="0" w:space="0" w:color="auto"/>
      </w:divBdr>
    </w:div>
    <w:div w:id="1436360269">
      <w:bodyDiv w:val="1"/>
      <w:marLeft w:val="0"/>
      <w:marRight w:val="0"/>
      <w:marTop w:val="0"/>
      <w:marBottom w:val="0"/>
      <w:divBdr>
        <w:top w:val="none" w:sz="0" w:space="0" w:color="auto"/>
        <w:left w:val="none" w:sz="0" w:space="0" w:color="auto"/>
        <w:bottom w:val="none" w:sz="0" w:space="0" w:color="auto"/>
        <w:right w:val="none" w:sz="0" w:space="0" w:color="auto"/>
      </w:divBdr>
    </w:div>
    <w:div w:id="1457066549">
      <w:bodyDiv w:val="1"/>
      <w:marLeft w:val="0"/>
      <w:marRight w:val="0"/>
      <w:marTop w:val="0"/>
      <w:marBottom w:val="0"/>
      <w:divBdr>
        <w:top w:val="none" w:sz="0" w:space="0" w:color="auto"/>
        <w:left w:val="none" w:sz="0" w:space="0" w:color="auto"/>
        <w:bottom w:val="none" w:sz="0" w:space="0" w:color="auto"/>
        <w:right w:val="none" w:sz="0" w:space="0" w:color="auto"/>
      </w:divBdr>
    </w:div>
    <w:div w:id="1482229239">
      <w:bodyDiv w:val="1"/>
      <w:marLeft w:val="0"/>
      <w:marRight w:val="0"/>
      <w:marTop w:val="0"/>
      <w:marBottom w:val="0"/>
      <w:divBdr>
        <w:top w:val="none" w:sz="0" w:space="0" w:color="auto"/>
        <w:left w:val="none" w:sz="0" w:space="0" w:color="auto"/>
        <w:bottom w:val="none" w:sz="0" w:space="0" w:color="auto"/>
        <w:right w:val="none" w:sz="0" w:space="0" w:color="auto"/>
      </w:divBdr>
    </w:div>
    <w:div w:id="1511408768">
      <w:bodyDiv w:val="1"/>
      <w:marLeft w:val="0"/>
      <w:marRight w:val="0"/>
      <w:marTop w:val="0"/>
      <w:marBottom w:val="0"/>
      <w:divBdr>
        <w:top w:val="none" w:sz="0" w:space="0" w:color="auto"/>
        <w:left w:val="none" w:sz="0" w:space="0" w:color="auto"/>
        <w:bottom w:val="none" w:sz="0" w:space="0" w:color="auto"/>
        <w:right w:val="none" w:sz="0" w:space="0" w:color="auto"/>
      </w:divBdr>
    </w:div>
    <w:div w:id="1546795619">
      <w:bodyDiv w:val="1"/>
      <w:marLeft w:val="0"/>
      <w:marRight w:val="0"/>
      <w:marTop w:val="0"/>
      <w:marBottom w:val="0"/>
      <w:divBdr>
        <w:top w:val="none" w:sz="0" w:space="0" w:color="auto"/>
        <w:left w:val="none" w:sz="0" w:space="0" w:color="auto"/>
        <w:bottom w:val="none" w:sz="0" w:space="0" w:color="auto"/>
        <w:right w:val="none" w:sz="0" w:space="0" w:color="auto"/>
      </w:divBdr>
    </w:div>
    <w:div w:id="1560630210">
      <w:bodyDiv w:val="1"/>
      <w:marLeft w:val="0"/>
      <w:marRight w:val="0"/>
      <w:marTop w:val="0"/>
      <w:marBottom w:val="0"/>
      <w:divBdr>
        <w:top w:val="none" w:sz="0" w:space="0" w:color="auto"/>
        <w:left w:val="none" w:sz="0" w:space="0" w:color="auto"/>
        <w:bottom w:val="none" w:sz="0" w:space="0" w:color="auto"/>
        <w:right w:val="none" w:sz="0" w:space="0" w:color="auto"/>
      </w:divBdr>
    </w:div>
    <w:div w:id="1560895642">
      <w:bodyDiv w:val="1"/>
      <w:marLeft w:val="0"/>
      <w:marRight w:val="0"/>
      <w:marTop w:val="0"/>
      <w:marBottom w:val="0"/>
      <w:divBdr>
        <w:top w:val="none" w:sz="0" w:space="0" w:color="auto"/>
        <w:left w:val="none" w:sz="0" w:space="0" w:color="auto"/>
        <w:bottom w:val="none" w:sz="0" w:space="0" w:color="auto"/>
        <w:right w:val="none" w:sz="0" w:space="0" w:color="auto"/>
      </w:divBdr>
    </w:div>
    <w:div w:id="1607083354">
      <w:bodyDiv w:val="1"/>
      <w:marLeft w:val="0"/>
      <w:marRight w:val="0"/>
      <w:marTop w:val="0"/>
      <w:marBottom w:val="0"/>
      <w:divBdr>
        <w:top w:val="none" w:sz="0" w:space="0" w:color="auto"/>
        <w:left w:val="none" w:sz="0" w:space="0" w:color="auto"/>
        <w:bottom w:val="none" w:sz="0" w:space="0" w:color="auto"/>
        <w:right w:val="none" w:sz="0" w:space="0" w:color="auto"/>
      </w:divBdr>
    </w:div>
    <w:div w:id="1645164369">
      <w:bodyDiv w:val="1"/>
      <w:marLeft w:val="0"/>
      <w:marRight w:val="0"/>
      <w:marTop w:val="0"/>
      <w:marBottom w:val="0"/>
      <w:divBdr>
        <w:top w:val="none" w:sz="0" w:space="0" w:color="auto"/>
        <w:left w:val="none" w:sz="0" w:space="0" w:color="auto"/>
        <w:bottom w:val="none" w:sz="0" w:space="0" w:color="auto"/>
        <w:right w:val="none" w:sz="0" w:space="0" w:color="auto"/>
      </w:divBdr>
    </w:div>
    <w:div w:id="1661500133">
      <w:bodyDiv w:val="1"/>
      <w:marLeft w:val="0"/>
      <w:marRight w:val="0"/>
      <w:marTop w:val="0"/>
      <w:marBottom w:val="0"/>
      <w:divBdr>
        <w:top w:val="none" w:sz="0" w:space="0" w:color="auto"/>
        <w:left w:val="none" w:sz="0" w:space="0" w:color="auto"/>
        <w:bottom w:val="none" w:sz="0" w:space="0" w:color="auto"/>
        <w:right w:val="none" w:sz="0" w:space="0" w:color="auto"/>
      </w:divBdr>
    </w:div>
    <w:div w:id="1693605151">
      <w:bodyDiv w:val="1"/>
      <w:marLeft w:val="0"/>
      <w:marRight w:val="0"/>
      <w:marTop w:val="0"/>
      <w:marBottom w:val="0"/>
      <w:divBdr>
        <w:top w:val="none" w:sz="0" w:space="0" w:color="auto"/>
        <w:left w:val="none" w:sz="0" w:space="0" w:color="auto"/>
        <w:bottom w:val="none" w:sz="0" w:space="0" w:color="auto"/>
        <w:right w:val="none" w:sz="0" w:space="0" w:color="auto"/>
      </w:divBdr>
    </w:div>
    <w:div w:id="1705011126">
      <w:bodyDiv w:val="1"/>
      <w:marLeft w:val="0"/>
      <w:marRight w:val="0"/>
      <w:marTop w:val="0"/>
      <w:marBottom w:val="0"/>
      <w:divBdr>
        <w:top w:val="none" w:sz="0" w:space="0" w:color="auto"/>
        <w:left w:val="none" w:sz="0" w:space="0" w:color="auto"/>
        <w:bottom w:val="none" w:sz="0" w:space="0" w:color="auto"/>
        <w:right w:val="none" w:sz="0" w:space="0" w:color="auto"/>
      </w:divBdr>
    </w:div>
    <w:div w:id="1727558685">
      <w:bodyDiv w:val="1"/>
      <w:marLeft w:val="0"/>
      <w:marRight w:val="0"/>
      <w:marTop w:val="0"/>
      <w:marBottom w:val="0"/>
      <w:divBdr>
        <w:top w:val="none" w:sz="0" w:space="0" w:color="auto"/>
        <w:left w:val="none" w:sz="0" w:space="0" w:color="auto"/>
        <w:bottom w:val="none" w:sz="0" w:space="0" w:color="auto"/>
        <w:right w:val="none" w:sz="0" w:space="0" w:color="auto"/>
      </w:divBdr>
    </w:div>
    <w:div w:id="1739282229">
      <w:bodyDiv w:val="1"/>
      <w:marLeft w:val="0"/>
      <w:marRight w:val="0"/>
      <w:marTop w:val="0"/>
      <w:marBottom w:val="0"/>
      <w:divBdr>
        <w:top w:val="none" w:sz="0" w:space="0" w:color="auto"/>
        <w:left w:val="none" w:sz="0" w:space="0" w:color="auto"/>
        <w:bottom w:val="none" w:sz="0" w:space="0" w:color="auto"/>
        <w:right w:val="none" w:sz="0" w:space="0" w:color="auto"/>
      </w:divBdr>
    </w:div>
    <w:div w:id="1761564869">
      <w:bodyDiv w:val="1"/>
      <w:marLeft w:val="0"/>
      <w:marRight w:val="0"/>
      <w:marTop w:val="0"/>
      <w:marBottom w:val="0"/>
      <w:divBdr>
        <w:top w:val="none" w:sz="0" w:space="0" w:color="auto"/>
        <w:left w:val="none" w:sz="0" w:space="0" w:color="auto"/>
        <w:bottom w:val="none" w:sz="0" w:space="0" w:color="auto"/>
        <w:right w:val="none" w:sz="0" w:space="0" w:color="auto"/>
      </w:divBdr>
    </w:div>
    <w:div w:id="1786390968">
      <w:bodyDiv w:val="1"/>
      <w:marLeft w:val="0"/>
      <w:marRight w:val="0"/>
      <w:marTop w:val="0"/>
      <w:marBottom w:val="0"/>
      <w:divBdr>
        <w:top w:val="none" w:sz="0" w:space="0" w:color="auto"/>
        <w:left w:val="none" w:sz="0" w:space="0" w:color="auto"/>
        <w:bottom w:val="none" w:sz="0" w:space="0" w:color="auto"/>
        <w:right w:val="none" w:sz="0" w:space="0" w:color="auto"/>
      </w:divBdr>
    </w:div>
    <w:div w:id="1850560711">
      <w:bodyDiv w:val="1"/>
      <w:marLeft w:val="0"/>
      <w:marRight w:val="0"/>
      <w:marTop w:val="0"/>
      <w:marBottom w:val="0"/>
      <w:divBdr>
        <w:top w:val="none" w:sz="0" w:space="0" w:color="auto"/>
        <w:left w:val="none" w:sz="0" w:space="0" w:color="auto"/>
        <w:bottom w:val="none" w:sz="0" w:space="0" w:color="auto"/>
        <w:right w:val="none" w:sz="0" w:space="0" w:color="auto"/>
      </w:divBdr>
    </w:div>
    <w:div w:id="1864903023">
      <w:bodyDiv w:val="1"/>
      <w:marLeft w:val="0"/>
      <w:marRight w:val="0"/>
      <w:marTop w:val="0"/>
      <w:marBottom w:val="0"/>
      <w:divBdr>
        <w:top w:val="none" w:sz="0" w:space="0" w:color="auto"/>
        <w:left w:val="none" w:sz="0" w:space="0" w:color="auto"/>
        <w:bottom w:val="none" w:sz="0" w:space="0" w:color="auto"/>
        <w:right w:val="none" w:sz="0" w:space="0" w:color="auto"/>
      </w:divBdr>
    </w:div>
    <w:div w:id="1899779932">
      <w:bodyDiv w:val="1"/>
      <w:marLeft w:val="0"/>
      <w:marRight w:val="0"/>
      <w:marTop w:val="0"/>
      <w:marBottom w:val="0"/>
      <w:divBdr>
        <w:top w:val="none" w:sz="0" w:space="0" w:color="auto"/>
        <w:left w:val="none" w:sz="0" w:space="0" w:color="auto"/>
        <w:bottom w:val="none" w:sz="0" w:space="0" w:color="auto"/>
        <w:right w:val="none" w:sz="0" w:space="0" w:color="auto"/>
      </w:divBdr>
    </w:div>
    <w:div w:id="1911844077">
      <w:bodyDiv w:val="1"/>
      <w:marLeft w:val="0"/>
      <w:marRight w:val="0"/>
      <w:marTop w:val="0"/>
      <w:marBottom w:val="0"/>
      <w:divBdr>
        <w:top w:val="none" w:sz="0" w:space="0" w:color="auto"/>
        <w:left w:val="none" w:sz="0" w:space="0" w:color="auto"/>
        <w:bottom w:val="none" w:sz="0" w:space="0" w:color="auto"/>
        <w:right w:val="none" w:sz="0" w:space="0" w:color="auto"/>
      </w:divBdr>
    </w:div>
    <w:div w:id="1914928609">
      <w:bodyDiv w:val="1"/>
      <w:marLeft w:val="0"/>
      <w:marRight w:val="0"/>
      <w:marTop w:val="0"/>
      <w:marBottom w:val="0"/>
      <w:divBdr>
        <w:top w:val="none" w:sz="0" w:space="0" w:color="auto"/>
        <w:left w:val="none" w:sz="0" w:space="0" w:color="auto"/>
        <w:bottom w:val="none" w:sz="0" w:space="0" w:color="auto"/>
        <w:right w:val="none" w:sz="0" w:space="0" w:color="auto"/>
      </w:divBdr>
    </w:div>
    <w:div w:id="1982998135">
      <w:bodyDiv w:val="1"/>
      <w:marLeft w:val="0"/>
      <w:marRight w:val="0"/>
      <w:marTop w:val="0"/>
      <w:marBottom w:val="0"/>
      <w:divBdr>
        <w:top w:val="none" w:sz="0" w:space="0" w:color="auto"/>
        <w:left w:val="none" w:sz="0" w:space="0" w:color="auto"/>
        <w:bottom w:val="none" w:sz="0" w:space="0" w:color="auto"/>
        <w:right w:val="none" w:sz="0" w:space="0" w:color="auto"/>
      </w:divBdr>
    </w:div>
    <w:div w:id="2038506314">
      <w:bodyDiv w:val="1"/>
      <w:marLeft w:val="0"/>
      <w:marRight w:val="0"/>
      <w:marTop w:val="0"/>
      <w:marBottom w:val="0"/>
      <w:divBdr>
        <w:top w:val="none" w:sz="0" w:space="0" w:color="auto"/>
        <w:left w:val="none" w:sz="0" w:space="0" w:color="auto"/>
        <w:bottom w:val="none" w:sz="0" w:space="0" w:color="auto"/>
        <w:right w:val="none" w:sz="0" w:space="0" w:color="auto"/>
      </w:divBdr>
    </w:div>
    <w:div w:id="206132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futurelab.mx/redes%20neuronales/inteligencia%20artificial/2019/06/25/intro-a-redes-neuronales-pt-1/" TargetMode="External"/><Relationship Id="rId17" Type="http://schemas.openxmlformats.org/officeDocument/2006/relationships/image" Target="media/image7.png"/><Relationship Id="rId25" Type="http://schemas.openxmlformats.org/officeDocument/2006/relationships/hyperlink" Target="https://github.com/ultralytics/yolov5"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ibm.com/think/topics/convolutional-neural-network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b:Tag>
    <b:SourceType>InternetSite</b:SourceType>
    <b:Guid>{C4FF4804-1372-422F-9ED0-6622206FF64B}</b:Guid>
    <b:Title>¿Qué es el reconocimiento óptico de caracteres (OCR)?</b:Title>
    <b:InternetSiteTitle>International Business Machines Corporation</b:InternetSiteTitle>
    <b:URL>https://www.ibm.com/mx-es/think/topics/optical-character-recognition</b:URL>
    <b:Author>
      <b:Author>
        <b:Corporate>IBM International Business Machines Corporation</b:Corporate>
      </b:Author>
    </b:Author>
    <b:RefOrder>4</b:RefOrder>
  </b:Source>
  <b:Source>
    <b:Tag>IBM1</b:Tag>
    <b:SourceType>InternetSite</b:SourceType>
    <b:Guid>{05C8025E-6792-4A15-96BB-0C3A6398DB62}</b:Guid>
    <b:Author>
      <b:Author>
        <b:Corporate>IBM International Business Machines Corporation</b:Corporate>
      </b:Author>
    </b:Author>
    <b:Title>La historia del OCR</b:Title>
    <b:InternetSiteTitle>International Business Machines Corporation</b:InternetSiteTitle>
    <b:URL>https://www.ibm.com/es-es/think/topics/optical-character-recognition#:~:text=En%201974%2C%20Ray%20Kurzweil%20fund%C3%B3,impreso%20en%20pr%C3%A1cticamente%20cualquier%20fuente</b:URL>
    <b:RefOrder>5</b:RefOrder>
  </b:Source>
  <b:Source>
    <b:Tag>LeC98</b:Tag>
    <b:SourceType>JournalArticle</b:SourceType>
    <b:Guid>{5BC8F506-35C6-4201-9766-9E9496906A0F}</b:Guid>
    <b:Title>GradientBased Learning Applied to Document</b:Title>
    <b:Year>1998</b:Year>
    <b:JournalName>IEEE Transactions on Pattern Analysis and Machine Intelligence</b:JournalName>
    <b:Pages>7-47</b:Pages>
    <b:Author>
      <b:Author>
        <b:NameList>
          <b:Person>
            <b:Last>LeCun</b:Last>
            <b:First>Yann </b:First>
          </b:Person>
          <b:Person>
            <b:Last>Bottou</b:Last>
            <b:First>Leon </b:First>
          </b:Person>
          <b:Person>
            <b:Last>Bengio</b:Last>
            <b:First>Yoshua</b:First>
          </b:Person>
          <b:Person>
            <b:Last>Haffner</b:Last>
            <b:First>Patrick</b:First>
          </b:Person>
        </b:NameList>
      </b:Author>
    </b:Author>
    <b:RefOrder>6</b:RefOrder>
  </b:Source>
  <b:Source>
    <b:Tag>Blu15</b:Tag>
    <b:SourceType>Misc</b:SourceType>
    <b:Guid>{51DDC2C0-B7D6-40C2-8A60-E7431054AE91}</b:Guid>
    <b:Title>Deep Neural Networks for Large Vocabulary [tesis de doctorado, Univerisdad Paris-Sud]</b:Title>
    <b:PublicationTitle>Repositorio Publico</b:PublicationTitle>
    <b:Year>2015</b:Year>
    <b:URL>https://theses.hal.science/tel-01249405/</b:URL>
    <b:Author>
      <b:Author>
        <b:NameList>
          <b:Person>
            <b:Last>Bluche</b:Last>
            <b:First>Théodore</b:First>
          </b:Person>
        </b:NameList>
      </b:Author>
    </b:Author>
    <b:RefOrder>7</b:RefOrder>
  </b:Source>
  <b:Source>
    <b:Tag>GAR15</b:Tag>
    <b:SourceType>Art</b:SourceType>
    <b:Guid>{7ADA9167-F660-495E-B20A-C494B50EF4A5}</b:Guid>
    <b:Title>DISEÑO DE UN AUTÓMATA PARA LA TRADUCCIÓN DEL IDIOMA CHINO AL ESPAÑOL [TESIS DE GRADO, UNIVERSIDAD MAYOR DE SAN ANDRES ]</b:Title>
    <b:Year>2015</b:Year>
    <b:Author>
      <b:Artist>
        <b:NameList>
          <b:Person>
            <b:Last>Garcia</b:Last>
            <b:First>Blanca</b:First>
            <b:Middle>Reina Choque</b:Middle>
          </b:Person>
        </b:NameList>
      </b:Artist>
    </b:Author>
    <b:URL>https://repositorio.umsa.bo/bitstream/handle/123456789/7660/T.3102.pdf?sequence=1&amp;isAllowed=y</b:URL>
    <b:RefOrder>3</b:RefOrder>
  </b:Source>
  <b:Source>
    <b:Tag>Cru24</b:Tag>
    <b:SourceType>Art</b:SourceType>
    <b:Guid>{18F94E45-8719-4261-BFD8-5D8E35A8E9E2}</b:Guid>
    <b:Author>
      <b:Artist>
        <b:NameList>
          <b:Person>
            <b:Last>Cruz</b:Last>
            <b:First>Luz</b:First>
            <b:Middle>Silvana Tarazona</b:Middle>
          </b:Person>
        </b:NameList>
      </b:Artist>
    </b:Author>
    <b:Title>Reconocimiento de texto en manuscritos históricos [Tesis de Mestria, PONTIFICIA UNIVERSIDAD]</b:Title>
    <b:Year>2024</b:Year>
    <b:URL>https://tesis.pucp.edu.pe/repositorio/bitstream/handle/20.500.12404/29310/TARAZONA_CRUZ_LUZ_SILVANA_RECONOCIMIENTO_TEXTO.pdf?sequence=1&amp;isAllowed=y</b:URL>
    <b:RefOrder>2</b:RefOrder>
  </b:Source>
  <b:Source>
    <b:Tag>Gar20</b:Tag>
    <b:SourceType>Art</b:SourceType>
    <b:Guid>{6F3DC5D4-0341-4338-9CB6-E6A0DDEA4302}</b:Guid>
    <b:Title>Modelos de atención para la transcripción de textos [Tesis de maestria, Escuela Técnica Superior de Ingeniería]</b:Title>
    <b:Author>
      <b:Artist>
        <b:NameList>
          <b:Person>
            <b:Last>García González</b:Last>
            <b:First>Luis</b:First>
          </b:Person>
        </b:NameList>
      </b:Artist>
    </b:Author>
    <b:Year>2020</b:Year>
    <b:URL>https://biblus.us.es/bibing/proyectos/use/abreproy//fichero/71649%252FTFM-1649+GARC%C3%8DA-GONZ%C3%81LEZ%2C+LUIS.pdf</b:URL>
    <b:RefOrder>1</b:RefOrder>
  </b:Source>
  <b:Source>
    <b:Tag>Ama13</b:Tag>
    <b:SourceType>JournalArticle</b:SourceType>
    <b:Guid>{801FF63A-81C3-4DFC-B95D-6E35EEC99E8A}</b:Guid>
    <b:Title>Metodologías ágiles en el desarrollo de aplicaciones para dispositivos</b:Title>
    <b:Author>
      <b:Author>
        <b:NameList>
          <b:Person>
            <b:Last>Amaya Balaguera</b:Last>
            <b:First>Yohn</b:First>
            <b:Middle>Daniel</b:Middle>
          </b:Person>
        </b:NameList>
      </b:Author>
    </b:Author>
    <b:Year>2013</b:Year>
    <b:URL>https://dialnet.unirioja.es/descarga/articulo/6041502.pdf</b:URL>
    <b:RefOrder>8</b:RefOrder>
  </b:Source>
  <b:Source>
    <b:Tag>Bod17</b:Tag>
    <b:SourceType>Book</b:SourceType>
    <b:Guid>{2B54675C-8787-4963-BAA5-E273ED3547CB}</b:Guid>
    <b:Title>Inteligencia artficial</b:Title>
    <b:Year>2017</b:Year>
    <b:Publisher>Turner Publicaciones S.L.</b:Publisher>
    <b:Author>
      <b:Author>
        <b:NameList>
          <b:Person>
            <b:Last>Boden</b:Last>
            <b:First>Margaret</b:First>
            <b:Middle>A.</b:Middle>
          </b:Person>
        </b:NameList>
      </b:Author>
    </b:Author>
    <b:RefOrder>9</b:RefOrder>
  </b:Source>
  <b:Source>
    <b:Tag>Fra21</b:Tag>
    <b:SourceType>Book</b:SourceType>
    <b:Guid>{24326733-8E0F-4DFA-A1FF-E9C4CE15969E}</b:Guid>
    <b:Author>
      <b:Author>
        <b:NameList>
          <b:Person>
            <b:Last>Chollet</b:Last>
            <b:First>François</b:First>
          </b:Person>
        </b:NameList>
      </b:Author>
    </b:Author>
    <b:Title>DEEP LEARNING with python</b:Title>
    <b:Year>2021</b:Year>
    <b:Publisher>Manning Publications Co.</b:Publisher>
    <b:RefOrder>10</b:RefOrder>
  </b:Source>
  <b:Source>
    <b:Tag>IBM2</b:Tag>
    <b:SourceType>InternetSite</b:SourceType>
    <b:Guid>{470FE9EA-0E31-4348-A713-DC055B6BCD12}</b:Guid>
    <b:Author>
      <b:Author>
        <b:Corporate>IBM International Business Machines Corporation</b:Corporate>
      </b:Author>
    </b:Author>
    <b:Title>Machine learning vs. deep learning vs. redes neuronales</b:Title>
    <b:InternetSiteTitle>International Business Machines Corporation</b:InternetSiteTitle>
    <b:URL>https://www.ibm.com/es-es/topics/machine-learning</b:URL>
    <b:RefOrder>11</b:RefOrder>
  </b:Source>
  <b:Source>
    <b:Tag>IBM3</b:Tag>
    <b:SourceType>InternetSite</b:SourceType>
    <b:Guid>{0F5FEF05-89BD-4EFD-BEB9-23DF09D11D0E}</b:Guid>
    <b:Author>
      <b:Author>
        <b:Corporate>IBM International Business Machines Corporation</b:Corporate>
      </b:Author>
    </b:Author>
    <b:Title>¿Qué es el deep learning?</b:Title>
    <b:URL>https://www.ibm.com/es-es/think/topics/deep-learning</b:URL>
    <b:InternetSiteTitle>International Business Machines Corporation</b:InternetSiteTitle>
    <b:RefOrder>12</b:RefOrder>
  </b:Source>
  <b:Source>
    <b:Tag>Her04</b:Tag>
    <b:SourceType>Book</b:SourceType>
    <b:Guid>{34A5CDF0-45DD-4557-953E-0D9CE8A9EC1E}</b:Guid>
    <b:Title>Introducción a la minería de datos</b:Title>
    <b:Year>2004</b:Year>
    <b:Publisher>Pearson Educación</b:Publisher>
    <b:Author>
      <b:Author>
        <b:NameList>
          <b:Person>
            <b:Last>Hernández Orallo</b:Last>
            <b:First>José</b:First>
          </b:Person>
          <b:Person>
            <b:Last>Ramírez Quintana</b:Last>
            <b:First>María José</b:First>
          </b:Person>
          <b:Person>
            <b:Last>Ferri Ramírez</b:Last>
            <b:First>César</b:First>
          </b:Person>
        </b:NameList>
      </b:Author>
    </b:Author>
    <b:RefOrder>13</b:RefOrder>
  </b:Source>
  <b:Source>
    <b:Tag>IBM4</b:Tag>
    <b:SourceType>InternetSite</b:SourceType>
    <b:Guid>{D9B3F6B9-DA2C-4785-8906-2E5EFC1066E7}</b:Guid>
    <b:Title>¿Qué son las redes neuronales convolucionales?</b:Title>
    <b:Author>
      <b:Author>
        <b:Corporate>IBM International Business Machines Corporation</b:Corporate>
      </b:Author>
    </b:Author>
    <b:InternetSiteTitle>International Business Machines Corporation</b:InternetSiteTitle>
    <b:URL>https://www.ibm.com/think/topics/convolutional-neural-networks</b:URL>
    <b:RefOrder>16</b:RefOrder>
  </b:Source>
  <b:Source>
    <b:Tag>IBM5</b:Tag>
    <b:SourceType>InternetSite</b:SourceType>
    <b:Guid>{7E01917D-8F45-4A68-857F-9B96A5D24F13}</b:Guid>
    <b:Author>
      <b:Author>
        <b:Corporate>IBM International Business Machines Corporation</b:Corporate>
      </b:Author>
    </b:Author>
    <b:Title>redes neuronales recurrentes</b:Title>
    <b:InternetSiteTitle>International Business Machines Corporation</b:InternetSiteTitle>
    <b:URL>https://www.ibm.com/es-es/think/topics/recurrent-neural-networks</b:URL>
    <b:RefOrder>20</b:RefOrder>
  </b:Source>
  <b:Source>
    <b:Tag>Str19</b:Tag>
    <b:SourceType>InternetSite</b:SourceType>
    <b:Guid>{87924E0E-5FD4-4A43-BE65-5D3DB58F899B}</b:Guid>
    <b:Title>Convolutional Neural Networks: A python Tutorial Using</b:Title>
    <b:Year>2019</b:Year>
    <b:Author>
      <b:Author>
        <b:NameList>
          <b:Person>
            <b:Last>Strika</b:Last>
            <b:First>Luciano</b:First>
          </b:Person>
        </b:NameList>
      </b:Author>
    </b:Author>
    <b:InternetSiteTitle>KDnuggets.com</b:InternetSiteTitle>
    <b:Month>julio</b:Month>
    <b:Day>26</b:Day>
    <b:URL>https://www.kdnuggets.com/2019/07/convolutional-neural-networks-python-tutorial-tensorflow-keras.html</b:URL>
    <b:RefOrder>14</b:RefOrder>
  </b:Source>
  <b:Source>
    <b:Tag>Pra21</b:Tag>
    <b:SourceType>InternetSite</b:SourceType>
    <b:Guid>{61341DB4-98E6-483E-A479-1BA7ED9335C5}</b:Guid>
    <b:Author>
      <b:Author>
        <b:NameList>
          <b:Person>
            <b:Last>Baheti</b:Last>
            <b:First>Pragati</b:First>
          </b:Person>
        </b:NameList>
      </b:Author>
    </b:Author>
    <b:Title>Activation Functions in Neural Networks [12 Types &amp; Use Cases]</b:Title>
    <b:InternetSiteTitle>https://www.v7labs.com/</b:InternetSiteTitle>
    <b:Year>2021</b:Year>
    <b:Month>mayo</b:Month>
    <b:Day>27</b:Day>
    <b:URL>https://www.v7labs.com/blog/neural-networks-activation-functions</b:URL>
    <b:RefOrder>15</b:RefOrder>
  </b:Source>
  <b:Source>
    <b:Tag>Jai24</b:Tag>
    <b:SourceType>InternetSite</b:SourceType>
    <b:Guid>{3F376F05-B9EE-4B00-A4D7-F2F3FF08CB15}</b:Guid>
    <b:Author>
      <b:Author>
        <b:NameList>
          <b:Person>
            <b:Last>Abhishek</b:Last>
            <b:First>Jain</b:First>
          </b:Person>
        </b:NameList>
      </b:Author>
    </b:Author>
    <b:Title>Detailed understanding about convolution operation in a coloured image with the help of 3D kernels</b:Title>
    <b:InternetSiteTitle>https://medium.com/</b:InternetSiteTitle>
    <b:Year>2024</b:Year>
    <b:Month>Julio</b:Month>
    <b:Day>2</b:Day>
    <b:URL>https://medium.com/@abhishekjainindore24/detailed-understanding-about-convolution-operation-in-a-coloured-image-with-the-help-of-3d-kernels-16d698645988</b:URL>
    <b:RefOrder>17</b:RefOrder>
  </b:Source>
  <b:Source>
    <b:Tag>Muh22</b:Tag>
    <b:SourceType>InternetSite</b:SourceType>
    <b:Guid>{DBDCF202-7832-46CD-B46D-9F610468FB7B}</b:Guid>
    <b:Author>
      <b:Author>
        <b:NameList>
          <b:Person>
            <b:Last>Ali</b:Last>
            <b:First>Muhammad</b:First>
            <b:Middle>Shoaib</b:Middle>
          </b:Person>
        </b:NameList>
      </b:Author>
    </b:Author>
    <b:Title>Flattening CNN layers for Neural Network and basic concepts</b:Title>
    <b:InternetSiteTitle>https://medium.com/</b:InternetSiteTitle>
    <b:Year>2022</b:Year>
    <b:Month>Junio</b:Month>
    <b:Day>23</b:Day>
    <b:URL>https://medium.com/@muhammadshoaibali/flattening-cnn-layers-for-neural-network-694a232eda6a</b:URL>
    <b:RefOrder>18</b:RefOrder>
  </b:Source>
  <b:Source>
    <b:Tag>Rub21</b:Tag>
    <b:SourceType>InternetSite</b:SourceType>
    <b:Guid>{533E8CAE-AADA-4E54-ADEC-2043DC6865FE}</b:Guid>
    <b:Author>
      <b:Author>
        <b:NameList>
          <b:Person>
            <b:Last>Cañadas</b:Last>
            <b:First>Ruben</b:First>
          </b:Person>
        </b:NameList>
      </b:Author>
    </b:Author>
    <b:Title>Redes neuronales recurrentes</b:Title>
    <b:InternetSiteTitle>https://abdatum.com/</b:InternetSiteTitle>
    <b:Year>2021</b:Year>
    <b:Month>Noviembre</b:Month>
    <b:Day>22</b:Day>
    <b:URL>https://abdatum.com/tecnologia/redes-neuronales-recurrentes </b:URL>
    <b:RefOrder>19</b:RefOrder>
  </b:Source>
</b:Sources>
</file>

<file path=customXml/itemProps1.xml><?xml version="1.0" encoding="utf-8"?>
<ds:datastoreItem xmlns:ds="http://schemas.openxmlformats.org/officeDocument/2006/customXml" ds:itemID="{EDD5D043-121B-461B-A2AC-1A36A8F40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2552</TotalTime>
  <Pages>37</Pages>
  <Words>6326</Words>
  <Characters>34794</Characters>
  <Application>Microsoft Office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_AnTrAx_</dc:creator>
  <cp:keywords/>
  <dc:description/>
  <cp:lastModifiedBy>_AnTrAx_</cp:lastModifiedBy>
  <cp:revision>66</cp:revision>
  <cp:lastPrinted>2024-12-04T18:56:00Z</cp:lastPrinted>
  <dcterms:created xsi:type="dcterms:W3CDTF">2024-11-27T18:10:00Z</dcterms:created>
  <dcterms:modified xsi:type="dcterms:W3CDTF">2025-04-08T00:04:00Z</dcterms:modified>
</cp:coreProperties>
</file>