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E814" w14:textId="37A189BD" w:rsidR="000B7CD5" w:rsidRPr="002D2FCD" w:rsidRDefault="000B7CD5">
      <w:pPr>
        <w:rPr>
          <w:rFonts w:ascii="宋体" w:eastAsia="宋体" w:hAnsi="宋体"/>
        </w:rPr>
      </w:pPr>
      <w:r w:rsidRPr="002D2FCD">
        <w:rPr>
          <w:rFonts w:ascii="宋体" w:eastAsia="宋体" w:hAnsi="宋体" w:hint="eastAsia"/>
        </w:rPr>
        <w:t>1、简述信号槽的工作原理</w:t>
      </w:r>
    </w:p>
    <w:p w14:paraId="4F0ACE1F" w14:textId="5C882922" w:rsidR="00FE41FA" w:rsidRPr="002D2FCD" w:rsidRDefault="007D5584">
      <w:pPr>
        <w:rPr>
          <w:rFonts w:ascii="宋体" w:eastAsia="宋体" w:hAnsi="宋体"/>
        </w:rPr>
      </w:pPr>
      <w:hyperlink r:id="rId4" w:history="1">
        <w:r w:rsidR="000B7CD5" w:rsidRPr="002D2FCD">
          <w:rPr>
            <w:rStyle w:val="a3"/>
            <w:rFonts w:ascii="宋体" w:eastAsia="宋体" w:hAnsi="宋体"/>
          </w:rPr>
          <w:t>https://woboq.com/blog/how-qt-signals-slots-work.html</w:t>
        </w:r>
      </w:hyperlink>
    </w:p>
    <w:p w14:paraId="6E9EE4FA" w14:textId="60C32CAD" w:rsidR="000B7CD5" w:rsidRPr="002D2FCD" w:rsidRDefault="000B7CD5">
      <w:pPr>
        <w:rPr>
          <w:rFonts w:ascii="宋体" w:eastAsia="宋体" w:hAnsi="宋体"/>
        </w:rPr>
      </w:pPr>
    </w:p>
    <w:p w14:paraId="3A95CB61" w14:textId="6E2111F7" w:rsidR="000B7CD5" w:rsidRPr="002D2FCD" w:rsidRDefault="000B7CD5">
      <w:pPr>
        <w:rPr>
          <w:rFonts w:ascii="宋体" w:eastAsia="宋体" w:hAnsi="宋体"/>
        </w:rPr>
      </w:pPr>
      <w:r w:rsidRPr="002D2FCD">
        <w:rPr>
          <w:rFonts w:ascii="宋体" w:eastAsia="宋体" w:hAnsi="宋体" w:hint="eastAsia"/>
        </w:rPr>
        <w:t>2、</w:t>
      </w:r>
      <w:r w:rsidR="00C36792" w:rsidRPr="002D2FCD">
        <w:rPr>
          <w:rFonts w:ascii="宋体" w:eastAsia="宋体" w:hAnsi="宋体" w:hint="eastAsia"/>
        </w:rPr>
        <w:t>分别用事件处理函数、</w:t>
      </w:r>
      <w:r w:rsidR="00C36792" w:rsidRPr="002D2FCD">
        <w:rPr>
          <w:rFonts w:ascii="宋体" w:eastAsia="宋体" w:hAnsi="宋体"/>
        </w:rPr>
        <w:t>重新定义event()</w:t>
      </w:r>
      <w:r w:rsidR="00C36792" w:rsidRPr="002D2FCD">
        <w:rPr>
          <w:rFonts w:ascii="宋体" w:eastAsia="宋体" w:hAnsi="宋体" w:hint="eastAsia"/>
        </w:rPr>
        <w:t>和事件过滤器三种方法，</w:t>
      </w:r>
      <w:r w:rsidR="00985FD3" w:rsidRPr="002D2FCD">
        <w:rPr>
          <w:rFonts w:ascii="宋体" w:eastAsia="宋体" w:hAnsi="宋体" w:hint="eastAsia"/>
        </w:rPr>
        <w:t>判断鼠标进入和离开</w:t>
      </w:r>
      <w:proofErr w:type="spellStart"/>
      <w:r w:rsidR="00985FD3" w:rsidRPr="002D2FCD">
        <w:rPr>
          <w:rFonts w:ascii="宋体" w:eastAsia="宋体" w:hAnsi="宋体"/>
        </w:rPr>
        <w:t>QLabel</w:t>
      </w:r>
      <w:proofErr w:type="spellEnd"/>
      <w:r w:rsidR="00985FD3" w:rsidRPr="002D2FCD">
        <w:rPr>
          <w:rFonts w:ascii="宋体" w:eastAsia="宋体" w:hAnsi="宋体" w:hint="eastAsia"/>
        </w:rPr>
        <w:t>组件</w:t>
      </w:r>
      <w:r w:rsidR="00985FD3" w:rsidRPr="002D2FCD">
        <w:rPr>
          <w:rFonts w:ascii="宋体" w:eastAsia="宋体" w:hAnsi="宋体" w:hint="eastAsia"/>
        </w:rPr>
        <w:t>。</w:t>
      </w:r>
      <w:r w:rsidR="00C36792" w:rsidRPr="002D2FCD">
        <w:rPr>
          <w:rFonts w:ascii="宋体" w:eastAsia="宋体" w:hAnsi="宋体" w:hint="eastAsia"/>
        </w:rPr>
        <w:t>实现鼠标光标进入</w:t>
      </w:r>
      <w:proofErr w:type="spellStart"/>
      <w:r w:rsidR="00C36792" w:rsidRPr="002D2FCD">
        <w:rPr>
          <w:rFonts w:ascii="宋体" w:eastAsia="宋体" w:hAnsi="宋体"/>
        </w:rPr>
        <w:t>QLabel</w:t>
      </w:r>
      <w:proofErr w:type="spellEnd"/>
      <w:r w:rsidR="00C36792" w:rsidRPr="002D2FCD">
        <w:rPr>
          <w:rFonts w:ascii="宋体" w:eastAsia="宋体" w:hAnsi="宋体" w:hint="eastAsia"/>
        </w:rPr>
        <w:t>组件后，</w:t>
      </w:r>
      <w:r w:rsidR="00263AE4" w:rsidRPr="002D2FCD">
        <w:rPr>
          <w:rFonts w:ascii="宋体" w:eastAsia="宋体" w:hAnsi="宋体" w:hint="eastAsia"/>
          <w:color w:val="FF0000"/>
        </w:rPr>
        <w:t>移动鼠标</w:t>
      </w:r>
      <w:r w:rsidR="00263AE4" w:rsidRPr="002D2FCD">
        <w:rPr>
          <w:rFonts w:ascii="宋体" w:eastAsia="宋体" w:hAnsi="宋体" w:hint="eastAsia"/>
        </w:rPr>
        <w:t>，</w:t>
      </w:r>
      <w:r w:rsidR="00C36792" w:rsidRPr="002D2FCD">
        <w:rPr>
          <w:rFonts w:ascii="宋体" w:eastAsia="宋体" w:hAnsi="宋体" w:hint="eastAsia"/>
        </w:rPr>
        <w:t>在</w:t>
      </w:r>
      <w:proofErr w:type="spellStart"/>
      <w:r w:rsidR="00C36792" w:rsidRPr="002D2FCD">
        <w:rPr>
          <w:rFonts w:ascii="宋体" w:eastAsia="宋体" w:hAnsi="宋体"/>
        </w:rPr>
        <w:t>QLabel</w:t>
      </w:r>
      <w:proofErr w:type="spellEnd"/>
      <w:r w:rsidR="00C36792" w:rsidRPr="002D2FCD">
        <w:rPr>
          <w:rFonts w:ascii="宋体" w:eastAsia="宋体" w:hAnsi="宋体" w:hint="eastAsia"/>
        </w:rPr>
        <w:t>组件上</w:t>
      </w:r>
      <w:r w:rsidR="00263AE4" w:rsidRPr="002D2FCD">
        <w:rPr>
          <w:rFonts w:ascii="宋体" w:eastAsia="宋体" w:hAnsi="宋体" w:hint="eastAsia"/>
        </w:rPr>
        <w:t>实时</w:t>
      </w:r>
      <w:r w:rsidR="00C36792" w:rsidRPr="002D2FCD">
        <w:rPr>
          <w:rFonts w:ascii="宋体" w:eastAsia="宋体" w:hAnsi="宋体" w:hint="eastAsia"/>
        </w:rPr>
        <w:t>显示鼠标</w:t>
      </w:r>
      <w:r w:rsidR="00DF023D" w:rsidRPr="002D2FCD">
        <w:rPr>
          <w:rFonts w:ascii="宋体" w:eastAsia="宋体" w:hAnsi="宋体" w:hint="eastAsia"/>
        </w:rPr>
        <w:t>在窗口和屏幕的</w:t>
      </w:r>
      <w:r w:rsidR="00C36792" w:rsidRPr="002D2FCD">
        <w:rPr>
          <w:rFonts w:ascii="宋体" w:eastAsia="宋体" w:hAnsi="宋体" w:hint="eastAsia"/>
        </w:rPr>
        <w:t>坐标值。鼠标光标离开后，</w:t>
      </w:r>
      <w:proofErr w:type="spellStart"/>
      <w:r w:rsidR="00C36792" w:rsidRPr="002D2FCD">
        <w:rPr>
          <w:rFonts w:ascii="宋体" w:eastAsia="宋体" w:hAnsi="宋体"/>
        </w:rPr>
        <w:t>QLabel</w:t>
      </w:r>
      <w:proofErr w:type="spellEnd"/>
      <w:r w:rsidR="00C36792" w:rsidRPr="002D2FCD">
        <w:rPr>
          <w:rFonts w:ascii="宋体" w:eastAsia="宋体" w:hAnsi="宋体" w:hint="eastAsia"/>
        </w:rPr>
        <w:t>组件上显示</w:t>
      </w:r>
      <w:r w:rsidR="00C36792" w:rsidRPr="002D2FCD">
        <w:rPr>
          <w:rFonts w:ascii="宋体" w:eastAsia="宋体" w:hAnsi="宋体" w:hint="eastAsia"/>
        </w:rPr>
        <w:t>“鼠标已离开！”。</w:t>
      </w:r>
    </w:p>
    <w:p w14:paraId="3960F7B0" w14:textId="157210D8" w:rsidR="00C36792" w:rsidRPr="002D2FCD" w:rsidRDefault="00DF023D">
      <w:pPr>
        <w:rPr>
          <w:rFonts w:ascii="宋体" w:eastAsia="宋体" w:hAnsi="宋体"/>
        </w:rPr>
      </w:pPr>
      <w:r w:rsidRPr="002D2FCD">
        <w:rPr>
          <w:rFonts w:ascii="宋体" w:eastAsia="宋体" w:hAnsi="宋体" w:hint="eastAsia"/>
        </w:rPr>
        <w:t>参考samp</w:t>
      </w:r>
      <w:r w:rsidRPr="002D2FCD">
        <w:rPr>
          <w:rFonts w:ascii="宋体" w:eastAsia="宋体" w:hAnsi="宋体"/>
        </w:rPr>
        <w:t>6</w:t>
      </w:r>
      <w:r w:rsidRPr="002D2FCD">
        <w:rPr>
          <w:rFonts w:ascii="宋体" w:eastAsia="宋体" w:hAnsi="宋体" w:hint="eastAsia"/>
        </w:rPr>
        <w:t>_</w:t>
      </w:r>
      <w:r w:rsidRPr="002D2FCD">
        <w:rPr>
          <w:rFonts w:ascii="宋体" w:eastAsia="宋体" w:hAnsi="宋体"/>
        </w:rPr>
        <w:t>1</w:t>
      </w:r>
    </w:p>
    <w:p w14:paraId="38827AC6" w14:textId="00ACD8F9" w:rsidR="00C36792" w:rsidRPr="002D2FCD" w:rsidRDefault="00C36792">
      <w:pPr>
        <w:rPr>
          <w:rFonts w:ascii="宋体" w:eastAsia="宋体" w:hAnsi="宋体"/>
        </w:rPr>
      </w:pPr>
    </w:p>
    <w:p w14:paraId="020C702C" w14:textId="0E0580A7" w:rsidR="00C36792" w:rsidRPr="002D2FCD" w:rsidRDefault="00DF023D">
      <w:pPr>
        <w:rPr>
          <w:rFonts w:ascii="宋体" w:eastAsia="宋体" w:hAnsi="宋体" w:hint="eastAsia"/>
        </w:rPr>
      </w:pPr>
      <w:r w:rsidRPr="002D2FCD">
        <w:rPr>
          <w:rFonts w:ascii="宋体" w:eastAsia="宋体" w:hAnsi="宋体" w:hint="eastAsia"/>
        </w:rPr>
        <w:t>3、</w:t>
      </w:r>
      <w:r w:rsidR="001B0D77" w:rsidRPr="002D2FCD">
        <w:rPr>
          <w:rFonts w:ascii="宋体" w:eastAsia="宋体" w:hAnsi="宋体" w:hint="eastAsia"/>
        </w:rPr>
        <w:t>分别用互斥量、</w:t>
      </w:r>
      <w:r w:rsidR="001B0D77" w:rsidRPr="002D2FCD">
        <w:rPr>
          <w:rFonts w:ascii="宋体" w:eastAsia="宋体" w:hAnsi="宋体" w:cs="Arial"/>
          <w:color w:val="333333"/>
          <w:szCs w:val="21"/>
          <w:shd w:val="clear" w:color="auto" w:fill="FFFFFF"/>
        </w:rPr>
        <w:t>互斥锁</w:t>
      </w:r>
      <w:r w:rsidR="001B0D77" w:rsidRPr="002D2FC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="001B0D77" w:rsidRPr="007D5584">
        <w:rPr>
          <w:rFonts w:ascii="宋体" w:eastAsia="宋体" w:hAnsi="宋体" w:hint="eastAsia"/>
        </w:rPr>
        <w:t>读写锁</w:t>
      </w:r>
      <w:r w:rsidR="001B0D77" w:rsidRPr="002D2FCD">
        <w:rPr>
          <w:rFonts w:ascii="宋体" w:eastAsia="宋体" w:hAnsi="宋体" w:hint="eastAsia"/>
          <w:b/>
          <w:bCs/>
        </w:rPr>
        <w:t>、</w:t>
      </w:r>
      <w:r w:rsidR="001B0D77" w:rsidRPr="002D2FCD">
        <w:rPr>
          <w:rFonts w:ascii="宋体" w:eastAsia="宋体" w:hAnsi="宋体" w:cs="Arial"/>
          <w:color w:val="333333"/>
          <w:szCs w:val="21"/>
          <w:shd w:val="clear" w:color="auto" w:fill="FFFFFF"/>
        </w:rPr>
        <w:t>等待条件</w:t>
      </w:r>
      <w:r w:rsidR="001B0D77" w:rsidRPr="002D2FC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="001B0D77" w:rsidRPr="002D2FCD">
        <w:rPr>
          <w:rFonts w:ascii="宋体" w:eastAsia="宋体" w:hAnsi="宋体" w:cs="Arial"/>
          <w:color w:val="333333"/>
          <w:szCs w:val="21"/>
          <w:shd w:val="clear" w:color="auto" w:fill="FFFFFF"/>
        </w:rPr>
        <w:t>信号量</w:t>
      </w:r>
      <w:r w:rsidR="001B0D77" w:rsidRPr="002D2FC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实现</w:t>
      </w:r>
      <w:r w:rsidR="00D557C3" w:rsidRPr="002D2FCD">
        <w:rPr>
          <w:rFonts w:ascii="宋体" w:eastAsia="宋体" w:hAnsi="宋体"/>
        </w:rPr>
        <w:t>数据采集和处理线程</w:t>
      </w:r>
      <w:r w:rsidR="001B0D77" w:rsidRPr="002D2FCD">
        <w:rPr>
          <w:rFonts w:ascii="宋体" w:eastAsia="宋体" w:hAnsi="宋体" w:hint="eastAsia"/>
        </w:rPr>
        <w:t>设计。数据采集线程每次随机生成1</w:t>
      </w:r>
      <w:r w:rsidR="001B0D77" w:rsidRPr="002D2FCD">
        <w:rPr>
          <w:rFonts w:ascii="宋体" w:eastAsia="宋体" w:hAnsi="宋体"/>
        </w:rPr>
        <w:t>0</w:t>
      </w:r>
      <w:r w:rsidR="001B0D77" w:rsidRPr="002D2FCD">
        <w:rPr>
          <w:rFonts w:ascii="宋体" w:eastAsia="宋体" w:hAnsi="宋体" w:hint="eastAsia"/>
        </w:rPr>
        <w:t>个整数（整数范围：</w:t>
      </w:r>
      <w:r w:rsidR="001B0D77" w:rsidRPr="002D2FCD">
        <w:rPr>
          <w:rFonts w:ascii="宋体" w:eastAsia="宋体" w:hAnsi="宋体"/>
        </w:rPr>
        <w:t>0</w:t>
      </w:r>
      <w:r w:rsidR="001B0D77" w:rsidRPr="00997C91">
        <w:rPr>
          <w:rFonts w:ascii="Times New Roman" w:eastAsia="宋体" w:hAnsi="Times New Roman" w:cs="Times New Roman"/>
        </w:rPr>
        <w:t>~</w:t>
      </w:r>
      <w:r w:rsidR="001B0D77" w:rsidRPr="002D2FCD">
        <w:rPr>
          <w:rFonts w:ascii="宋体" w:eastAsia="宋体" w:hAnsi="宋体"/>
        </w:rPr>
        <w:t>9</w:t>
      </w:r>
      <w:r w:rsidR="001B0D77" w:rsidRPr="002D2FCD">
        <w:rPr>
          <w:rFonts w:ascii="宋体" w:eastAsia="宋体" w:hAnsi="宋体" w:hint="eastAsia"/>
        </w:rPr>
        <w:t>），然后取平均值（整数），放入缓冲区。数据处理线程从缓冲区读取数据，</w:t>
      </w:r>
      <w:r w:rsidR="00804BAD" w:rsidRPr="002D2FCD">
        <w:rPr>
          <w:rFonts w:ascii="宋体" w:eastAsia="宋体" w:hAnsi="宋体" w:hint="eastAsia"/>
        </w:rPr>
        <w:t>发射信号（序号、平均值）。主窗体</w:t>
      </w:r>
      <w:r w:rsidR="001B0D77" w:rsidRPr="002D2FCD">
        <w:rPr>
          <w:rFonts w:ascii="宋体" w:eastAsia="宋体" w:hAnsi="宋体" w:hint="eastAsia"/>
        </w:rPr>
        <w:t>在</w:t>
      </w:r>
      <w:proofErr w:type="spellStart"/>
      <w:r w:rsidR="001B0D77" w:rsidRPr="002D2FCD">
        <w:rPr>
          <w:rFonts w:ascii="宋体" w:eastAsia="宋体" w:hAnsi="宋体"/>
        </w:rPr>
        <w:t>plainTextEdit</w:t>
      </w:r>
      <w:proofErr w:type="spellEnd"/>
      <w:r w:rsidR="001B0D77" w:rsidRPr="002D2FCD">
        <w:rPr>
          <w:rFonts w:ascii="宋体" w:eastAsia="宋体" w:hAnsi="宋体" w:hint="eastAsia"/>
        </w:rPr>
        <w:t>组件里</w:t>
      </w:r>
      <w:r w:rsidR="00804BAD" w:rsidRPr="002D2FCD">
        <w:rPr>
          <w:rFonts w:ascii="宋体" w:eastAsia="宋体" w:hAnsi="宋体" w:hint="eastAsia"/>
        </w:rPr>
        <w:t>显示序号和平均值</w:t>
      </w:r>
      <w:r w:rsidR="001B0D77" w:rsidRPr="002D2FCD">
        <w:rPr>
          <w:rFonts w:ascii="宋体" w:eastAsia="宋体" w:hAnsi="宋体" w:hint="eastAsia"/>
        </w:rPr>
        <w:t>。</w:t>
      </w:r>
    </w:p>
    <w:sectPr w:rsidR="00C36792" w:rsidRPr="002D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19"/>
    <w:rsid w:val="000B7CD5"/>
    <w:rsid w:val="000E545D"/>
    <w:rsid w:val="001B0D77"/>
    <w:rsid w:val="001B46DA"/>
    <w:rsid w:val="00263AE4"/>
    <w:rsid w:val="002D2FCD"/>
    <w:rsid w:val="005024C1"/>
    <w:rsid w:val="007D5584"/>
    <w:rsid w:val="00804BAD"/>
    <w:rsid w:val="00914319"/>
    <w:rsid w:val="0094091A"/>
    <w:rsid w:val="00985FD3"/>
    <w:rsid w:val="00997C91"/>
    <w:rsid w:val="00C36792"/>
    <w:rsid w:val="00D557C3"/>
    <w:rsid w:val="00DF023D"/>
    <w:rsid w:val="00EF3D78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2862"/>
  <w15:chartTrackingRefBased/>
  <w15:docId w15:val="{19D78BC0-E7CE-45E7-BF09-03AB052F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024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4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4C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024C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502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24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Definition"/>
    <w:basedOn w:val="a0"/>
    <w:uiPriority w:val="99"/>
    <w:semiHidden/>
    <w:unhideWhenUsed/>
    <w:rsid w:val="005024C1"/>
    <w:rPr>
      <w:i/>
      <w:iCs/>
    </w:rPr>
  </w:style>
  <w:style w:type="character" w:styleId="a5">
    <w:name w:val="Emphasis"/>
    <w:basedOn w:val="a0"/>
    <w:uiPriority w:val="20"/>
    <w:qFormat/>
    <w:rsid w:val="005024C1"/>
    <w:rPr>
      <w:i/>
      <w:iCs/>
    </w:rPr>
  </w:style>
  <w:style w:type="character" w:customStyle="1" w:styleId="member">
    <w:name w:val="member"/>
    <w:basedOn w:val="a0"/>
    <w:rsid w:val="005024C1"/>
  </w:style>
  <w:style w:type="character" w:styleId="HTML2">
    <w:name w:val="HTML Code"/>
    <w:basedOn w:val="a0"/>
    <w:uiPriority w:val="99"/>
    <w:semiHidden/>
    <w:unhideWhenUsed/>
    <w:rsid w:val="005024C1"/>
    <w:rPr>
      <w:rFonts w:ascii="宋体" w:eastAsia="宋体" w:hAnsi="宋体" w:cs="宋体"/>
      <w:sz w:val="24"/>
      <w:szCs w:val="24"/>
    </w:rPr>
  </w:style>
  <w:style w:type="character" w:customStyle="1" w:styleId="local">
    <w:name w:val="local"/>
    <w:basedOn w:val="a0"/>
    <w:rsid w:val="005024C1"/>
  </w:style>
  <w:style w:type="character" w:styleId="a6">
    <w:name w:val="FollowedHyperlink"/>
    <w:basedOn w:val="a0"/>
    <w:uiPriority w:val="99"/>
    <w:semiHidden/>
    <w:unhideWhenUsed/>
    <w:rsid w:val="005024C1"/>
    <w:rPr>
      <w:color w:val="954F72" w:themeColor="followedHyperlink"/>
      <w:u w:val="single"/>
    </w:rPr>
  </w:style>
  <w:style w:type="character" w:customStyle="1" w:styleId="ref">
    <w:name w:val="ref"/>
    <w:basedOn w:val="a0"/>
    <w:rsid w:val="005024C1"/>
  </w:style>
  <w:style w:type="character" w:styleId="HTML3">
    <w:name w:val="HTML Variable"/>
    <w:basedOn w:val="a0"/>
    <w:uiPriority w:val="99"/>
    <w:semiHidden/>
    <w:unhideWhenUsed/>
    <w:rsid w:val="005024C1"/>
    <w:rPr>
      <w:i/>
      <w:iCs/>
    </w:rPr>
  </w:style>
  <w:style w:type="character" w:styleId="a7">
    <w:name w:val="Strong"/>
    <w:basedOn w:val="a0"/>
    <w:uiPriority w:val="22"/>
    <w:qFormat/>
    <w:rsid w:val="001B4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boq.com/blog/how-qt-signals-slots-work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512446350@qq.com</dc:creator>
  <cp:keywords/>
  <dc:description/>
  <cp:lastModifiedBy>512446350@qq.com</cp:lastModifiedBy>
  <cp:revision>15</cp:revision>
  <dcterms:created xsi:type="dcterms:W3CDTF">2024-04-07T02:15:00Z</dcterms:created>
  <dcterms:modified xsi:type="dcterms:W3CDTF">2024-04-07T08:59:00Z</dcterms:modified>
</cp:coreProperties>
</file>