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proofErr w:type="spellStart"/>
      <w:r w:rsidR="00160FE6" w:rsidRPr="00747841">
        <w:t>Фрин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P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Холерик/меланхолик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proofErr w:type="spellStart"/>
      <w:r>
        <w:t>Социофобия</w:t>
      </w:r>
      <w:proofErr w:type="spellEnd"/>
      <w:r>
        <w:t xml:space="preserve">, </w:t>
      </w:r>
      <w:proofErr w:type="spellStart"/>
      <w:r>
        <w:t>социопатия</w:t>
      </w:r>
      <w:proofErr w:type="spellEnd"/>
      <w:r>
        <w:t xml:space="preserve">, </w:t>
      </w:r>
      <w:proofErr w:type="spellStart"/>
      <w:r>
        <w:t>инсектофобия</w:t>
      </w:r>
      <w:proofErr w:type="spellEnd"/>
      <w:r>
        <w:t xml:space="preserve">, половые извращения, аморальность, </w:t>
      </w:r>
      <w:proofErr w:type="spellStart"/>
      <w:r>
        <w:t>мдп</w:t>
      </w:r>
      <w:proofErr w:type="spellEnd"/>
      <w:r>
        <w:t>, повышенная гневливость.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proofErr w:type="spellStart"/>
      <w:r>
        <w:t>Квазибессметрие</w:t>
      </w:r>
      <w:proofErr w:type="spellEnd"/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lastRenderedPageBreak/>
        <w:t>Психическая нестабильность</w:t>
      </w:r>
    </w:p>
    <w:p w:rsidR="001F67D8" w:rsidRPr="00B57F46" w:rsidRDefault="001F67D8" w:rsidP="00CF14B0">
      <w:r>
        <w:t>Внутренний зверь</w:t>
      </w:r>
      <w:bookmarkStart w:id="0" w:name="_GoBack"/>
      <w:bookmarkEnd w:id="0"/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 xml:space="preserve">Быстрое освоение </w:t>
      </w:r>
      <w:proofErr w:type="gramStart"/>
      <w:r>
        <w:t>электро-технических</w:t>
      </w:r>
      <w:proofErr w:type="gramEnd"/>
      <w:r>
        <w:t xml:space="preserve">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«Жнец»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 xml:space="preserve">, снабженные </w:t>
      </w:r>
      <w:proofErr w:type="spellStart"/>
      <w:r>
        <w:t>костетным</w:t>
      </w:r>
      <w:proofErr w:type="spellEnd"/>
      <w:r>
        <w:t xml:space="preserve">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</w:t>
      </w:r>
      <w:proofErr w:type="spellStart"/>
      <w:r>
        <w:t>тантоид</w:t>
      </w:r>
      <w:proofErr w:type="spellEnd"/>
      <w:r w:rsidR="008F7263">
        <w:t xml:space="preserve"> </w:t>
      </w:r>
      <w:proofErr w:type="spellStart"/>
      <w:r w:rsidR="008F7263">
        <w:t>широколезв</w:t>
      </w:r>
      <w:r w:rsidR="008F7263" w:rsidRPr="003F57BC">
        <w:t>ий</w:t>
      </w:r>
      <w:r w:rsidR="008F7263">
        <w:t>ный</w:t>
      </w:r>
      <w:proofErr w:type="spellEnd"/>
      <w:r w:rsidR="008F7263">
        <w:t xml:space="preserve"> «</w:t>
      </w:r>
      <w:proofErr w:type="spellStart"/>
      <w:r w:rsidR="008F7263">
        <w:rPr>
          <w:lang w:val="en-US"/>
        </w:rPr>
        <w:t>Edgecrusher</w:t>
      </w:r>
      <w:proofErr w:type="spellEnd"/>
      <w:r w:rsidR="008F7263">
        <w:t>»</w:t>
      </w:r>
    </w:p>
    <w:p w:rsidR="000B2ED0" w:rsidRDefault="00D94822" w:rsidP="007538F1">
      <w:pPr>
        <w:spacing w:before="120"/>
      </w:pPr>
      <w:proofErr w:type="spellStart"/>
      <w:r>
        <w:rPr>
          <w:lang w:val="en-US"/>
        </w:rPr>
        <w:t>Glock</w:t>
      </w:r>
      <w:proofErr w:type="spellEnd"/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proofErr w:type="spellStart"/>
      <w:r>
        <w:rPr>
          <w:lang w:val="en-US"/>
        </w:rPr>
        <w:t>Platecarrier</w:t>
      </w:r>
      <w:proofErr w:type="spellEnd"/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Pr="00C02099" w:rsidRDefault="002347DA" w:rsidP="007538F1">
      <w:pPr>
        <w:spacing w:before="120"/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r>
        <w:t xml:space="preserve">Воздушные </w:t>
      </w:r>
      <w:proofErr w:type="spellStart"/>
      <w:r>
        <w:t>дроны</w:t>
      </w:r>
      <w:proofErr w:type="spellEnd"/>
      <w:r>
        <w:t>-наблюдатели</w:t>
      </w:r>
    </w:p>
    <w:p w:rsidR="002347DA" w:rsidRDefault="002347DA" w:rsidP="007538F1">
      <w:pPr>
        <w:spacing w:before="120"/>
      </w:pPr>
      <w:r>
        <w:t>Радиоуправляемые машинки-шахиды</w:t>
      </w:r>
    </w:p>
    <w:p w:rsidR="002347DA" w:rsidRDefault="002347DA" w:rsidP="007538F1">
      <w:pPr>
        <w:spacing w:before="120"/>
      </w:pPr>
      <w:proofErr w:type="spellStart"/>
      <w:r>
        <w:t>Тайзер</w:t>
      </w:r>
      <w:proofErr w:type="spellEnd"/>
      <w:r>
        <w:t xml:space="preserve"> гранаты</w:t>
      </w:r>
    </w:p>
    <w:p w:rsidR="002347DA" w:rsidRDefault="002347DA" w:rsidP="007538F1">
      <w:pPr>
        <w:spacing w:before="120"/>
      </w:pPr>
      <w:r>
        <w:lastRenderedPageBreak/>
        <w:t>ПНВ</w:t>
      </w:r>
    </w:p>
    <w:p w:rsidR="002347DA" w:rsidRDefault="002347DA" w:rsidP="007538F1">
      <w:pPr>
        <w:spacing w:before="120"/>
      </w:pPr>
      <w:proofErr w:type="spellStart"/>
      <w:r>
        <w:t>Тепловизионные</w:t>
      </w:r>
      <w:proofErr w:type="spellEnd"/>
      <w:r>
        <w:t xml:space="preserve"> прицелы</w:t>
      </w:r>
    </w:p>
    <w:p w:rsidR="007538F1" w:rsidRDefault="007538F1" w:rsidP="007538F1">
      <w:pPr>
        <w:spacing w:before="120"/>
      </w:pPr>
    </w:p>
    <w:p w:rsidR="00B57F46" w:rsidRP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sectPr w:rsidR="00B57F46" w:rsidRPr="00B57F46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1F67D8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835F5"/>
    <w:rsid w:val="00491502"/>
    <w:rsid w:val="004E2EA5"/>
    <w:rsid w:val="0074648B"/>
    <w:rsid w:val="00747841"/>
    <w:rsid w:val="007538F1"/>
    <w:rsid w:val="007C0D26"/>
    <w:rsid w:val="007D4A8A"/>
    <w:rsid w:val="00804E26"/>
    <w:rsid w:val="00852616"/>
    <w:rsid w:val="008F7263"/>
    <w:rsid w:val="009554B4"/>
    <w:rsid w:val="009A3ADF"/>
    <w:rsid w:val="00B209AD"/>
    <w:rsid w:val="00B57F46"/>
    <w:rsid w:val="00B94A59"/>
    <w:rsid w:val="00C02099"/>
    <w:rsid w:val="00C6783C"/>
    <w:rsid w:val="00CC20E2"/>
    <w:rsid w:val="00CF14B0"/>
    <w:rsid w:val="00CF7936"/>
    <w:rsid w:val="00D27531"/>
    <w:rsid w:val="00D611A3"/>
    <w:rsid w:val="00D8385E"/>
    <w:rsid w:val="00D94822"/>
    <w:rsid w:val="00DA4534"/>
    <w:rsid w:val="00EB1866"/>
    <w:rsid w:val="00EE2B9A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15</cp:revision>
  <dcterms:created xsi:type="dcterms:W3CDTF">2019-01-11T16:15:00Z</dcterms:created>
  <dcterms:modified xsi:type="dcterms:W3CDTF">2019-04-02T11:07:00Z</dcterms:modified>
</cp:coreProperties>
</file>