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BA2D355" w14:textId="77777777" w:rsidR="00F25D3F" w:rsidRDefault="00BE4C7B">
      <w:pPr>
        <w:pStyle w:val="a6"/>
        <w:jc w:val="right"/>
        <w:rPr>
          <w:b w:val="0"/>
          <w:bCs w:val="0"/>
          <w:sz w:val="21"/>
        </w:rPr>
      </w:pPr>
      <w:proofErr w:type="spellStart"/>
      <w:r>
        <w:rPr>
          <w:rFonts w:hint="eastAsia"/>
          <w:b w:val="0"/>
          <w:bCs w:val="0"/>
          <w:sz w:val="21"/>
        </w:rPr>
        <w:t>DocNo</w:t>
      </w:r>
      <w:proofErr w:type="spellEnd"/>
      <w:r>
        <w:rPr>
          <w:b w:val="0"/>
          <w:bCs w:val="0"/>
          <w:sz w:val="21"/>
        </w:rPr>
        <w:t xml:space="preserve">: </w:t>
      </w:r>
      <w:r>
        <w:rPr>
          <w:rFonts w:hint="eastAsia"/>
          <w:b w:val="0"/>
          <w:bCs w:val="0"/>
          <w:sz w:val="21"/>
        </w:rPr>
        <w:t xml:space="preserve"> 001.A.1</w:t>
      </w:r>
      <w:proofErr w:type="gramStart"/>
      <w:r>
        <w:rPr>
          <w:b w:val="0"/>
          <w:bCs w:val="0"/>
          <w:sz w:val="21"/>
        </w:rPr>
        <w:t>:</w:t>
      </w:r>
      <w:r>
        <w:rPr>
          <w:rFonts w:hint="eastAsia"/>
          <w:b w:val="0"/>
          <w:bCs w:val="0"/>
          <w:sz w:val="21"/>
        </w:rPr>
        <w:t>1</w:t>
      </w:r>
      <w:proofErr w:type="gramEnd"/>
    </w:p>
    <w:p w14:paraId="10924451" w14:textId="77777777" w:rsidR="00F25D3F" w:rsidRDefault="00F25D3F">
      <w:pPr>
        <w:rPr>
          <w:rFonts w:ascii="Arial" w:hAnsi="Arial" w:cs="Arial"/>
        </w:rPr>
      </w:pPr>
    </w:p>
    <w:p w14:paraId="56538222" w14:textId="77777777" w:rsidR="00F25D3F" w:rsidRDefault="00BE4C7B">
      <w:pPr>
        <w:pStyle w:val="a6"/>
        <w:wordWrap w:val="0"/>
        <w:jc w:val="right"/>
        <w:rPr>
          <w:sz w:val="44"/>
        </w:rPr>
      </w:pPr>
      <w:r>
        <w:rPr>
          <w:rFonts w:hint="eastAsia"/>
          <w:sz w:val="44"/>
        </w:rPr>
        <w:t>Feasibility Analysis Report</w:t>
      </w:r>
    </w:p>
    <w:p w14:paraId="5CB440B8" w14:textId="77777777" w:rsidR="00F25D3F" w:rsidRDefault="00BE4C7B">
      <w:pPr>
        <w:pStyle w:val="a6"/>
        <w:jc w:val="right"/>
      </w:pPr>
      <w:r>
        <w:rPr>
          <w:rFonts w:hint="eastAsia"/>
          <w:sz w:val="44"/>
        </w:rPr>
        <w:t>Version 1.</w:t>
      </w:r>
      <w:r w:rsidR="00667A0A">
        <w:rPr>
          <w:rFonts w:hint="eastAsia"/>
          <w:sz w:val="44"/>
        </w:rPr>
        <w:t>0</w:t>
      </w:r>
    </w:p>
    <w:p w14:paraId="0A23C20A" w14:textId="77777777" w:rsidR="00F25D3F" w:rsidRDefault="00F25D3F">
      <w:pPr>
        <w:rPr>
          <w:rFonts w:ascii="Arial" w:hAnsi="Arial" w:cs="Arial"/>
        </w:rPr>
      </w:pPr>
    </w:p>
    <w:p w14:paraId="18D7C264" w14:textId="77777777" w:rsidR="00F25D3F" w:rsidRDefault="00F25D3F">
      <w:pPr>
        <w:rPr>
          <w:rFonts w:ascii="Arial" w:hAnsi="Arial" w:cs="Arial"/>
        </w:rPr>
      </w:pPr>
    </w:p>
    <w:p w14:paraId="2849381E" w14:textId="77777777" w:rsidR="00F25D3F" w:rsidRDefault="00F25D3F">
      <w:pPr>
        <w:wordWrap w:val="0"/>
        <w:jc w:val="right"/>
        <w:rPr>
          <w:rFonts w:ascii="Arial" w:hAnsi="Arial" w:cs="Arial"/>
          <w:b/>
          <w:bCs/>
        </w:rPr>
      </w:pPr>
    </w:p>
    <w:p w14:paraId="1BFA9CCF" w14:textId="77777777" w:rsidR="00F25D3F" w:rsidRDefault="00BE4C7B">
      <w:pPr>
        <w:wordWrap w:val="0"/>
        <w:jc w:val="right"/>
        <w:rPr>
          <w:rFonts w:ascii="Arial" w:hAnsi="Arial" w:cs="Arial"/>
          <w:b/>
          <w:bCs/>
        </w:rPr>
      </w:pPr>
      <w:r>
        <w:rPr>
          <w:rFonts w:ascii="Arial" w:hAnsi="Arial" w:cs="Arial" w:hint="eastAsia"/>
          <w:b/>
          <w:bCs/>
        </w:rPr>
        <w:t>Group Member:</w:t>
      </w:r>
    </w:p>
    <w:p w14:paraId="785E76BB" w14:textId="77777777" w:rsidR="00F25D3F" w:rsidRDefault="00667A0A">
      <w:pPr>
        <w:jc w:val="right"/>
        <w:rPr>
          <w:rFonts w:ascii="Arial" w:hAnsi="Arial" w:cs="Arial" w:hint="eastAsia"/>
          <w:szCs w:val="21"/>
        </w:rPr>
      </w:pPr>
      <w:r>
        <w:rPr>
          <w:rFonts w:ascii="Arial" w:hAnsi="Arial" w:cs="Arial" w:hint="eastAsia"/>
          <w:szCs w:val="21"/>
        </w:rPr>
        <w:t>施宇</w:t>
      </w:r>
    </w:p>
    <w:p w14:paraId="5AFDD35A" w14:textId="77777777" w:rsidR="00667A0A" w:rsidRDefault="00667A0A">
      <w:pPr>
        <w:jc w:val="right"/>
        <w:rPr>
          <w:rFonts w:ascii="Arial" w:hAnsi="Arial" w:cs="Arial" w:hint="eastAsia"/>
          <w:szCs w:val="21"/>
        </w:rPr>
      </w:pPr>
      <w:r>
        <w:rPr>
          <w:rFonts w:ascii="Arial" w:hAnsi="Arial" w:cs="Arial" w:hint="eastAsia"/>
          <w:szCs w:val="21"/>
        </w:rPr>
        <w:t>鲁皓</w:t>
      </w:r>
    </w:p>
    <w:p w14:paraId="56A2016E" w14:textId="77777777" w:rsidR="00667A0A" w:rsidRDefault="00667A0A">
      <w:pPr>
        <w:jc w:val="right"/>
        <w:rPr>
          <w:rFonts w:ascii="Arial" w:hAnsi="Arial" w:cs="Arial" w:hint="eastAsia"/>
          <w:szCs w:val="21"/>
        </w:rPr>
      </w:pPr>
      <w:r>
        <w:rPr>
          <w:rFonts w:ascii="Arial" w:hAnsi="Arial" w:cs="Arial" w:hint="eastAsia"/>
          <w:szCs w:val="21"/>
        </w:rPr>
        <w:t>万成城</w:t>
      </w:r>
    </w:p>
    <w:p w14:paraId="201DBBB8" w14:textId="77777777" w:rsidR="00667A0A" w:rsidRDefault="00667A0A">
      <w:pPr>
        <w:jc w:val="right"/>
        <w:rPr>
          <w:rFonts w:ascii="Arial" w:hAnsi="Arial" w:cs="Arial"/>
          <w:szCs w:val="21"/>
        </w:rPr>
      </w:pPr>
      <w:r>
        <w:rPr>
          <w:rFonts w:ascii="Arial" w:hAnsi="Arial" w:cs="Arial" w:hint="eastAsia"/>
          <w:szCs w:val="21"/>
        </w:rPr>
        <w:t>曹翼丰</w:t>
      </w:r>
    </w:p>
    <w:p w14:paraId="2FB744C2" w14:textId="77777777" w:rsidR="00F25D3F" w:rsidRDefault="00BE4C7B">
      <w:pPr>
        <w:wordWrap w:val="0"/>
        <w:jc w:val="right"/>
        <w:rPr>
          <w:rFonts w:ascii="Arial" w:hAnsi="Arial" w:cs="Arial"/>
          <w:b/>
          <w:bCs/>
        </w:rPr>
      </w:pPr>
      <w:r>
        <w:rPr>
          <w:rFonts w:ascii="Arial" w:hAnsi="Arial" w:cs="Arial" w:hint="eastAsia"/>
          <w:b/>
          <w:bCs/>
        </w:rPr>
        <w:t>Document Language:</w:t>
      </w:r>
    </w:p>
    <w:p w14:paraId="24D581D2" w14:textId="77777777" w:rsidR="00F25D3F" w:rsidRDefault="00BE4C7B">
      <w:pPr>
        <w:jc w:val="right"/>
      </w:pPr>
      <w:r>
        <w:t>English</w:t>
      </w:r>
    </w:p>
    <w:p w14:paraId="2DE229BC" w14:textId="77777777" w:rsidR="00F25D3F" w:rsidRDefault="00F25D3F">
      <w:pPr>
        <w:jc w:val="right"/>
        <w:rPr>
          <w:rFonts w:ascii="Arial" w:hAnsi="Arial" w:cs="Arial"/>
        </w:rPr>
      </w:pPr>
    </w:p>
    <w:p w14:paraId="5867DFF8" w14:textId="77777777" w:rsidR="00F25D3F" w:rsidRDefault="00F25D3F">
      <w:pPr>
        <w:jc w:val="right"/>
        <w:rPr>
          <w:rFonts w:ascii="Arial" w:hAnsi="Arial" w:cs="Arial"/>
        </w:rPr>
      </w:pPr>
    </w:p>
    <w:p w14:paraId="240822A9" w14:textId="77777777" w:rsidR="00F25D3F" w:rsidRDefault="00F25D3F">
      <w:pPr>
        <w:rPr>
          <w:rFonts w:ascii="Arial" w:hAnsi="Arial" w:cs="Arial"/>
        </w:rPr>
      </w:pPr>
    </w:p>
    <w:p w14:paraId="672660A5" w14:textId="77777777" w:rsidR="00F25D3F" w:rsidRDefault="00F25D3F">
      <w:pPr>
        <w:pStyle w:val="10"/>
        <w:rPr>
          <w:rFonts w:ascii="Arial" w:hAnsi="Arial" w:cs="Arial"/>
        </w:rPr>
      </w:pPr>
    </w:p>
    <w:p w14:paraId="46567D12" w14:textId="77777777" w:rsidR="00F25D3F" w:rsidRDefault="00F25D3F">
      <w:pPr>
        <w:rPr>
          <w:rFonts w:ascii="Arial" w:hAnsi="Arial" w:cs="Arial"/>
        </w:rPr>
      </w:pPr>
    </w:p>
    <w:p w14:paraId="7F09014A" w14:textId="77777777" w:rsidR="00F25D3F" w:rsidRDefault="00F25D3F">
      <w:pPr>
        <w:rPr>
          <w:rFonts w:ascii="Arial" w:hAnsi="Arial" w:cs="Arial"/>
        </w:rPr>
      </w:pPr>
    </w:p>
    <w:p w14:paraId="1783675A" w14:textId="77777777" w:rsidR="00F25D3F" w:rsidRDefault="00BE4C7B">
      <w:pPr>
        <w:pStyle w:val="a6"/>
      </w:pPr>
      <w:r>
        <w:t>Revision History</w:t>
      </w:r>
    </w:p>
    <w:tbl>
      <w:tblPr>
        <w:tblW w:w="9387" w:type="dxa"/>
        <w:tblInd w:w="108" w:type="dxa"/>
        <w:tblLayout w:type="fixed"/>
        <w:tblCellMar>
          <w:left w:w="0" w:type="dxa"/>
          <w:right w:w="0" w:type="dxa"/>
        </w:tblCellMar>
        <w:tblLook w:val="0000" w:firstRow="0" w:lastRow="0" w:firstColumn="0" w:lastColumn="0" w:noHBand="0" w:noVBand="0"/>
      </w:tblPr>
      <w:tblGrid>
        <w:gridCol w:w="1546"/>
        <w:gridCol w:w="1844"/>
        <w:gridCol w:w="4771"/>
        <w:gridCol w:w="1226"/>
      </w:tblGrid>
      <w:tr w:rsidR="00F25D3F" w14:paraId="1AFAFECC" w14:textId="77777777">
        <w:tc>
          <w:tcPr>
            <w:tcW w:w="154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72097BA" w14:textId="77777777" w:rsidR="00F25D3F" w:rsidRDefault="00BE4C7B">
            <w:pPr>
              <w:pStyle w:val="tabletext"/>
              <w:jc w:val="center"/>
              <w:rPr>
                <w:rFonts w:ascii="Arial" w:hAnsi="Arial" w:cs="Arial"/>
              </w:rPr>
            </w:pPr>
            <w:r>
              <w:rPr>
                <w:rFonts w:ascii="Arial" w:hAnsi="Arial" w:cs="Arial"/>
                <w:b/>
                <w:bCs/>
              </w:rPr>
              <w:t>Date</w:t>
            </w:r>
          </w:p>
        </w:tc>
        <w:tc>
          <w:tcPr>
            <w:tcW w:w="184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28697E9B" w14:textId="77777777" w:rsidR="00F25D3F" w:rsidRDefault="00BE4C7B">
            <w:pPr>
              <w:pStyle w:val="tabletext"/>
              <w:jc w:val="center"/>
              <w:rPr>
                <w:rFonts w:ascii="Arial" w:hAnsi="Arial" w:cs="Arial"/>
              </w:rPr>
            </w:pPr>
            <w:r>
              <w:rPr>
                <w:rFonts w:ascii="Arial" w:hAnsi="Arial" w:cs="Arial"/>
                <w:b/>
                <w:bCs/>
              </w:rPr>
              <w:t>Version</w:t>
            </w:r>
          </w:p>
        </w:tc>
        <w:tc>
          <w:tcPr>
            <w:tcW w:w="4771"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722AD773" w14:textId="77777777" w:rsidR="00F25D3F" w:rsidRDefault="00BE4C7B">
            <w:pPr>
              <w:pStyle w:val="tabletext"/>
              <w:jc w:val="center"/>
              <w:rPr>
                <w:rFonts w:ascii="Arial" w:hAnsi="Arial" w:cs="Arial"/>
              </w:rPr>
            </w:pPr>
            <w:r>
              <w:rPr>
                <w:rFonts w:ascii="Arial" w:hAnsi="Arial" w:cs="Arial"/>
                <w:b/>
                <w:bCs/>
              </w:rPr>
              <w:t>Description</w:t>
            </w:r>
          </w:p>
        </w:tc>
        <w:tc>
          <w:tcPr>
            <w:tcW w:w="1226"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70983A21" w14:textId="77777777" w:rsidR="00F25D3F" w:rsidRDefault="00BE4C7B">
            <w:pPr>
              <w:pStyle w:val="tabletext"/>
              <w:jc w:val="center"/>
              <w:rPr>
                <w:rFonts w:ascii="Arial" w:hAnsi="Arial" w:cs="Arial"/>
              </w:rPr>
            </w:pPr>
            <w:r>
              <w:rPr>
                <w:rFonts w:ascii="Arial" w:hAnsi="Arial" w:cs="Arial"/>
                <w:b/>
                <w:bCs/>
              </w:rPr>
              <w:t>Author</w:t>
            </w:r>
          </w:p>
        </w:tc>
      </w:tr>
      <w:tr w:rsidR="00F25D3F" w14:paraId="22FED87A" w14:textId="77777777">
        <w:trPr>
          <w:trHeight w:val="354"/>
        </w:trPr>
        <w:tc>
          <w:tcPr>
            <w:tcW w:w="154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2A0DA6DC" w14:textId="77777777" w:rsidR="00F25D3F" w:rsidRDefault="00BE4C7B" w:rsidP="00667A0A">
            <w:pPr>
              <w:pStyle w:val="tabletext"/>
              <w:jc w:val="center"/>
              <w:rPr>
                <w:rFonts w:hint="eastAsia"/>
              </w:rPr>
            </w:pPr>
            <w:r>
              <w:t>201</w:t>
            </w:r>
            <w:r w:rsidR="00667A0A">
              <w:rPr>
                <w:rFonts w:hint="eastAsia"/>
              </w:rPr>
              <w:t>5</w:t>
            </w:r>
            <w:r>
              <w:t>-1</w:t>
            </w:r>
            <w:r w:rsidR="00667A0A">
              <w:rPr>
                <w:rFonts w:hint="eastAsia"/>
              </w:rPr>
              <w:t>1</w:t>
            </w:r>
            <w:r>
              <w:t>-</w:t>
            </w:r>
            <w:r w:rsidR="00667A0A">
              <w:rPr>
                <w:rFonts w:hint="eastAsia"/>
              </w:rPr>
              <w:t>15</w:t>
            </w:r>
          </w:p>
        </w:tc>
        <w:tc>
          <w:tcPr>
            <w:tcW w:w="1844" w:type="dxa"/>
            <w:tcBorders>
              <w:top w:val="nil"/>
              <w:left w:val="nil"/>
              <w:bottom w:val="single" w:sz="6" w:space="0" w:color="auto"/>
              <w:right w:val="single" w:sz="6" w:space="0" w:color="auto"/>
            </w:tcBorders>
            <w:tcMar>
              <w:top w:w="0" w:type="dxa"/>
              <w:left w:w="108" w:type="dxa"/>
              <w:bottom w:w="0" w:type="dxa"/>
              <w:right w:w="108" w:type="dxa"/>
            </w:tcMar>
          </w:tcPr>
          <w:p w14:paraId="68C71C16" w14:textId="77777777" w:rsidR="00F25D3F" w:rsidRDefault="00BE4C7B">
            <w:pPr>
              <w:pStyle w:val="tabletext"/>
              <w:jc w:val="center"/>
            </w:pPr>
            <w:r>
              <w:t>&lt;1.0&gt;</w:t>
            </w:r>
          </w:p>
        </w:tc>
        <w:tc>
          <w:tcPr>
            <w:tcW w:w="4771" w:type="dxa"/>
            <w:tcBorders>
              <w:top w:val="nil"/>
              <w:left w:val="nil"/>
              <w:bottom w:val="single" w:sz="6" w:space="0" w:color="auto"/>
              <w:right w:val="single" w:sz="6" w:space="0" w:color="auto"/>
            </w:tcBorders>
            <w:tcMar>
              <w:top w:w="0" w:type="dxa"/>
              <w:left w:w="108" w:type="dxa"/>
              <w:bottom w:w="0" w:type="dxa"/>
              <w:right w:w="108" w:type="dxa"/>
            </w:tcMar>
          </w:tcPr>
          <w:p w14:paraId="398D73D9" w14:textId="77777777" w:rsidR="00F25D3F" w:rsidRDefault="00BE4C7B">
            <w:pPr>
              <w:pStyle w:val="tabletext"/>
            </w:pPr>
            <w:r>
              <w:t>Finish the 1</w:t>
            </w:r>
            <w:r>
              <w:rPr>
                <w:vertAlign w:val="superscript"/>
              </w:rPr>
              <w:t>st</w:t>
            </w:r>
            <w:r>
              <w:t xml:space="preserve"> edition of feasibility analysis report</w:t>
            </w:r>
          </w:p>
        </w:tc>
        <w:tc>
          <w:tcPr>
            <w:tcW w:w="1226" w:type="dxa"/>
            <w:tcBorders>
              <w:top w:val="nil"/>
              <w:left w:val="nil"/>
              <w:bottom w:val="single" w:sz="6" w:space="0" w:color="auto"/>
              <w:right w:val="single" w:sz="6" w:space="0" w:color="auto"/>
            </w:tcBorders>
            <w:tcMar>
              <w:top w:w="0" w:type="dxa"/>
              <w:left w:w="108" w:type="dxa"/>
              <w:bottom w:w="0" w:type="dxa"/>
              <w:right w:w="108" w:type="dxa"/>
            </w:tcMar>
          </w:tcPr>
          <w:p w14:paraId="02A22F57" w14:textId="77777777" w:rsidR="00F25D3F" w:rsidRDefault="00667A0A">
            <w:pPr>
              <w:jc w:val="center"/>
              <w:rPr>
                <w:rFonts w:ascii="Arial" w:hAnsi="Arial" w:cs="Arial"/>
                <w:szCs w:val="21"/>
              </w:rPr>
            </w:pPr>
            <w:r>
              <w:rPr>
                <w:rFonts w:ascii="Arial" w:hAnsi="Arial" w:cs="Arial" w:hint="eastAsia"/>
                <w:szCs w:val="21"/>
              </w:rPr>
              <w:t>万成城</w:t>
            </w:r>
          </w:p>
        </w:tc>
      </w:tr>
      <w:tr w:rsidR="00F25D3F" w14:paraId="48997837" w14:textId="77777777">
        <w:tc>
          <w:tcPr>
            <w:tcW w:w="154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25C378D2" w14:textId="77777777" w:rsidR="00F25D3F" w:rsidRDefault="00F25D3F">
            <w:pPr>
              <w:pStyle w:val="tabletext"/>
              <w:jc w:val="center"/>
              <w:rPr>
                <w:rFonts w:hint="eastAsia"/>
              </w:rPr>
            </w:pPr>
          </w:p>
        </w:tc>
        <w:tc>
          <w:tcPr>
            <w:tcW w:w="1844" w:type="dxa"/>
            <w:tcBorders>
              <w:top w:val="nil"/>
              <w:left w:val="nil"/>
              <w:bottom w:val="single" w:sz="6" w:space="0" w:color="auto"/>
              <w:right w:val="single" w:sz="6" w:space="0" w:color="auto"/>
            </w:tcBorders>
            <w:tcMar>
              <w:top w:w="0" w:type="dxa"/>
              <w:left w:w="108" w:type="dxa"/>
              <w:bottom w:w="0" w:type="dxa"/>
              <w:right w:w="108" w:type="dxa"/>
            </w:tcMar>
          </w:tcPr>
          <w:p w14:paraId="56FED91E" w14:textId="77777777" w:rsidR="00F25D3F" w:rsidRDefault="00F25D3F">
            <w:pPr>
              <w:pStyle w:val="tabletext"/>
              <w:jc w:val="center"/>
            </w:pPr>
          </w:p>
        </w:tc>
        <w:tc>
          <w:tcPr>
            <w:tcW w:w="4771" w:type="dxa"/>
            <w:tcBorders>
              <w:top w:val="nil"/>
              <w:left w:val="nil"/>
              <w:bottom w:val="single" w:sz="6" w:space="0" w:color="auto"/>
              <w:right w:val="single" w:sz="6" w:space="0" w:color="auto"/>
            </w:tcBorders>
            <w:tcMar>
              <w:top w:w="0" w:type="dxa"/>
              <w:left w:w="108" w:type="dxa"/>
              <w:bottom w:w="0" w:type="dxa"/>
              <w:right w:w="108" w:type="dxa"/>
            </w:tcMar>
          </w:tcPr>
          <w:p w14:paraId="09DC4305" w14:textId="77777777" w:rsidR="00F25D3F" w:rsidRDefault="00F25D3F">
            <w:pPr>
              <w:pStyle w:val="tabletext"/>
            </w:pPr>
          </w:p>
        </w:tc>
        <w:tc>
          <w:tcPr>
            <w:tcW w:w="1226" w:type="dxa"/>
            <w:tcBorders>
              <w:top w:val="nil"/>
              <w:left w:val="nil"/>
              <w:bottom w:val="single" w:sz="6" w:space="0" w:color="auto"/>
              <w:right w:val="single" w:sz="6" w:space="0" w:color="auto"/>
            </w:tcBorders>
            <w:tcMar>
              <w:top w:w="0" w:type="dxa"/>
              <w:left w:w="108" w:type="dxa"/>
              <w:bottom w:w="0" w:type="dxa"/>
              <w:right w:w="108" w:type="dxa"/>
            </w:tcMar>
          </w:tcPr>
          <w:p w14:paraId="6203D89A" w14:textId="77777777" w:rsidR="00F25D3F" w:rsidRDefault="00F25D3F">
            <w:pPr>
              <w:pStyle w:val="tabletext"/>
              <w:jc w:val="center"/>
              <w:rPr>
                <w:rFonts w:ascii="Arial" w:hAnsi="Arial" w:cs="Arial"/>
                <w:sz w:val="21"/>
                <w:szCs w:val="21"/>
              </w:rPr>
            </w:pPr>
          </w:p>
        </w:tc>
      </w:tr>
      <w:tr w:rsidR="00F25D3F" w14:paraId="0406D6D1" w14:textId="77777777">
        <w:tc>
          <w:tcPr>
            <w:tcW w:w="154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42A5C1E1" w14:textId="77777777" w:rsidR="00F25D3F" w:rsidRDefault="00F25D3F">
            <w:pPr>
              <w:jc w:val="center"/>
              <w:rPr>
                <w:sz w:val="20"/>
                <w:szCs w:val="20"/>
              </w:rPr>
            </w:pPr>
          </w:p>
        </w:tc>
        <w:tc>
          <w:tcPr>
            <w:tcW w:w="1844" w:type="dxa"/>
            <w:tcBorders>
              <w:top w:val="nil"/>
              <w:left w:val="nil"/>
              <w:bottom w:val="single" w:sz="6" w:space="0" w:color="auto"/>
              <w:right w:val="single" w:sz="6" w:space="0" w:color="auto"/>
            </w:tcBorders>
            <w:tcMar>
              <w:top w:w="0" w:type="dxa"/>
              <w:left w:w="108" w:type="dxa"/>
              <w:bottom w:w="0" w:type="dxa"/>
              <w:right w:w="108" w:type="dxa"/>
            </w:tcMar>
          </w:tcPr>
          <w:p w14:paraId="6C0B9DCA" w14:textId="77777777" w:rsidR="00F25D3F" w:rsidRDefault="00F25D3F">
            <w:pPr>
              <w:jc w:val="center"/>
              <w:rPr>
                <w:sz w:val="20"/>
                <w:szCs w:val="20"/>
              </w:rPr>
            </w:pPr>
          </w:p>
        </w:tc>
        <w:tc>
          <w:tcPr>
            <w:tcW w:w="4771" w:type="dxa"/>
            <w:tcBorders>
              <w:top w:val="nil"/>
              <w:left w:val="nil"/>
              <w:bottom w:val="single" w:sz="6" w:space="0" w:color="auto"/>
              <w:right w:val="single" w:sz="6" w:space="0" w:color="auto"/>
            </w:tcBorders>
            <w:tcMar>
              <w:top w:w="0" w:type="dxa"/>
              <w:left w:w="108" w:type="dxa"/>
              <w:bottom w:w="0" w:type="dxa"/>
              <w:right w:w="108" w:type="dxa"/>
            </w:tcMar>
          </w:tcPr>
          <w:p w14:paraId="14B15269" w14:textId="77777777" w:rsidR="00F25D3F" w:rsidRDefault="00F25D3F">
            <w:pPr>
              <w:jc w:val="left"/>
              <w:rPr>
                <w:sz w:val="20"/>
                <w:szCs w:val="20"/>
              </w:rPr>
            </w:pPr>
          </w:p>
        </w:tc>
        <w:tc>
          <w:tcPr>
            <w:tcW w:w="1226" w:type="dxa"/>
            <w:tcBorders>
              <w:top w:val="nil"/>
              <w:left w:val="nil"/>
              <w:bottom w:val="single" w:sz="6" w:space="0" w:color="auto"/>
              <w:right w:val="single" w:sz="6" w:space="0" w:color="auto"/>
            </w:tcBorders>
            <w:tcMar>
              <w:top w:w="0" w:type="dxa"/>
              <w:left w:w="108" w:type="dxa"/>
              <w:bottom w:w="0" w:type="dxa"/>
              <w:right w:w="108" w:type="dxa"/>
            </w:tcMar>
          </w:tcPr>
          <w:p w14:paraId="71B33BB7" w14:textId="77777777" w:rsidR="00F25D3F" w:rsidRDefault="00F25D3F">
            <w:pPr>
              <w:jc w:val="center"/>
              <w:rPr>
                <w:szCs w:val="21"/>
              </w:rPr>
            </w:pPr>
          </w:p>
        </w:tc>
      </w:tr>
      <w:tr w:rsidR="00F25D3F" w14:paraId="0C468BD7" w14:textId="77777777">
        <w:tc>
          <w:tcPr>
            <w:tcW w:w="154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56BC2CE" w14:textId="77777777" w:rsidR="00F25D3F" w:rsidRDefault="00F25D3F">
            <w:pPr>
              <w:jc w:val="center"/>
              <w:rPr>
                <w:sz w:val="20"/>
                <w:szCs w:val="20"/>
              </w:rPr>
            </w:pPr>
          </w:p>
        </w:tc>
        <w:tc>
          <w:tcPr>
            <w:tcW w:w="1844" w:type="dxa"/>
            <w:tcBorders>
              <w:top w:val="nil"/>
              <w:left w:val="nil"/>
              <w:bottom w:val="single" w:sz="6" w:space="0" w:color="auto"/>
              <w:right w:val="single" w:sz="6" w:space="0" w:color="auto"/>
            </w:tcBorders>
            <w:tcMar>
              <w:top w:w="0" w:type="dxa"/>
              <w:left w:w="108" w:type="dxa"/>
              <w:bottom w:w="0" w:type="dxa"/>
              <w:right w:w="108" w:type="dxa"/>
            </w:tcMar>
          </w:tcPr>
          <w:p w14:paraId="621D191F" w14:textId="77777777" w:rsidR="00F25D3F" w:rsidRDefault="00F25D3F">
            <w:pPr>
              <w:jc w:val="center"/>
              <w:rPr>
                <w:sz w:val="20"/>
                <w:szCs w:val="20"/>
              </w:rPr>
            </w:pPr>
          </w:p>
        </w:tc>
        <w:tc>
          <w:tcPr>
            <w:tcW w:w="4771" w:type="dxa"/>
            <w:tcBorders>
              <w:top w:val="nil"/>
              <w:left w:val="nil"/>
              <w:bottom w:val="single" w:sz="6" w:space="0" w:color="auto"/>
              <w:right w:val="single" w:sz="6" w:space="0" w:color="auto"/>
            </w:tcBorders>
            <w:tcMar>
              <w:top w:w="0" w:type="dxa"/>
              <w:left w:w="108" w:type="dxa"/>
              <w:bottom w:w="0" w:type="dxa"/>
              <w:right w:w="108" w:type="dxa"/>
            </w:tcMar>
          </w:tcPr>
          <w:p w14:paraId="1159B49F" w14:textId="77777777" w:rsidR="00F25D3F" w:rsidRDefault="00F25D3F">
            <w:pPr>
              <w:jc w:val="left"/>
              <w:rPr>
                <w:sz w:val="20"/>
                <w:szCs w:val="20"/>
              </w:rPr>
            </w:pPr>
          </w:p>
        </w:tc>
        <w:tc>
          <w:tcPr>
            <w:tcW w:w="1226" w:type="dxa"/>
            <w:tcBorders>
              <w:top w:val="nil"/>
              <w:left w:val="nil"/>
              <w:bottom w:val="single" w:sz="6" w:space="0" w:color="auto"/>
              <w:right w:val="single" w:sz="6" w:space="0" w:color="auto"/>
            </w:tcBorders>
            <w:tcMar>
              <w:top w:w="0" w:type="dxa"/>
              <w:left w:w="108" w:type="dxa"/>
              <w:bottom w:w="0" w:type="dxa"/>
              <w:right w:w="108" w:type="dxa"/>
            </w:tcMar>
          </w:tcPr>
          <w:p w14:paraId="397302FE" w14:textId="77777777" w:rsidR="00F25D3F" w:rsidRDefault="00F25D3F">
            <w:pPr>
              <w:jc w:val="center"/>
              <w:rPr>
                <w:szCs w:val="21"/>
              </w:rPr>
            </w:pPr>
          </w:p>
        </w:tc>
      </w:tr>
    </w:tbl>
    <w:p w14:paraId="096F681D" w14:textId="77777777" w:rsidR="00F25D3F" w:rsidRDefault="00F25D3F">
      <w:pPr>
        <w:pStyle w:val="10"/>
        <w:rPr>
          <w:rFonts w:ascii="Arial" w:hAnsi="Arial" w:cs="Arial"/>
        </w:rPr>
      </w:pPr>
    </w:p>
    <w:p w14:paraId="11F9CC12" w14:textId="77777777" w:rsidR="00F25D3F" w:rsidRDefault="00F25D3F">
      <w:pPr>
        <w:rPr>
          <w:rFonts w:ascii="Arial" w:hAnsi="Arial" w:cs="Arial"/>
          <w:b/>
          <w:bCs/>
          <w:sz w:val="36"/>
        </w:rPr>
      </w:pPr>
    </w:p>
    <w:p w14:paraId="37169679" w14:textId="77777777" w:rsidR="00F25D3F" w:rsidRDefault="00F25D3F">
      <w:pPr>
        <w:rPr>
          <w:rFonts w:ascii="Arial" w:hAnsi="Arial" w:cs="Arial"/>
          <w:b/>
          <w:bCs/>
          <w:sz w:val="36"/>
        </w:rPr>
      </w:pPr>
    </w:p>
    <w:p w14:paraId="789761D1" w14:textId="77777777" w:rsidR="00F25D3F" w:rsidRDefault="00F25D3F">
      <w:pPr>
        <w:rPr>
          <w:rFonts w:ascii="Arial" w:hAnsi="Arial" w:cs="Arial"/>
          <w:b/>
          <w:bCs/>
          <w:sz w:val="36"/>
        </w:rPr>
      </w:pPr>
    </w:p>
    <w:p w14:paraId="6290822A" w14:textId="77777777" w:rsidR="00F25D3F" w:rsidRDefault="00F25D3F">
      <w:pPr>
        <w:rPr>
          <w:rFonts w:ascii="Arial" w:hAnsi="Arial" w:cs="Arial"/>
          <w:b/>
          <w:bCs/>
          <w:sz w:val="36"/>
        </w:rPr>
      </w:pPr>
    </w:p>
    <w:p w14:paraId="5CDE6D2F" w14:textId="77777777" w:rsidR="00F25D3F" w:rsidRDefault="00F25D3F">
      <w:pPr>
        <w:rPr>
          <w:rFonts w:ascii="Arial" w:hAnsi="Arial" w:cs="Arial"/>
          <w:b/>
          <w:bCs/>
          <w:sz w:val="36"/>
        </w:rPr>
      </w:pPr>
    </w:p>
    <w:p w14:paraId="5C0F7B70" w14:textId="77777777" w:rsidR="00F25D3F" w:rsidRDefault="00F25D3F">
      <w:pPr>
        <w:rPr>
          <w:rFonts w:ascii="Arial" w:hAnsi="Arial" w:cs="Arial"/>
          <w:b/>
          <w:bCs/>
          <w:sz w:val="36"/>
        </w:rPr>
      </w:pPr>
    </w:p>
    <w:p w14:paraId="58FF6FF2" w14:textId="77777777" w:rsidR="00F25D3F" w:rsidRDefault="00BE4C7B">
      <w:pPr>
        <w:rPr>
          <w:rFonts w:ascii="Arial" w:hAnsi="Arial" w:cs="Arial"/>
          <w:b/>
          <w:bCs/>
          <w:sz w:val="36"/>
        </w:rPr>
      </w:pPr>
      <w:r>
        <w:rPr>
          <w:rFonts w:ascii="Arial" w:hAnsi="Arial" w:cs="Arial" w:hint="eastAsia"/>
          <w:b/>
          <w:bCs/>
          <w:sz w:val="36"/>
        </w:rPr>
        <w:t>Key Word</w:t>
      </w:r>
    </w:p>
    <w:p w14:paraId="5A768535" w14:textId="77777777" w:rsidR="00F25D3F" w:rsidRDefault="00667A0A">
      <w:pPr>
        <w:autoSpaceDE w:val="0"/>
        <w:autoSpaceDN w:val="0"/>
        <w:rPr>
          <w:rFonts w:ascii="Arial" w:hAnsi="Arial" w:cs="Arial" w:hint="eastAsia"/>
          <w:sz w:val="24"/>
        </w:rPr>
      </w:pPr>
      <w:r>
        <w:rPr>
          <w:rFonts w:eastAsia="Times New Roman" w:hint="eastAsia"/>
          <w:sz w:val="24"/>
        </w:rPr>
        <w:t>Chi</w:t>
      </w:r>
      <w:r w:rsidR="00BE4C7B">
        <w:rPr>
          <w:rFonts w:eastAsia="Times New Roman"/>
          <w:sz w:val="24"/>
        </w:rPr>
        <w:t>n</w:t>
      </w:r>
      <w:r>
        <w:rPr>
          <w:rFonts w:eastAsia="Times New Roman" w:hint="eastAsia"/>
          <w:sz w:val="24"/>
        </w:rPr>
        <w:t>ese chess, 3D game, multi-player</w:t>
      </w:r>
    </w:p>
    <w:p w14:paraId="0FE12A7B" w14:textId="77777777" w:rsidR="00F25D3F" w:rsidRDefault="00BE4C7B">
      <w:pPr>
        <w:rPr>
          <w:rFonts w:ascii="Arial" w:hAnsi="Arial" w:cs="Arial"/>
          <w:b/>
          <w:bCs/>
          <w:sz w:val="36"/>
        </w:rPr>
      </w:pPr>
      <w:r>
        <w:rPr>
          <w:rFonts w:ascii="Arial" w:hAnsi="Arial" w:cs="Arial" w:hint="eastAsia"/>
          <w:b/>
          <w:bCs/>
          <w:sz w:val="36"/>
        </w:rPr>
        <w:t>Abstract</w:t>
      </w:r>
    </w:p>
    <w:p w14:paraId="4C277D8F" w14:textId="77777777" w:rsidR="00F25D3F" w:rsidRDefault="00F87737">
      <w:pPr>
        <w:rPr>
          <w:rFonts w:hint="eastAsia"/>
          <w:sz w:val="24"/>
        </w:rPr>
      </w:pPr>
      <w:r>
        <w:rPr>
          <w:rFonts w:eastAsia="Times New Roman"/>
          <w:sz w:val="24"/>
        </w:rPr>
        <w:t>T</w:t>
      </w:r>
      <w:r>
        <w:rPr>
          <w:rFonts w:eastAsia="Times New Roman" w:hint="eastAsia"/>
          <w:sz w:val="24"/>
        </w:rPr>
        <w:t xml:space="preserve">he project is about Chinese chess game. Five modules are included: Basic logic module, </w:t>
      </w:r>
      <w:r w:rsidRPr="00F87737">
        <w:rPr>
          <w:rFonts w:eastAsia="Times New Roman"/>
          <w:sz w:val="24"/>
        </w:rPr>
        <w:t xml:space="preserve">Artificial </w:t>
      </w:r>
      <w:r>
        <w:rPr>
          <w:rFonts w:eastAsia="Times New Roman" w:hint="eastAsia"/>
          <w:sz w:val="24"/>
        </w:rPr>
        <w:t>i</w:t>
      </w:r>
      <w:r w:rsidRPr="00F87737">
        <w:rPr>
          <w:rFonts w:eastAsia="Times New Roman"/>
          <w:sz w:val="24"/>
        </w:rPr>
        <w:t>ntelligence</w:t>
      </w:r>
      <w:r>
        <w:rPr>
          <w:rFonts w:eastAsia="Times New Roman" w:hint="eastAsia"/>
          <w:sz w:val="24"/>
        </w:rPr>
        <w:t xml:space="preserve"> module, Network connection module, Game mode module, and 3D effect module.</w:t>
      </w:r>
    </w:p>
    <w:p w14:paraId="2208BEBA" w14:textId="77777777" w:rsidR="00F25D3F" w:rsidRDefault="00F87737">
      <w:pPr>
        <w:rPr>
          <w:b/>
          <w:bCs/>
          <w:sz w:val="24"/>
        </w:rPr>
      </w:pPr>
      <w:r>
        <w:rPr>
          <w:rFonts w:hint="eastAsia"/>
          <w:sz w:val="24"/>
        </w:rPr>
        <w:t>T</w:t>
      </w:r>
      <w:r w:rsidR="00BE4C7B">
        <w:rPr>
          <w:sz w:val="24"/>
        </w:rPr>
        <w:t xml:space="preserve">his document is to measure the feasibility of this proposed </w:t>
      </w:r>
      <w:r w:rsidR="00BE4C7B">
        <w:rPr>
          <w:rFonts w:hint="eastAsia"/>
          <w:sz w:val="24"/>
        </w:rPr>
        <w:t>framework</w:t>
      </w:r>
      <w:r w:rsidR="00BE4C7B">
        <w:rPr>
          <w:sz w:val="24"/>
        </w:rPr>
        <w:t>.</w:t>
      </w:r>
    </w:p>
    <w:p w14:paraId="4489AF00" w14:textId="77777777" w:rsidR="00F25D3F" w:rsidRDefault="00F25D3F">
      <w:pPr>
        <w:rPr>
          <w:rFonts w:ascii="Arial" w:hAnsi="Arial" w:cs="Arial"/>
          <w:b/>
          <w:bCs/>
          <w:sz w:val="36"/>
        </w:rPr>
      </w:pPr>
    </w:p>
    <w:p w14:paraId="710B6D23" w14:textId="77777777" w:rsidR="00F25D3F" w:rsidRDefault="00F25D3F">
      <w:pPr>
        <w:rPr>
          <w:rFonts w:ascii="Arial" w:hAnsi="Arial" w:cs="Arial"/>
          <w:b/>
          <w:bCs/>
          <w:sz w:val="36"/>
        </w:rPr>
      </w:pPr>
    </w:p>
    <w:p w14:paraId="5E66C542" w14:textId="77777777" w:rsidR="00F25D3F" w:rsidRDefault="00F25D3F">
      <w:pPr>
        <w:rPr>
          <w:rFonts w:ascii="Arial" w:hAnsi="Arial" w:cs="Arial"/>
          <w:b/>
          <w:bCs/>
          <w:sz w:val="36"/>
        </w:rPr>
      </w:pPr>
    </w:p>
    <w:p w14:paraId="27AA6466" w14:textId="77777777" w:rsidR="00F25D3F" w:rsidRDefault="00F25D3F">
      <w:pPr>
        <w:rPr>
          <w:rFonts w:ascii="Arial" w:hAnsi="Arial" w:cs="Arial"/>
          <w:b/>
          <w:bCs/>
          <w:sz w:val="36"/>
        </w:rPr>
      </w:pPr>
    </w:p>
    <w:p w14:paraId="4EDA545A" w14:textId="77777777" w:rsidR="00F25D3F" w:rsidRDefault="00F25D3F">
      <w:pPr>
        <w:rPr>
          <w:rFonts w:ascii="Arial" w:hAnsi="Arial" w:cs="Arial"/>
          <w:b/>
          <w:bCs/>
          <w:sz w:val="36"/>
        </w:rPr>
      </w:pPr>
    </w:p>
    <w:p w14:paraId="28E2DC7C" w14:textId="77777777" w:rsidR="00F25D3F" w:rsidRDefault="00F25D3F">
      <w:pPr>
        <w:rPr>
          <w:rFonts w:ascii="Arial" w:hAnsi="Arial" w:cs="Arial"/>
          <w:b/>
          <w:bCs/>
          <w:sz w:val="36"/>
        </w:rPr>
      </w:pPr>
    </w:p>
    <w:p w14:paraId="22314815" w14:textId="77777777" w:rsidR="00F25D3F" w:rsidRDefault="00F25D3F">
      <w:pPr>
        <w:rPr>
          <w:rFonts w:ascii="Arial" w:hAnsi="Arial" w:cs="Arial"/>
          <w:b/>
          <w:bCs/>
          <w:sz w:val="36"/>
        </w:rPr>
      </w:pPr>
    </w:p>
    <w:p w14:paraId="57A70899" w14:textId="77777777" w:rsidR="00F25D3F" w:rsidRDefault="00F25D3F">
      <w:pPr>
        <w:rPr>
          <w:rFonts w:ascii="Arial" w:hAnsi="Arial" w:cs="Arial"/>
        </w:rPr>
      </w:pPr>
    </w:p>
    <w:p w14:paraId="3E01AD8C" w14:textId="77777777" w:rsidR="00F25D3F" w:rsidRDefault="00F25D3F">
      <w:pPr>
        <w:rPr>
          <w:rFonts w:ascii="Arial" w:hAnsi="Arial" w:cs="Arial"/>
        </w:rPr>
      </w:pPr>
    </w:p>
    <w:p w14:paraId="616BB723" w14:textId="77777777" w:rsidR="00F25D3F" w:rsidRDefault="00F25D3F">
      <w:pPr>
        <w:rPr>
          <w:rFonts w:ascii="Arial" w:hAnsi="Arial" w:cs="Arial"/>
        </w:rPr>
      </w:pPr>
    </w:p>
    <w:p w14:paraId="7C5DAD67" w14:textId="77777777" w:rsidR="00F25D3F" w:rsidRDefault="00F25D3F">
      <w:pPr>
        <w:rPr>
          <w:rFonts w:ascii="Arial" w:hAnsi="Arial" w:cs="Arial"/>
        </w:rPr>
      </w:pPr>
    </w:p>
    <w:p w14:paraId="30D233A4" w14:textId="77777777" w:rsidR="00F25D3F" w:rsidRDefault="00F25D3F">
      <w:pPr>
        <w:rPr>
          <w:rFonts w:ascii="Arial" w:hAnsi="Arial" w:cs="Arial"/>
        </w:rPr>
      </w:pPr>
    </w:p>
    <w:p w14:paraId="0B13F1B9" w14:textId="77777777" w:rsidR="00F25D3F" w:rsidRDefault="00F25D3F">
      <w:pPr>
        <w:rPr>
          <w:rFonts w:ascii="Arial" w:hAnsi="Arial" w:cs="Arial"/>
        </w:rPr>
      </w:pPr>
    </w:p>
    <w:p w14:paraId="172D0334" w14:textId="77777777" w:rsidR="00F25D3F" w:rsidRDefault="00F25D3F">
      <w:pPr>
        <w:rPr>
          <w:rFonts w:ascii="Arial" w:hAnsi="Arial" w:cs="Arial"/>
        </w:rPr>
      </w:pPr>
    </w:p>
    <w:p w14:paraId="34E08FD3" w14:textId="77777777" w:rsidR="00F25D3F" w:rsidRDefault="00F25D3F">
      <w:pPr>
        <w:rPr>
          <w:rFonts w:ascii="Arial" w:hAnsi="Arial" w:cs="Arial"/>
        </w:rPr>
      </w:pPr>
    </w:p>
    <w:p w14:paraId="25FA5264" w14:textId="77777777" w:rsidR="00F25D3F" w:rsidRDefault="00F25D3F">
      <w:pPr>
        <w:rPr>
          <w:rFonts w:ascii="Arial" w:hAnsi="Arial" w:cs="Arial"/>
        </w:rPr>
      </w:pPr>
    </w:p>
    <w:p w14:paraId="0F379DC6" w14:textId="77777777" w:rsidR="00F25D3F" w:rsidRDefault="00F25D3F">
      <w:pPr>
        <w:rPr>
          <w:rFonts w:ascii="Arial" w:hAnsi="Arial" w:cs="Arial"/>
        </w:rPr>
      </w:pPr>
    </w:p>
    <w:p w14:paraId="63AC676E" w14:textId="77777777" w:rsidR="00F25D3F" w:rsidRDefault="00F25D3F">
      <w:pPr>
        <w:rPr>
          <w:rFonts w:ascii="Arial" w:hAnsi="Arial" w:cs="Arial"/>
        </w:rPr>
      </w:pPr>
    </w:p>
    <w:p w14:paraId="6808D122" w14:textId="77777777" w:rsidR="00F25D3F" w:rsidRDefault="00F25D3F">
      <w:pPr>
        <w:rPr>
          <w:rFonts w:ascii="Arial" w:hAnsi="Arial" w:cs="Arial"/>
        </w:rPr>
      </w:pPr>
    </w:p>
    <w:p w14:paraId="354BEDF4" w14:textId="77777777" w:rsidR="00F25D3F" w:rsidRDefault="00F25D3F">
      <w:pPr>
        <w:rPr>
          <w:rFonts w:ascii="Arial" w:hAnsi="Arial" w:cs="Arial"/>
        </w:rPr>
      </w:pPr>
    </w:p>
    <w:p w14:paraId="3CF472FF" w14:textId="77777777" w:rsidR="00F25D3F" w:rsidRDefault="00F25D3F">
      <w:pPr>
        <w:pStyle w:val="a6"/>
      </w:pPr>
    </w:p>
    <w:p w14:paraId="08EC73D0" w14:textId="77777777" w:rsidR="00F25D3F" w:rsidRDefault="00F87737">
      <w:pPr>
        <w:pStyle w:val="a6"/>
      </w:pPr>
      <w:r>
        <w:br w:type="page"/>
      </w:r>
      <w:r w:rsidR="00BE4C7B">
        <w:rPr>
          <w:rFonts w:hint="eastAsia"/>
        </w:rPr>
        <w:lastRenderedPageBreak/>
        <w:t>Table of Contents</w:t>
      </w:r>
    </w:p>
    <w:p w14:paraId="72239780" w14:textId="77777777" w:rsidR="00F25D3F" w:rsidRDefault="00BE4C7B">
      <w:pPr>
        <w:pStyle w:val="10"/>
        <w:tabs>
          <w:tab w:val="right" w:leader="dot" w:pos="9070"/>
        </w:tabs>
      </w:pPr>
      <w:r>
        <w:rPr>
          <w:rFonts w:ascii="Arial" w:hAnsi="Arial" w:cs="Arial"/>
        </w:rPr>
        <w:fldChar w:fldCharType="begin"/>
      </w:r>
      <w:r>
        <w:rPr>
          <w:rFonts w:ascii="Arial" w:hAnsi="Arial" w:cs="Arial"/>
        </w:rPr>
        <w:instrText xml:space="preserve"> TOC \o "1-3" \h \z </w:instrText>
      </w:r>
      <w:r>
        <w:rPr>
          <w:rFonts w:ascii="Arial" w:hAnsi="Arial" w:cs="Arial"/>
        </w:rPr>
        <w:fldChar w:fldCharType="separate"/>
      </w:r>
      <w:hyperlink w:anchor="_Toc28017" w:history="1">
        <w:r>
          <w:rPr>
            <w:rFonts w:ascii="Arial" w:hAnsi="Arial" w:cs="Arial" w:hint="eastAsia"/>
            <w:bCs/>
            <w:kern w:val="44"/>
            <w:szCs w:val="44"/>
          </w:rPr>
          <w:t xml:space="preserve">1. </w:t>
        </w:r>
        <w:r>
          <w:rPr>
            <w:rFonts w:ascii="Arial" w:hAnsi="Arial" w:cs="Arial" w:hint="eastAsia"/>
          </w:rPr>
          <w:t>Introduction</w:t>
        </w:r>
        <w:r>
          <w:tab/>
        </w:r>
        <w:fldSimple w:instr=" PAGEREF _Toc28017 ">
          <w:r>
            <w:t>4</w:t>
          </w:r>
        </w:fldSimple>
      </w:hyperlink>
    </w:p>
    <w:p w14:paraId="5A77F865" w14:textId="77777777" w:rsidR="00F25D3F" w:rsidRDefault="00667A0A">
      <w:pPr>
        <w:pStyle w:val="20"/>
        <w:tabs>
          <w:tab w:val="right" w:leader="dot" w:pos="9070"/>
        </w:tabs>
      </w:pPr>
      <w:hyperlink w:anchor="_Toc28303" w:history="1">
        <w:r w:rsidR="00BE4C7B">
          <w:rPr>
            <w:rFonts w:ascii="Arial" w:eastAsia="黑体" w:hAnsi="Arial" w:cs="Arial" w:hint="eastAsia"/>
            <w:bCs/>
            <w:szCs w:val="32"/>
          </w:rPr>
          <w:t xml:space="preserve">1.1 </w:t>
        </w:r>
        <w:r w:rsidR="00BE4C7B">
          <w:rPr>
            <w:rFonts w:cs="Arial" w:hint="eastAsia"/>
          </w:rPr>
          <w:t>Propose</w:t>
        </w:r>
        <w:r w:rsidR="00BE4C7B">
          <w:tab/>
        </w:r>
        <w:fldSimple w:instr=" PAGEREF _Toc28303 ">
          <w:r w:rsidR="00BE4C7B">
            <w:t>4</w:t>
          </w:r>
        </w:fldSimple>
      </w:hyperlink>
    </w:p>
    <w:p w14:paraId="47810DF0" w14:textId="77777777" w:rsidR="00F25D3F" w:rsidRDefault="00667A0A">
      <w:pPr>
        <w:pStyle w:val="20"/>
        <w:tabs>
          <w:tab w:val="right" w:leader="dot" w:pos="9070"/>
        </w:tabs>
      </w:pPr>
      <w:hyperlink w:anchor="_Toc6548" w:history="1">
        <w:r w:rsidR="00BE4C7B">
          <w:rPr>
            <w:rFonts w:ascii="Arial" w:eastAsia="黑体" w:hAnsi="Arial" w:cs="Arial" w:hint="eastAsia"/>
            <w:bCs/>
            <w:szCs w:val="32"/>
          </w:rPr>
          <w:t xml:space="preserve">1.2 </w:t>
        </w:r>
        <w:r w:rsidR="00BE4C7B">
          <w:rPr>
            <w:rFonts w:cs="Arial"/>
          </w:rPr>
          <w:t>Background</w:t>
        </w:r>
        <w:r w:rsidR="00BE4C7B">
          <w:tab/>
        </w:r>
        <w:fldSimple w:instr=" PAGEREF _Toc6548 ">
          <w:r w:rsidR="00BE4C7B">
            <w:t>5</w:t>
          </w:r>
        </w:fldSimple>
      </w:hyperlink>
    </w:p>
    <w:p w14:paraId="3D008276" w14:textId="77777777" w:rsidR="00F25D3F" w:rsidRDefault="00667A0A">
      <w:pPr>
        <w:pStyle w:val="20"/>
        <w:tabs>
          <w:tab w:val="right" w:leader="dot" w:pos="9070"/>
        </w:tabs>
      </w:pPr>
      <w:hyperlink w:anchor="_Toc19478" w:history="1">
        <w:r w:rsidR="00BE4C7B">
          <w:rPr>
            <w:rFonts w:ascii="Arial" w:eastAsia="黑体" w:hAnsi="Arial" w:cs="Arial" w:hint="eastAsia"/>
            <w:bCs/>
            <w:szCs w:val="32"/>
          </w:rPr>
          <w:t xml:space="preserve">1.3 </w:t>
        </w:r>
        <w:r w:rsidR="00BE4C7B">
          <w:rPr>
            <w:rFonts w:cs="Arial"/>
          </w:rPr>
          <w:t>Definition</w:t>
        </w:r>
        <w:r w:rsidR="00BE4C7B">
          <w:tab/>
        </w:r>
        <w:fldSimple w:instr=" PAGEREF _Toc19478 ">
          <w:r w:rsidR="00BE4C7B">
            <w:t>5</w:t>
          </w:r>
        </w:fldSimple>
      </w:hyperlink>
    </w:p>
    <w:p w14:paraId="5799AD47" w14:textId="77777777" w:rsidR="00F25D3F" w:rsidRDefault="00667A0A">
      <w:pPr>
        <w:pStyle w:val="20"/>
        <w:tabs>
          <w:tab w:val="right" w:leader="dot" w:pos="9070"/>
        </w:tabs>
      </w:pPr>
      <w:hyperlink w:anchor="_Toc7632" w:history="1">
        <w:r w:rsidR="00BE4C7B">
          <w:rPr>
            <w:rFonts w:ascii="Arial" w:eastAsia="黑体" w:hAnsi="Arial" w:cs="Arial" w:hint="eastAsia"/>
            <w:bCs/>
            <w:szCs w:val="32"/>
          </w:rPr>
          <w:t xml:space="preserve">1.4 </w:t>
        </w:r>
        <w:r w:rsidR="00BE4C7B">
          <w:rPr>
            <w:rFonts w:cs="Arial"/>
          </w:rPr>
          <w:t>Reference</w:t>
        </w:r>
        <w:r w:rsidR="00BE4C7B">
          <w:tab/>
        </w:r>
        <w:fldSimple w:instr=" PAGEREF _Toc7632 ">
          <w:r w:rsidR="00BE4C7B">
            <w:t>6</w:t>
          </w:r>
        </w:fldSimple>
      </w:hyperlink>
    </w:p>
    <w:p w14:paraId="3D99506A" w14:textId="77777777" w:rsidR="00F25D3F" w:rsidRDefault="00667A0A">
      <w:pPr>
        <w:pStyle w:val="10"/>
        <w:tabs>
          <w:tab w:val="right" w:leader="dot" w:pos="9070"/>
        </w:tabs>
      </w:pPr>
      <w:hyperlink w:anchor="_Toc8468" w:history="1">
        <w:r w:rsidR="00BE4C7B">
          <w:rPr>
            <w:rFonts w:ascii="Arial" w:hAnsi="Arial" w:cs="Arial" w:hint="eastAsia"/>
            <w:bCs/>
            <w:kern w:val="44"/>
            <w:szCs w:val="44"/>
          </w:rPr>
          <w:t xml:space="preserve">2. </w:t>
        </w:r>
        <w:r w:rsidR="00BE4C7B">
          <w:rPr>
            <w:rFonts w:ascii="Arial" w:hAnsi="Arial" w:cs="Arial"/>
          </w:rPr>
          <w:t>Presupposition</w:t>
        </w:r>
        <w:r w:rsidR="00BE4C7B">
          <w:tab/>
        </w:r>
        <w:fldSimple w:instr=" PAGEREF _Toc8468 ">
          <w:r w:rsidR="00BE4C7B">
            <w:t>6</w:t>
          </w:r>
        </w:fldSimple>
      </w:hyperlink>
    </w:p>
    <w:p w14:paraId="3DAEC142" w14:textId="77777777" w:rsidR="00F25D3F" w:rsidRDefault="00667A0A">
      <w:pPr>
        <w:pStyle w:val="20"/>
        <w:tabs>
          <w:tab w:val="right" w:leader="dot" w:pos="9070"/>
        </w:tabs>
      </w:pPr>
      <w:hyperlink w:anchor="_Toc20832" w:history="1">
        <w:r w:rsidR="00BE4C7B">
          <w:rPr>
            <w:rFonts w:ascii="Arial" w:eastAsia="黑体" w:hAnsi="Arial" w:cs="Arial" w:hint="eastAsia"/>
            <w:bCs/>
            <w:szCs w:val="32"/>
          </w:rPr>
          <w:t xml:space="preserve">2.1 </w:t>
        </w:r>
        <w:r w:rsidR="00BE4C7B">
          <w:rPr>
            <w:rFonts w:cs="Arial" w:hint="eastAsia"/>
          </w:rPr>
          <w:t>Requirement</w:t>
        </w:r>
        <w:r w:rsidR="00BE4C7B">
          <w:tab/>
        </w:r>
        <w:fldSimple w:instr=" PAGEREF _Toc20832 ">
          <w:r w:rsidR="00BE4C7B">
            <w:t>6</w:t>
          </w:r>
        </w:fldSimple>
      </w:hyperlink>
    </w:p>
    <w:p w14:paraId="7438D724" w14:textId="77777777" w:rsidR="00F25D3F" w:rsidRDefault="00667A0A">
      <w:pPr>
        <w:pStyle w:val="20"/>
        <w:tabs>
          <w:tab w:val="right" w:leader="dot" w:pos="9070"/>
        </w:tabs>
      </w:pPr>
      <w:hyperlink w:anchor="_Toc26591" w:history="1">
        <w:r w:rsidR="00BE4C7B">
          <w:rPr>
            <w:rFonts w:ascii="Arial" w:eastAsia="黑体" w:hAnsi="Arial" w:cs="Arial" w:hint="eastAsia"/>
            <w:bCs/>
            <w:szCs w:val="32"/>
          </w:rPr>
          <w:t xml:space="preserve">2.2 </w:t>
        </w:r>
        <w:r w:rsidR="00BE4C7B">
          <w:rPr>
            <w:rFonts w:cs="Arial" w:hint="eastAsia"/>
          </w:rPr>
          <w:t>Objective</w:t>
        </w:r>
        <w:r w:rsidR="00BE4C7B">
          <w:tab/>
        </w:r>
        <w:fldSimple w:instr=" PAGEREF _Toc26591 ">
          <w:r w:rsidR="00BE4C7B">
            <w:t>6</w:t>
          </w:r>
        </w:fldSimple>
      </w:hyperlink>
    </w:p>
    <w:p w14:paraId="43A27BEF" w14:textId="77777777" w:rsidR="00F25D3F" w:rsidRDefault="00667A0A">
      <w:pPr>
        <w:pStyle w:val="20"/>
        <w:tabs>
          <w:tab w:val="right" w:leader="dot" w:pos="9070"/>
        </w:tabs>
      </w:pPr>
      <w:hyperlink w:anchor="_Toc27946" w:history="1">
        <w:r w:rsidR="00BE4C7B">
          <w:rPr>
            <w:rFonts w:ascii="Arial" w:eastAsia="黑体" w:hAnsi="Arial" w:cs="Arial" w:hint="eastAsia"/>
            <w:bCs/>
            <w:szCs w:val="32"/>
          </w:rPr>
          <w:t xml:space="preserve">2.3 </w:t>
        </w:r>
        <w:r w:rsidR="00BE4C7B">
          <w:rPr>
            <w:rFonts w:cs="Arial"/>
          </w:rPr>
          <w:t>Condition, Supposition</w:t>
        </w:r>
        <w:r w:rsidR="00BE4C7B">
          <w:rPr>
            <w:rFonts w:cs="Arial" w:hint="eastAsia"/>
          </w:rPr>
          <w:t xml:space="preserve"> and Limitation</w:t>
        </w:r>
        <w:r w:rsidR="00BE4C7B">
          <w:tab/>
        </w:r>
        <w:fldSimple w:instr=" PAGEREF _Toc27946 ">
          <w:r w:rsidR="00BE4C7B">
            <w:t>6</w:t>
          </w:r>
        </w:fldSimple>
      </w:hyperlink>
    </w:p>
    <w:p w14:paraId="4B796367" w14:textId="77777777" w:rsidR="00F25D3F" w:rsidRDefault="00667A0A">
      <w:pPr>
        <w:pStyle w:val="20"/>
        <w:tabs>
          <w:tab w:val="right" w:leader="dot" w:pos="9070"/>
        </w:tabs>
      </w:pPr>
      <w:hyperlink w:anchor="_Toc1571" w:history="1">
        <w:r w:rsidR="00BE4C7B">
          <w:rPr>
            <w:rFonts w:ascii="Arial" w:eastAsia="黑体" w:hAnsi="Arial" w:cs="Arial" w:hint="eastAsia"/>
            <w:bCs/>
            <w:szCs w:val="32"/>
          </w:rPr>
          <w:t xml:space="preserve">2.4 </w:t>
        </w:r>
        <w:r w:rsidR="00BE4C7B">
          <w:rPr>
            <w:rFonts w:cs="Arial" w:hint="eastAsia"/>
          </w:rPr>
          <w:t>Feasibility Analyzing Method</w:t>
        </w:r>
        <w:r w:rsidR="00BE4C7B">
          <w:tab/>
        </w:r>
        <w:fldSimple w:instr=" PAGEREF _Toc1571 ">
          <w:r w:rsidR="00BE4C7B">
            <w:t>7</w:t>
          </w:r>
        </w:fldSimple>
      </w:hyperlink>
    </w:p>
    <w:p w14:paraId="0AE74F9F" w14:textId="77777777" w:rsidR="00F25D3F" w:rsidRDefault="00667A0A">
      <w:pPr>
        <w:pStyle w:val="20"/>
        <w:tabs>
          <w:tab w:val="right" w:leader="dot" w:pos="9070"/>
        </w:tabs>
      </w:pPr>
      <w:hyperlink w:anchor="_Toc30488" w:history="1">
        <w:r w:rsidR="00BE4C7B">
          <w:rPr>
            <w:rFonts w:ascii="Arial" w:eastAsia="黑体" w:hAnsi="Arial" w:cs="Arial" w:hint="eastAsia"/>
            <w:bCs/>
            <w:szCs w:val="32"/>
          </w:rPr>
          <w:t xml:space="preserve">2.5 </w:t>
        </w:r>
        <w:r w:rsidR="00BE4C7B">
          <w:rPr>
            <w:rFonts w:cs="Arial" w:hint="eastAsia"/>
          </w:rPr>
          <w:t>E</w:t>
        </w:r>
        <w:r w:rsidR="00BE4C7B">
          <w:rPr>
            <w:rFonts w:cs="Arial"/>
          </w:rPr>
          <w:t>valuation Criteria</w:t>
        </w:r>
        <w:r w:rsidR="00BE4C7B">
          <w:tab/>
        </w:r>
        <w:fldSimple w:instr=" PAGEREF _Toc30488 ">
          <w:r w:rsidR="00BE4C7B">
            <w:t>7</w:t>
          </w:r>
        </w:fldSimple>
      </w:hyperlink>
    </w:p>
    <w:p w14:paraId="66E63B22" w14:textId="77777777" w:rsidR="00F25D3F" w:rsidRDefault="00667A0A">
      <w:pPr>
        <w:pStyle w:val="10"/>
        <w:tabs>
          <w:tab w:val="right" w:leader="dot" w:pos="9070"/>
        </w:tabs>
      </w:pPr>
      <w:hyperlink w:anchor="_Toc3402" w:history="1">
        <w:r w:rsidR="00BE4C7B">
          <w:rPr>
            <w:rFonts w:ascii="Arial" w:hAnsi="Arial" w:cs="Arial" w:hint="eastAsia"/>
            <w:bCs/>
            <w:kern w:val="44"/>
            <w:szCs w:val="44"/>
          </w:rPr>
          <w:t xml:space="preserve">3. </w:t>
        </w:r>
        <w:r w:rsidR="00BE4C7B">
          <w:rPr>
            <w:rFonts w:ascii="Arial" w:hAnsi="Arial" w:cs="Arial"/>
          </w:rPr>
          <w:t>Excising</w:t>
        </w:r>
        <w:r w:rsidR="00BE4C7B">
          <w:rPr>
            <w:rFonts w:ascii="Arial" w:hAnsi="Arial" w:cs="Arial" w:hint="eastAsia"/>
          </w:rPr>
          <w:t xml:space="preserve"> System Analysis</w:t>
        </w:r>
        <w:r w:rsidR="00BE4C7B">
          <w:tab/>
        </w:r>
        <w:fldSimple w:instr=" PAGEREF _Toc3402 ">
          <w:r w:rsidR="00BE4C7B">
            <w:t>7</w:t>
          </w:r>
        </w:fldSimple>
      </w:hyperlink>
    </w:p>
    <w:p w14:paraId="29778648" w14:textId="77777777" w:rsidR="00F25D3F" w:rsidRDefault="00667A0A">
      <w:pPr>
        <w:pStyle w:val="20"/>
        <w:tabs>
          <w:tab w:val="right" w:leader="dot" w:pos="9070"/>
        </w:tabs>
      </w:pPr>
      <w:hyperlink w:anchor="_Toc31087" w:history="1">
        <w:r w:rsidR="00BE4C7B">
          <w:rPr>
            <w:rFonts w:ascii="Arial" w:eastAsia="黑体" w:hAnsi="Arial" w:cs="Arial" w:hint="eastAsia"/>
            <w:bCs/>
            <w:szCs w:val="32"/>
          </w:rPr>
          <w:t xml:space="preserve">3.1 </w:t>
        </w:r>
        <w:r w:rsidR="00BE4C7B">
          <w:rPr>
            <w:rFonts w:cs="Arial"/>
          </w:rPr>
          <w:t>Workflow</w:t>
        </w:r>
        <w:r w:rsidR="00BE4C7B">
          <w:rPr>
            <w:rFonts w:cs="Arial" w:hint="eastAsia"/>
          </w:rPr>
          <w:t xml:space="preserve"> and </w:t>
        </w:r>
        <w:r w:rsidR="00BE4C7B">
          <w:rPr>
            <w:rFonts w:cs="Arial"/>
          </w:rPr>
          <w:t>Dataflow</w:t>
        </w:r>
        <w:r w:rsidR="00BE4C7B">
          <w:tab/>
        </w:r>
        <w:fldSimple w:instr=" PAGEREF _Toc31087 ">
          <w:r w:rsidR="00BE4C7B">
            <w:t>7</w:t>
          </w:r>
        </w:fldSimple>
      </w:hyperlink>
    </w:p>
    <w:p w14:paraId="69674674" w14:textId="77777777" w:rsidR="00F25D3F" w:rsidRDefault="00667A0A">
      <w:pPr>
        <w:pStyle w:val="20"/>
        <w:tabs>
          <w:tab w:val="right" w:leader="dot" w:pos="9070"/>
        </w:tabs>
      </w:pPr>
      <w:hyperlink w:anchor="_Toc11008" w:history="1">
        <w:r w:rsidR="00BE4C7B">
          <w:rPr>
            <w:rFonts w:ascii="Arial" w:eastAsia="黑体" w:hAnsi="Arial" w:cs="Arial" w:hint="eastAsia"/>
            <w:bCs/>
            <w:szCs w:val="32"/>
          </w:rPr>
          <w:t xml:space="preserve">3.2 </w:t>
        </w:r>
        <w:r w:rsidR="00BE4C7B">
          <w:rPr>
            <w:rFonts w:cs="Arial" w:hint="eastAsia"/>
          </w:rPr>
          <w:t>Working Load</w:t>
        </w:r>
        <w:r w:rsidR="00BE4C7B">
          <w:tab/>
        </w:r>
        <w:fldSimple w:instr=" PAGEREF _Toc11008 ">
          <w:r w:rsidR="00BE4C7B">
            <w:t>7</w:t>
          </w:r>
        </w:fldSimple>
      </w:hyperlink>
    </w:p>
    <w:p w14:paraId="3A06C93A" w14:textId="77777777" w:rsidR="00F25D3F" w:rsidRDefault="00667A0A">
      <w:pPr>
        <w:pStyle w:val="20"/>
        <w:tabs>
          <w:tab w:val="right" w:leader="dot" w:pos="9070"/>
        </w:tabs>
      </w:pPr>
      <w:hyperlink w:anchor="_Toc28094" w:history="1">
        <w:r w:rsidR="00BE4C7B">
          <w:rPr>
            <w:rFonts w:ascii="Arial" w:eastAsia="黑体" w:hAnsi="Arial" w:cs="Arial" w:hint="eastAsia"/>
            <w:bCs/>
            <w:szCs w:val="32"/>
          </w:rPr>
          <w:t xml:space="preserve">3.3 </w:t>
        </w:r>
        <w:r w:rsidR="00BE4C7B">
          <w:rPr>
            <w:rFonts w:cs="Arial"/>
          </w:rPr>
          <w:t>Expenditure</w:t>
        </w:r>
        <w:r w:rsidR="00BE4C7B">
          <w:tab/>
        </w:r>
        <w:fldSimple w:instr=" PAGEREF _Toc28094 ">
          <w:r w:rsidR="00BE4C7B">
            <w:t>7</w:t>
          </w:r>
        </w:fldSimple>
      </w:hyperlink>
    </w:p>
    <w:p w14:paraId="31627DEE" w14:textId="77777777" w:rsidR="00F25D3F" w:rsidRDefault="00667A0A">
      <w:pPr>
        <w:pStyle w:val="20"/>
        <w:tabs>
          <w:tab w:val="right" w:leader="dot" w:pos="9070"/>
        </w:tabs>
      </w:pPr>
      <w:hyperlink w:anchor="_Toc13024" w:history="1">
        <w:r w:rsidR="00BE4C7B">
          <w:rPr>
            <w:rFonts w:ascii="Arial" w:eastAsia="黑体" w:hAnsi="Arial" w:cs="Arial" w:hint="eastAsia"/>
            <w:bCs/>
            <w:szCs w:val="32"/>
          </w:rPr>
          <w:t xml:space="preserve">3.4 </w:t>
        </w:r>
        <w:r w:rsidR="00BE4C7B">
          <w:rPr>
            <w:rFonts w:cs="Arial"/>
          </w:rPr>
          <w:t>Personnel</w:t>
        </w:r>
        <w:r w:rsidR="00BE4C7B">
          <w:tab/>
        </w:r>
        <w:fldSimple w:instr=" PAGEREF _Toc13024 ">
          <w:r w:rsidR="00BE4C7B">
            <w:t>7</w:t>
          </w:r>
        </w:fldSimple>
      </w:hyperlink>
    </w:p>
    <w:p w14:paraId="2A85CE5B" w14:textId="77777777" w:rsidR="00F25D3F" w:rsidRDefault="00667A0A">
      <w:pPr>
        <w:pStyle w:val="20"/>
        <w:tabs>
          <w:tab w:val="right" w:leader="dot" w:pos="9070"/>
        </w:tabs>
      </w:pPr>
      <w:hyperlink w:anchor="_Toc16470" w:history="1">
        <w:r w:rsidR="00BE4C7B">
          <w:rPr>
            <w:rFonts w:ascii="Arial" w:eastAsia="黑体" w:hAnsi="Arial" w:cs="Arial" w:hint="eastAsia"/>
            <w:bCs/>
            <w:szCs w:val="32"/>
          </w:rPr>
          <w:t xml:space="preserve">3.5 </w:t>
        </w:r>
        <w:r w:rsidR="00BE4C7B">
          <w:rPr>
            <w:rFonts w:cs="Arial" w:hint="eastAsia"/>
          </w:rPr>
          <w:t>D</w:t>
        </w:r>
        <w:r w:rsidR="00BE4C7B">
          <w:rPr>
            <w:rFonts w:cs="Arial"/>
          </w:rPr>
          <w:t>evice</w:t>
        </w:r>
        <w:r w:rsidR="00BE4C7B">
          <w:rPr>
            <w:rFonts w:cs="Arial" w:hint="eastAsia"/>
          </w:rPr>
          <w:t>s</w:t>
        </w:r>
        <w:r w:rsidR="00BE4C7B">
          <w:tab/>
        </w:r>
        <w:fldSimple w:instr=" PAGEREF _Toc16470 ">
          <w:r w:rsidR="00BE4C7B">
            <w:t>8</w:t>
          </w:r>
        </w:fldSimple>
      </w:hyperlink>
    </w:p>
    <w:p w14:paraId="6A4A4A0E" w14:textId="77777777" w:rsidR="00F25D3F" w:rsidRDefault="00667A0A">
      <w:pPr>
        <w:pStyle w:val="20"/>
        <w:tabs>
          <w:tab w:val="right" w:leader="dot" w:pos="9070"/>
        </w:tabs>
      </w:pPr>
      <w:hyperlink w:anchor="_Toc12948" w:history="1">
        <w:r w:rsidR="00BE4C7B">
          <w:rPr>
            <w:rFonts w:ascii="Arial" w:eastAsia="黑体" w:hAnsi="Arial" w:cs="Arial" w:hint="eastAsia"/>
            <w:bCs/>
            <w:szCs w:val="32"/>
          </w:rPr>
          <w:t xml:space="preserve">3.6 </w:t>
        </w:r>
        <w:r w:rsidR="00BE4C7B">
          <w:rPr>
            <w:rFonts w:cs="Arial" w:hint="eastAsia"/>
          </w:rPr>
          <w:t>Limitation</w:t>
        </w:r>
        <w:r w:rsidR="00BE4C7B">
          <w:tab/>
        </w:r>
        <w:fldSimple w:instr=" PAGEREF _Toc12948 ">
          <w:r w:rsidR="00BE4C7B">
            <w:t>8</w:t>
          </w:r>
        </w:fldSimple>
      </w:hyperlink>
    </w:p>
    <w:p w14:paraId="3F07E27D" w14:textId="77777777" w:rsidR="00F25D3F" w:rsidRDefault="00667A0A">
      <w:pPr>
        <w:pStyle w:val="10"/>
        <w:tabs>
          <w:tab w:val="right" w:leader="dot" w:pos="9070"/>
        </w:tabs>
      </w:pPr>
      <w:hyperlink w:anchor="_Toc14441" w:history="1">
        <w:r w:rsidR="00BE4C7B">
          <w:rPr>
            <w:rFonts w:ascii="Arial" w:hAnsi="Arial" w:cs="Arial" w:hint="eastAsia"/>
            <w:bCs/>
            <w:kern w:val="44"/>
            <w:szCs w:val="44"/>
          </w:rPr>
          <w:t xml:space="preserve">4. </w:t>
        </w:r>
        <w:r w:rsidR="00BE4C7B">
          <w:rPr>
            <w:rFonts w:ascii="Arial" w:hAnsi="Arial" w:cs="Arial" w:hint="eastAsia"/>
          </w:rPr>
          <w:t>Proposed System</w:t>
        </w:r>
        <w:r w:rsidR="00BE4C7B">
          <w:tab/>
        </w:r>
        <w:fldSimple w:instr=" PAGEREF _Toc14441 ">
          <w:r w:rsidR="00BE4C7B">
            <w:t>8</w:t>
          </w:r>
        </w:fldSimple>
      </w:hyperlink>
    </w:p>
    <w:p w14:paraId="2C88A25D" w14:textId="77777777" w:rsidR="00F25D3F" w:rsidRDefault="00667A0A">
      <w:pPr>
        <w:pStyle w:val="20"/>
        <w:tabs>
          <w:tab w:val="right" w:leader="dot" w:pos="9070"/>
        </w:tabs>
      </w:pPr>
      <w:hyperlink w:anchor="_Toc19438" w:history="1">
        <w:r w:rsidR="00BE4C7B">
          <w:rPr>
            <w:rFonts w:ascii="Arial" w:eastAsia="黑体" w:hAnsi="Arial" w:cs="Arial" w:hint="eastAsia"/>
            <w:bCs/>
            <w:szCs w:val="32"/>
          </w:rPr>
          <w:t xml:space="preserve">4.1 </w:t>
        </w:r>
        <w:r w:rsidR="00BE4C7B">
          <w:rPr>
            <w:rFonts w:cs="Arial" w:hint="eastAsia"/>
          </w:rPr>
          <w:t>Introduction to the Proposed System</w:t>
        </w:r>
        <w:r w:rsidR="00BE4C7B">
          <w:tab/>
        </w:r>
        <w:fldSimple w:instr=" PAGEREF _Toc19438 ">
          <w:r w:rsidR="00BE4C7B">
            <w:t>8</w:t>
          </w:r>
        </w:fldSimple>
      </w:hyperlink>
    </w:p>
    <w:p w14:paraId="10C9922B" w14:textId="77777777" w:rsidR="00F25D3F" w:rsidRDefault="00667A0A">
      <w:pPr>
        <w:pStyle w:val="20"/>
        <w:tabs>
          <w:tab w:val="right" w:leader="dot" w:pos="9070"/>
        </w:tabs>
      </w:pPr>
      <w:hyperlink w:anchor="_Toc12868" w:history="1">
        <w:r w:rsidR="00BE4C7B">
          <w:rPr>
            <w:rFonts w:ascii="Arial" w:eastAsia="黑体" w:hAnsi="Arial" w:hint="eastAsia"/>
            <w:bCs/>
          </w:rPr>
          <w:t xml:space="preserve">4.2 </w:t>
        </w:r>
        <w:r w:rsidR="00BE4C7B">
          <w:t>Workflow</w:t>
        </w:r>
        <w:r w:rsidR="00BE4C7B">
          <w:rPr>
            <w:rFonts w:hint="eastAsia"/>
          </w:rPr>
          <w:t xml:space="preserve"> and </w:t>
        </w:r>
        <w:r w:rsidR="00BE4C7B">
          <w:t>Dataflow</w:t>
        </w:r>
        <w:r w:rsidR="00BE4C7B">
          <w:tab/>
        </w:r>
        <w:fldSimple w:instr=" PAGEREF _Toc12868 ">
          <w:r w:rsidR="00BE4C7B">
            <w:t>8</w:t>
          </w:r>
        </w:fldSimple>
      </w:hyperlink>
    </w:p>
    <w:p w14:paraId="1FF940EF" w14:textId="77777777" w:rsidR="00F25D3F" w:rsidRDefault="00667A0A">
      <w:pPr>
        <w:pStyle w:val="20"/>
        <w:tabs>
          <w:tab w:val="right" w:leader="dot" w:pos="9070"/>
        </w:tabs>
      </w:pPr>
      <w:hyperlink w:anchor="_Toc11456" w:history="1">
        <w:r w:rsidR="00BE4C7B">
          <w:rPr>
            <w:rFonts w:ascii="Arial" w:eastAsia="黑体" w:hAnsi="Arial" w:cs="Arial" w:hint="eastAsia"/>
            <w:bCs/>
            <w:szCs w:val="32"/>
          </w:rPr>
          <w:t xml:space="preserve">4.3 </w:t>
        </w:r>
        <w:r w:rsidR="00BE4C7B">
          <w:rPr>
            <w:rFonts w:cs="Arial" w:hint="eastAsia"/>
          </w:rPr>
          <w:t>Improvement</w:t>
        </w:r>
        <w:r w:rsidR="00BE4C7B">
          <w:tab/>
        </w:r>
        <w:fldSimple w:instr=" PAGEREF _Toc11456 ">
          <w:r w:rsidR="00BE4C7B">
            <w:t>8</w:t>
          </w:r>
        </w:fldSimple>
      </w:hyperlink>
    </w:p>
    <w:p w14:paraId="383CC4FA" w14:textId="77777777" w:rsidR="00F25D3F" w:rsidRDefault="00667A0A">
      <w:pPr>
        <w:pStyle w:val="20"/>
        <w:tabs>
          <w:tab w:val="right" w:leader="dot" w:pos="9070"/>
        </w:tabs>
      </w:pPr>
      <w:hyperlink w:anchor="_Toc17476" w:history="1">
        <w:r w:rsidR="00BE4C7B">
          <w:rPr>
            <w:rFonts w:ascii="Arial" w:eastAsia="黑体" w:hAnsi="Arial" w:cs="Arial" w:hint="eastAsia"/>
            <w:bCs/>
            <w:szCs w:val="32"/>
          </w:rPr>
          <w:t xml:space="preserve">4.4 </w:t>
        </w:r>
        <w:r w:rsidR="00BE4C7B">
          <w:rPr>
            <w:rFonts w:cs="Arial"/>
          </w:rPr>
          <w:t>Impact</w:t>
        </w:r>
        <w:r w:rsidR="00BE4C7B">
          <w:tab/>
        </w:r>
        <w:fldSimple w:instr=" PAGEREF _Toc17476 ">
          <w:r w:rsidR="00BE4C7B">
            <w:t>9</w:t>
          </w:r>
        </w:fldSimple>
      </w:hyperlink>
    </w:p>
    <w:p w14:paraId="0E5D6E7C" w14:textId="77777777" w:rsidR="00F25D3F" w:rsidRDefault="00667A0A">
      <w:pPr>
        <w:pStyle w:val="30"/>
        <w:tabs>
          <w:tab w:val="right" w:leader="dot" w:pos="9070"/>
        </w:tabs>
      </w:pPr>
      <w:hyperlink w:anchor="_Toc31358" w:history="1">
        <w:r w:rsidR="00BE4C7B">
          <w:rPr>
            <w:rFonts w:ascii="Arial" w:hAnsi="Arial" w:cs="Arial" w:hint="eastAsia"/>
            <w:bCs/>
            <w:szCs w:val="32"/>
          </w:rPr>
          <w:t xml:space="preserve">4.4.1 </w:t>
        </w:r>
        <w:r w:rsidR="00BE4C7B">
          <w:rPr>
            <w:rFonts w:ascii="Arial" w:hAnsi="Arial" w:cs="Arial" w:hint="eastAsia"/>
          </w:rPr>
          <w:t>Impacts to the Devices</w:t>
        </w:r>
        <w:r w:rsidR="00BE4C7B">
          <w:tab/>
        </w:r>
        <w:fldSimple w:instr=" PAGEREF _Toc31358 ">
          <w:r w:rsidR="00BE4C7B">
            <w:t>9</w:t>
          </w:r>
        </w:fldSimple>
      </w:hyperlink>
    </w:p>
    <w:p w14:paraId="31643F59" w14:textId="77777777" w:rsidR="00F25D3F" w:rsidRDefault="00667A0A">
      <w:pPr>
        <w:pStyle w:val="30"/>
        <w:tabs>
          <w:tab w:val="right" w:leader="dot" w:pos="9070"/>
        </w:tabs>
      </w:pPr>
      <w:hyperlink w:anchor="_Toc27759" w:history="1">
        <w:r w:rsidR="00BE4C7B">
          <w:rPr>
            <w:rFonts w:ascii="Arial" w:hAnsi="Arial" w:cs="Arial" w:hint="eastAsia"/>
            <w:bCs/>
            <w:szCs w:val="32"/>
          </w:rPr>
          <w:t xml:space="preserve">4.4.2 </w:t>
        </w:r>
        <w:r w:rsidR="00BE4C7B">
          <w:rPr>
            <w:rFonts w:ascii="Arial" w:hAnsi="Arial" w:cs="Arial" w:hint="eastAsia"/>
          </w:rPr>
          <w:t>Impacts to the Software</w:t>
        </w:r>
        <w:r w:rsidR="00BE4C7B">
          <w:tab/>
        </w:r>
        <w:fldSimple w:instr=" PAGEREF _Toc27759 ">
          <w:r w:rsidR="00BE4C7B">
            <w:t>9</w:t>
          </w:r>
        </w:fldSimple>
      </w:hyperlink>
    </w:p>
    <w:p w14:paraId="6DDF0AED" w14:textId="77777777" w:rsidR="00F25D3F" w:rsidRDefault="00667A0A">
      <w:pPr>
        <w:pStyle w:val="30"/>
        <w:tabs>
          <w:tab w:val="right" w:leader="dot" w:pos="9070"/>
        </w:tabs>
      </w:pPr>
      <w:hyperlink w:anchor="_Toc30705" w:history="1">
        <w:r w:rsidR="00BE4C7B">
          <w:rPr>
            <w:rFonts w:ascii="Arial" w:hAnsi="Arial" w:cs="Arial" w:hint="eastAsia"/>
            <w:bCs/>
            <w:szCs w:val="32"/>
          </w:rPr>
          <w:t xml:space="preserve">4.4.3 </w:t>
        </w:r>
        <w:r w:rsidR="00BE4C7B">
          <w:rPr>
            <w:rFonts w:ascii="Arial" w:hAnsi="Arial" w:cs="Arial" w:hint="eastAsia"/>
          </w:rPr>
          <w:t xml:space="preserve">Impacts to </w:t>
        </w:r>
        <w:r w:rsidR="00BE4C7B">
          <w:rPr>
            <w:rFonts w:ascii="Arial" w:hAnsi="Arial" w:cs="Arial"/>
          </w:rPr>
          <w:t>the</w:t>
        </w:r>
        <w:r w:rsidR="00BE4C7B">
          <w:rPr>
            <w:rFonts w:ascii="Arial" w:hAnsi="Arial" w:cs="Arial" w:hint="eastAsia"/>
          </w:rPr>
          <w:t xml:space="preserve"> User</w:t>
        </w:r>
        <w:r w:rsidR="00BE4C7B">
          <w:tab/>
        </w:r>
        <w:fldSimple w:instr=" PAGEREF _Toc30705 ">
          <w:r w:rsidR="00BE4C7B">
            <w:t>9</w:t>
          </w:r>
        </w:fldSimple>
      </w:hyperlink>
    </w:p>
    <w:p w14:paraId="20B31EE2" w14:textId="77777777" w:rsidR="00F25D3F" w:rsidRDefault="00667A0A">
      <w:pPr>
        <w:pStyle w:val="30"/>
        <w:tabs>
          <w:tab w:val="right" w:leader="dot" w:pos="9070"/>
        </w:tabs>
      </w:pPr>
      <w:hyperlink w:anchor="_Toc5081" w:history="1">
        <w:r w:rsidR="00BE4C7B">
          <w:rPr>
            <w:rFonts w:ascii="Arial" w:hAnsi="Arial" w:cs="Arial" w:hint="eastAsia"/>
            <w:bCs/>
            <w:szCs w:val="32"/>
          </w:rPr>
          <w:t xml:space="preserve">4.4.4 </w:t>
        </w:r>
        <w:r w:rsidR="00BE4C7B">
          <w:rPr>
            <w:rFonts w:ascii="Arial" w:hAnsi="Arial" w:cs="Arial" w:hint="eastAsia"/>
          </w:rPr>
          <w:t>Impacts to the Run-time Process</w:t>
        </w:r>
        <w:r w:rsidR="00BE4C7B">
          <w:tab/>
        </w:r>
        <w:fldSimple w:instr=" PAGEREF _Toc5081 ">
          <w:r w:rsidR="00BE4C7B">
            <w:t>9</w:t>
          </w:r>
        </w:fldSimple>
      </w:hyperlink>
    </w:p>
    <w:p w14:paraId="12B49673" w14:textId="77777777" w:rsidR="00F25D3F" w:rsidRDefault="00667A0A">
      <w:pPr>
        <w:pStyle w:val="30"/>
        <w:tabs>
          <w:tab w:val="right" w:leader="dot" w:pos="9070"/>
        </w:tabs>
      </w:pPr>
      <w:hyperlink w:anchor="_Toc7557" w:history="1">
        <w:r w:rsidR="00BE4C7B">
          <w:rPr>
            <w:rFonts w:ascii="Arial" w:hAnsi="Arial" w:cs="Arial" w:hint="eastAsia"/>
            <w:bCs/>
            <w:szCs w:val="32"/>
          </w:rPr>
          <w:t xml:space="preserve">4.4.5 </w:t>
        </w:r>
        <w:r w:rsidR="00BE4C7B">
          <w:rPr>
            <w:rFonts w:ascii="Arial" w:hAnsi="Arial" w:cs="Arial" w:hint="eastAsia"/>
          </w:rPr>
          <w:t xml:space="preserve">Impacts to </w:t>
        </w:r>
        <w:r w:rsidR="00BE4C7B">
          <w:rPr>
            <w:rFonts w:ascii="Arial" w:hAnsi="Arial" w:cs="Arial"/>
          </w:rPr>
          <w:t>the</w:t>
        </w:r>
        <w:r w:rsidR="00BE4C7B">
          <w:rPr>
            <w:rFonts w:ascii="Arial" w:hAnsi="Arial" w:cs="Arial" w:hint="eastAsia"/>
          </w:rPr>
          <w:t xml:space="preserve"> Development</w:t>
        </w:r>
        <w:r w:rsidR="00BE4C7B">
          <w:tab/>
        </w:r>
        <w:fldSimple w:instr=" PAGEREF _Toc7557 ">
          <w:r w:rsidR="00BE4C7B">
            <w:t>9</w:t>
          </w:r>
        </w:fldSimple>
      </w:hyperlink>
    </w:p>
    <w:p w14:paraId="34FC8528" w14:textId="77777777" w:rsidR="00F25D3F" w:rsidRDefault="00667A0A">
      <w:pPr>
        <w:pStyle w:val="30"/>
        <w:tabs>
          <w:tab w:val="right" w:leader="dot" w:pos="9070"/>
        </w:tabs>
      </w:pPr>
      <w:hyperlink w:anchor="_Toc24131" w:history="1">
        <w:r w:rsidR="00BE4C7B">
          <w:rPr>
            <w:rFonts w:ascii="Arial" w:hAnsi="Arial" w:cs="Arial" w:hint="eastAsia"/>
            <w:bCs/>
            <w:szCs w:val="32"/>
          </w:rPr>
          <w:t xml:space="preserve">4.4.6 </w:t>
        </w:r>
        <w:r w:rsidR="00BE4C7B">
          <w:rPr>
            <w:rFonts w:ascii="Arial" w:hAnsi="Arial" w:cs="Arial" w:hint="eastAsia"/>
          </w:rPr>
          <w:t xml:space="preserve">Impacts to </w:t>
        </w:r>
        <w:r w:rsidR="00BE4C7B">
          <w:rPr>
            <w:rFonts w:ascii="Arial" w:hAnsi="Arial" w:cs="Arial"/>
          </w:rPr>
          <w:t>the</w:t>
        </w:r>
        <w:r w:rsidR="00BE4C7B">
          <w:rPr>
            <w:rFonts w:ascii="Arial" w:hAnsi="Arial" w:cs="Arial" w:hint="eastAsia"/>
          </w:rPr>
          <w:t xml:space="preserve"> Location </w:t>
        </w:r>
        <w:r w:rsidR="00BE4C7B">
          <w:rPr>
            <w:rFonts w:ascii="Arial" w:hAnsi="Arial" w:cs="Arial"/>
          </w:rPr>
          <w:t>and</w:t>
        </w:r>
        <w:r w:rsidR="00BE4C7B">
          <w:rPr>
            <w:rFonts w:ascii="Arial" w:hAnsi="Arial" w:cs="Arial" w:hint="eastAsia"/>
          </w:rPr>
          <w:t xml:space="preserve"> E</w:t>
        </w:r>
        <w:r w:rsidR="00BE4C7B">
          <w:rPr>
            <w:rFonts w:ascii="Arial" w:hAnsi="Arial" w:cs="Arial"/>
          </w:rPr>
          <w:t>quipment</w:t>
        </w:r>
        <w:r w:rsidR="00BE4C7B">
          <w:tab/>
        </w:r>
        <w:fldSimple w:instr=" PAGEREF _Toc24131 ">
          <w:r w:rsidR="00BE4C7B">
            <w:t>9</w:t>
          </w:r>
        </w:fldSimple>
      </w:hyperlink>
    </w:p>
    <w:p w14:paraId="568D1F07" w14:textId="77777777" w:rsidR="00F25D3F" w:rsidRDefault="00667A0A">
      <w:pPr>
        <w:pStyle w:val="30"/>
        <w:tabs>
          <w:tab w:val="right" w:leader="dot" w:pos="9070"/>
        </w:tabs>
      </w:pPr>
      <w:hyperlink w:anchor="_Toc24821" w:history="1">
        <w:r w:rsidR="00BE4C7B">
          <w:rPr>
            <w:rFonts w:ascii="Arial" w:hAnsi="Arial" w:cs="Arial" w:hint="eastAsia"/>
            <w:bCs/>
            <w:szCs w:val="32"/>
          </w:rPr>
          <w:t xml:space="preserve">4.4.7 </w:t>
        </w:r>
        <w:r w:rsidR="00BE4C7B">
          <w:rPr>
            <w:rFonts w:ascii="Arial" w:hAnsi="Arial" w:cs="Arial" w:hint="eastAsia"/>
          </w:rPr>
          <w:t xml:space="preserve">Impacts to </w:t>
        </w:r>
        <w:r w:rsidR="00BE4C7B">
          <w:rPr>
            <w:rFonts w:ascii="Arial" w:hAnsi="Arial" w:cs="Arial"/>
          </w:rPr>
          <w:t>the</w:t>
        </w:r>
        <w:r w:rsidR="00BE4C7B">
          <w:rPr>
            <w:rFonts w:ascii="Arial" w:hAnsi="Arial" w:cs="Arial" w:hint="eastAsia"/>
          </w:rPr>
          <w:t xml:space="preserve"> </w:t>
        </w:r>
        <w:r w:rsidR="00BE4C7B">
          <w:rPr>
            <w:rFonts w:ascii="Arial" w:hAnsi="Arial" w:cs="Arial"/>
          </w:rPr>
          <w:t>Expenditure</w:t>
        </w:r>
        <w:r w:rsidR="00BE4C7B">
          <w:tab/>
        </w:r>
        <w:fldSimple w:instr=" PAGEREF _Toc24821 ">
          <w:r w:rsidR="00BE4C7B">
            <w:t>9</w:t>
          </w:r>
        </w:fldSimple>
      </w:hyperlink>
    </w:p>
    <w:p w14:paraId="7EEC4507" w14:textId="77777777" w:rsidR="00F25D3F" w:rsidRDefault="00667A0A">
      <w:pPr>
        <w:pStyle w:val="20"/>
        <w:tabs>
          <w:tab w:val="right" w:leader="dot" w:pos="9070"/>
        </w:tabs>
      </w:pPr>
      <w:hyperlink w:anchor="_Toc12176" w:history="1">
        <w:r w:rsidR="00BE4C7B">
          <w:rPr>
            <w:rFonts w:ascii="Arial" w:eastAsia="黑体" w:hAnsi="Arial" w:cs="Arial" w:hint="eastAsia"/>
            <w:bCs/>
            <w:szCs w:val="32"/>
          </w:rPr>
          <w:t xml:space="preserve">4.5 </w:t>
        </w:r>
        <w:r w:rsidR="00BE4C7B">
          <w:rPr>
            <w:rFonts w:cs="Arial" w:hint="eastAsia"/>
          </w:rPr>
          <w:t>Limitation</w:t>
        </w:r>
        <w:r w:rsidR="00BE4C7B">
          <w:tab/>
        </w:r>
        <w:fldSimple w:instr=" PAGEREF _Toc12176 ">
          <w:r w:rsidR="00BE4C7B">
            <w:t>9</w:t>
          </w:r>
        </w:fldSimple>
      </w:hyperlink>
    </w:p>
    <w:p w14:paraId="4921168D" w14:textId="77777777" w:rsidR="00F25D3F" w:rsidRDefault="00667A0A">
      <w:pPr>
        <w:pStyle w:val="10"/>
        <w:tabs>
          <w:tab w:val="right" w:leader="dot" w:pos="9070"/>
        </w:tabs>
      </w:pPr>
      <w:hyperlink w:anchor="_Toc3934" w:history="1">
        <w:r w:rsidR="00BE4C7B">
          <w:rPr>
            <w:rFonts w:ascii="Arial" w:hAnsi="Arial" w:cs="Arial" w:hint="eastAsia"/>
            <w:bCs/>
            <w:kern w:val="44"/>
            <w:szCs w:val="44"/>
          </w:rPr>
          <w:t xml:space="preserve">5. </w:t>
        </w:r>
        <w:r w:rsidR="00BE4C7B">
          <w:rPr>
            <w:rFonts w:ascii="Arial" w:hAnsi="Arial" w:cs="Arial" w:hint="eastAsia"/>
          </w:rPr>
          <w:t>Alternative Solution</w:t>
        </w:r>
        <w:r w:rsidR="00BE4C7B">
          <w:tab/>
        </w:r>
        <w:fldSimple w:instr=" PAGEREF _Toc3934 ">
          <w:r w:rsidR="00BE4C7B">
            <w:t>9</w:t>
          </w:r>
        </w:fldSimple>
      </w:hyperlink>
    </w:p>
    <w:p w14:paraId="156B068D" w14:textId="77777777" w:rsidR="00F25D3F" w:rsidRDefault="00667A0A">
      <w:pPr>
        <w:pStyle w:val="10"/>
        <w:tabs>
          <w:tab w:val="right" w:leader="dot" w:pos="9070"/>
        </w:tabs>
      </w:pPr>
      <w:hyperlink w:anchor="_Toc24069" w:history="1">
        <w:r w:rsidR="00BE4C7B">
          <w:rPr>
            <w:rFonts w:ascii="Arial" w:hAnsi="Arial" w:cs="Arial" w:hint="eastAsia"/>
            <w:bCs/>
            <w:kern w:val="44"/>
            <w:szCs w:val="44"/>
          </w:rPr>
          <w:t xml:space="preserve">6. </w:t>
        </w:r>
        <w:r w:rsidR="00BE4C7B">
          <w:rPr>
            <w:rFonts w:ascii="Arial" w:hAnsi="Arial" w:cs="Arial" w:hint="eastAsia"/>
          </w:rPr>
          <w:t>Cost/</w:t>
        </w:r>
        <w:r w:rsidR="00BE4C7B">
          <w:rPr>
            <w:rFonts w:ascii="Arial" w:hAnsi="Arial" w:cs="Arial"/>
          </w:rPr>
          <w:t>Benefit</w:t>
        </w:r>
        <w:r w:rsidR="00BE4C7B">
          <w:rPr>
            <w:rFonts w:ascii="Arial" w:hAnsi="Arial" w:cs="Arial" w:hint="eastAsia"/>
          </w:rPr>
          <w:t xml:space="preserve"> Analysis</w:t>
        </w:r>
        <w:r w:rsidR="00BE4C7B">
          <w:tab/>
        </w:r>
        <w:fldSimple w:instr=" PAGEREF _Toc24069 ">
          <w:r w:rsidR="00BE4C7B">
            <w:t>10</w:t>
          </w:r>
        </w:fldSimple>
      </w:hyperlink>
    </w:p>
    <w:p w14:paraId="45E71535" w14:textId="77777777" w:rsidR="00F25D3F" w:rsidRDefault="00667A0A">
      <w:pPr>
        <w:pStyle w:val="20"/>
        <w:tabs>
          <w:tab w:val="right" w:leader="dot" w:pos="9070"/>
        </w:tabs>
      </w:pPr>
      <w:hyperlink w:anchor="_Toc29965" w:history="1">
        <w:r w:rsidR="00BE4C7B">
          <w:rPr>
            <w:rFonts w:ascii="Arial" w:eastAsia="黑体" w:hAnsi="Arial" w:cs="Arial" w:hint="eastAsia"/>
            <w:bCs/>
            <w:szCs w:val="32"/>
          </w:rPr>
          <w:t xml:space="preserve">6.1 </w:t>
        </w:r>
        <w:r w:rsidR="00BE4C7B">
          <w:rPr>
            <w:rFonts w:cs="Arial"/>
          </w:rPr>
          <w:t>Cost</w:t>
        </w:r>
        <w:r w:rsidR="00BE4C7B">
          <w:tab/>
        </w:r>
        <w:fldSimple w:instr=" PAGEREF _Toc29965 ">
          <w:r w:rsidR="00BE4C7B">
            <w:t>10</w:t>
          </w:r>
        </w:fldSimple>
      </w:hyperlink>
    </w:p>
    <w:p w14:paraId="4D255EC1" w14:textId="77777777" w:rsidR="00F25D3F" w:rsidRDefault="00667A0A">
      <w:pPr>
        <w:pStyle w:val="30"/>
        <w:tabs>
          <w:tab w:val="right" w:leader="dot" w:pos="9070"/>
        </w:tabs>
      </w:pPr>
      <w:hyperlink w:anchor="_Toc32626" w:history="1">
        <w:r w:rsidR="00BE4C7B">
          <w:rPr>
            <w:rFonts w:ascii="Arial" w:hAnsi="Arial" w:cs="Arial" w:hint="eastAsia"/>
            <w:bCs/>
            <w:szCs w:val="32"/>
          </w:rPr>
          <w:t xml:space="preserve">6.1.1 </w:t>
        </w:r>
        <w:r w:rsidR="00BE4C7B">
          <w:rPr>
            <w:rFonts w:ascii="Arial" w:hAnsi="Arial" w:cs="Arial" w:hint="eastAsia"/>
          </w:rPr>
          <w:t>Cost for I</w:t>
        </w:r>
        <w:r w:rsidR="00BE4C7B">
          <w:rPr>
            <w:rFonts w:ascii="Arial" w:hAnsi="Arial" w:cs="Arial"/>
          </w:rPr>
          <w:t>nfrastructure</w:t>
        </w:r>
        <w:r w:rsidR="00BE4C7B">
          <w:tab/>
        </w:r>
        <w:fldSimple w:instr=" PAGEREF _Toc32626 ">
          <w:r w:rsidR="00BE4C7B">
            <w:t>10</w:t>
          </w:r>
        </w:fldSimple>
      </w:hyperlink>
    </w:p>
    <w:p w14:paraId="2DB0FD69" w14:textId="77777777" w:rsidR="00F25D3F" w:rsidRDefault="00667A0A">
      <w:pPr>
        <w:pStyle w:val="30"/>
        <w:tabs>
          <w:tab w:val="right" w:leader="dot" w:pos="9070"/>
        </w:tabs>
      </w:pPr>
      <w:hyperlink w:anchor="_Toc10359" w:history="1">
        <w:r w:rsidR="00BE4C7B">
          <w:rPr>
            <w:rFonts w:ascii="Arial" w:hAnsi="Arial" w:cs="Arial" w:hint="eastAsia"/>
            <w:bCs/>
            <w:szCs w:val="32"/>
          </w:rPr>
          <w:t xml:space="preserve">6.1.2 </w:t>
        </w:r>
        <w:r w:rsidR="00BE4C7B">
          <w:rPr>
            <w:rFonts w:ascii="Arial" w:hAnsi="Arial" w:cs="Arial" w:hint="eastAsia"/>
          </w:rPr>
          <w:t>Other Cost for One-off Investment</w:t>
        </w:r>
        <w:r w:rsidR="00BE4C7B">
          <w:tab/>
        </w:r>
        <w:fldSimple w:instr=" PAGEREF _Toc10359 ">
          <w:r w:rsidR="00BE4C7B">
            <w:t>10</w:t>
          </w:r>
        </w:fldSimple>
      </w:hyperlink>
    </w:p>
    <w:p w14:paraId="79F6832D" w14:textId="77777777" w:rsidR="00F25D3F" w:rsidRDefault="00667A0A">
      <w:pPr>
        <w:pStyle w:val="30"/>
        <w:tabs>
          <w:tab w:val="right" w:leader="dot" w:pos="9070"/>
        </w:tabs>
      </w:pPr>
      <w:hyperlink w:anchor="_Toc28854" w:history="1">
        <w:r w:rsidR="00BE4C7B">
          <w:rPr>
            <w:rFonts w:ascii="Arial" w:hAnsi="Arial" w:cs="Arial" w:hint="eastAsia"/>
            <w:bCs/>
            <w:szCs w:val="32"/>
          </w:rPr>
          <w:t xml:space="preserve">6.1.3 </w:t>
        </w:r>
        <w:r w:rsidR="00BE4C7B">
          <w:rPr>
            <w:rFonts w:ascii="Arial" w:hAnsi="Arial" w:cs="Arial" w:hint="eastAsia"/>
          </w:rPr>
          <w:t>Non-One-off Investment</w:t>
        </w:r>
        <w:r w:rsidR="00BE4C7B">
          <w:tab/>
        </w:r>
        <w:fldSimple w:instr=" PAGEREF _Toc28854 ">
          <w:r w:rsidR="00BE4C7B">
            <w:t>10</w:t>
          </w:r>
        </w:fldSimple>
      </w:hyperlink>
    </w:p>
    <w:p w14:paraId="011353FB" w14:textId="77777777" w:rsidR="00F25D3F" w:rsidRDefault="00667A0A">
      <w:pPr>
        <w:pStyle w:val="20"/>
        <w:tabs>
          <w:tab w:val="right" w:leader="dot" w:pos="9070"/>
        </w:tabs>
      </w:pPr>
      <w:hyperlink w:anchor="_Toc14915" w:history="1">
        <w:r w:rsidR="00BE4C7B">
          <w:rPr>
            <w:rFonts w:ascii="Arial" w:eastAsia="黑体" w:hAnsi="Arial" w:cs="Arial" w:hint="eastAsia"/>
            <w:bCs/>
            <w:szCs w:val="32"/>
          </w:rPr>
          <w:t xml:space="preserve">6.2 </w:t>
        </w:r>
        <w:r w:rsidR="00BE4C7B">
          <w:rPr>
            <w:rFonts w:cs="Arial" w:hint="eastAsia"/>
          </w:rPr>
          <w:t>Benefit</w:t>
        </w:r>
        <w:r w:rsidR="00BE4C7B">
          <w:tab/>
        </w:r>
        <w:fldSimple w:instr=" PAGEREF _Toc14915 ">
          <w:r w:rsidR="00BE4C7B">
            <w:t>11</w:t>
          </w:r>
        </w:fldSimple>
      </w:hyperlink>
    </w:p>
    <w:p w14:paraId="5D8976C2" w14:textId="77777777" w:rsidR="00F25D3F" w:rsidRDefault="00667A0A">
      <w:pPr>
        <w:pStyle w:val="30"/>
        <w:tabs>
          <w:tab w:val="right" w:leader="dot" w:pos="9070"/>
        </w:tabs>
      </w:pPr>
      <w:hyperlink w:anchor="_Toc29235" w:history="1">
        <w:r w:rsidR="00BE4C7B">
          <w:rPr>
            <w:rFonts w:ascii="Arial" w:hAnsi="Arial" w:cs="Arial" w:hint="eastAsia"/>
            <w:bCs/>
            <w:szCs w:val="32"/>
          </w:rPr>
          <w:t xml:space="preserve">6.2.1 </w:t>
        </w:r>
        <w:r w:rsidR="00BE4C7B">
          <w:rPr>
            <w:rFonts w:ascii="Arial" w:hAnsi="Arial" w:cs="Arial" w:hint="eastAsia"/>
          </w:rPr>
          <w:t>One-off Benefit</w:t>
        </w:r>
        <w:r w:rsidR="00BE4C7B">
          <w:tab/>
        </w:r>
        <w:fldSimple w:instr=" PAGEREF _Toc29235 ">
          <w:r w:rsidR="00BE4C7B">
            <w:t>11</w:t>
          </w:r>
        </w:fldSimple>
      </w:hyperlink>
    </w:p>
    <w:p w14:paraId="7D9DE19E" w14:textId="77777777" w:rsidR="00F25D3F" w:rsidRDefault="00667A0A">
      <w:pPr>
        <w:pStyle w:val="30"/>
        <w:tabs>
          <w:tab w:val="right" w:leader="dot" w:pos="9070"/>
        </w:tabs>
      </w:pPr>
      <w:hyperlink w:anchor="_Toc23115" w:history="1">
        <w:r w:rsidR="00BE4C7B">
          <w:rPr>
            <w:rFonts w:ascii="Arial" w:hAnsi="Arial" w:cs="Arial" w:hint="eastAsia"/>
            <w:bCs/>
            <w:szCs w:val="32"/>
          </w:rPr>
          <w:t xml:space="preserve">6.2.2 </w:t>
        </w:r>
        <w:r w:rsidR="00BE4C7B">
          <w:rPr>
            <w:rFonts w:ascii="Arial" w:hAnsi="Arial" w:cs="Arial" w:hint="eastAsia"/>
          </w:rPr>
          <w:t>Non-One-off Benefit</w:t>
        </w:r>
        <w:r w:rsidR="00BE4C7B">
          <w:tab/>
        </w:r>
        <w:fldSimple w:instr=" PAGEREF _Toc23115 ">
          <w:r w:rsidR="00BE4C7B">
            <w:t>11</w:t>
          </w:r>
        </w:fldSimple>
      </w:hyperlink>
    </w:p>
    <w:p w14:paraId="2CE55A58" w14:textId="77777777" w:rsidR="00F25D3F" w:rsidRDefault="00667A0A">
      <w:pPr>
        <w:pStyle w:val="30"/>
        <w:tabs>
          <w:tab w:val="right" w:leader="dot" w:pos="9070"/>
        </w:tabs>
      </w:pPr>
      <w:hyperlink w:anchor="_Toc18746" w:history="1">
        <w:r w:rsidR="00BE4C7B">
          <w:rPr>
            <w:rFonts w:ascii="Arial" w:hAnsi="Arial" w:cs="Arial" w:hint="eastAsia"/>
            <w:bCs/>
            <w:szCs w:val="32"/>
          </w:rPr>
          <w:t xml:space="preserve">6.2.3 </w:t>
        </w:r>
        <w:r w:rsidR="00BE4C7B">
          <w:rPr>
            <w:rFonts w:ascii="Arial" w:hAnsi="Arial" w:cs="Arial"/>
          </w:rPr>
          <w:t>Immeasurable</w:t>
        </w:r>
        <w:r w:rsidR="00BE4C7B">
          <w:rPr>
            <w:rFonts w:ascii="Arial" w:hAnsi="Arial" w:cs="Arial" w:hint="eastAsia"/>
          </w:rPr>
          <w:t xml:space="preserve"> Benefit</w:t>
        </w:r>
        <w:r w:rsidR="00BE4C7B">
          <w:tab/>
        </w:r>
        <w:fldSimple w:instr=" PAGEREF _Toc18746 ">
          <w:r w:rsidR="00BE4C7B">
            <w:t>11</w:t>
          </w:r>
        </w:fldSimple>
      </w:hyperlink>
    </w:p>
    <w:p w14:paraId="75C7A3D4" w14:textId="77777777" w:rsidR="00F25D3F" w:rsidRDefault="00667A0A">
      <w:pPr>
        <w:pStyle w:val="20"/>
        <w:tabs>
          <w:tab w:val="right" w:leader="dot" w:pos="9070"/>
        </w:tabs>
      </w:pPr>
      <w:hyperlink w:anchor="_Toc16893" w:history="1">
        <w:r w:rsidR="00BE4C7B">
          <w:rPr>
            <w:rFonts w:ascii="Arial" w:eastAsia="黑体" w:hAnsi="Arial" w:cs="Arial" w:hint="eastAsia"/>
            <w:bCs/>
            <w:szCs w:val="32"/>
          </w:rPr>
          <w:t xml:space="preserve">6.3 </w:t>
        </w:r>
        <w:r w:rsidR="00BE4C7B">
          <w:rPr>
            <w:rFonts w:cs="Arial" w:hint="eastAsia"/>
          </w:rPr>
          <w:t>Cost/Benefit Ratio</w:t>
        </w:r>
        <w:r w:rsidR="00BE4C7B">
          <w:tab/>
        </w:r>
        <w:fldSimple w:instr=" PAGEREF _Toc16893 ">
          <w:r w:rsidR="00BE4C7B">
            <w:t>11</w:t>
          </w:r>
        </w:fldSimple>
      </w:hyperlink>
    </w:p>
    <w:p w14:paraId="06E4EF42" w14:textId="77777777" w:rsidR="00F25D3F" w:rsidRDefault="00667A0A">
      <w:pPr>
        <w:pStyle w:val="20"/>
        <w:tabs>
          <w:tab w:val="right" w:leader="dot" w:pos="9070"/>
        </w:tabs>
      </w:pPr>
      <w:hyperlink w:anchor="_Toc5488" w:history="1">
        <w:r w:rsidR="00BE4C7B">
          <w:rPr>
            <w:rFonts w:ascii="Arial" w:eastAsia="黑体" w:hAnsi="Arial" w:cs="Arial" w:hint="eastAsia"/>
            <w:bCs/>
            <w:szCs w:val="32"/>
          </w:rPr>
          <w:t xml:space="preserve">6.4 </w:t>
        </w:r>
        <w:r w:rsidR="00BE4C7B">
          <w:rPr>
            <w:rFonts w:cs="Arial"/>
          </w:rPr>
          <w:t>Investment Return Period</w:t>
        </w:r>
        <w:r w:rsidR="00BE4C7B">
          <w:tab/>
        </w:r>
        <w:fldSimple w:instr=" PAGEREF _Toc5488 ">
          <w:r w:rsidR="00BE4C7B">
            <w:t>12</w:t>
          </w:r>
        </w:fldSimple>
      </w:hyperlink>
    </w:p>
    <w:p w14:paraId="17BB788B" w14:textId="77777777" w:rsidR="00F25D3F" w:rsidRDefault="00667A0A">
      <w:pPr>
        <w:pStyle w:val="20"/>
        <w:tabs>
          <w:tab w:val="right" w:leader="dot" w:pos="9070"/>
        </w:tabs>
      </w:pPr>
      <w:hyperlink w:anchor="_Toc30352" w:history="1">
        <w:r w:rsidR="00BE4C7B">
          <w:rPr>
            <w:rFonts w:ascii="Arial" w:eastAsia="黑体" w:hAnsi="Arial" w:cs="Arial" w:hint="eastAsia"/>
            <w:bCs/>
            <w:szCs w:val="32"/>
          </w:rPr>
          <w:t xml:space="preserve">6.5 </w:t>
        </w:r>
        <w:r w:rsidR="00BE4C7B">
          <w:rPr>
            <w:rFonts w:cs="Arial" w:hint="eastAsia"/>
          </w:rPr>
          <w:t>Sensibility Analysis</w:t>
        </w:r>
        <w:r w:rsidR="00BE4C7B">
          <w:tab/>
        </w:r>
        <w:fldSimple w:instr=" PAGEREF _Toc30352 ">
          <w:r w:rsidR="00BE4C7B">
            <w:t>12</w:t>
          </w:r>
        </w:fldSimple>
      </w:hyperlink>
    </w:p>
    <w:p w14:paraId="0E0C1D81" w14:textId="77777777" w:rsidR="00F25D3F" w:rsidRDefault="00667A0A">
      <w:pPr>
        <w:pStyle w:val="10"/>
        <w:tabs>
          <w:tab w:val="right" w:leader="dot" w:pos="9070"/>
        </w:tabs>
      </w:pPr>
      <w:hyperlink w:anchor="_Toc17081" w:history="1">
        <w:r w:rsidR="00BE4C7B">
          <w:rPr>
            <w:rFonts w:ascii="Arial" w:hAnsi="Arial" w:cs="Arial" w:hint="eastAsia"/>
            <w:bCs/>
            <w:kern w:val="44"/>
            <w:szCs w:val="44"/>
          </w:rPr>
          <w:t xml:space="preserve">7. </w:t>
        </w:r>
        <w:r w:rsidR="00BE4C7B">
          <w:rPr>
            <w:rFonts w:ascii="Arial" w:hAnsi="Arial" w:cs="Arial" w:hint="eastAsia"/>
          </w:rPr>
          <w:t>Other Social Factors</w:t>
        </w:r>
        <w:r w:rsidR="00BE4C7B">
          <w:tab/>
        </w:r>
        <w:fldSimple w:instr=" PAGEREF _Toc17081 ">
          <w:r w:rsidR="00BE4C7B">
            <w:t>12</w:t>
          </w:r>
        </w:fldSimple>
      </w:hyperlink>
    </w:p>
    <w:p w14:paraId="01D48967" w14:textId="77777777" w:rsidR="00F25D3F" w:rsidRDefault="00667A0A">
      <w:pPr>
        <w:pStyle w:val="20"/>
        <w:tabs>
          <w:tab w:val="right" w:leader="dot" w:pos="9070"/>
        </w:tabs>
      </w:pPr>
      <w:hyperlink w:anchor="_Toc18899" w:history="1">
        <w:r w:rsidR="00BE4C7B">
          <w:rPr>
            <w:rFonts w:ascii="Arial" w:eastAsia="黑体" w:hAnsi="Arial" w:cs="Arial" w:hint="eastAsia"/>
            <w:bCs/>
            <w:szCs w:val="32"/>
          </w:rPr>
          <w:t xml:space="preserve">7.1 </w:t>
        </w:r>
        <w:r w:rsidR="00BE4C7B">
          <w:rPr>
            <w:rFonts w:cs="Arial" w:hint="eastAsia"/>
          </w:rPr>
          <w:t>Law Based Factors</w:t>
        </w:r>
        <w:r w:rsidR="00BE4C7B">
          <w:tab/>
        </w:r>
        <w:fldSimple w:instr=" PAGEREF _Toc18899 ">
          <w:r w:rsidR="00BE4C7B">
            <w:t>12</w:t>
          </w:r>
        </w:fldSimple>
      </w:hyperlink>
    </w:p>
    <w:p w14:paraId="51A7D5FC" w14:textId="77777777" w:rsidR="00F25D3F" w:rsidRDefault="00667A0A">
      <w:pPr>
        <w:pStyle w:val="20"/>
        <w:tabs>
          <w:tab w:val="right" w:leader="dot" w:pos="9070"/>
        </w:tabs>
      </w:pPr>
      <w:hyperlink w:anchor="_Toc821" w:history="1">
        <w:r w:rsidR="00BE4C7B">
          <w:rPr>
            <w:rFonts w:ascii="Arial" w:eastAsia="黑体" w:hAnsi="Arial" w:cs="Arial" w:hint="eastAsia"/>
            <w:bCs/>
            <w:szCs w:val="32"/>
          </w:rPr>
          <w:t xml:space="preserve">7.2 </w:t>
        </w:r>
        <w:r w:rsidR="00BE4C7B">
          <w:rPr>
            <w:rFonts w:cs="Arial" w:hint="eastAsia"/>
          </w:rPr>
          <w:t>Us</w:t>
        </w:r>
        <w:r w:rsidR="00BE4C7B">
          <w:rPr>
            <w:rFonts w:cs="Arial"/>
          </w:rPr>
          <w:t>ability</w:t>
        </w:r>
        <w:r w:rsidR="00BE4C7B">
          <w:rPr>
            <w:rFonts w:cs="Arial" w:hint="eastAsia"/>
          </w:rPr>
          <w:t xml:space="preserve"> Based Factors</w:t>
        </w:r>
        <w:r w:rsidR="00BE4C7B">
          <w:tab/>
        </w:r>
        <w:fldSimple w:instr=" PAGEREF _Toc821 ">
          <w:r w:rsidR="00BE4C7B">
            <w:t>12</w:t>
          </w:r>
        </w:fldSimple>
      </w:hyperlink>
    </w:p>
    <w:p w14:paraId="2EC90CC7" w14:textId="77777777" w:rsidR="00F25D3F" w:rsidRDefault="00667A0A">
      <w:pPr>
        <w:pStyle w:val="10"/>
        <w:tabs>
          <w:tab w:val="right" w:leader="dot" w:pos="9070"/>
        </w:tabs>
      </w:pPr>
      <w:hyperlink w:anchor="_Toc30385" w:history="1">
        <w:r w:rsidR="00BE4C7B">
          <w:rPr>
            <w:rFonts w:ascii="Arial" w:hAnsi="Arial" w:cs="Arial" w:hint="eastAsia"/>
            <w:bCs/>
            <w:kern w:val="44"/>
            <w:szCs w:val="44"/>
          </w:rPr>
          <w:t xml:space="preserve">8. </w:t>
        </w:r>
        <w:r w:rsidR="00BE4C7B">
          <w:rPr>
            <w:rFonts w:ascii="Arial" w:hAnsi="Arial" w:cs="Arial" w:hint="eastAsia"/>
          </w:rPr>
          <w:t>Conclusion</w:t>
        </w:r>
        <w:r w:rsidR="00BE4C7B">
          <w:tab/>
        </w:r>
        <w:fldSimple w:instr=" PAGEREF _Toc30385 ">
          <w:r w:rsidR="00BE4C7B">
            <w:t>12</w:t>
          </w:r>
        </w:fldSimple>
      </w:hyperlink>
    </w:p>
    <w:p w14:paraId="71FBEBCE" w14:textId="77777777" w:rsidR="00F25D3F" w:rsidRDefault="00BE4C7B">
      <w:pPr>
        <w:rPr>
          <w:rFonts w:ascii="Arial" w:hAnsi="Arial" w:cs="Arial"/>
        </w:rPr>
      </w:pPr>
      <w:r>
        <w:rPr>
          <w:rFonts w:ascii="Arial" w:hAnsi="Arial" w:cs="Arial"/>
        </w:rPr>
        <w:fldChar w:fldCharType="end"/>
      </w:r>
    </w:p>
    <w:p w14:paraId="689242E8" w14:textId="77777777" w:rsidR="00F25D3F" w:rsidRDefault="00F25D3F">
      <w:pPr>
        <w:rPr>
          <w:rFonts w:ascii="Arial" w:hAnsi="Arial" w:cs="Arial"/>
        </w:rPr>
      </w:pPr>
    </w:p>
    <w:p w14:paraId="4E1DAEE6" w14:textId="77777777" w:rsidR="00F25D3F" w:rsidRDefault="00F25D3F">
      <w:pPr>
        <w:rPr>
          <w:rFonts w:ascii="Arial" w:hAnsi="Arial" w:cs="Arial"/>
        </w:rPr>
      </w:pPr>
    </w:p>
    <w:p w14:paraId="63CB879E" w14:textId="77777777" w:rsidR="00F25D3F" w:rsidRDefault="00F25D3F">
      <w:pPr>
        <w:rPr>
          <w:rFonts w:ascii="Arial" w:hAnsi="Arial" w:cs="Arial"/>
        </w:rPr>
      </w:pPr>
    </w:p>
    <w:p w14:paraId="121E9EFA" w14:textId="77777777" w:rsidR="00F25D3F" w:rsidRDefault="00F25D3F">
      <w:pPr>
        <w:rPr>
          <w:rFonts w:ascii="Arial" w:hAnsi="Arial" w:cs="Arial"/>
        </w:rPr>
      </w:pPr>
    </w:p>
    <w:p w14:paraId="3BC5A9D9" w14:textId="77777777" w:rsidR="00F25D3F" w:rsidRDefault="00F25D3F">
      <w:pPr>
        <w:rPr>
          <w:rFonts w:ascii="Arial" w:hAnsi="Arial" w:cs="Arial"/>
        </w:rPr>
      </w:pPr>
    </w:p>
    <w:p w14:paraId="2911B92F" w14:textId="77777777" w:rsidR="00F25D3F" w:rsidRDefault="00F25D3F">
      <w:pPr>
        <w:rPr>
          <w:rFonts w:ascii="Arial" w:hAnsi="Arial" w:cs="Arial"/>
        </w:rPr>
      </w:pPr>
    </w:p>
    <w:p w14:paraId="27FA0143" w14:textId="77777777" w:rsidR="00F25D3F" w:rsidRDefault="00F25D3F">
      <w:pPr>
        <w:rPr>
          <w:rFonts w:ascii="Arial" w:hAnsi="Arial" w:cs="Arial"/>
        </w:rPr>
      </w:pPr>
    </w:p>
    <w:p w14:paraId="3D0F423A" w14:textId="77777777" w:rsidR="00F25D3F" w:rsidRDefault="00F25D3F">
      <w:pPr>
        <w:rPr>
          <w:rFonts w:ascii="Arial" w:hAnsi="Arial" w:cs="Arial"/>
        </w:rPr>
      </w:pPr>
    </w:p>
    <w:p w14:paraId="0D6C9193" w14:textId="77777777" w:rsidR="00F25D3F" w:rsidRDefault="00F25D3F">
      <w:pPr>
        <w:rPr>
          <w:rFonts w:ascii="Arial" w:hAnsi="Arial" w:cs="Arial"/>
        </w:rPr>
      </w:pPr>
    </w:p>
    <w:p w14:paraId="19197A77" w14:textId="77777777" w:rsidR="00F25D3F" w:rsidRDefault="00F25D3F">
      <w:pPr>
        <w:rPr>
          <w:rFonts w:ascii="Arial" w:hAnsi="Arial" w:cs="Arial"/>
        </w:rPr>
      </w:pPr>
    </w:p>
    <w:p w14:paraId="017BD457" w14:textId="77777777" w:rsidR="00F25D3F" w:rsidRDefault="00F25D3F">
      <w:pPr>
        <w:rPr>
          <w:rFonts w:ascii="Arial" w:hAnsi="Arial" w:cs="Arial"/>
        </w:rPr>
      </w:pPr>
    </w:p>
    <w:p w14:paraId="068DCE6C" w14:textId="77777777" w:rsidR="00F25D3F" w:rsidRDefault="00F25D3F">
      <w:pPr>
        <w:rPr>
          <w:rFonts w:ascii="Arial" w:hAnsi="Arial" w:cs="Arial"/>
        </w:rPr>
      </w:pPr>
    </w:p>
    <w:p w14:paraId="0934BD49" w14:textId="77777777" w:rsidR="00F25D3F" w:rsidRDefault="00F25D3F">
      <w:pPr>
        <w:rPr>
          <w:rFonts w:ascii="Arial" w:hAnsi="Arial" w:cs="Arial"/>
        </w:rPr>
      </w:pPr>
    </w:p>
    <w:p w14:paraId="474E5366" w14:textId="77777777" w:rsidR="00F25D3F" w:rsidRDefault="00F25D3F">
      <w:pPr>
        <w:rPr>
          <w:rFonts w:ascii="Arial" w:hAnsi="Arial" w:cs="Arial"/>
        </w:rPr>
      </w:pPr>
    </w:p>
    <w:p w14:paraId="22E23B44" w14:textId="77777777" w:rsidR="00F25D3F" w:rsidRDefault="00F25D3F">
      <w:pPr>
        <w:rPr>
          <w:rFonts w:ascii="Arial" w:hAnsi="Arial" w:cs="Arial"/>
        </w:rPr>
      </w:pPr>
    </w:p>
    <w:p w14:paraId="5C086922" w14:textId="77777777" w:rsidR="00F25D3F" w:rsidRDefault="00F25D3F">
      <w:pPr>
        <w:rPr>
          <w:rFonts w:ascii="Arial" w:hAnsi="Arial" w:cs="Arial"/>
        </w:rPr>
      </w:pPr>
    </w:p>
    <w:p w14:paraId="49B6177D" w14:textId="77777777" w:rsidR="00F25D3F" w:rsidRDefault="00F25D3F">
      <w:pPr>
        <w:rPr>
          <w:rFonts w:ascii="Arial" w:hAnsi="Arial" w:cs="Arial"/>
        </w:rPr>
      </w:pPr>
    </w:p>
    <w:p w14:paraId="69B003F4" w14:textId="77777777" w:rsidR="00F25D3F" w:rsidRDefault="00F25D3F">
      <w:pPr>
        <w:rPr>
          <w:rFonts w:ascii="Arial" w:hAnsi="Arial" w:cs="Arial"/>
        </w:rPr>
      </w:pPr>
    </w:p>
    <w:p w14:paraId="209496E9" w14:textId="77777777" w:rsidR="00F25D3F" w:rsidRDefault="00F25D3F">
      <w:pPr>
        <w:rPr>
          <w:rFonts w:ascii="Arial" w:hAnsi="Arial" w:cs="Arial"/>
        </w:rPr>
      </w:pPr>
    </w:p>
    <w:p w14:paraId="7F6E385D" w14:textId="77777777" w:rsidR="00F25D3F" w:rsidRDefault="00F25D3F">
      <w:pPr>
        <w:rPr>
          <w:rFonts w:ascii="Arial" w:hAnsi="Arial" w:cs="Arial"/>
        </w:rPr>
      </w:pPr>
    </w:p>
    <w:p w14:paraId="4275522E" w14:textId="77777777" w:rsidR="00F25D3F" w:rsidRDefault="00F25D3F">
      <w:pPr>
        <w:rPr>
          <w:rFonts w:ascii="Arial" w:hAnsi="Arial" w:cs="Arial"/>
        </w:rPr>
      </w:pPr>
    </w:p>
    <w:p w14:paraId="29DE7512" w14:textId="77777777" w:rsidR="00F25D3F" w:rsidRDefault="00F25D3F">
      <w:pPr>
        <w:rPr>
          <w:rFonts w:ascii="Arial" w:hAnsi="Arial" w:cs="Arial"/>
        </w:rPr>
      </w:pPr>
    </w:p>
    <w:p w14:paraId="563DFC85" w14:textId="77777777" w:rsidR="00F25D3F" w:rsidRDefault="00F25D3F">
      <w:pPr>
        <w:rPr>
          <w:rFonts w:ascii="Arial" w:hAnsi="Arial" w:cs="Arial"/>
        </w:rPr>
      </w:pPr>
    </w:p>
    <w:p w14:paraId="230D5103" w14:textId="77777777" w:rsidR="00F25D3F" w:rsidRDefault="00F25D3F">
      <w:pPr>
        <w:rPr>
          <w:rFonts w:ascii="Arial" w:hAnsi="Arial" w:cs="Arial"/>
        </w:rPr>
      </w:pPr>
    </w:p>
    <w:p w14:paraId="50E999A2" w14:textId="77777777" w:rsidR="00F25D3F" w:rsidRDefault="00F25D3F">
      <w:pPr>
        <w:rPr>
          <w:rFonts w:ascii="Arial" w:hAnsi="Arial" w:cs="Arial"/>
        </w:rPr>
      </w:pPr>
    </w:p>
    <w:p w14:paraId="2CB7C8E0" w14:textId="77777777" w:rsidR="00F25D3F" w:rsidRDefault="00F25D3F">
      <w:pPr>
        <w:rPr>
          <w:rFonts w:ascii="Arial" w:hAnsi="Arial" w:cs="Arial"/>
        </w:rPr>
      </w:pPr>
    </w:p>
    <w:p w14:paraId="21A1F7DE" w14:textId="77777777" w:rsidR="00F25D3F" w:rsidRDefault="00F25D3F">
      <w:pPr>
        <w:rPr>
          <w:rFonts w:ascii="Arial" w:hAnsi="Arial" w:cs="Arial"/>
        </w:rPr>
      </w:pPr>
    </w:p>
    <w:p w14:paraId="5DAEC5DB" w14:textId="77777777" w:rsidR="00F25D3F" w:rsidRDefault="00F25D3F">
      <w:pPr>
        <w:rPr>
          <w:rFonts w:ascii="Arial" w:hAnsi="Arial" w:cs="Arial"/>
        </w:rPr>
      </w:pPr>
    </w:p>
    <w:p w14:paraId="14E943F8" w14:textId="77777777" w:rsidR="00F25D3F" w:rsidRDefault="00F25D3F">
      <w:pPr>
        <w:rPr>
          <w:rFonts w:ascii="Arial" w:hAnsi="Arial" w:cs="Arial"/>
        </w:rPr>
      </w:pPr>
    </w:p>
    <w:p w14:paraId="53E139AA" w14:textId="77777777" w:rsidR="00F25D3F" w:rsidRDefault="00F25D3F">
      <w:pPr>
        <w:rPr>
          <w:rFonts w:ascii="Arial" w:hAnsi="Arial" w:cs="Arial"/>
        </w:rPr>
      </w:pPr>
    </w:p>
    <w:p w14:paraId="026E0DEC" w14:textId="77777777" w:rsidR="00F25D3F" w:rsidRDefault="00F25D3F">
      <w:pPr>
        <w:rPr>
          <w:rFonts w:ascii="Arial" w:hAnsi="Arial" w:cs="Arial"/>
        </w:rPr>
      </w:pPr>
    </w:p>
    <w:p w14:paraId="5318BE12" w14:textId="77777777" w:rsidR="00F25D3F" w:rsidRDefault="00F25D3F">
      <w:pPr>
        <w:rPr>
          <w:rFonts w:ascii="Arial" w:hAnsi="Arial" w:cs="Arial"/>
        </w:rPr>
      </w:pPr>
    </w:p>
    <w:p w14:paraId="7740A03D" w14:textId="77777777" w:rsidR="00F25D3F" w:rsidRDefault="00F25D3F">
      <w:pPr>
        <w:rPr>
          <w:rFonts w:ascii="Arial" w:hAnsi="Arial" w:cs="Arial"/>
        </w:rPr>
      </w:pPr>
    </w:p>
    <w:p w14:paraId="055043FE" w14:textId="77777777" w:rsidR="00F25D3F" w:rsidRDefault="00F25D3F">
      <w:pPr>
        <w:rPr>
          <w:rFonts w:ascii="Arial" w:hAnsi="Arial" w:cs="Arial"/>
        </w:rPr>
      </w:pPr>
    </w:p>
    <w:p w14:paraId="734D1640" w14:textId="77777777" w:rsidR="00F25D3F" w:rsidRDefault="00F25D3F">
      <w:pPr>
        <w:rPr>
          <w:rFonts w:ascii="Arial" w:hAnsi="Arial" w:cs="Arial"/>
        </w:rPr>
      </w:pPr>
    </w:p>
    <w:p w14:paraId="6F5B912E" w14:textId="77777777" w:rsidR="00F25D3F" w:rsidRDefault="00BE4C7B">
      <w:pPr>
        <w:pStyle w:val="1"/>
        <w:numPr>
          <w:ilvl w:val="0"/>
          <w:numId w:val="1"/>
        </w:numPr>
        <w:rPr>
          <w:rFonts w:ascii="Arial" w:hAnsi="Arial" w:cs="Arial"/>
          <w:sz w:val="28"/>
        </w:rPr>
      </w:pPr>
      <w:bookmarkStart w:id="0" w:name="_Toc28017"/>
      <w:r>
        <w:rPr>
          <w:rFonts w:ascii="Arial" w:hAnsi="Arial" w:cs="Arial" w:hint="eastAsia"/>
          <w:sz w:val="28"/>
        </w:rPr>
        <w:lastRenderedPageBreak/>
        <w:t>Introduction</w:t>
      </w:r>
      <w:bookmarkEnd w:id="0"/>
    </w:p>
    <w:p w14:paraId="26DD7C56" w14:textId="77777777" w:rsidR="00F25D3F" w:rsidRDefault="00BE4C7B">
      <w:pPr>
        <w:pStyle w:val="2"/>
        <w:numPr>
          <w:ilvl w:val="1"/>
          <w:numId w:val="1"/>
        </w:numPr>
        <w:rPr>
          <w:rFonts w:cs="Arial"/>
          <w:sz w:val="24"/>
        </w:rPr>
      </w:pPr>
      <w:bookmarkStart w:id="1" w:name="_Toc28303"/>
      <w:r>
        <w:rPr>
          <w:rFonts w:cs="Arial" w:hint="eastAsia"/>
          <w:sz w:val="24"/>
        </w:rPr>
        <w:t>Propose</w:t>
      </w:r>
      <w:bookmarkEnd w:id="1"/>
    </w:p>
    <w:p w14:paraId="19F7B501" w14:textId="3093EEE2" w:rsidR="00F25D3F" w:rsidRDefault="00F87737">
      <w:pPr>
        <w:ind w:left="567"/>
        <w:rPr>
          <w:rFonts w:ascii="Arial" w:hAnsi="Arial" w:cs="Arial" w:hint="eastAsia"/>
        </w:rPr>
      </w:pPr>
      <w:r>
        <w:rPr>
          <w:rFonts w:eastAsia="Times New Roman" w:hint="eastAsia"/>
          <w:sz w:val="24"/>
        </w:rPr>
        <w:t xml:space="preserve">    The project aims at designing a multi-player 3D </w:t>
      </w:r>
      <w:r>
        <w:rPr>
          <w:rFonts w:eastAsia="Times New Roman"/>
          <w:sz w:val="24"/>
        </w:rPr>
        <w:t>Chinese</w:t>
      </w:r>
      <w:r>
        <w:rPr>
          <w:rFonts w:eastAsia="Times New Roman" w:hint="eastAsia"/>
          <w:sz w:val="24"/>
        </w:rPr>
        <w:t xml:space="preserve"> chess game. </w:t>
      </w:r>
      <w:r>
        <w:rPr>
          <w:rFonts w:eastAsia="Times New Roman"/>
          <w:sz w:val="24"/>
        </w:rPr>
        <w:t>I</w:t>
      </w:r>
      <w:r>
        <w:rPr>
          <w:rFonts w:eastAsia="Times New Roman" w:hint="eastAsia"/>
          <w:sz w:val="24"/>
        </w:rPr>
        <w:t xml:space="preserve">n order to develop a </w:t>
      </w:r>
      <w:r w:rsidR="00832484">
        <w:rPr>
          <w:rFonts w:eastAsia="Times New Roman" w:hint="eastAsia"/>
          <w:sz w:val="24"/>
        </w:rPr>
        <w:t xml:space="preserve">game with high </w:t>
      </w:r>
      <w:r w:rsidR="00832484" w:rsidRPr="00832484">
        <w:rPr>
          <w:rFonts w:eastAsia="Times New Roman"/>
          <w:sz w:val="24"/>
        </w:rPr>
        <w:t>immersion characteristic</w:t>
      </w:r>
      <w:r w:rsidR="00832484">
        <w:rPr>
          <w:rFonts w:eastAsia="Times New Roman" w:hint="eastAsia"/>
          <w:sz w:val="24"/>
        </w:rPr>
        <w:t xml:space="preserve">, a lot more works are </w:t>
      </w:r>
      <w:r w:rsidR="00832484">
        <w:rPr>
          <w:rFonts w:eastAsia="Times New Roman"/>
          <w:sz w:val="24"/>
        </w:rPr>
        <w:t>evolved</w:t>
      </w:r>
      <w:r w:rsidR="00832484">
        <w:rPr>
          <w:rFonts w:eastAsia="Times New Roman" w:hint="eastAsia"/>
          <w:sz w:val="24"/>
        </w:rPr>
        <w:t xml:space="preserve"> in addition to the basic logic part, for example, flexible game </w:t>
      </w:r>
      <w:r w:rsidR="00384E81">
        <w:rPr>
          <w:rFonts w:eastAsia="Times New Roman" w:hint="eastAsia"/>
          <w:sz w:val="24"/>
        </w:rPr>
        <w:t>m</w:t>
      </w:r>
      <w:r w:rsidR="00832484">
        <w:rPr>
          <w:rFonts w:eastAsia="Times New Roman" w:hint="eastAsia"/>
          <w:sz w:val="24"/>
        </w:rPr>
        <w:t>od</w:t>
      </w:r>
      <w:r w:rsidR="00384E81">
        <w:rPr>
          <w:rFonts w:eastAsia="Times New Roman" w:hint="eastAsia"/>
          <w:sz w:val="24"/>
        </w:rPr>
        <w:t>e</w:t>
      </w:r>
      <w:r w:rsidR="00832484">
        <w:rPr>
          <w:rFonts w:eastAsia="Times New Roman" w:hint="eastAsia"/>
          <w:sz w:val="24"/>
        </w:rPr>
        <w:t>s, user-friendly game scene, and interaction with other players.</w:t>
      </w:r>
    </w:p>
    <w:p w14:paraId="4EE79EF6" w14:textId="77777777" w:rsidR="00F25D3F" w:rsidRDefault="00BE4C7B">
      <w:pPr>
        <w:pStyle w:val="2"/>
        <w:numPr>
          <w:ilvl w:val="1"/>
          <w:numId w:val="1"/>
        </w:numPr>
        <w:rPr>
          <w:rFonts w:cs="Arial"/>
          <w:sz w:val="24"/>
        </w:rPr>
      </w:pPr>
      <w:bookmarkStart w:id="2" w:name="_Toc6548"/>
      <w:r>
        <w:rPr>
          <w:rFonts w:cs="Arial"/>
          <w:sz w:val="24"/>
        </w:rPr>
        <w:t>Background</w:t>
      </w:r>
      <w:bookmarkEnd w:id="2"/>
    </w:p>
    <w:p w14:paraId="26CA14AB" w14:textId="77777777" w:rsidR="00F25D3F" w:rsidRDefault="00F87737">
      <w:pPr>
        <w:ind w:left="567"/>
        <w:rPr>
          <w:rFonts w:hint="eastAsia"/>
          <w:color w:val="0000FF"/>
          <w:sz w:val="24"/>
        </w:rPr>
      </w:pPr>
      <w:r>
        <w:rPr>
          <w:rFonts w:hint="eastAsia"/>
          <w:sz w:val="24"/>
        </w:rPr>
        <w:t>Game</w:t>
      </w:r>
      <w:r w:rsidR="00BE4C7B">
        <w:rPr>
          <w:sz w:val="24"/>
        </w:rPr>
        <w:t xml:space="preserve"> Name: </w:t>
      </w:r>
      <w:r>
        <w:rPr>
          <w:rFonts w:hint="eastAsia"/>
          <w:sz w:val="24"/>
        </w:rPr>
        <w:t>Chinese Chess</w:t>
      </w:r>
      <w:r w:rsidR="00BE4C7B">
        <w:rPr>
          <w:sz w:val="24"/>
        </w:rPr>
        <w:br/>
        <w:t xml:space="preserve">Task presenter: </w:t>
      </w:r>
      <w:r>
        <w:rPr>
          <w:rFonts w:hint="eastAsia"/>
          <w:sz w:val="24"/>
        </w:rPr>
        <w:t xml:space="preserve">Shi Yu, Lu </w:t>
      </w:r>
      <w:proofErr w:type="spellStart"/>
      <w:r>
        <w:rPr>
          <w:rFonts w:hint="eastAsia"/>
          <w:sz w:val="24"/>
        </w:rPr>
        <w:t>Hao</w:t>
      </w:r>
      <w:proofErr w:type="spellEnd"/>
      <w:r>
        <w:rPr>
          <w:rFonts w:hint="eastAsia"/>
          <w:sz w:val="24"/>
        </w:rPr>
        <w:t xml:space="preserve">, Wan </w:t>
      </w:r>
      <w:proofErr w:type="spellStart"/>
      <w:r>
        <w:rPr>
          <w:rFonts w:hint="eastAsia"/>
          <w:sz w:val="24"/>
        </w:rPr>
        <w:t>Chengcheng</w:t>
      </w:r>
      <w:proofErr w:type="spellEnd"/>
      <w:r>
        <w:rPr>
          <w:rFonts w:hint="eastAsia"/>
          <w:sz w:val="24"/>
        </w:rPr>
        <w:t xml:space="preserve">, Cao </w:t>
      </w:r>
      <w:proofErr w:type="spellStart"/>
      <w:r>
        <w:rPr>
          <w:rFonts w:hint="eastAsia"/>
          <w:sz w:val="24"/>
        </w:rPr>
        <w:t>Yifeng</w:t>
      </w:r>
      <w:proofErr w:type="spellEnd"/>
      <w:r w:rsidR="00BE4C7B">
        <w:rPr>
          <w:sz w:val="24"/>
        </w:rPr>
        <w:br/>
        <w:t>Developer:</w:t>
      </w:r>
      <w:r w:rsidRPr="00F87737">
        <w:rPr>
          <w:rFonts w:hint="eastAsia"/>
          <w:sz w:val="24"/>
        </w:rPr>
        <w:t xml:space="preserve"> </w:t>
      </w:r>
      <w:r>
        <w:rPr>
          <w:rFonts w:hint="eastAsia"/>
          <w:sz w:val="24"/>
        </w:rPr>
        <w:t xml:space="preserve">Shi Yu, Lu </w:t>
      </w:r>
      <w:proofErr w:type="spellStart"/>
      <w:r>
        <w:rPr>
          <w:rFonts w:hint="eastAsia"/>
          <w:sz w:val="24"/>
        </w:rPr>
        <w:t>Hao</w:t>
      </w:r>
      <w:proofErr w:type="spellEnd"/>
      <w:r>
        <w:rPr>
          <w:rFonts w:hint="eastAsia"/>
          <w:sz w:val="24"/>
        </w:rPr>
        <w:t xml:space="preserve">, Wan </w:t>
      </w:r>
      <w:proofErr w:type="spellStart"/>
      <w:r>
        <w:rPr>
          <w:rFonts w:hint="eastAsia"/>
          <w:sz w:val="24"/>
        </w:rPr>
        <w:t>Chengcheng</w:t>
      </w:r>
      <w:proofErr w:type="spellEnd"/>
      <w:r>
        <w:rPr>
          <w:rFonts w:hint="eastAsia"/>
          <w:sz w:val="24"/>
        </w:rPr>
        <w:t xml:space="preserve">, Cao </w:t>
      </w:r>
      <w:proofErr w:type="spellStart"/>
      <w:r>
        <w:rPr>
          <w:rFonts w:hint="eastAsia"/>
          <w:sz w:val="24"/>
        </w:rPr>
        <w:t>Yifeng</w:t>
      </w:r>
      <w:proofErr w:type="spellEnd"/>
    </w:p>
    <w:p w14:paraId="31879AAC" w14:textId="77777777" w:rsidR="00F25D3F" w:rsidRDefault="00BE4C7B">
      <w:pPr>
        <w:pStyle w:val="2"/>
        <w:numPr>
          <w:ilvl w:val="1"/>
          <w:numId w:val="1"/>
        </w:numPr>
        <w:rPr>
          <w:rFonts w:cs="Arial"/>
          <w:sz w:val="24"/>
        </w:rPr>
      </w:pPr>
      <w:bookmarkStart w:id="3" w:name="_Toc19478"/>
      <w:r>
        <w:rPr>
          <w:rFonts w:cs="Arial"/>
          <w:sz w:val="24"/>
        </w:rPr>
        <w:t>Definition</w:t>
      </w:r>
      <w:bookmarkEnd w:id="3"/>
    </w:p>
    <w:p w14:paraId="3A4574F4" w14:textId="77777777" w:rsidR="00F25D3F" w:rsidRDefault="00F87737">
      <w:pPr>
        <w:ind w:left="567"/>
        <w:rPr>
          <w:rFonts w:ascii="Arial" w:hAnsi="Arial" w:cs="Arial"/>
        </w:rPr>
      </w:pPr>
      <w:r>
        <w:rPr>
          <w:rFonts w:hint="eastAsia"/>
          <w:sz w:val="24"/>
        </w:rPr>
        <w:t>AI: Artificial intelligence</w:t>
      </w:r>
    </w:p>
    <w:p w14:paraId="15A47E86" w14:textId="77777777" w:rsidR="00F25D3F" w:rsidRDefault="00BE4C7B">
      <w:pPr>
        <w:pStyle w:val="2"/>
        <w:numPr>
          <w:ilvl w:val="1"/>
          <w:numId w:val="1"/>
        </w:numPr>
        <w:rPr>
          <w:rFonts w:cs="Arial"/>
          <w:sz w:val="24"/>
        </w:rPr>
      </w:pPr>
      <w:bookmarkStart w:id="4" w:name="_Toc7632"/>
      <w:r>
        <w:rPr>
          <w:rFonts w:cs="Arial"/>
          <w:sz w:val="24"/>
        </w:rPr>
        <w:t>Reference</w:t>
      </w:r>
      <w:bookmarkEnd w:id="4"/>
    </w:p>
    <w:p w14:paraId="629691E6" w14:textId="77777777" w:rsidR="00F25D3F" w:rsidRDefault="00F87737">
      <w:pPr>
        <w:ind w:left="567"/>
        <w:rPr>
          <w:rFonts w:hint="eastAsia"/>
          <w:sz w:val="24"/>
        </w:rPr>
      </w:pPr>
      <w:r>
        <w:rPr>
          <w:rFonts w:hint="eastAsia"/>
          <w:sz w:val="24"/>
        </w:rPr>
        <w:t>Unity3D official documents</w:t>
      </w:r>
    </w:p>
    <w:p w14:paraId="45681FBD" w14:textId="77777777" w:rsidR="00F25D3F" w:rsidRDefault="00BE4C7B">
      <w:pPr>
        <w:pStyle w:val="1"/>
        <w:numPr>
          <w:ilvl w:val="0"/>
          <w:numId w:val="1"/>
        </w:numPr>
        <w:rPr>
          <w:rFonts w:ascii="Arial" w:hAnsi="Arial" w:cs="Arial"/>
          <w:sz w:val="28"/>
        </w:rPr>
      </w:pPr>
      <w:bookmarkStart w:id="5" w:name="_Toc8468"/>
      <w:r>
        <w:rPr>
          <w:rFonts w:ascii="Arial" w:hAnsi="Arial" w:cs="Arial"/>
          <w:sz w:val="28"/>
        </w:rPr>
        <w:t>Presupposition</w:t>
      </w:r>
      <w:bookmarkEnd w:id="5"/>
    </w:p>
    <w:p w14:paraId="469660D0" w14:textId="77777777" w:rsidR="00F25D3F" w:rsidRDefault="00BE4C7B">
      <w:pPr>
        <w:pStyle w:val="2"/>
        <w:numPr>
          <w:ilvl w:val="2"/>
          <w:numId w:val="1"/>
        </w:numPr>
        <w:rPr>
          <w:rFonts w:cs="Arial"/>
          <w:sz w:val="24"/>
        </w:rPr>
      </w:pPr>
      <w:bookmarkStart w:id="6" w:name="_Toc20832"/>
      <w:r>
        <w:rPr>
          <w:rFonts w:cs="Arial" w:hint="eastAsia"/>
          <w:sz w:val="24"/>
        </w:rPr>
        <w:t>Requirement</w:t>
      </w:r>
      <w:bookmarkEnd w:id="6"/>
    </w:p>
    <w:p w14:paraId="120CEC86" w14:textId="77777777" w:rsidR="00F25D3F" w:rsidRDefault="00BE4C7B">
      <w:pPr>
        <w:numPr>
          <w:ilvl w:val="0"/>
          <w:numId w:val="2"/>
        </w:numPr>
        <w:rPr>
          <w:sz w:val="24"/>
        </w:rPr>
      </w:pPr>
      <w:r>
        <w:rPr>
          <w:sz w:val="24"/>
        </w:rPr>
        <w:t>Functional requirements</w:t>
      </w:r>
    </w:p>
    <w:p w14:paraId="14DA85CF" w14:textId="7FAC4CC6" w:rsidR="00F25D3F" w:rsidRDefault="00981E95">
      <w:pPr>
        <w:ind w:left="567"/>
        <w:rPr>
          <w:rFonts w:hint="eastAsia"/>
          <w:sz w:val="24"/>
        </w:rPr>
      </w:pPr>
      <w:r>
        <w:rPr>
          <w:rFonts w:hint="eastAsia"/>
          <w:sz w:val="24"/>
        </w:rPr>
        <w:t>With networks, the</w:t>
      </w:r>
      <w:r w:rsidR="00384E81">
        <w:rPr>
          <w:rFonts w:hint="eastAsia"/>
          <w:sz w:val="24"/>
        </w:rPr>
        <w:t xml:space="preserve"> 3D</w:t>
      </w:r>
      <w:r w:rsidR="00B226CD">
        <w:rPr>
          <w:rFonts w:hint="eastAsia"/>
          <w:sz w:val="24"/>
        </w:rPr>
        <w:t xml:space="preserve"> Chinese chess game supports both man-machine and man-man mode. </w:t>
      </w:r>
      <w:r w:rsidR="00384E81">
        <w:rPr>
          <w:sz w:val="24"/>
        </w:rPr>
        <w:t>M</w:t>
      </w:r>
      <w:r w:rsidR="00384E81">
        <w:rPr>
          <w:rFonts w:hint="eastAsia"/>
          <w:sz w:val="24"/>
        </w:rPr>
        <w:t>ultiple game modes are also available.</w:t>
      </w:r>
    </w:p>
    <w:p w14:paraId="1E4C015C" w14:textId="77777777" w:rsidR="00F25D3F" w:rsidRDefault="00F25D3F">
      <w:pPr>
        <w:ind w:left="567"/>
        <w:rPr>
          <w:sz w:val="24"/>
        </w:rPr>
      </w:pPr>
    </w:p>
    <w:p w14:paraId="64DCF1DF" w14:textId="77777777" w:rsidR="00F25D3F" w:rsidRDefault="00BE4C7B">
      <w:pPr>
        <w:numPr>
          <w:ilvl w:val="0"/>
          <w:numId w:val="2"/>
        </w:numPr>
        <w:rPr>
          <w:sz w:val="24"/>
        </w:rPr>
      </w:pPr>
      <w:r>
        <w:rPr>
          <w:sz w:val="24"/>
        </w:rPr>
        <w:t>Non-functional requirements</w:t>
      </w:r>
    </w:p>
    <w:p w14:paraId="0B37F4D9" w14:textId="4C6897B3" w:rsidR="00F25D3F" w:rsidRDefault="00981E95">
      <w:pPr>
        <w:ind w:left="567"/>
        <w:rPr>
          <w:rFonts w:hint="eastAsia"/>
          <w:sz w:val="24"/>
        </w:rPr>
      </w:pPr>
      <w:r>
        <w:rPr>
          <w:sz w:val="24"/>
        </w:rPr>
        <w:t>I</w:t>
      </w:r>
      <w:r>
        <w:rPr>
          <w:rFonts w:hint="eastAsia"/>
          <w:sz w:val="24"/>
        </w:rPr>
        <w:t xml:space="preserve">t should be </w:t>
      </w:r>
      <w:r>
        <w:rPr>
          <w:sz w:val="24"/>
        </w:rPr>
        <w:t>r</w:t>
      </w:r>
      <w:r w:rsidRPr="00981E95">
        <w:rPr>
          <w:sz w:val="24"/>
        </w:rPr>
        <w:t xml:space="preserve">obust, </w:t>
      </w:r>
      <w:r>
        <w:rPr>
          <w:rFonts w:hint="eastAsia"/>
          <w:sz w:val="24"/>
        </w:rPr>
        <w:t>user-friendly</w:t>
      </w:r>
      <w:r w:rsidRPr="00981E95">
        <w:rPr>
          <w:sz w:val="24"/>
        </w:rPr>
        <w:t xml:space="preserve">, </w:t>
      </w:r>
      <w:r>
        <w:rPr>
          <w:rFonts w:hint="eastAsia"/>
          <w:sz w:val="24"/>
        </w:rPr>
        <w:t xml:space="preserve">portable </w:t>
      </w:r>
      <w:r w:rsidRPr="00981E95">
        <w:rPr>
          <w:sz w:val="24"/>
        </w:rPr>
        <w:t>and extensib</w:t>
      </w:r>
      <w:r>
        <w:rPr>
          <w:rFonts w:hint="eastAsia"/>
          <w:sz w:val="24"/>
        </w:rPr>
        <w:t>le.</w:t>
      </w:r>
    </w:p>
    <w:p w14:paraId="7CB8CD78" w14:textId="77777777" w:rsidR="00F25D3F" w:rsidRDefault="00F25D3F">
      <w:pPr>
        <w:rPr>
          <w:sz w:val="24"/>
        </w:rPr>
      </w:pPr>
    </w:p>
    <w:p w14:paraId="58AF6DFA" w14:textId="77777777" w:rsidR="00F25D3F" w:rsidRDefault="00BE4C7B">
      <w:pPr>
        <w:numPr>
          <w:ilvl w:val="0"/>
          <w:numId w:val="2"/>
        </w:numPr>
        <w:rPr>
          <w:sz w:val="24"/>
        </w:rPr>
      </w:pPr>
      <w:r>
        <w:rPr>
          <w:sz w:val="24"/>
        </w:rPr>
        <w:t>Inputs</w:t>
      </w:r>
    </w:p>
    <w:p w14:paraId="5D1AF38C" w14:textId="3C31E9C6" w:rsidR="00F25D3F" w:rsidRDefault="00981E95">
      <w:pPr>
        <w:ind w:left="567"/>
        <w:rPr>
          <w:rFonts w:hint="eastAsia"/>
          <w:sz w:val="24"/>
        </w:rPr>
      </w:pPr>
      <w:r>
        <w:rPr>
          <w:rFonts w:hint="eastAsia"/>
          <w:sz w:val="24"/>
        </w:rPr>
        <w:t>User operations and network communication information.</w:t>
      </w:r>
    </w:p>
    <w:p w14:paraId="6DFE38FE" w14:textId="77777777" w:rsidR="00F25D3F" w:rsidRDefault="00F25D3F">
      <w:pPr>
        <w:rPr>
          <w:sz w:val="24"/>
        </w:rPr>
      </w:pPr>
    </w:p>
    <w:p w14:paraId="4CDD6122" w14:textId="77777777" w:rsidR="00F25D3F" w:rsidRDefault="00BE4C7B">
      <w:pPr>
        <w:numPr>
          <w:ilvl w:val="0"/>
          <w:numId w:val="2"/>
        </w:numPr>
        <w:rPr>
          <w:sz w:val="24"/>
        </w:rPr>
      </w:pPr>
      <w:r>
        <w:rPr>
          <w:sz w:val="24"/>
        </w:rPr>
        <w:t>Outputs</w:t>
      </w:r>
    </w:p>
    <w:p w14:paraId="63E42EBD" w14:textId="27199438" w:rsidR="00F25D3F" w:rsidRDefault="00981E95">
      <w:pPr>
        <w:ind w:left="567"/>
        <w:rPr>
          <w:sz w:val="24"/>
        </w:rPr>
      </w:pPr>
      <w:r>
        <w:rPr>
          <w:rFonts w:hint="eastAsia"/>
          <w:sz w:val="24"/>
        </w:rPr>
        <w:t>3D game scenes and network communication information.</w:t>
      </w:r>
      <w:r w:rsidR="00BE4C7B">
        <w:rPr>
          <w:rFonts w:eastAsia="Times New Roman"/>
          <w:sz w:val="24"/>
        </w:rPr>
        <w:br/>
      </w:r>
    </w:p>
    <w:p w14:paraId="43E1FD40" w14:textId="77777777" w:rsidR="00F25D3F" w:rsidRDefault="00BE4C7B">
      <w:pPr>
        <w:numPr>
          <w:ilvl w:val="0"/>
          <w:numId w:val="2"/>
        </w:numPr>
        <w:rPr>
          <w:sz w:val="24"/>
        </w:rPr>
      </w:pPr>
      <w:r>
        <w:rPr>
          <w:sz w:val="24"/>
        </w:rPr>
        <w:t>Workflow</w:t>
      </w:r>
    </w:p>
    <w:p w14:paraId="4FBD4C00" w14:textId="77777777" w:rsidR="00F25D3F" w:rsidRDefault="00BE4C7B">
      <w:pPr>
        <w:ind w:left="567"/>
        <w:rPr>
          <w:sz w:val="24"/>
        </w:rPr>
      </w:pPr>
      <w:r>
        <w:rPr>
          <w:sz w:val="24"/>
        </w:rPr>
        <w:lastRenderedPageBreak/>
        <w:t>Refer to 4.2 in detail.</w:t>
      </w:r>
    </w:p>
    <w:p w14:paraId="2C198E58" w14:textId="77777777" w:rsidR="00F25D3F" w:rsidRDefault="00F25D3F">
      <w:pPr>
        <w:rPr>
          <w:sz w:val="24"/>
        </w:rPr>
      </w:pPr>
    </w:p>
    <w:p w14:paraId="6B76807C" w14:textId="77777777" w:rsidR="00F25D3F" w:rsidRDefault="00BE4C7B">
      <w:pPr>
        <w:numPr>
          <w:ilvl w:val="0"/>
          <w:numId w:val="2"/>
        </w:numPr>
        <w:rPr>
          <w:sz w:val="24"/>
        </w:rPr>
      </w:pPr>
      <w:r>
        <w:rPr>
          <w:sz w:val="24"/>
        </w:rPr>
        <w:t>Deadline</w:t>
      </w:r>
    </w:p>
    <w:p w14:paraId="3C2C0FEE" w14:textId="77777777" w:rsidR="00F25D3F" w:rsidRDefault="00BE4C7B">
      <w:pPr>
        <w:ind w:left="567"/>
        <w:rPr>
          <w:sz w:val="24"/>
        </w:rPr>
      </w:pPr>
      <w:r>
        <w:rPr>
          <w:sz w:val="24"/>
        </w:rPr>
        <w:t xml:space="preserve">The whole system should be completed on </w:t>
      </w:r>
      <w:r>
        <w:rPr>
          <w:rFonts w:hint="eastAsia"/>
          <w:sz w:val="24"/>
        </w:rPr>
        <w:t>December</w:t>
      </w:r>
      <w:r>
        <w:rPr>
          <w:sz w:val="24"/>
        </w:rPr>
        <w:t>.</w:t>
      </w:r>
    </w:p>
    <w:p w14:paraId="016BF31C" w14:textId="77777777" w:rsidR="00F25D3F" w:rsidRDefault="00BE4C7B">
      <w:pPr>
        <w:pStyle w:val="2"/>
        <w:numPr>
          <w:ilvl w:val="2"/>
          <w:numId w:val="1"/>
        </w:numPr>
        <w:rPr>
          <w:rFonts w:cs="Arial"/>
          <w:sz w:val="24"/>
        </w:rPr>
      </w:pPr>
      <w:bookmarkStart w:id="7" w:name="_Toc26591"/>
      <w:r>
        <w:rPr>
          <w:rFonts w:cs="Arial" w:hint="eastAsia"/>
          <w:sz w:val="24"/>
        </w:rPr>
        <w:t>Objective</w:t>
      </w:r>
      <w:bookmarkEnd w:id="7"/>
    </w:p>
    <w:p w14:paraId="255A1DE4" w14:textId="1A8AC4D4" w:rsidR="00F25D3F" w:rsidRDefault="0059329F">
      <w:pPr>
        <w:ind w:left="567"/>
        <w:rPr>
          <w:rFonts w:hint="eastAsia"/>
          <w:sz w:val="24"/>
        </w:rPr>
      </w:pPr>
      <w:r>
        <w:rPr>
          <w:rFonts w:hint="eastAsia"/>
          <w:sz w:val="24"/>
        </w:rPr>
        <w:t xml:space="preserve">Provide chess game with </w:t>
      </w:r>
      <w:r>
        <w:rPr>
          <w:rFonts w:eastAsia="Times New Roman" w:hint="eastAsia"/>
          <w:sz w:val="24"/>
        </w:rPr>
        <w:t xml:space="preserve">high </w:t>
      </w:r>
      <w:r w:rsidRPr="00832484">
        <w:rPr>
          <w:rFonts w:eastAsia="Times New Roman"/>
          <w:sz w:val="24"/>
        </w:rPr>
        <w:t>immersion characteristic</w:t>
      </w:r>
      <w:r>
        <w:rPr>
          <w:rFonts w:eastAsia="Times New Roman" w:hint="eastAsia"/>
          <w:sz w:val="24"/>
        </w:rPr>
        <w:t>.</w:t>
      </w:r>
    </w:p>
    <w:p w14:paraId="0D396775" w14:textId="77777777" w:rsidR="00F25D3F" w:rsidRDefault="00BE4C7B">
      <w:pPr>
        <w:pStyle w:val="2"/>
        <w:numPr>
          <w:ilvl w:val="2"/>
          <w:numId w:val="1"/>
        </w:numPr>
        <w:rPr>
          <w:rFonts w:cs="Arial"/>
          <w:sz w:val="24"/>
        </w:rPr>
      </w:pPr>
      <w:bookmarkStart w:id="8" w:name="_Toc27946"/>
      <w:r>
        <w:rPr>
          <w:rFonts w:cs="Arial"/>
          <w:sz w:val="24"/>
        </w:rPr>
        <w:t>Condition, Supposition</w:t>
      </w:r>
      <w:r>
        <w:rPr>
          <w:rFonts w:cs="Arial" w:hint="eastAsia"/>
          <w:sz w:val="24"/>
        </w:rPr>
        <w:t xml:space="preserve"> and Limitation</w:t>
      </w:r>
      <w:bookmarkEnd w:id="8"/>
    </w:p>
    <w:p w14:paraId="6E42B840" w14:textId="19DBEE28" w:rsidR="00F25D3F" w:rsidRDefault="00BE4C7B">
      <w:pPr>
        <w:numPr>
          <w:ilvl w:val="0"/>
          <w:numId w:val="3"/>
        </w:numPr>
        <w:rPr>
          <w:sz w:val="24"/>
        </w:rPr>
      </w:pPr>
      <w:r>
        <w:rPr>
          <w:sz w:val="24"/>
        </w:rPr>
        <w:t xml:space="preserve">Minimum life time of system: </w:t>
      </w:r>
      <w:r w:rsidR="0059329F">
        <w:rPr>
          <w:rFonts w:hint="eastAsia"/>
          <w:sz w:val="24"/>
        </w:rPr>
        <w:t>3</w:t>
      </w:r>
      <w:r>
        <w:rPr>
          <w:sz w:val="24"/>
        </w:rPr>
        <w:t xml:space="preserve"> years</w:t>
      </w:r>
    </w:p>
    <w:p w14:paraId="10A34F0D" w14:textId="77777777" w:rsidR="00F25D3F" w:rsidRDefault="00BE4C7B">
      <w:pPr>
        <w:numPr>
          <w:ilvl w:val="0"/>
          <w:numId w:val="3"/>
        </w:numPr>
        <w:rPr>
          <w:sz w:val="24"/>
        </w:rPr>
      </w:pPr>
      <w:r>
        <w:rPr>
          <w:sz w:val="24"/>
        </w:rPr>
        <w:t>Time to select suitable solution: 1 week</w:t>
      </w:r>
    </w:p>
    <w:p w14:paraId="641C4EDB" w14:textId="77777777" w:rsidR="00F25D3F" w:rsidRDefault="00BE4C7B">
      <w:pPr>
        <w:numPr>
          <w:ilvl w:val="0"/>
          <w:numId w:val="3"/>
        </w:numPr>
        <w:rPr>
          <w:sz w:val="24"/>
        </w:rPr>
      </w:pPr>
      <w:r>
        <w:rPr>
          <w:sz w:val="24"/>
        </w:rPr>
        <w:t>Conditions of developing/run-time environment in hardware and software</w:t>
      </w:r>
    </w:p>
    <w:p w14:paraId="2D0A1D0C" w14:textId="77777777" w:rsidR="00F25D3F" w:rsidRDefault="00BE4C7B">
      <w:pPr>
        <w:ind w:left="567" w:firstLine="420"/>
        <w:rPr>
          <w:sz w:val="24"/>
        </w:rPr>
      </w:pPr>
      <w:r>
        <w:rPr>
          <w:sz w:val="24"/>
        </w:rPr>
        <w:t>Hardware:</w:t>
      </w:r>
    </w:p>
    <w:p w14:paraId="78092801" w14:textId="0F83F721" w:rsidR="00F25D3F" w:rsidRDefault="0059329F">
      <w:pPr>
        <w:numPr>
          <w:ilvl w:val="0"/>
          <w:numId w:val="4"/>
        </w:numPr>
        <w:rPr>
          <w:sz w:val="24"/>
        </w:rPr>
      </w:pPr>
      <w:r>
        <w:rPr>
          <w:sz w:val="24"/>
        </w:rPr>
        <w:t>Personal</w:t>
      </w:r>
      <w:r>
        <w:rPr>
          <w:rFonts w:hint="eastAsia"/>
          <w:sz w:val="24"/>
        </w:rPr>
        <w:t xml:space="preserve"> computer.</w:t>
      </w:r>
    </w:p>
    <w:p w14:paraId="1250959E" w14:textId="77777777" w:rsidR="00F25D3F" w:rsidRDefault="00BE4C7B">
      <w:pPr>
        <w:numPr>
          <w:ilvl w:val="0"/>
          <w:numId w:val="4"/>
        </w:numPr>
        <w:rPr>
          <w:sz w:val="24"/>
        </w:rPr>
      </w:pPr>
      <w:r>
        <w:rPr>
          <w:sz w:val="24"/>
        </w:rPr>
        <w:t>Minimum runtime memory requirements: 128M</w:t>
      </w:r>
    </w:p>
    <w:p w14:paraId="38888D90" w14:textId="7ACFB8D1" w:rsidR="00F25D3F" w:rsidRDefault="00BE4C7B">
      <w:pPr>
        <w:numPr>
          <w:ilvl w:val="0"/>
          <w:numId w:val="4"/>
        </w:numPr>
        <w:rPr>
          <w:sz w:val="24"/>
        </w:rPr>
      </w:pPr>
      <w:r>
        <w:rPr>
          <w:sz w:val="24"/>
        </w:rPr>
        <w:t xml:space="preserve">Hard disk space for installation: </w:t>
      </w:r>
      <w:r w:rsidR="0059329F">
        <w:rPr>
          <w:rFonts w:hint="eastAsia"/>
          <w:sz w:val="24"/>
        </w:rPr>
        <w:t>50M</w:t>
      </w:r>
      <w:r>
        <w:rPr>
          <w:sz w:val="24"/>
        </w:rPr>
        <w:t>.</w:t>
      </w:r>
    </w:p>
    <w:p w14:paraId="69ABABDF" w14:textId="77777777" w:rsidR="00F25D3F" w:rsidRDefault="00BE4C7B">
      <w:pPr>
        <w:ind w:left="567" w:firstLine="420"/>
        <w:rPr>
          <w:sz w:val="24"/>
        </w:rPr>
      </w:pPr>
      <w:r>
        <w:rPr>
          <w:sz w:val="24"/>
        </w:rPr>
        <w:t>Software:</w:t>
      </w:r>
    </w:p>
    <w:p w14:paraId="79ED6CB0" w14:textId="41631853" w:rsidR="00F25D3F" w:rsidRDefault="0059329F">
      <w:pPr>
        <w:ind w:left="987"/>
        <w:rPr>
          <w:sz w:val="24"/>
        </w:rPr>
      </w:pPr>
      <w:r>
        <w:rPr>
          <w:rFonts w:hint="eastAsia"/>
          <w:sz w:val="24"/>
        </w:rPr>
        <w:t xml:space="preserve">Mac OS X, </w:t>
      </w:r>
      <w:r w:rsidR="00BE4C7B">
        <w:rPr>
          <w:sz w:val="24"/>
        </w:rPr>
        <w:t xml:space="preserve">Windows </w:t>
      </w:r>
      <w:r w:rsidR="00BE4C7B">
        <w:rPr>
          <w:rFonts w:hint="eastAsia"/>
          <w:sz w:val="24"/>
        </w:rPr>
        <w:t>7/8</w:t>
      </w:r>
      <w:r w:rsidR="00BE4C7B">
        <w:rPr>
          <w:sz w:val="24"/>
        </w:rPr>
        <w:t xml:space="preserve"> </w:t>
      </w:r>
    </w:p>
    <w:p w14:paraId="246FA49C" w14:textId="77777777" w:rsidR="00F25D3F" w:rsidRDefault="00BE4C7B">
      <w:pPr>
        <w:pStyle w:val="2"/>
        <w:numPr>
          <w:ilvl w:val="2"/>
          <w:numId w:val="1"/>
        </w:numPr>
        <w:rPr>
          <w:rFonts w:cs="Arial"/>
          <w:sz w:val="24"/>
        </w:rPr>
      </w:pPr>
      <w:bookmarkStart w:id="9" w:name="_Toc1571"/>
      <w:r>
        <w:rPr>
          <w:rFonts w:cs="Arial" w:hint="eastAsia"/>
          <w:sz w:val="24"/>
        </w:rPr>
        <w:t>Feasibility Analyzing Method</w:t>
      </w:r>
      <w:bookmarkEnd w:id="9"/>
    </w:p>
    <w:p w14:paraId="6A0AB422" w14:textId="10B906D1" w:rsidR="00F25D3F" w:rsidRDefault="009E5E4F">
      <w:pPr>
        <w:numPr>
          <w:ilvl w:val="0"/>
          <w:numId w:val="5"/>
        </w:numPr>
        <w:rPr>
          <w:sz w:val="24"/>
        </w:rPr>
      </w:pPr>
      <w:r>
        <w:rPr>
          <w:rFonts w:hint="eastAsia"/>
          <w:sz w:val="24"/>
        </w:rPr>
        <w:t>Potential user</w:t>
      </w:r>
      <w:r w:rsidR="00BE4C7B">
        <w:rPr>
          <w:sz w:val="24"/>
        </w:rPr>
        <w:t xml:space="preserve"> survey</w:t>
      </w:r>
    </w:p>
    <w:p w14:paraId="37AD76C9" w14:textId="77777777" w:rsidR="00F25D3F" w:rsidRDefault="00BE4C7B">
      <w:pPr>
        <w:numPr>
          <w:ilvl w:val="0"/>
          <w:numId w:val="5"/>
        </w:numPr>
        <w:rPr>
          <w:sz w:val="24"/>
        </w:rPr>
      </w:pPr>
      <w:r>
        <w:rPr>
          <w:sz w:val="24"/>
        </w:rPr>
        <w:t>Experts consultation</w:t>
      </w:r>
    </w:p>
    <w:p w14:paraId="14B2CF38" w14:textId="77777777" w:rsidR="00F25D3F" w:rsidRDefault="00BE4C7B">
      <w:pPr>
        <w:numPr>
          <w:ilvl w:val="0"/>
          <w:numId w:val="5"/>
        </w:numPr>
        <w:rPr>
          <w:sz w:val="24"/>
        </w:rPr>
      </w:pPr>
      <w:r>
        <w:rPr>
          <w:sz w:val="24"/>
        </w:rPr>
        <w:t>Market survey of similar or relevant products</w:t>
      </w:r>
    </w:p>
    <w:p w14:paraId="2AC454C9" w14:textId="77777777" w:rsidR="00F25D3F" w:rsidRDefault="00BE4C7B">
      <w:pPr>
        <w:pStyle w:val="2"/>
        <w:numPr>
          <w:ilvl w:val="2"/>
          <w:numId w:val="1"/>
        </w:numPr>
        <w:rPr>
          <w:rFonts w:cs="Arial"/>
          <w:sz w:val="24"/>
        </w:rPr>
      </w:pPr>
      <w:bookmarkStart w:id="10" w:name="_Toc30488"/>
      <w:r>
        <w:rPr>
          <w:rFonts w:cs="Arial" w:hint="eastAsia"/>
          <w:sz w:val="24"/>
        </w:rPr>
        <w:t>E</w:t>
      </w:r>
      <w:r>
        <w:rPr>
          <w:rFonts w:cs="Arial"/>
          <w:sz w:val="24"/>
        </w:rPr>
        <w:t>valuation Criteria</w:t>
      </w:r>
      <w:bookmarkEnd w:id="10"/>
    </w:p>
    <w:p w14:paraId="48F57AC3" w14:textId="77777777" w:rsidR="00F25D3F" w:rsidRDefault="00BE4C7B">
      <w:pPr>
        <w:ind w:left="567"/>
        <w:rPr>
          <w:sz w:val="24"/>
        </w:rPr>
      </w:pPr>
      <w:r>
        <w:rPr>
          <w:sz w:val="24"/>
        </w:rPr>
        <w:t>The criteria of evaluating the system are: functions supported or provided by the system, time cost to develop the system, and the usability of the system.</w:t>
      </w:r>
    </w:p>
    <w:p w14:paraId="0C735938" w14:textId="65B5FC36" w:rsidR="00F25D3F" w:rsidRDefault="00BE4C7B">
      <w:pPr>
        <w:pStyle w:val="1"/>
        <w:numPr>
          <w:ilvl w:val="0"/>
          <w:numId w:val="1"/>
        </w:numPr>
        <w:rPr>
          <w:rFonts w:ascii="Arial" w:hAnsi="Arial" w:cs="Arial"/>
          <w:sz w:val="28"/>
        </w:rPr>
      </w:pPr>
      <w:bookmarkStart w:id="11" w:name="_Toc3402"/>
      <w:r>
        <w:rPr>
          <w:rFonts w:ascii="Arial" w:hAnsi="Arial" w:cs="Arial"/>
          <w:sz w:val="28"/>
        </w:rPr>
        <w:t>Exis</w:t>
      </w:r>
      <w:r w:rsidR="00473B2E">
        <w:rPr>
          <w:rFonts w:ascii="Arial" w:hAnsi="Arial" w:cs="Arial" w:hint="eastAsia"/>
          <w:sz w:val="28"/>
        </w:rPr>
        <w:t>t</w:t>
      </w:r>
      <w:r>
        <w:rPr>
          <w:rFonts w:ascii="Arial" w:hAnsi="Arial" w:cs="Arial"/>
          <w:sz w:val="28"/>
        </w:rPr>
        <w:t>ing</w:t>
      </w:r>
      <w:r>
        <w:rPr>
          <w:rFonts w:ascii="Arial" w:hAnsi="Arial" w:cs="Arial" w:hint="eastAsia"/>
          <w:sz w:val="28"/>
        </w:rPr>
        <w:t xml:space="preserve"> System Analysis</w:t>
      </w:r>
      <w:bookmarkEnd w:id="11"/>
    </w:p>
    <w:p w14:paraId="40326CAC" w14:textId="041C7201" w:rsidR="00F25D3F" w:rsidRDefault="00473B2E">
      <w:pPr>
        <w:ind w:left="567"/>
        <w:rPr>
          <w:rFonts w:ascii="Arial" w:hAnsi="Arial" w:cs="Arial" w:hint="eastAsia"/>
          <w:sz w:val="24"/>
        </w:rPr>
      </w:pPr>
      <w:r>
        <w:rPr>
          <w:rFonts w:hint="eastAsia"/>
          <w:sz w:val="24"/>
        </w:rPr>
        <w:t>Chinese chess is a classic game</w:t>
      </w:r>
      <w:r w:rsidR="00BE4C7B">
        <w:rPr>
          <w:rFonts w:hint="eastAsia"/>
          <w:sz w:val="24"/>
        </w:rPr>
        <w:t>.</w:t>
      </w:r>
      <w:r>
        <w:rPr>
          <w:rFonts w:hint="eastAsia"/>
          <w:sz w:val="24"/>
        </w:rPr>
        <w:t xml:space="preserve"> However, most of them only s</w:t>
      </w:r>
      <w:r>
        <w:rPr>
          <w:sz w:val="24"/>
        </w:rPr>
        <w:t>imulate</w:t>
      </w:r>
      <w:r>
        <w:rPr>
          <w:rFonts w:hint="eastAsia"/>
          <w:sz w:val="24"/>
        </w:rPr>
        <w:t xml:space="preserve"> real world</w:t>
      </w:r>
      <w:r w:rsidRPr="00473B2E">
        <w:rPr>
          <w:sz w:val="24"/>
        </w:rPr>
        <w:t xml:space="preserve"> scenes</w:t>
      </w:r>
      <w:r>
        <w:rPr>
          <w:rFonts w:hint="eastAsia"/>
          <w:sz w:val="24"/>
        </w:rPr>
        <w:t xml:space="preserve"> and have little innovation.</w:t>
      </w:r>
    </w:p>
    <w:p w14:paraId="697FC638" w14:textId="17EB9E38" w:rsidR="00F25D3F" w:rsidRDefault="00BE4C7B">
      <w:pPr>
        <w:pStyle w:val="2"/>
        <w:numPr>
          <w:ilvl w:val="3"/>
          <w:numId w:val="1"/>
        </w:numPr>
        <w:rPr>
          <w:rFonts w:cs="Arial" w:hint="eastAsia"/>
          <w:sz w:val="24"/>
        </w:rPr>
      </w:pPr>
      <w:bookmarkStart w:id="12" w:name="_Toc31087"/>
      <w:r>
        <w:rPr>
          <w:rFonts w:cs="Arial"/>
          <w:sz w:val="24"/>
        </w:rPr>
        <w:t>Workflow</w:t>
      </w:r>
      <w:r>
        <w:rPr>
          <w:rFonts w:cs="Arial" w:hint="eastAsia"/>
          <w:sz w:val="24"/>
        </w:rPr>
        <w:t xml:space="preserve"> and </w:t>
      </w:r>
      <w:r>
        <w:rPr>
          <w:rFonts w:cs="Arial"/>
          <w:sz w:val="24"/>
        </w:rPr>
        <w:t>Dataflow</w:t>
      </w:r>
      <w:bookmarkEnd w:id="12"/>
    </w:p>
    <w:p w14:paraId="307777E0" w14:textId="77777777" w:rsidR="00473B2E" w:rsidRPr="00473B2E" w:rsidRDefault="00473B2E" w:rsidP="00473B2E">
      <w:pPr>
        <w:rPr>
          <w:rFonts w:hint="eastAsia"/>
        </w:rPr>
      </w:pPr>
      <w:bookmarkStart w:id="13" w:name="_GoBack"/>
      <w:bookmarkEnd w:id="13"/>
    </w:p>
    <w:p w14:paraId="7EAACB4B" w14:textId="77777777" w:rsidR="00F25D3F" w:rsidRDefault="00BE4C7B">
      <w:pPr>
        <w:pStyle w:val="2"/>
        <w:numPr>
          <w:ilvl w:val="3"/>
          <w:numId w:val="1"/>
        </w:numPr>
        <w:rPr>
          <w:rFonts w:cs="Arial"/>
          <w:sz w:val="24"/>
        </w:rPr>
      </w:pPr>
      <w:bookmarkStart w:id="14" w:name="_Toc11008"/>
      <w:r>
        <w:rPr>
          <w:rFonts w:cs="Arial" w:hint="eastAsia"/>
          <w:sz w:val="24"/>
        </w:rPr>
        <w:lastRenderedPageBreak/>
        <w:t>Working Load</w:t>
      </w:r>
      <w:bookmarkEnd w:id="14"/>
    </w:p>
    <w:p w14:paraId="7945F567" w14:textId="77777777" w:rsidR="00F25D3F" w:rsidRDefault="00BE4C7B">
      <w:pPr>
        <w:ind w:left="567"/>
        <w:rPr>
          <w:sz w:val="24"/>
        </w:rPr>
      </w:pPr>
      <w:r>
        <w:rPr>
          <w:rFonts w:hint="eastAsia"/>
          <w:sz w:val="24"/>
        </w:rPr>
        <w:t>People have to buy new HDR display devices to show HDR images</w:t>
      </w:r>
      <w:r>
        <w:rPr>
          <w:sz w:val="24"/>
        </w:rPr>
        <w:t>.</w:t>
      </w:r>
    </w:p>
    <w:p w14:paraId="0BE465AF" w14:textId="77777777" w:rsidR="00F25D3F" w:rsidRDefault="00BE4C7B">
      <w:pPr>
        <w:pStyle w:val="2"/>
        <w:numPr>
          <w:ilvl w:val="3"/>
          <w:numId w:val="1"/>
        </w:numPr>
        <w:rPr>
          <w:rFonts w:cs="Arial"/>
          <w:sz w:val="24"/>
        </w:rPr>
      </w:pPr>
      <w:bookmarkStart w:id="15" w:name="_Toc28094"/>
      <w:r>
        <w:rPr>
          <w:rFonts w:cs="Arial"/>
          <w:sz w:val="24"/>
        </w:rPr>
        <w:t>Expenditure</w:t>
      </w:r>
      <w:bookmarkEnd w:id="15"/>
    </w:p>
    <w:p w14:paraId="541DA864" w14:textId="77777777" w:rsidR="00F25D3F" w:rsidRDefault="00BE4C7B">
      <w:pPr>
        <w:ind w:left="567"/>
        <w:rPr>
          <w:sz w:val="24"/>
        </w:rPr>
      </w:pPr>
      <w:r>
        <w:rPr>
          <w:rFonts w:hint="eastAsia"/>
          <w:sz w:val="24"/>
        </w:rPr>
        <w:t>HDR display devices are less accessible than ordinary display.</w:t>
      </w:r>
    </w:p>
    <w:p w14:paraId="10D1D88D" w14:textId="77777777" w:rsidR="00F25D3F" w:rsidRDefault="00BE4C7B">
      <w:pPr>
        <w:pStyle w:val="2"/>
        <w:numPr>
          <w:ilvl w:val="3"/>
          <w:numId w:val="1"/>
        </w:numPr>
        <w:rPr>
          <w:rFonts w:cs="Arial"/>
          <w:sz w:val="24"/>
        </w:rPr>
      </w:pPr>
      <w:bookmarkStart w:id="16" w:name="_Toc13024"/>
      <w:r>
        <w:rPr>
          <w:rFonts w:cs="Arial"/>
          <w:sz w:val="24"/>
        </w:rPr>
        <w:t>Personnel</w:t>
      </w:r>
      <w:bookmarkEnd w:id="16"/>
    </w:p>
    <w:p w14:paraId="5D6D52FE" w14:textId="77777777" w:rsidR="00F25D3F" w:rsidRDefault="00BE4C7B">
      <w:pPr>
        <w:ind w:left="567"/>
        <w:rPr>
          <w:sz w:val="24"/>
        </w:rPr>
      </w:pPr>
      <w:r>
        <w:rPr>
          <w:sz w:val="24"/>
        </w:rPr>
        <w:t>N.A.</w:t>
      </w:r>
    </w:p>
    <w:p w14:paraId="4615B5D6" w14:textId="77777777" w:rsidR="00F25D3F" w:rsidRDefault="00BE4C7B">
      <w:pPr>
        <w:pStyle w:val="2"/>
        <w:numPr>
          <w:ilvl w:val="3"/>
          <w:numId w:val="1"/>
        </w:numPr>
        <w:rPr>
          <w:rFonts w:cs="Arial"/>
          <w:sz w:val="24"/>
        </w:rPr>
      </w:pPr>
      <w:bookmarkStart w:id="17" w:name="_Toc16470"/>
      <w:r>
        <w:rPr>
          <w:rFonts w:cs="Arial" w:hint="eastAsia"/>
          <w:sz w:val="24"/>
        </w:rPr>
        <w:t>D</w:t>
      </w:r>
      <w:r>
        <w:rPr>
          <w:rFonts w:cs="Arial"/>
          <w:sz w:val="24"/>
        </w:rPr>
        <w:t>evice</w:t>
      </w:r>
      <w:r>
        <w:rPr>
          <w:rFonts w:cs="Arial" w:hint="eastAsia"/>
          <w:sz w:val="24"/>
        </w:rPr>
        <w:t>s</w:t>
      </w:r>
      <w:bookmarkEnd w:id="17"/>
    </w:p>
    <w:p w14:paraId="49EDAB3B" w14:textId="77777777" w:rsidR="00F25D3F" w:rsidRDefault="00BE4C7B">
      <w:pPr>
        <w:ind w:left="567"/>
        <w:rPr>
          <w:sz w:val="24"/>
        </w:rPr>
      </w:pPr>
      <w:proofErr w:type="gramStart"/>
      <w:r>
        <w:rPr>
          <w:rFonts w:hint="eastAsia"/>
          <w:sz w:val="24"/>
        </w:rPr>
        <w:t>Special HDR display devices</w:t>
      </w:r>
      <w:r>
        <w:rPr>
          <w:sz w:val="24"/>
        </w:rPr>
        <w:t>.</w:t>
      </w:r>
      <w:proofErr w:type="gramEnd"/>
    </w:p>
    <w:p w14:paraId="3DCEE421" w14:textId="77777777" w:rsidR="00F25D3F" w:rsidRDefault="00BE4C7B">
      <w:pPr>
        <w:pStyle w:val="2"/>
        <w:numPr>
          <w:ilvl w:val="3"/>
          <w:numId w:val="1"/>
        </w:numPr>
        <w:rPr>
          <w:rFonts w:cs="Arial"/>
          <w:sz w:val="24"/>
        </w:rPr>
      </w:pPr>
      <w:bookmarkStart w:id="18" w:name="_Toc12948"/>
      <w:r>
        <w:rPr>
          <w:rFonts w:cs="Arial" w:hint="eastAsia"/>
          <w:sz w:val="24"/>
        </w:rPr>
        <w:t>Limitation</w:t>
      </w:r>
      <w:bookmarkEnd w:id="18"/>
    </w:p>
    <w:p w14:paraId="45129CD5" w14:textId="77777777" w:rsidR="00F25D3F" w:rsidRDefault="00BE4C7B">
      <w:pPr>
        <w:ind w:left="567"/>
        <w:rPr>
          <w:sz w:val="24"/>
        </w:rPr>
      </w:pPr>
      <w:r>
        <w:rPr>
          <w:rFonts w:hint="eastAsia"/>
          <w:sz w:val="24"/>
        </w:rPr>
        <w:t>Though HDR display devices can replace ordinary devices, there is a long way to widespread HDR display</w:t>
      </w:r>
      <w:r>
        <w:rPr>
          <w:sz w:val="24"/>
        </w:rPr>
        <w:t>.</w:t>
      </w:r>
    </w:p>
    <w:p w14:paraId="76175EDC" w14:textId="77777777" w:rsidR="00F25D3F" w:rsidRDefault="00BE4C7B">
      <w:pPr>
        <w:pStyle w:val="1"/>
        <w:numPr>
          <w:ilvl w:val="0"/>
          <w:numId w:val="1"/>
        </w:numPr>
        <w:rPr>
          <w:rFonts w:ascii="Arial" w:hAnsi="Arial" w:cs="Arial"/>
          <w:sz w:val="28"/>
        </w:rPr>
      </w:pPr>
      <w:bookmarkStart w:id="19" w:name="_Toc14441"/>
      <w:r>
        <w:rPr>
          <w:rFonts w:ascii="Arial" w:hAnsi="Arial" w:cs="Arial" w:hint="eastAsia"/>
          <w:sz w:val="28"/>
        </w:rPr>
        <w:t>Proposed System</w:t>
      </w:r>
      <w:bookmarkEnd w:id="19"/>
    </w:p>
    <w:p w14:paraId="799F02B2" w14:textId="77777777" w:rsidR="00F25D3F" w:rsidRDefault="00BE4C7B">
      <w:pPr>
        <w:pStyle w:val="2"/>
        <w:numPr>
          <w:ilvl w:val="4"/>
          <w:numId w:val="1"/>
        </w:numPr>
        <w:rPr>
          <w:rFonts w:cs="Arial"/>
          <w:sz w:val="24"/>
        </w:rPr>
      </w:pPr>
      <w:bookmarkStart w:id="20" w:name="_Toc19438"/>
      <w:r>
        <w:rPr>
          <w:rFonts w:cs="Arial" w:hint="eastAsia"/>
          <w:sz w:val="24"/>
        </w:rPr>
        <w:t>Introduction to the Proposed System</w:t>
      </w:r>
      <w:bookmarkEnd w:id="20"/>
    </w:p>
    <w:p w14:paraId="643772B4" w14:textId="77777777" w:rsidR="00F25D3F" w:rsidRDefault="00BE4C7B">
      <w:pPr>
        <w:ind w:left="567"/>
        <w:rPr>
          <w:rFonts w:ascii="Arial" w:hAnsi="Arial" w:cs="Arial"/>
          <w:sz w:val="24"/>
        </w:rPr>
      </w:pPr>
      <w:r>
        <w:rPr>
          <w:rFonts w:hint="eastAsia"/>
          <w:sz w:val="24"/>
        </w:rPr>
        <w:t xml:space="preserve">Existing binocular display systems only utilize this additional image domain for stereopsis. Our human vision is not only able to fuse two displaced images, but also two images with difference in detail, contrast and luminance, up to a certain limit. Utilizing this proposed system, which is based on the binocular single vision study, two LDR images are synthesized; then the two images </w:t>
      </w:r>
      <w:r>
        <w:rPr>
          <w:sz w:val="24"/>
        </w:rPr>
        <w:t>“</w:t>
      </w:r>
      <w:r>
        <w:rPr>
          <w:rFonts w:hint="eastAsia"/>
          <w:sz w:val="24"/>
        </w:rPr>
        <w:t>fuse</w:t>
      </w:r>
      <w:r>
        <w:rPr>
          <w:sz w:val="24"/>
        </w:rPr>
        <w:t>”</w:t>
      </w:r>
      <w:r>
        <w:rPr>
          <w:rFonts w:hint="eastAsia"/>
          <w:sz w:val="24"/>
        </w:rPr>
        <w:t xml:space="preserve"> in our eyes perfectly.</w:t>
      </w:r>
    </w:p>
    <w:p w14:paraId="3E384FF6" w14:textId="77777777" w:rsidR="00F25D3F" w:rsidRDefault="00667A0A">
      <w:pPr>
        <w:pStyle w:val="2"/>
        <w:numPr>
          <w:ilvl w:val="4"/>
          <w:numId w:val="1"/>
        </w:numPr>
        <w:rPr>
          <w:sz w:val="24"/>
          <w:szCs w:val="24"/>
        </w:rPr>
      </w:pPr>
      <w:bookmarkStart w:id="21" w:name="_Toc12868"/>
      <w:r>
        <w:rPr>
          <w:sz w:val="21"/>
        </w:rPr>
        <w:pict w14:anchorId="72682902">
          <v:shapetype id="_x0000_t109" coordsize="21600,21600" o:spt="109" path="m0,0l0,21600,21600,21600,21600,0xe">
            <v:stroke joinstyle="miter"/>
            <v:path gradientshapeok="t" o:connecttype="rect"/>
          </v:shapetype>
          <v:shape id="流程图: 过程 1079" o:spid="_x0000_s1029" type="#_x0000_t109" style="position:absolute;left:0;text-align:left;margin-left:162.65pt;margin-top:50.1pt;width:127.5pt;height:19.5pt;z-index:-251656192" o:preferrelative="t" fillcolor="#9cbee0" strokecolor="#739cc3" strokeweight="1.25pt">
            <v:fill color2="#bbd5f0" type="gradient"/>
            <v:stroke miterlimit="2"/>
          </v:shape>
        </w:pict>
      </w:r>
      <w:r w:rsidR="00BE4C7B">
        <w:rPr>
          <w:sz w:val="24"/>
          <w:szCs w:val="24"/>
        </w:rPr>
        <w:t>Workflow</w:t>
      </w:r>
      <w:r w:rsidR="00BE4C7B">
        <w:rPr>
          <w:rFonts w:hint="eastAsia"/>
          <w:sz w:val="24"/>
          <w:szCs w:val="24"/>
        </w:rPr>
        <w:t xml:space="preserve"> and </w:t>
      </w:r>
      <w:r w:rsidR="00BE4C7B">
        <w:rPr>
          <w:sz w:val="24"/>
          <w:szCs w:val="24"/>
        </w:rPr>
        <w:t>Dataflow</w:t>
      </w:r>
      <w:bookmarkEnd w:id="21"/>
    </w:p>
    <w:p w14:paraId="116071C7" w14:textId="77777777" w:rsidR="00F25D3F" w:rsidRDefault="00667A0A">
      <w:pPr>
        <w:jc w:val="center"/>
        <w:rPr>
          <w:sz w:val="24"/>
        </w:rPr>
      </w:pPr>
      <w:r>
        <w:pict w14:anchorId="20FA1575">
          <v:shape id="流程图: 过程 1076" o:spid="_x0000_s1030" type="#_x0000_t109" style="position:absolute;left:0;text-align:left;margin-left:164.9pt;margin-top:93.4pt;width:127.5pt;height:19.5pt;z-index:-251657216" o:preferrelative="t" fillcolor="#9cbee0" strokecolor="#739cc3" strokeweight="1.25pt">
            <v:fill color2="#bbd5f0" type="gradient"/>
            <v:stroke miterlimit="2"/>
          </v:shape>
        </w:pict>
      </w:r>
      <w:r>
        <w:pict w14:anchorId="3515FA5A">
          <v:shape id="流程图: 过程 1083" o:spid="_x0000_s1031" type="#_x0000_t109" style="position:absolute;left:0;text-align:left;margin-left:164.9pt;margin-top:125.5pt;width:127.5pt;height:19.5pt;z-index:-251653120" o:preferrelative="t" fillcolor="#9cbee0" strokecolor="#739cc3" strokeweight="1.25pt">
            <v:fill color2="#bbd5f0" type="gradient"/>
            <v:stroke miterlimit="2"/>
          </v:shape>
        </w:pict>
      </w:r>
      <w:r>
        <w:pict w14:anchorId="27322829">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082" o:spid="_x0000_s1032" type="#_x0000_t67" style="position:absolute;left:0;text-align:left;margin-left:215.25pt;margin-top:114.8pt;width:26.9pt;height:11.95pt;z-index:251656192" o:preferrelative="t" fillcolor="#9cbee0" strokecolor="#739cc3" strokeweight="1.25pt">
            <v:fill color2="#bbd5f0" type="gradient"/>
            <v:stroke miterlimit="2"/>
            <v:textbox style="layout-flow:vertical-ideographic"/>
          </v:shape>
        </w:pict>
      </w:r>
      <w:r>
        <w:pict w14:anchorId="4A3B8216">
          <v:shape id="下箭头 1078" o:spid="_x0000_s1033" type="#_x0000_t67" style="position:absolute;left:0;text-align:left;margin-left:214.5pt;margin-top:82.55pt;width:26.9pt;height:11.95pt;z-index:251654144" o:preferrelative="t" fillcolor="#9cbee0" strokecolor="#739cc3" strokeweight="1.25pt">
            <v:fill color2="#bbd5f0" type="gradient"/>
            <v:stroke miterlimit="2"/>
            <v:textbox style="layout-flow:vertical-ideographic"/>
          </v:shape>
        </w:pict>
      </w:r>
      <w:r>
        <w:pict w14:anchorId="67FA73FC">
          <v:shape id="下箭头 1077" o:spid="_x0000_s1034" type="#_x0000_t67" style="position:absolute;left:0;text-align:left;margin-left:214.5pt;margin-top:50.6pt;width:26.9pt;height:11.95pt;z-index:251653120" o:preferrelative="t" fillcolor="#9cbee0" strokecolor="#739cc3" strokeweight="1.25pt">
            <v:fill color2="#bbd5f0" type="gradient"/>
            <v:stroke miterlimit="2"/>
            <v:textbox style="layout-flow:vertical-ideographic"/>
          </v:shape>
        </w:pict>
      </w:r>
      <w:r>
        <w:pict w14:anchorId="0E407D44">
          <v:shape id="下箭头 64" o:spid="_x0000_s1035" type="#_x0000_t67" style="position:absolute;left:0;text-align:left;margin-left:214.5pt;margin-top:18.35pt;width:26.9pt;height:11.95pt;z-index:251652096" o:preferrelative="t" fillcolor="#9cbee0" strokecolor="#739cc3" strokeweight="1.25pt">
            <v:fill color2="#bbd5f0" type="gradient"/>
            <v:stroke miterlimit="2"/>
            <v:textbox style="layout-flow:vertical-ideographic"/>
          </v:shape>
        </w:pict>
      </w:r>
      <w:r>
        <w:pict w14:anchorId="5B1250B3">
          <v:shape id="流程图: 过程 1075" o:spid="_x0000_s1036" type="#_x0000_t109" style="position:absolute;left:0;text-align:left;margin-left:164.15pt;margin-top:61.6pt;width:127.5pt;height:19.5pt;z-index:-251658240" o:preferrelative="t" fillcolor="#9cbee0" strokecolor="#739cc3" strokeweight="1.25pt">
            <v:fill color2="#bbd5f0" type="gradient"/>
            <v:stroke miterlimit="2"/>
          </v:shape>
        </w:pict>
      </w:r>
      <w:r>
        <w:pict w14:anchorId="68AEC94D">
          <v:shape id="流程图: 过程 1074" o:spid="_x0000_s1037" type="#_x0000_t109" style="position:absolute;left:0;text-align:left;margin-left:163.4pt;margin-top:30.85pt;width:127.5pt;height:19.5pt;z-index:-251659264" o:preferrelative="t" fillcolor="#9cbee0" strokecolor="#739cc3" strokeweight="1.25pt">
            <v:fill color2="#bbd5f0" type="gradient"/>
            <v:stroke miterlimit="2"/>
          </v:shape>
        </w:pict>
      </w:r>
      <w:r w:rsidR="00BE4C7B">
        <w:rPr>
          <w:sz w:val="24"/>
        </w:rPr>
        <w:t>Input an HDR image</w:t>
      </w:r>
      <w:r w:rsidR="00BE4C7B">
        <w:rPr>
          <w:sz w:val="24"/>
        </w:rPr>
        <w:br/>
      </w:r>
      <w:r w:rsidR="00BE4C7B">
        <w:rPr>
          <w:sz w:val="24"/>
        </w:rPr>
        <w:br/>
      </w:r>
      <w:r w:rsidR="00BE4C7B">
        <w:rPr>
          <w:rFonts w:hint="eastAsia"/>
          <w:sz w:val="24"/>
        </w:rPr>
        <w:t>Tone-Mapping</w:t>
      </w:r>
      <w:r w:rsidR="00BE4C7B">
        <w:rPr>
          <w:rFonts w:hint="eastAsia"/>
          <w:sz w:val="24"/>
        </w:rPr>
        <w:br/>
      </w:r>
      <w:r w:rsidR="00BE4C7B">
        <w:rPr>
          <w:rFonts w:hint="eastAsia"/>
          <w:sz w:val="24"/>
        </w:rPr>
        <w:br/>
        <w:t>VDP &amp; BVCP</w:t>
      </w:r>
      <w:r w:rsidR="00BE4C7B">
        <w:rPr>
          <w:rFonts w:hint="eastAsia"/>
          <w:sz w:val="24"/>
        </w:rPr>
        <w:br/>
      </w:r>
      <w:r w:rsidR="00BE4C7B">
        <w:rPr>
          <w:rFonts w:hint="eastAsia"/>
          <w:sz w:val="24"/>
        </w:rPr>
        <w:br/>
        <w:t>Output LDR image pair</w:t>
      </w:r>
      <w:r w:rsidR="00BE4C7B">
        <w:rPr>
          <w:rFonts w:hint="eastAsia"/>
          <w:sz w:val="24"/>
        </w:rPr>
        <w:br/>
      </w:r>
      <w:r w:rsidR="00BE4C7B">
        <w:rPr>
          <w:rFonts w:hint="eastAsia"/>
          <w:sz w:val="24"/>
        </w:rPr>
        <w:br/>
      </w:r>
      <w:r w:rsidR="00BE4C7B">
        <w:rPr>
          <w:rFonts w:hint="eastAsia"/>
          <w:sz w:val="24"/>
        </w:rPr>
        <w:lastRenderedPageBreak/>
        <w:t>Show on binocular display</w:t>
      </w:r>
    </w:p>
    <w:p w14:paraId="3BF997DD" w14:textId="77777777" w:rsidR="00F25D3F" w:rsidRDefault="00F25D3F">
      <w:pPr>
        <w:rPr>
          <w:rFonts w:ascii="Arial" w:hAnsi="Arial" w:cs="Arial"/>
        </w:rPr>
      </w:pPr>
    </w:p>
    <w:p w14:paraId="7143D871" w14:textId="77777777" w:rsidR="00F25D3F" w:rsidRDefault="00BE4C7B">
      <w:pPr>
        <w:pStyle w:val="2"/>
        <w:numPr>
          <w:ilvl w:val="4"/>
          <w:numId w:val="1"/>
        </w:numPr>
        <w:rPr>
          <w:rFonts w:cs="Arial"/>
          <w:sz w:val="24"/>
        </w:rPr>
      </w:pPr>
      <w:bookmarkStart w:id="22" w:name="_Toc15641"/>
      <w:bookmarkStart w:id="23" w:name="_Toc11456"/>
      <w:r>
        <w:rPr>
          <w:rFonts w:cs="Arial" w:hint="eastAsia"/>
          <w:sz w:val="24"/>
        </w:rPr>
        <w:t>Improvement</w:t>
      </w:r>
      <w:bookmarkEnd w:id="22"/>
      <w:bookmarkEnd w:id="23"/>
    </w:p>
    <w:p w14:paraId="52D35B1D" w14:textId="77777777" w:rsidR="00F25D3F" w:rsidRDefault="00BE4C7B">
      <w:pPr>
        <w:ind w:left="567"/>
        <w:rPr>
          <w:rFonts w:ascii="Arial" w:hAnsi="Arial" w:cs="Arial"/>
          <w:sz w:val="24"/>
        </w:rPr>
      </w:pPr>
      <w:r>
        <w:rPr>
          <w:rFonts w:hint="eastAsia"/>
          <w:sz w:val="24"/>
        </w:rPr>
        <w:t xml:space="preserve">Unlike binocular display, high-dynamic range (HDR) display is less accessible to the general public. The proposed </w:t>
      </w:r>
      <w:proofErr w:type="gramStart"/>
      <w:r>
        <w:rPr>
          <w:rFonts w:hint="eastAsia"/>
          <w:sz w:val="24"/>
        </w:rPr>
        <w:t>system make</w:t>
      </w:r>
      <w:proofErr w:type="gramEnd"/>
      <w:r>
        <w:rPr>
          <w:rFonts w:hint="eastAsia"/>
          <w:sz w:val="24"/>
        </w:rPr>
        <w:t xml:space="preserve"> use of existing binocular display, which is used for 3D movies. This approach is more affordable.</w:t>
      </w:r>
    </w:p>
    <w:p w14:paraId="115B4F50" w14:textId="77777777" w:rsidR="00F25D3F" w:rsidRDefault="00BE4C7B">
      <w:pPr>
        <w:pStyle w:val="2"/>
        <w:numPr>
          <w:ilvl w:val="4"/>
          <w:numId w:val="1"/>
        </w:numPr>
        <w:rPr>
          <w:rFonts w:cs="Arial"/>
          <w:sz w:val="24"/>
        </w:rPr>
      </w:pPr>
      <w:bookmarkStart w:id="24" w:name="_Toc17476"/>
      <w:r>
        <w:rPr>
          <w:rFonts w:cs="Arial"/>
          <w:sz w:val="24"/>
        </w:rPr>
        <w:t>Impact</w:t>
      </w:r>
      <w:bookmarkEnd w:id="24"/>
    </w:p>
    <w:p w14:paraId="76FE797D" w14:textId="77777777" w:rsidR="00F25D3F" w:rsidRDefault="00BE4C7B">
      <w:pPr>
        <w:pStyle w:val="3"/>
        <w:numPr>
          <w:ilvl w:val="2"/>
          <w:numId w:val="6"/>
        </w:numPr>
        <w:rPr>
          <w:rFonts w:ascii="Arial" w:hAnsi="Arial" w:cs="Arial"/>
          <w:sz w:val="21"/>
        </w:rPr>
      </w:pPr>
      <w:bookmarkStart w:id="25" w:name="_Toc31358"/>
      <w:r>
        <w:rPr>
          <w:rFonts w:ascii="Arial" w:hAnsi="Arial" w:cs="Arial" w:hint="eastAsia"/>
          <w:sz w:val="21"/>
        </w:rPr>
        <w:t>Impacts to the Devices</w:t>
      </w:r>
      <w:bookmarkEnd w:id="25"/>
    </w:p>
    <w:p w14:paraId="1B87B0EA" w14:textId="77777777" w:rsidR="00F25D3F" w:rsidRDefault="00BE4C7B">
      <w:pPr>
        <w:ind w:left="567"/>
        <w:rPr>
          <w:sz w:val="24"/>
        </w:rPr>
      </w:pPr>
      <w:proofErr w:type="gramStart"/>
      <w:r>
        <w:rPr>
          <w:sz w:val="24"/>
        </w:rPr>
        <w:t>Just a binocular display device.</w:t>
      </w:r>
      <w:proofErr w:type="gramEnd"/>
    </w:p>
    <w:p w14:paraId="3F9AC844" w14:textId="77777777" w:rsidR="00F25D3F" w:rsidRDefault="00BE4C7B">
      <w:pPr>
        <w:pStyle w:val="3"/>
        <w:numPr>
          <w:ilvl w:val="2"/>
          <w:numId w:val="6"/>
        </w:numPr>
        <w:rPr>
          <w:rFonts w:ascii="Arial" w:hAnsi="Arial" w:cs="Arial"/>
          <w:sz w:val="21"/>
        </w:rPr>
      </w:pPr>
      <w:bookmarkStart w:id="26" w:name="_Toc27759"/>
      <w:r>
        <w:rPr>
          <w:rFonts w:ascii="Arial" w:hAnsi="Arial" w:cs="Arial" w:hint="eastAsia"/>
          <w:sz w:val="21"/>
        </w:rPr>
        <w:t>Impacts to the Software</w:t>
      </w:r>
      <w:bookmarkEnd w:id="26"/>
    </w:p>
    <w:p w14:paraId="3001A894" w14:textId="77777777" w:rsidR="00F25D3F" w:rsidRDefault="00BE4C7B">
      <w:pPr>
        <w:ind w:left="567"/>
        <w:rPr>
          <w:sz w:val="24"/>
        </w:rPr>
      </w:pPr>
      <w:r>
        <w:rPr>
          <w:sz w:val="24"/>
        </w:rPr>
        <w:t>Refer to 2.3</w:t>
      </w:r>
      <w:r>
        <w:rPr>
          <w:rFonts w:hint="eastAsia"/>
          <w:sz w:val="24"/>
        </w:rPr>
        <w:t>.</w:t>
      </w:r>
    </w:p>
    <w:p w14:paraId="4AAD015E" w14:textId="77777777" w:rsidR="00F25D3F" w:rsidRDefault="00F25D3F">
      <w:pPr>
        <w:rPr>
          <w:rFonts w:ascii="Arial" w:hAnsi="Arial" w:cs="Arial"/>
        </w:rPr>
      </w:pPr>
    </w:p>
    <w:p w14:paraId="6A1A578D" w14:textId="77777777" w:rsidR="00F25D3F" w:rsidRDefault="00BE4C7B">
      <w:pPr>
        <w:pStyle w:val="3"/>
        <w:numPr>
          <w:ilvl w:val="2"/>
          <w:numId w:val="6"/>
        </w:numPr>
        <w:rPr>
          <w:rFonts w:ascii="Arial" w:hAnsi="Arial" w:cs="Arial"/>
          <w:sz w:val="21"/>
        </w:rPr>
      </w:pPr>
      <w:bookmarkStart w:id="27" w:name="_Toc30705"/>
      <w:r>
        <w:rPr>
          <w:rFonts w:ascii="Arial" w:hAnsi="Arial" w:cs="Arial" w:hint="eastAsia"/>
          <w:sz w:val="21"/>
        </w:rPr>
        <w:t xml:space="preserve">Impacts to </w:t>
      </w:r>
      <w:r>
        <w:rPr>
          <w:rFonts w:ascii="Arial" w:hAnsi="Arial" w:cs="Arial"/>
          <w:sz w:val="21"/>
        </w:rPr>
        <w:t>the</w:t>
      </w:r>
      <w:r>
        <w:rPr>
          <w:rFonts w:ascii="Arial" w:hAnsi="Arial" w:cs="Arial" w:hint="eastAsia"/>
          <w:sz w:val="21"/>
        </w:rPr>
        <w:t xml:space="preserve"> User</w:t>
      </w:r>
      <w:bookmarkEnd w:id="27"/>
    </w:p>
    <w:p w14:paraId="0F9DA55A" w14:textId="77777777" w:rsidR="00F25D3F" w:rsidRDefault="00BE4C7B">
      <w:pPr>
        <w:ind w:left="567"/>
        <w:rPr>
          <w:sz w:val="24"/>
        </w:rPr>
      </w:pPr>
      <w:r>
        <w:rPr>
          <w:sz w:val="24"/>
        </w:rPr>
        <w:t>Need no longer a special HDR display device but an ordinary, low-cost dual display.</w:t>
      </w:r>
    </w:p>
    <w:p w14:paraId="2DDD1B1A" w14:textId="77777777" w:rsidR="00F25D3F" w:rsidRDefault="00BE4C7B">
      <w:pPr>
        <w:pStyle w:val="3"/>
        <w:numPr>
          <w:ilvl w:val="2"/>
          <w:numId w:val="6"/>
        </w:numPr>
        <w:rPr>
          <w:rFonts w:ascii="Arial" w:hAnsi="Arial" w:cs="Arial"/>
          <w:sz w:val="21"/>
        </w:rPr>
      </w:pPr>
      <w:bookmarkStart w:id="28" w:name="_Toc5081"/>
      <w:r>
        <w:rPr>
          <w:rFonts w:ascii="Arial" w:hAnsi="Arial" w:cs="Arial" w:hint="eastAsia"/>
          <w:sz w:val="21"/>
        </w:rPr>
        <w:t>Impacts to the Run-time Process</w:t>
      </w:r>
      <w:bookmarkEnd w:id="28"/>
    </w:p>
    <w:p w14:paraId="16659122" w14:textId="77777777" w:rsidR="00F25D3F" w:rsidRDefault="00BE4C7B">
      <w:pPr>
        <w:ind w:left="567"/>
        <w:rPr>
          <w:sz w:val="24"/>
        </w:rPr>
      </w:pPr>
      <w:r>
        <w:rPr>
          <w:sz w:val="24"/>
        </w:rPr>
        <w:t>If binocular viewing comfort occurs, user can send a report to developer to describe and the developer try to solve it.</w:t>
      </w:r>
    </w:p>
    <w:p w14:paraId="517D9347" w14:textId="77777777" w:rsidR="00F25D3F" w:rsidRDefault="00BE4C7B">
      <w:pPr>
        <w:pStyle w:val="3"/>
        <w:numPr>
          <w:ilvl w:val="2"/>
          <w:numId w:val="6"/>
        </w:numPr>
        <w:rPr>
          <w:rFonts w:ascii="Arial" w:hAnsi="Arial" w:cs="Arial"/>
          <w:sz w:val="21"/>
        </w:rPr>
      </w:pPr>
      <w:bookmarkStart w:id="29" w:name="_Toc7557"/>
      <w:r>
        <w:rPr>
          <w:rFonts w:ascii="Arial" w:hAnsi="Arial" w:cs="Arial" w:hint="eastAsia"/>
          <w:sz w:val="21"/>
        </w:rPr>
        <w:t xml:space="preserve">Impacts to </w:t>
      </w:r>
      <w:r>
        <w:rPr>
          <w:rFonts w:ascii="Arial" w:hAnsi="Arial" w:cs="Arial"/>
          <w:sz w:val="21"/>
        </w:rPr>
        <w:t>the</w:t>
      </w:r>
      <w:r>
        <w:rPr>
          <w:rFonts w:ascii="Arial" w:hAnsi="Arial" w:cs="Arial" w:hint="eastAsia"/>
          <w:sz w:val="21"/>
        </w:rPr>
        <w:t xml:space="preserve"> Development</w:t>
      </w:r>
      <w:bookmarkEnd w:id="29"/>
    </w:p>
    <w:p w14:paraId="5987E109" w14:textId="77777777" w:rsidR="00F25D3F" w:rsidRDefault="00BE4C7B">
      <w:pPr>
        <w:ind w:left="567"/>
        <w:rPr>
          <w:sz w:val="24"/>
        </w:rPr>
      </w:pPr>
      <w:r>
        <w:rPr>
          <w:sz w:val="24"/>
        </w:rPr>
        <w:t xml:space="preserve">Not only LDR images are synthesized, but also viewing discomfort be avoided. </w:t>
      </w:r>
    </w:p>
    <w:p w14:paraId="4CD0F2BB" w14:textId="77777777" w:rsidR="00F25D3F" w:rsidRDefault="00BE4C7B">
      <w:pPr>
        <w:pStyle w:val="3"/>
        <w:numPr>
          <w:ilvl w:val="2"/>
          <w:numId w:val="6"/>
        </w:numPr>
        <w:rPr>
          <w:rFonts w:ascii="Arial" w:hAnsi="Arial" w:cs="Arial"/>
          <w:sz w:val="21"/>
        </w:rPr>
      </w:pPr>
      <w:bookmarkStart w:id="30" w:name="_Toc24131"/>
      <w:r>
        <w:rPr>
          <w:rFonts w:ascii="Arial" w:hAnsi="Arial" w:cs="Arial" w:hint="eastAsia"/>
          <w:sz w:val="21"/>
        </w:rPr>
        <w:t xml:space="preserve">Impacts to </w:t>
      </w:r>
      <w:r>
        <w:rPr>
          <w:rFonts w:ascii="Arial" w:hAnsi="Arial" w:cs="Arial"/>
          <w:sz w:val="21"/>
        </w:rPr>
        <w:t>the</w:t>
      </w:r>
      <w:r>
        <w:rPr>
          <w:rFonts w:ascii="Arial" w:hAnsi="Arial" w:cs="Arial" w:hint="eastAsia"/>
          <w:sz w:val="21"/>
        </w:rPr>
        <w:t xml:space="preserve"> Location </w:t>
      </w:r>
      <w:r>
        <w:rPr>
          <w:rFonts w:ascii="Arial" w:hAnsi="Arial" w:cs="Arial"/>
          <w:sz w:val="21"/>
        </w:rPr>
        <w:t>and</w:t>
      </w:r>
      <w:r>
        <w:rPr>
          <w:rFonts w:ascii="Arial" w:hAnsi="Arial" w:cs="Arial" w:hint="eastAsia"/>
          <w:sz w:val="21"/>
        </w:rPr>
        <w:t xml:space="preserve"> E</w:t>
      </w:r>
      <w:r>
        <w:rPr>
          <w:rFonts w:ascii="Arial" w:hAnsi="Arial" w:cs="Arial"/>
          <w:sz w:val="21"/>
        </w:rPr>
        <w:t>quipment</w:t>
      </w:r>
      <w:bookmarkEnd w:id="30"/>
    </w:p>
    <w:p w14:paraId="06FCCF52" w14:textId="77777777" w:rsidR="00F25D3F" w:rsidRDefault="00BE4C7B">
      <w:pPr>
        <w:ind w:left="567"/>
        <w:rPr>
          <w:sz w:val="24"/>
        </w:rPr>
      </w:pPr>
      <w:r>
        <w:rPr>
          <w:rFonts w:hint="eastAsia"/>
          <w:sz w:val="24"/>
        </w:rPr>
        <w:t>O</w:t>
      </w:r>
      <w:r>
        <w:rPr>
          <w:sz w:val="24"/>
        </w:rPr>
        <w:t>ur product’</w:t>
      </w:r>
      <w:r>
        <w:rPr>
          <w:rFonts w:hint="eastAsia"/>
          <w:sz w:val="24"/>
        </w:rPr>
        <w:t>s user</w:t>
      </w:r>
      <w:r>
        <w:rPr>
          <w:sz w:val="24"/>
        </w:rPr>
        <w:t xml:space="preserve"> only need</w:t>
      </w:r>
      <w:r>
        <w:rPr>
          <w:rFonts w:hint="eastAsia"/>
          <w:sz w:val="24"/>
        </w:rPr>
        <w:t>s</w:t>
      </w:r>
      <w:r>
        <w:rPr>
          <w:sz w:val="24"/>
        </w:rPr>
        <w:t xml:space="preserve"> a </w:t>
      </w:r>
      <w:r>
        <w:rPr>
          <w:rFonts w:hint="eastAsia"/>
          <w:sz w:val="24"/>
        </w:rPr>
        <w:t>binocular displayer</w:t>
      </w:r>
      <w:r>
        <w:rPr>
          <w:sz w:val="24"/>
        </w:rPr>
        <w:t xml:space="preserve"> to </w:t>
      </w:r>
      <w:r>
        <w:rPr>
          <w:rFonts w:hint="eastAsia"/>
          <w:sz w:val="24"/>
        </w:rPr>
        <w:t>display HDRI</w:t>
      </w:r>
      <w:r>
        <w:rPr>
          <w:sz w:val="24"/>
        </w:rPr>
        <w:t>.</w:t>
      </w:r>
    </w:p>
    <w:p w14:paraId="2BAA3908" w14:textId="77777777" w:rsidR="00F25D3F" w:rsidRDefault="00BE4C7B">
      <w:pPr>
        <w:pStyle w:val="3"/>
        <w:numPr>
          <w:ilvl w:val="2"/>
          <w:numId w:val="6"/>
        </w:numPr>
        <w:rPr>
          <w:rFonts w:ascii="Arial" w:hAnsi="Arial" w:cs="Arial"/>
          <w:sz w:val="21"/>
        </w:rPr>
      </w:pPr>
      <w:bookmarkStart w:id="31" w:name="_Toc24821"/>
      <w:r>
        <w:rPr>
          <w:rFonts w:ascii="Arial" w:hAnsi="Arial" w:cs="Arial" w:hint="eastAsia"/>
          <w:sz w:val="21"/>
        </w:rPr>
        <w:t xml:space="preserve">Impacts to </w:t>
      </w:r>
      <w:r>
        <w:rPr>
          <w:rFonts w:ascii="Arial" w:hAnsi="Arial" w:cs="Arial"/>
          <w:sz w:val="21"/>
        </w:rPr>
        <w:t>the</w:t>
      </w:r>
      <w:r>
        <w:rPr>
          <w:rFonts w:ascii="Arial" w:hAnsi="Arial" w:cs="Arial" w:hint="eastAsia"/>
          <w:sz w:val="21"/>
        </w:rPr>
        <w:t xml:space="preserve"> </w:t>
      </w:r>
      <w:r>
        <w:rPr>
          <w:rFonts w:ascii="Arial" w:hAnsi="Arial" w:cs="Arial"/>
          <w:sz w:val="21"/>
        </w:rPr>
        <w:t>Expenditure</w:t>
      </w:r>
      <w:bookmarkEnd w:id="31"/>
    </w:p>
    <w:p w14:paraId="3C5AC33F" w14:textId="77777777" w:rsidR="00F25D3F" w:rsidRDefault="00BE4C7B">
      <w:pPr>
        <w:ind w:left="567"/>
        <w:rPr>
          <w:sz w:val="24"/>
        </w:rPr>
      </w:pPr>
      <w:r>
        <w:rPr>
          <w:sz w:val="24"/>
        </w:rPr>
        <w:t xml:space="preserve">The </w:t>
      </w:r>
      <w:proofErr w:type="gramStart"/>
      <w:r>
        <w:rPr>
          <w:rFonts w:hint="eastAsia"/>
          <w:sz w:val="24"/>
        </w:rPr>
        <w:t>user</w:t>
      </w:r>
      <w:proofErr w:type="gramEnd"/>
      <w:r>
        <w:rPr>
          <w:sz w:val="24"/>
        </w:rPr>
        <w:t xml:space="preserve"> who buy this software do not need much to deploy and run it.</w:t>
      </w:r>
    </w:p>
    <w:p w14:paraId="01010B7A" w14:textId="77777777" w:rsidR="00F25D3F" w:rsidRDefault="00BE4C7B">
      <w:pPr>
        <w:pStyle w:val="2"/>
        <w:numPr>
          <w:ilvl w:val="4"/>
          <w:numId w:val="1"/>
        </w:numPr>
        <w:rPr>
          <w:rFonts w:cs="Arial"/>
          <w:sz w:val="24"/>
        </w:rPr>
      </w:pPr>
      <w:bookmarkStart w:id="32" w:name="_Toc12176"/>
      <w:r>
        <w:rPr>
          <w:rFonts w:cs="Arial" w:hint="eastAsia"/>
          <w:sz w:val="24"/>
        </w:rPr>
        <w:lastRenderedPageBreak/>
        <w:t>Limitation</w:t>
      </w:r>
      <w:bookmarkEnd w:id="32"/>
    </w:p>
    <w:p w14:paraId="2021F4A7" w14:textId="77777777" w:rsidR="00F25D3F" w:rsidRDefault="00BE4C7B">
      <w:pPr>
        <w:ind w:left="567"/>
        <w:rPr>
          <w:sz w:val="24"/>
        </w:rPr>
      </w:pPr>
      <w:r>
        <w:rPr>
          <w:sz w:val="24"/>
        </w:rPr>
        <w:t xml:space="preserve">This software can’t run </w:t>
      </w:r>
      <w:r>
        <w:rPr>
          <w:rFonts w:hint="eastAsia"/>
          <w:sz w:val="24"/>
        </w:rPr>
        <w:t>on ordinary displayers such as LCD</w:t>
      </w:r>
      <w:r>
        <w:rPr>
          <w:sz w:val="24"/>
        </w:rPr>
        <w:t>.</w:t>
      </w:r>
    </w:p>
    <w:p w14:paraId="51B38063" w14:textId="77777777" w:rsidR="00F25D3F" w:rsidRDefault="00BE4C7B">
      <w:pPr>
        <w:pStyle w:val="1"/>
        <w:numPr>
          <w:ilvl w:val="0"/>
          <w:numId w:val="1"/>
        </w:numPr>
        <w:rPr>
          <w:rFonts w:ascii="Arial" w:hAnsi="Arial" w:cs="Arial"/>
          <w:sz w:val="28"/>
        </w:rPr>
      </w:pPr>
      <w:bookmarkStart w:id="33" w:name="_Toc3934"/>
      <w:r>
        <w:rPr>
          <w:rFonts w:ascii="Arial" w:hAnsi="Arial" w:cs="Arial" w:hint="eastAsia"/>
          <w:sz w:val="28"/>
        </w:rPr>
        <w:t>Alternative Solution</w:t>
      </w:r>
      <w:bookmarkEnd w:id="33"/>
    </w:p>
    <w:p w14:paraId="6E513383" w14:textId="77777777" w:rsidR="00F25D3F" w:rsidRDefault="00BE4C7B">
      <w:pPr>
        <w:ind w:firstLineChars="266" w:firstLine="638"/>
        <w:rPr>
          <w:sz w:val="24"/>
        </w:rPr>
      </w:pPr>
      <w:r>
        <w:rPr>
          <w:rFonts w:hint="eastAsia"/>
          <w:sz w:val="24"/>
        </w:rPr>
        <w:t>For the time being, there is no alternative solution.</w:t>
      </w:r>
      <w:r>
        <w:rPr>
          <w:sz w:val="24"/>
        </w:rPr>
        <w:t xml:space="preserve"> </w:t>
      </w:r>
    </w:p>
    <w:p w14:paraId="3C320D25" w14:textId="77777777" w:rsidR="00F25D3F" w:rsidRDefault="00BE4C7B">
      <w:pPr>
        <w:pStyle w:val="1"/>
        <w:numPr>
          <w:ilvl w:val="0"/>
          <w:numId w:val="1"/>
        </w:numPr>
        <w:rPr>
          <w:rFonts w:ascii="Arial" w:hAnsi="Arial" w:cs="Arial"/>
          <w:sz w:val="28"/>
        </w:rPr>
      </w:pPr>
      <w:bookmarkStart w:id="34" w:name="_Toc24069"/>
      <w:r>
        <w:rPr>
          <w:rFonts w:ascii="Arial" w:hAnsi="Arial" w:cs="Arial" w:hint="eastAsia"/>
          <w:sz w:val="28"/>
        </w:rPr>
        <w:t>Cost/</w:t>
      </w:r>
      <w:r>
        <w:rPr>
          <w:rFonts w:ascii="Arial" w:hAnsi="Arial" w:cs="Arial"/>
          <w:sz w:val="28"/>
        </w:rPr>
        <w:t>Benefit</w:t>
      </w:r>
      <w:r>
        <w:rPr>
          <w:rFonts w:ascii="Arial" w:hAnsi="Arial" w:cs="Arial" w:hint="eastAsia"/>
          <w:sz w:val="28"/>
        </w:rPr>
        <w:t xml:space="preserve"> Analysis</w:t>
      </w:r>
      <w:bookmarkEnd w:id="34"/>
    </w:p>
    <w:p w14:paraId="672F1549" w14:textId="77777777" w:rsidR="00F25D3F" w:rsidRDefault="00BE4C7B">
      <w:pPr>
        <w:pStyle w:val="2"/>
        <w:numPr>
          <w:ilvl w:val="6"/>
          <w:numId w:val="1"/>
        </w:numPr>
        <w:rPr>
          <w:rFonts w:cs="Arial"/>
          <w:sz w:val="24"/>
        </w:rPr>
      </w:pPr>
      <w:bookmarkStart w:id="35" w:name="_Toc29965"/>
      <w:r>
        <w:rPr>
          <w:rFonts w:cs="Arial"/>
          <w:sz w:val="24"/>
        </w:rPr>
        <w:t>Cost</w:t>
      </w:r>
      <w:bookmarkEnd w:id="35"/>
    </w:p>
    <w:p w14:paraId="1450915A" w14:textId="77777777" w:rsidR="00F25D3F" w:rsidRDefault="00BE4C7B">
      <w:pPr>
        <w:pStyle w:val="3"/>
        <w:numPr>
          <w:ilvl w:val="2"/>
          <w:numId w:val="7"/>
        </w:numPr>
        <w:rPr>
          <w:rFonts w:ascii="Arial" w:hAnsi="Arial" w:cs="Arial"/>
          <w:sz w:val="21"/>
        </w:rPr>
      </w:pPr>
      <w:bookmarkStart w:id="36" w:name="_Toc32626"/>
      <w:r>
        <w:rPr>
          <w:rFonts w:ascii="Arial" w:hAnsi="Arial" w:cs="Arial" w:hint="eastAsia"/>
          <w:sz w:val="21"/>
        </w:rPr>
        <w:t>Cost for I</w:t>
      </w:r>
      <w:r>
        <w:rPr>
          <w:rFonts w:ascii="Arial" w:hAnsi="Arial" w:cs="Arial"/>
          <w:sz w:val="21"/>
        </w:rPr>
        <w:t>nfrastructure</w:t>
      </w:r>
      <w:bookmarkEnd w:id="36"/>
    </w:p>
    <w:p w14:paraId="71E4D886" w14:textId="77777777" w:rsidR="00F25D3F" w:rsidRDefault="00BE4C7B">
      <w:pPr>
        <w:ind w:firstLineChars="300" w:firstLine="720"/>
        <w:rPr>
          <w:sz w:val="24"/>
        </w:rPr>
      </w:pPr>
      <w:r>
        <w:rPr>
          <w:sz w:val="24"/>
        </w:rPr>
        <w:t>a) Hardware Devices: 1 or more Personal Computers</w:t>
      </w:r>
    </w:p>
    <w:p w14:paraId="73537AAC" w14:textId="77777777" w:rsidR="00F25D3F" w:rsidRDefault="00BE4C7B">
      <w:pPr>
        <w:ind w:firstLineChars="1400" w:firstLine="3360"/>
        <w:rPr>
          <w:sz w:val="24"/>
        </w:rPr>
      </w:pPr>
      <w:r>
        <w:rPr>
          <w:sz w:val="24"/>
        </w:rPr>
        <w:t>Storage (Array Disk, Compact Disk)</w:t>
      </w:r>
    </w:p>
    <w:p w14:paraId="64960B33" w14:textId="77777777" w:rsidR="00F25D3F" w:rsidRDefault="00F25D3F">
      <w:pPr>
        <w:ind w:firstLineChars="1400" w:firstLine="3360"/>
        <w:rPr>
          <w:sz w:val="24"/>
        </w:rPr>
      </w:pPr>
    </w:p>
    <w:p w14:paraId="6B3880F6" w14:textId="77777777" w:rsidR="00F25D3F" w:rsidRDefault="00BE4C7B">
      <w:pPr>
        <w:ind w:firstLineChars="300" w:firstLine="720"/>
        <w:rPr>
          <w:sz w:val="24"/>
        </w:rPr>
      </w:pPr>
      <w:r>
        <w:rPr>
          <w:sz w:val="24"/>
        </w:rPr>
        <w:t>b) Software:   Windows XP/2003 Server/NT4.0 by Microsoft</w:t>
      </w:r>
    </w:p>
    <w:p w14:paraId="71B84A9C" w14:textId="77777777" w:rsidR="00F25D3F" w:rsidRDefault="00BE4C7B">
      <w:pPr>
        <w:ind w:firstLineChars="300" w:firstLine="720"/>
        <w:rPr>
          <w:sz w:val="24"/>
        </w:rPr>
      </w:pPr>
      <w:r>
        <w:rPr>
          <w:sz w:val="24"/>
        </w:rPr>
        <w:t xml:space="preserve">              Rational Rose </w:t>
      </w:r>
      <w:r>
        <w:rPr>
          <w:rFonts w:hint="eastAsia"/>
          <w:sz w:val="24"/>
        </w:rPr>
        <w:t>7.0</w:t>
      </w:r>
      <w:r>
        <w:rPr>
          <w:sz w:val="24"/>
        </w:rPr>
        <w:t xml:space="preserve"> by IBM</w:t>
      </w:r>
    </w:p>
    <w:p w14:paraId="46133C95" w14:textId="77777777" w:rsidR="00F25D3F" w:rsidRDefault="00BE4C7B">
      <w:pPr>
        <w:ind w:firstLineChars="300" w:firstLine="720"/>
        <w:rPr>
          <w:sz w:val="24"/>
        </w:rPr>
      </w:pPr>
      <w:r>
        <w:rPr>
          <w:sz w:val="24"/>
        </w:rPr>
        <w:t xml:space="preserve">              </w:t>
      </w:r>
      <w:r>
        <w:rPr>
          <w:rFonts w:hint="eastAsia"/>
          <w:sz w:val="24"/>
        </w:rPr>
        <w:t>And so on</w:t>
      </w:r>
    </w:p>
    <w:p w14:paraId="6B07E7FC" w14:textId="77777777" w:rsidR="00F25D3F" w:rsidRDefault="00BE4C7B">
      <w:pPr>
        <w:ind w:firstLineChars="300" w:firstLine="720"/>
        <w:rPr>
          <w:sz w:val="24"/>
        </w:rPr>
      </w:pPr>
      <w:r>
        <w:rPr>
          <w:sz w:val="24"/>
        </w:rPr>
        <w:t>c) Facilities:</w:t>
      </w:r>
    </w:p>
    <w:p w14:paraId="295B8FCE" w14:textId="77777777" w:rsidR="00F25D3F" w:rsidRDefault="00BE4C7B">
      <w:pPr>
        <w:ind w:firstLineChars="1000" w:firstLine="2400"/>
        <w:rPr>
          <w:sz w:val="24"/>
        </w:rPr>
      </w:pPr>
      <w:r>
        <w:rPr>
          <w:sz w:val="24"/>
        </w:rPr>
        <w:t xml:space="preserve">Office facilities: </w:t>
      </w:r>
      <w:r>
        <w:rPr>
          <w:rFonts w:hint="eastAsia"/>
          <w:sz w:val="24"/>
        </w:rPr>
        <w:t>binocular displayer</w:t>
      </w:r>
    </w:p>
    <w:p w14:paraId="38A8A2FC" w14:textId="77777777" w:rsidR="00F25D3F" w:rsidRDefault="00F25D3F">
      <w:pPr>
        <w:ind w:firstLineChars="1000" w:firstLine="2400"/>
        <w:rPr>
          <w:sz w:val="24"/>
        </w:rPr>
      </w:pPr>
    </w:p>
    <w:p w14:paraId="38816C86" w14:textId="77777777" w:rsidR="00F25D3F" w:rsidRDefault="00BE4C7B">
      <w:pPr>
        <w:ind w:firstLineChars="300" w:firstLine="720"/>
        <w:rPr>
          <w:sz w:val="24"/>
        </w:rPr>
      </w:pPr>
      <w:r>
        <w:rPr>
          <w:sz w:val="24"/>
        </w:rPr>
        <w:t>e) Update the original system</w:t>
      </w:r>
    </w:p>
    <w:p w14:paraId="582D1563" w14:textId="77777777" w:rsidR="00F25D3F" w:rsidRDefault="00BE4C7B">
      <w:pPr>
        <w:ind w:firstLineChars="300" w:firstLine="720"/>
        <w:rPr>
          <w:sz w:val="24"/>
        </w:rPr>
      </w:pPr>
      <w:r>
        <w:rPr>
          <w:sz w:val="24"/>
        </w:rPr>
        <w:t>f) Necessary place to locate hardware device</w:t>
      </w:r>
    </w:p>
    <w:p w14:paraId="549A6675" w14:textId="77777777" w:rsidR="00F25D3F" w:rsidRDefault="00BE4C7B">
      <w:pPr>
        <w:ind w:firstLineChars="300" w:firstLine="720"/>
        <w:rPr>
          <w:sz w:val="24"/>
        </w:rPr>
      </w:pPr>
      <w:r>
        <w:rPr>
          <w:sz w:val="24"/>
        </w:rPr>
        <w:t>g) Cost of fixing hardware and software</w:t>
      </w:r>
    </w:p>
    <w:p w14:paraId="42597B22" w14:textId="77777777" w:rsidR="00F25D3F" w:rsidRDefault="00BE4C7B">
      <w:pPr>
        <w:ind w:left="210" w:firstLine="420"/>
        <w:rPr>
          <w:sz w:val="24"/>
        </w:rPr>
      </w:pPr>
      <w:r>
        <w:rPr>
          <w:rFonts w:hint="eastAsia"/>
          <w:sz w:val="24"/>
        </w:rPr>
        <w:t xml:space="preserve"> </w:t>
      </w:r>
      <w:r>
        <w:rPr>
          <w:sz w:val="24"/>
        </w:rPr>
        <w:t>h) Cost of recruiting employers</w:t>
      </w:r>
    </w:p>
    <w:p w14:paraId="7DD59F04" w14:textId="77777777" w:rsidR="00F25D3F" w:rsidRDefault="00BE4C7B">
      <w:pPr>
        <w:pStyle w:val="3"/>
        <w:numPr>
          <w:ilvl w:val="2"/>
          <w:numId w:val="7"/>
        </w:numPr>
        <w:rPr>
          <w:rFonts w:ascii="Arial" w:hAnsi="Arial" w:cs="Arial"/>
          <w:sz w:val="21"/>
        </w:rPr>
      </w:pPr>
      <w:bookmarkStart w:id="37" w:name="_Toc10359"/>
      <w:r>
        <w:rPr>
          <w:rFonts w:ascii="Arial" w:hAnsi="Arial" w:cs="Arial" w:hint="eastAsia"/>
          <w:sz w:val="21"/>
        </w:rPr>
        <w:t>Other Cost for One-off Investment</w:t>
      </w:r>
      <w:bookmarkEnd w:id="37"/>
    </w:p>
    <w:p w14:paraId="07424A3A" w14:textId="77777777" w:rsidR="00F25D3F" w:rsidRDefault="00BE4C7B">
      <w:pPr>
        <w:numPr>
          <w:ilvl w:val="3"/>
          <w:numId w:val="7"/>
        </w:numPr>
        <w:rPr>
          <w:sz w:val="24"/>
        </w:rPr>
      </w:pPr>
      <w:r>
        <w:rPr>
          <w:sz w:val="24"/>
        </w:rPr>
        <w:t>Requirement Research &amp; Design Research</w:t>
      </w:r>
    </w:p>
    <w:p w14:paraId="15264A98" w14:textId="77777777" w:rsidR="00F25D3F" w:rsidRDefault="00BE4C7B">
      <w:pPr>
        <w:numPr>
          <w:ilvl w:val="3"/>
          <w:numId w:val="7"/>
        </w:numPr>
        <w:rPr>
          <w:sz w:val="24"/>
        </w:rPr>
      </w:pPr>
      <w:r>
        <w:rPr>
          <w:sz w:val="24"/>
        </w:rPr>
        <w:t>Develop Plan Research &amp; Measure Criterion Research</w:t>
      </w:r>
    </w:p>
    <w:p w14:paraId="7908738B" w14:textId="77777777" w:rsidR="00F25D3F" w:rsidRDefault="00BE4C7B">
      <w:pPr>
        <w:numPr>
          <w:ilvl w:val="3"/>
          <w:numId w:val="7"/>
        </w:numPr>
        <w:rPr>
          <w:sz w:val="24"/>
        </w:rPr>
      </w:pPr>
      <w:r>
        <w:rPr>
          <w:sz w:val="24"/>
        </w:rPr>
        <w:t>Cost of employing consultant</w:t>
      </w:r>
    </w:p>
    <w:p w14:paraId="5445A2E4" w14:textId="77777777" w:rsidR="00F25D3F" w:rsidRDefault="00BE4C7B">
      <w:pPr>
        <w:numPr>
          <w:ilvl w:val="3"/>
          <w:numId w:val="7"/>
        </w:numPr>
        <w:rPr>
          <w:sz w:val="24"/>
        </w:rPr>
      </w:pPr>
      <w:r>
        <w:rPr>
          <w:sz w:val="24"/>
        </w:rPr>
        <w:t>Database Construction</w:t>
      </w:r>
    </w:p>
    <w:p w14:paraId="0E86E75D" w14:textId="77777777" w:rsidR="00F25D3F" w:rsidRDefault="00BE4C7B">
      <w:pPr>
        <w:numPr>
          <w:ilvl w:val="3"/>
          <w:numId w:val="7"/>
        </w:numPr>
        <w:rPr>
          <w:sz w:val="24"/>
        </w:rPr>
      </w:pPr>
      <w:r>
        <w:rPr>
          <w:sz w:val="24"/>
        </w:rPr>
        <w:t>Cost for start project</w:t>
      </w:r>
    </w:p>
    <w:p w14:paraId="686688CA" w14:textId="77777777" w:rsidR="00F25D3F" w:rsidRDefault="00BE4C7B">
      <w:pPr>
        <w:numPr>
          <w:ilvl w:val="3"/>
          <w:numId w:val="7"/>
        </w:numPr>
        <w:rPr>
          <w:sz w:val="24"/>
        </w:rPr>
      </w:pPr>
      <w:r>
        <w:rPr>
          <w:sz w:val="24"/>
        </w:rPr>
        <w:t>Cost for technology management</w:t>
      </w:r>
    </w:p>
    <w:p w14:paraId="409A9B74" w14:textId="77777777" w:rsidR="00F25D3F" w:rsidRDefault="00BE4C7B">
      <w:pPr>
        <w:numPr>
          <w:ilvl w:val="3"/>
          <w:numId w:val="7"/>
        </w:numPr>
        <w:rPr>
          <w:sz w:val="24"/>
        </w:rPr>
      </w:pPr>
      <w:r>
        <w:rPr>
          <w:sz w:val="24"/>
        </w:rPr>
        <w:t>Insurance for employers</w:t>
      </w:r>
    </w:p>
    <w:p w14:paraId="064A8477" w14:textId="77777777" w:rsidR="00F25D3F" w:rsidRDefault="00BE4C7B">
      <w:pPr>
        <w:numPr>
          <w:ilvl w:val="3"/>
          <w:numId w:val="7"/>
        </w:numPr>
        <w:rPr>
          <w:sz w:val="24"/>
        </w:rPr>
      </w:pPr>
      <w:r>
        <w:rPr>
          <w:sz w:val="24"/>
        </w:rPr>
        <w:t>Pension for employers</w:t>
      </w:r>
    </w:p>
    <w:p w14:paraId="73C87C1B" w14:textId="77777777" w:rsidR="00F25D3F" w:rsidRDefault="00BE4C7B">
      <w:pPr>
        <w:numPr>
          <w:ilvl w:val="3"/>
          <w:numId w:val="7"/>
        </w:numPr>
        <w:rPr>
          <w:sz w:val="24"/>
        </w:rPr>
      </w:pPr>
      <w:r>
        <w:rPr>
          <w:sz w:val="24"/>
        </w:rPr>
        <w:t>Training Fee</w:t>
      </w:r>
    </w:p>
    <w:p w14:paraId="6D4DFE75" w14:textId="77777777" w:rsidR="00F25D3F" w:rsidRDefault="00BE4C7B">
      <w:pPr>
        <w:pStyle w:val="3"/>
        <w:numPr>
          <w:ilvl w:val="2"/>
          <w:numId w:val="7"/>
        </w:numPr>
        <w:rPr>
          <w:rFonts w:ascii="Arial" w:hAnsi="Arial" w:cs="Arial"/>
          <w:sz w:val="21"/>
        </w:rPr>
      </w:pPr>
      <w:bookmarkStart w:id="38" w:name="_Toc28854"/>
      <w:r>
        <w:rPr>
          <w:rFonts w:ascii="Arial" w:hAnsi="Arial" w:cs="Arial" w:hint="eastAsia"/>
          <w:sz w:val="21"/>
        </w:rPr>
        <w:lastRenderedPageBreak/>
        <w:t>Non-One-off Investment</w:t>
      </w:r>
      <w:bookmarkEnd w:id="38"/>
    </w:p>
    <w:p w14:paraId="6427C903" w14:textId="77777777" w:rsidR="00F25D3F" w:rsidRDefault="00BE4C7B">
      <w:pPr>
        <w:numPr>
          <w:ilvl w:val="3"/>
          <w:numId w:val="7"/>
        </w:numPr>
        <w:rPr>
          <w:sz w:val="24"/>
        </w:rPr>
      </w:pPr>
      <w:r>
        <w:rPr>
          <w:sz w:val="24"/>
        </w:rPr>
        <w:t>Software rent and cost to maintain</w:t>
      </w:r>
    </w:p>
    <w:p w14:paraId="65575154" w14:textId="77777777" w:rsidR="00F25D3F" w:rsidRDefault="00BE4C7B">
      <w:pPr>
        <w:numPr>
          <w:ilvl w:val="3"/>
          <w:numId w:val="7"/>
        </w:numPr>
        <w:rPr>
          <w:sz w:val="24"/>
        </w:rPr>
      </w:pPr>
      <w:r>
        <w:rPr>
          <w:sz w:val="24"/>
        </w:rPr>
        <w:t>Cost of data storage</w:t>
      </w:r>
    </w:p>
    <w:p w14:paraId="61D7EA2A" w14:textId="77777777" w:rsidR="00F25D3F" w:rsidRDefault="00BE4C7B">
      <w:pPr>
        <w:numPr>
          <w:ilvl w:val="3"/>
          <w:numId w:val="7"/>
        </w:numPr>
        <w:rPr>
          <w:sz w:val="24"/>
        </w:rPr>
      </w:pPr>
      <w:r>
        <w:rPr>
          <w:sz w:val="24"/>
        </w:rPr>
        <w:t>Salary and Premium for employers</w:t>
      </w:r>
    </w:p>
    <w:p w14:paraId="333F479E" w14:textId="77777777" w:rsidR="00F25D3F" w:rsidRDefault="00BE4C7B">
      <w:pPr>
        <w:numPr>
          <w:ilvl w:val="3"/>
          <w:numId w:val="7"/>
        </w:numPr>
        <w:rPr>
          <w:sz w:val="24"/>
        </w:rPr>
      </w:pPr>
      <w:r>
        <w:rPr>
          <w:sz w:val="24"/>
        </w:rPr>
        <w:t>Cost of the communication between team members</w:t>
      </w:r>
    </w:p>
    <w:p w14:paraId="1DAB43A1" w14:textId="77777777" w:rsidR="00F25D3F" w:rsidRDefault="00BE4C7B">
      <w:pPr>
        <w:numPr>
          <w:ilvl w:val="3"/>
          <w:numId w:val="7"/>
        </w:numPr>
        <w:rPr>
          <w:sz w:val="24"/>
        </w:rPr>
      </w:pPr>
      <w:r>
        <w:rPr>
          <w:sz w:val="24"/>
        </w:rPr>
        <w:t>The office and space rent</w:t>
      </w:r>
    </w:p>
    <w:p w14:paraId="4E4E390D" w14:textId="77777777" w:rsidR="00F25D3F" w:rsidRDefault="00BE4C7B">
      <w:pPr>
        <w:numPr>
          <w:ilvl w:val="3"/>
          <w:numId w:val="7"/>
        </w:numPr>
        <w:rPr>
          <w:sz w:val="24"/>
        </w:rPr>
      </w:pPr>
      <w:r>
        <w:rPr>
          <w:sz w:val="24"/>
        </w:rPr>
        <w:t>Cost of Advertisement</w:t>
      </w:r>
    </w:p>
    <w:p w14:paraId="29EF7F17" w14:textId="77777777" w:rsidR="00F25D3F" w:rsidRDefault="00BE4C7B">
      <w:pPr>
        <w:numPr>
          <w:ilvl w:val="3"/>
          <w:numId w:val="7"/>
        </w:numPr>
        <w:rPr>
          <w:sz w:val="24"/>
        </w:rPr>
      </w:pPr>
      <w:r>
        <w:rPr>
          <w:sz w:val="24"/>
        </w:rPr>
        <w:t>Public facility expense</w:t>
      </w:r>
    </w:p>
    <w:p w14:paraId="63EB6740" w14:textId="77777777" w:rsidR="00F25D3F" w:rsidRDefault="00BE4C7B">
      <w:pPr>
        <w:numPr>
          <w:ilvl w:val="3"/>
          <w:numId w:val="7"/>
        </w:numPr>
        <w:rPr>
          <w:sz w:val="24"/>
        </w:rPr>
      </w:pPr>
      <w:r>
        <w:rPr>
          <w:sz w:val="24"/>
        </w:rPr>
        <w:t>Other necessary usual expense such as the electric and water expense</w:t>
      </w:r>
    </w:p>
    <w:p w14:paraId="58E4F08B" w14:textId="77777777" w:rsidR="00F25D3F" w:rsidRDefault="00BE4C7B">
      <w:pPr>
        <w:pStyle w:val="2"/>
        <w:numPr>
          <w:ilvl w:val="6"/>
          <w:numId w:val="1"/>
        </w:numPr>
        <w:rPr>
          <w:rFonts w:cs="Arial"/>
          <w:sz w:val="24"/>
        </w:rPr>
      </w:pPr>
      <w:bookmarkStart w:id="39" w:name="_Toc14915"/>
      <w:r>
        <w:rPr>
          <w:rFonts w:cs="Arial" w:hint="eastAsia"/>
          <w:sz w:val="24"/>
        </w:rPr>
        <w:t>Benefit</w:t>
      </w:r>
      <w:bookmarkEnd w:id="39"/>
    </w:p>
    <w:p w14:paraId="61ECECB8" w14:textId="77777777" w:rsidR="00F25D3F" w:rsidRDefault="00BE4C7B">
      <w:pPr>
        <w:pStyle w:val="3"/>
        <w:numPr>
          <w:ilvl w:val="2"/>
          <w:numId w:val="8"/>
        </w:numPr>
        <w:rPr>
          <w:rFonts w:ascii="Arial" w:hAnsi="Arial" w:cs="Arial"/>
          <w:sz w:val="21"/>
        </w:rPr>
      </w:pPr>
      <w:bookmarkStart w:id="40" w:name="_Toc29235"/>
      <w:r>
        <w:rPr>
          <w:rFonts w:ascii="Arial" w:hAnsi="Arial" w:cs="Arial" w:hint="eastAsia"/>
          <w:sz w:val="21"/>
        </w:rPr>
        <w:t>One-off Benefit</w:t>
      </w:r>
      <w:bookmarkEnd w:id="40"/>
    </w:p>
    <w:p w14:paraId="59424215" w14:textId="77777777" w:rsidR="00F25D3F" w:rsidRDefault="00BE4C7B">
      <w:pPr>
        <w:ind w:left="567"/>
        <w:rPr>
          <w:sz w:val="24"/>
        </w:rPr>
      </w:pPr>
      <w:r>
        <w:rPr>
          <w:rFonts w:hint="eastAsia"/>
          <w:sz w:val="24"/>
        </w:rPr>
        <w:t>N.A</w:t>
      </w:r>
      <w:r>
        <w:rPr>
          <w:sz w:val="24"/>
        </w:rPr>
        <w:t>.</w:t>
      </w:r>
    </w:p>
    <w:p w14:paraId="5DEE0767" w14:textId="77777777" w:rsidR="00F25D3F" w:rsidRDefault="00BE4C7B">
      <w:pPr>
        <w:pStyle w:val="3"/>
        <w:numPr>
          <w:ilvl w:val="2"/>
          <w:numId w:val="8"/>
        </w:numPr>
        <w:rPr>
          <w:rFonts w:ascii="Arial" w:hAnsi="Arial" w:cs="Arial"/>
          <w:sz w:val="21"/>
        </w:rPr>
      </w:pPr>
      <w:bookmarkStart w:id="41" w:name="_Toc23115"/>
      <w:r>
        <w:rPr>
          <w:rFonts w:ascii="Arial" w:hAnsi="Arial" w:cs="Arial" w:hint="eastAsia"/>
          <w:sz w:val="21"/>
        </w:rPr>
        <w:t>Non-One-off Benefit</w:t>
      </w:r>
      <w:bookmarkEnd w:id="41"/>
    </w:p>
    <w:p w14:paraId="0F9EEA37" w14:textId="77777777" w:rsidR="00F25D3F" w:rsidRDefault="00BE4C7B">
      <w:pPr>
        <w:numPr>
          <w:ilvl w:val="3"/>
          <w:numId w:val="8"/>
        </w:numPr>
        <w:rPr>
          <w:sz w:val="24"/>
        </w:rPr>
      </w:pPr>
      <w:r>
        <w:rPr>
          <w:sz w:val="24"/>
        </w:rPr>
        <w:t xml:space="preserve">The new hardware device and software imported can be reused in the coming projects; we can save money in the future’s projects. </w:t>
      </w:r>
    </w:p>
    <w:p w14:paraId="5E8BF3C1" w14:textId="77777777" w:rsidR="00F25D3F" w:rsidRDefault="00BE4C7B">
      <w:pPr>
        <w:numPr>
          <w:ilvl w:val="3"/>
          <w:numId w:val="8"/>
        </w:numPr>
        <w:rPr>
          <w:sz w:val="24"/>
        </w:rPr>
      </w:pPr>
      <w:r>
        <w:rPr>
          <w:sz w:val="24"/>
        </w:rPr>
        <w:t>The experience in this project can be used in the similar projects; we can accelerate the speed and quality of new project.</w:t>
      </w:r>
    </w:p>
    <w:p w14:paraId="3A1320A9" w14:textId="77777777" w:rsidR="00F25D3F" w:rsidRDefault="00BE4C7B">
      <w:pPr>
        <w:numPr>
          <w:ilvl w:val="3"/>
          <w:numId w:val="8"/>
        </w:numPr>
        <w:rPr>
          <w:sz w:val="24"/>
        </w:rPr>
      </w:pPr>
      <w:r>
        <w:rPr>
          <w:sz w:val="24"/>
        </w:rPr>
        <w:t>We can explore new market and increase the product sale if this product can gain succeeds.</w:t>
      </w:r>
    </w:p>
    <w:p w14:paraId="0AD8BC4E" w14:textId="77777777" w:rsidR="00F25D3F" w:rsidRDefault="00BE4C7B">
      <w:pPr>
        <w:pStyle w:val="3"/>
        <w:numPr>
          <w:ilvl w:val="2"/>
          <w:numId w:val="8"/>
        </w:numPr>
        <w:rPr>
          <w:rFonts w:ascii="Arial" w:hAnsi="Arial" w:cs="Arial"/>
          <w:sz w:val="21"/>
        </w:rPr>
      </w:pPr>
      <w:bookmarkStart w:id="42" w:name="_Toc18746"/>
      <w:r>
        <w:rPr>
          <w:rFonts w:ascii="Arial" w:hAnsi="Arial" w:cs="Arial"/>
          <w:sz w:val="21"/>
        </w:rPr>
        <w:t>Immeasurable</w:t>
      </w:r>
      <w:r>
        <w:rPr>
          <w:rFonts w:ascii="Arial" w:hAnsi="Arial" w:cs="Arial" w:hint="eastAsia"/>
          <w:sz w:val="21"/>
        </w:rPr>
        <w:t xml:space="preserve"> Benefit</w:t>
      </w:r>
      <w:bookmarkEnd w:id="42"/>
    </w:p>
    <w:p w14:paraId="37BCA5B2" w14:textId="77777777" w:rsidR="00F25D3F" w:rsidRDefault="00BE4C7B">
      <w:pPr>
        <w:numPr>
          <w:ilvl w:val="3"/>
          <w:numId w:val="8"/>
        </w:numPr>
        <w:rPr>
          <w:sz w:val="24"/>
        </w:rPr>
      </w:pPr>
      <w:r>
        <w:rPr>
          <w:sz w:val="24"/>
        </w:rPr>
        <w:t xml:space="preserve">It is necessary to adopt this solution because it’s a necessary technology tragedy when our </w:t>
      </w:r>
      <w:proofErr w:type="gramStart"/>
      <w:r>
        <w:rPr>
          <w:sz w:val="24"/>
        </w:rPr>
        <w:t>competitors</w:t>
      </w:r>
      <w:proofErr w:type="gramEnd"/>
      <w:r>
        <w:rPr>
          <w:sz w:val="24"/>
        </w:rPr>
        <w:t xml:space="preserve"> use new develop tools.</w:t>
      </w:r>
    </w:p>
    <w:p w14:paraId="5B2D81B1" w14:textId="77777777" w:rsidR="00F25D3F" w:rsidRDefault="00BE4C7B">
      <w:pPr>
        <w:numPr>
          <w:ilvl w:val="3"/>
          <w:numId w:val="8"/>
        </w:numPr>
        <w:rPr>
          <w:sz w:val="24"/>
        </w:rPr>
      </w:pPr>
      <w:r>
        <w:rPr>
          <w:sz w:val="24"/>
        </w:rPr>
        <w:t>The organizational planning can be improved. Every member can have a clear task.</w:t>
      </w:r>
    </w:p>
    <w:p w14:paraId="7BD54FF2" w14:textId="77777777" w:rsidR="00F25D3F" w:rsidRDefault="00BE4C7B">
      <w:pPr>
        <w:numPr>
          <w:ilvl w:val="3"/>
          <w:numId w:val="8"/>
        </w:numPr>
        <w:rPr>
          <w:sz w:val="24"/>
        </w:rPr>
      </w:pPr>
      <w:r>
        <w:rPr>
          <w:sz w:val="24"/>
        </w:rPr>
        <w:t xml:space="preserve">The organizational flexibility can be raised. The project plan can be modified more easily, and when facing risk, we can get a quick solution.  </w:t>
      </w:r>
    </w:p>
    <w:p w14:paraId="4168DF4A" w14:textId="77777777" w:rsidR="00F25D3F" w:rsidRDefault="00BE4C7B">
      <w:pPr>
        <w:numPr>
          <w:ilvl w:val="3"/>
          <w:numId w:val="8"/>
        </w:numPr>
        <w:rPr>
          <w:sz w:val="24"/>
        </w:rPr>
      </w:pPr>
      <w:r>
        <w:rPr>
          <w:sz w:val="24"/>
        </w:rPr>
        <w:t xml:space="preserve">The organizational learning and understanding can be raised. </w:t>
      </w:r>
    </w:p>
    <w:p w14:paraId="6F4AF4C5" w14:textId="77777777" w:rsidR="00F25D3F" w:rsidRDefault="00BE4C7B">
      <w:pPr>
        <w:numPr>
          <w:ilvl w:val="3"/>
          <w:numId w:val="8"/>
        </w:numPr>
        <w:rPr>
          <w:sz w:val="24"/>
        </w:rPr>
      </w:pPr>
      <w:r>
        <w:rPr>
          <w:sz w:val="24"/>
        </w:rPr>
        <w:t>We can collect latest, better and more develop information. It can be reused in the future.</w:t>
      </w:r>
    </w:p>
    <w:p w14:paraId="299D1012" w14:textId="77777777" w:rsidR="00F25D3F" w:rsidRDefault="00BE4C7B">
      <w:pPr>
        <w:numPr>
          <w:ilvl w:val="3"/>
          <w:numId w:val="8"/>
        </w:numPr>
        <w:rPr>
          <w:sz w:val="24"/>
        </w:rPr>
      </w:pPr>
      <w:r>
        <w:rPr>
          <w:sz w:val="24"/>
        </w:rPr>
        <w:t>The process of the workflow can be improved. The courage of team members can be activated.</w:t>
      </w:r>
    </w:p>
    <w:p w14:paraId="097E489A" w14:textId="77777777" w:rsidR="00F25D3F" w:rsidRDefault="00BE4C7B">
      <w:pPr>
        <w:numPr>
          <w:ilvl w:val="3"/>
          <w:numId w:val="8"/>
        </w:numPr>
        <w:rPr>
          <w:sz w:val="24"/>
        </w:rPr>
      </w:pPr>
      <w:r>
        <w:rPr>
          <w:sz w:val="24"/>
        </w:rPr>
        <w:t>The team’s renown will be greatly raised. We can receive more projects in the future.</w:t>
      </w:r>
    </w:p>
    <w:p w14:paraId="4CB3E90D" w14:textId="77777777" w:rsidR="00F25D3F" w:rsidRDefault="00BE4C7B">
      <w:pPr>
        <w:pStyle w:val="2"/>
        <w:numPr>
          <w:ilvl w:val="6"/>
          <w:numId w:val="1"/>
        </w:numPr>
        <w:rPr>
          <w:rFonts w:cs="Arial"/>
          <w:sz w:val="24"/>
        </w:rPr>
      </w:pPr>
      <w:bookmarkStart w:id="43" w:name="_Toc16893"/>
      <w:r>
        <w:rPr>
          <w:rFonts w:cs="Arial" w:hint="eastAsia"/>
          <w:sz w:val="24"/>
        </w:rPr>
        <w:lastRenderedPageBreak/>
        <w:t>Cost/Benefit Ratio</w:t>
      </w:r>
      <w:bookmarkEnd w:id="43"/>
    </w:p>
    <w:p w14:paraId="2D007EE7" w14:textId="77777777" w:rsidR="00F25D3F" w:rsidRDefault="00BE4C7B">
      <w:pPr>
        <w:ind w:left="567"/>
        <w:rPr>
          <w:i/>
          <w:iCs/>
          <w:sz w:val="24"/>
        </w:rPr>
      </w:pPr>
      <w:r>
        <w:rPr>
          <w:sz w:val="24"/>
        </w:rPr>
        <w:t>Project cash flow projection</w:t>
      </w:r>
    </w:p>
    <w:tbl>
      <w:tblPr>
        <w:tblW w:w="852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F25D3F" w14:paraId="366AA77A" w14:textId="77777777">
        <w:trPr>
          <w:cantSplit/>
        </w:trPr>
        <w:tc>
          <w:tcPr>
            <w:tcW w:w="8522" w:type="dxa"/>
            <w:tcBorders>
              <w:left w:val="nil"/>
              <w:right w:val="nil"/>
            </w:tcBorders>
          </w:tcPr>
          <w:p w14:paraId="07111BF8" w14:textId="77777777" w:rsidR="00F25D3F" w:rsidRDefault="00BE4C7B">
            <w:pPr>
              <w:rPr>
                <w:sz w:val="24"/>
              </w:rPr>
            </w:pPr>
            <w:r>
              <w:rPr>
                <w:sz w:val="24"/>
              </w:rPr>
              <w:t>Year                                         Project</w:t>
            </w:r>
          </w:p>
        </w:tc>
      </w:tr>
      <w:tr w:rsidR="00F25D3F" w14:paraId="2137B4F2" w14:textId="77777777">
        <w:trPr>
          <w:cantSplit/>
        </w:trPr>
        <w:tc>
          <w:tcPr>
            <w:tcW w:w="8522" w:type="dxa"/>
            <w:tcBorders>
              <w:left w:val="nil"/>
              <w:right w:val="nil"/>
            </w:tcBorders>
          </w:tcPr>
          <w:p w14:paraId="34A7B782" w14:textId="77777777" w:rsidR="00F25D3F" w:rsidRDefault="00BE4C7B">
            <w:pPr>
              <w:rPr>
                <w:sz w:val="24"/>
              </w:rPr>
            </w:pPr>
            <w:r>
              <w:rPr>
                <w:sz w:val="24"/>
              </w:rPr>
              <w:t>0                                            -</w:t>
            </w:r>
            <w:proofErr w:type="gramStart"/>
            <w:r>
              <w:rPr>
                <w:rFonts w:ascii="Arial" w:hAnsi="Arial" w:cs="Arial"/>
                <w:sz w:val="24"/>
              </w:rPr>
              <w:t>¥</w:t>
            </w:r>
            <w:r>
              <w:rPr>
                <w:rFonts w:ascii="Arial" w:hAnsi="Arial" w:cs="Arial" w:hint="eastAsia"/>
                <w:sz w:val="24"/>
              </w:rPr>
              <w:t xml:space="preserve"> ?</w:t>
            </w:r>
            <w:proofErr w:type="gramEnd"/>
            <w:r>
              <w:rPr>
                <w:rFonts w:ascii="Arial" w:hAnsi="Arial" w:cs="Arial" w:hint="eastAsia"/>
                <w:sz w:val="24"/>
              </w:rPr>
              <w:t>?</w:t>
            </w:r>
          </w:p>
        </w:tc>
      </w:tr>
      <w:tr w:rsidR="00F25D3F" w14:paraId="4160BACD" w14:textId="77777777">
        <w:trPr>
          <w:cantSplit/>
        </w:trPr>
        <w:tc>
          <w:tcPr>
            <w:tcW w:w="8522" w:type="dxa"/>
            <w:tcBorders>
              <w:left w:val="nil"/>
              <w:right w:val="nil"/>
            </w:tcBorders>
          </w:tcPr>
          <w:p w14:paraId="71255CA9" w14:textId="77777777" w:rsidR="00F25D3F" w:rsidRDefault="00BE4C7B">
            <w:pPr>
              <w:rPr>
                <w:sz w:val="24"/>
              </w:rPr>
            </w:pPr>
            <w:r>
              <w:rPr>
                <w:sz w:val="24"/>
              </w:rPr>
              <w:t xml:space="preserve">1                                             </w:t>
            </w:r>
            <w:proofErr w:type="gramStart"/>
            <w:r>
              <w:rPr>
                <w:rFonts w:ascii="Arial" w:hAnsi="Arial" w:cs="Arial"/>
                <w:sz w:val="24"/>
              </w:rPr>
              <w:t>¥</w:t>
            </w:r>
            <w:r>
              <w:rPr>
                <w:rFonts w:ascii="Arial" w:hAnsi="Arial" w:cs="Arial" w:hint="eastAsia"/>
                <w:sz w:val="24"/>
              </w:rPr>
              <w:t xml:space="preserve"> ?</w:t>
            </w:r>
            <w:proofErr w:type="gramEnd"/>
            <w:r>
              <w:rPr>
                <w:rFonts w:ascii="Arial" w:hAnsi="Arial" w:cs="Arial" w:hint="eastAsia"/>
                <w:sz w:val="24"/>
              </w:rPr>
              <w:t>?</w:t>
            </w:r>
          </w:p>
        </w:tc>
      </w:tr>
      <w:tr w:rsidR="00F25D3F" w14:paraId="76CE57DE" w14:textId="77777777">
        <w:trPr>
          <w:cantSplit/>
        </w:trPr>
        <w:tc>
          <w:tcPr>
            <w:tcW w:w="8522" w:type="dxa"/>
            <w:tcBorders>
              <w:left w:val="nil"/>
              <w:right w:val="nil"/>
            </w:tcBorders>
          </w:tcPr>
          <w:p w14:paraId="36EB2A9B" w14:textId="77777777" w:rsidR="00F25D3F" w:rsidRDefault="00BE4C7B">
            <w:pPr>
              <w:rPr>
                <w:sz w:val="24"/>
              </w:rPr>
            </w:pPr>
            <w:r>
              <w:rPr>
                <w:sz w:val="24"/>
              </w:rPr>
              <w:t xml:space="preserve">2                                             </w:t>
            </w:r>
            <w:proofErr w:type="gramStart"/>
            <w:r>
              <w:rPr>
                <w:rFonts w:ascii="Arial" w:hAnsi="Arial" w:cs="Arial"/>
                <w:sz w:val="24"/>
              </w:rPr>
              <w:t>¥</w:t>
            </w:r>
            <w:r>
              <w:rPr>
                <w:rFonts w:ascii="Arial" w:hAnsi="Arial" w:cs="Arial" w:hint="eastAsia"/>
                <w:sz w:val="24"/>
              </w:rPr>
              <w:t xml:space="preserve"> ?</w:t>
            </w:r>
            <w:proofErr w:type="gramEnd"/>
            <w:r>
              <w:rPr>
                <w:rFonts w:ascii="Arial" w:hAnsi="Arial" w:cs="Arial" w:hint="eastAsia"/>
                <w:sz w:val="24"/>
              </w:rPr>
              <w:t>?</w:t>
            </w:r>
          </w:p>
        </w:tc>
      </w:tr>
      <w:tr w:rsidR="00F25D3F" w14:paraId="601DC245" w14:textId="77777777">
        <w:trPr>
          <w:cantSplit/>
        </w:trPr>
        <w:tc>
          <w:tcPr>
            <w:tcW w:w="8522" w:type="dxa"/>
            <w:tcBorders>
              <w:left w:val="nil"/>
              <w:right w:val="nil"/>
            </w:tcBorders>
          </w:tcPr>
          <w:p w14:paraId="650DDE80" w14:textId="77777777" w:rsidR="00F25D3F" w:rsidRDefault="00BE4C7B">
            <w:pPr>
              <w:rPr>
                <w:sz w:val="24"/>
              </w:rPr>
            </w:pPr>
            <w:r>
              <w:rPr>
                <w:sz w:val="24"/>
              </w:rPr>
              <w:t xml:space="preserve">3                                             </w:t>
            </w:r>
            <w:proofErr w:type="gramStart"/>
            <w:r>
              <w:rPr>
                <w:rFonts w:ascii="Arial" w:hAnsi="Arial" w:cs="Arial"/>
                <w:sz w:val="24"/>
              </w:rPr>
              <w:t>¥</w:t>
            </w:r>
            <w:r>
              <w:rPr>
                <w:rFonts w:ascii="Arial" w:hAnsi="Arial" w:cs="Arial" w:hint="eastAsia"/>
                <w:sz w:val="24"/>
              </w:rPr>
              <w:t xml:space="preserve"> ?</w:t>
            </w:r>
            <w:proofErr w:type="gramEnd"/>
            <w:r>
              <w:rPr>
                <w:rFonts w:ascii="Arial" w:hAnsi="Arial" w:cs="Arial" w:hint="eastAsia"/>
                <w:sz w:val="24"/>
              </w:rPr>
              <w:t>?</w:t>
            </w:r>
          </w:p>
        </w:tc>
      </w:tr>
      <w:tr w:rsidR="00F25D3F" w14:paraId="11EBB11A" w14:textId="77777777">
        <w:trPr>
          <w:cantSplit/>
        </w:trPr>
        <w:tc>
          <w:tcPr>
            <w:tcW w:w="8522" w:type="dxa"/>
            <w:tcBorders>
              <w:left w:val="nil"/>
              <w:right w:val="nil"/>
            </w:tcBorders>
          </w:tcPr>
          <w:p w14:paraId="70B2AEE0" w14:textId="77777777" w:rsidR="00F25D3F" w:rsidRDefault="00BE4C7B">
            <w:pPr>
              <w:rPr>
                <w:sz w:val="24"/>
              </w:rPr>
            </w:pPr>
            <w:r>
              <w:rPr>
                <w:sz w:val="24"/>
              </w:rPr>
              <w:t xml:space="preserve">4                                             </w:t>
            </w:r>
            <w:proofErr w:type="gramStart"/>
            <w:r>
              <w:rPr>
                <w:rFonts w:ascii="Arial" w:hAnsi="Arial" w:cs="Arial"/>
                <w:sz w:val="24"/>
              </w:rPr>
              <w:t>¥</w:t>
            </w:r>
            <w:r>
              <w:rPr>
                <w:rFonts w:ascii="Arial" w:hAnsi="Arial" w:cs="Arial" w:hint="eastAsia"/>
                <w:sz w:val="24"/>
              </w:rPr>
              <w:t xml:space="preserve"> ?</w:t>
            </w:r>
            <w:proofErr w:type="gramEnd"/>
            <w:r>
              <w:rPr>
                <w:rFonts w:ascii="Arial" w:hAnsi="Arial" w:cs="Arial" w:hint="eastAsia"/>
                <w:sz w:val="24"/>
              </w:rPr>
              <w:t>?</w:t>
            </w:r>
          </w:p>
        </w:tc>
      </w:tr>
      <w:tr w:rsidR="00F25D3F" w14:paraId="0B374CC1" w14:textId="77777777">
        <w:trPr>
          <w:cantSplit/>
        </w:trPr>
        <w:tc>
          <w:tcPr>
            <w:tcW w:w="8522" w:type="dxa"/>
            <w:tcBorders>
              <w:left w:val="nil"/>
              <w:right w:val="nil"/>
            </w:tcBorders>
          </w:tcPr>
          <w:p w14:paraId="19F5F150" w14:textId="77777777" w:rsidR="00F25D3F" w:rsidRDefault="00BE4C7B">
            <w:pPr>
              <w:rPr>
                <w:sz w:val="24"/>
              </w:rPr>
            </w:pPr>
            <w:r>
              <w:rPr>
                <w:sz w:val="24"/>
              </w:rPr>
              <w:t xml:space="preserve">Net Profit                                      </w:t>
            </w:r>
            <w:proofErr w:type="gramStart"/>
            <w:r>
              <w:rPr>
                <w:rFonts w:ascii="Arial" w:hAnsi="Arial" w:cs="Arial"/>
                <w:sz w:val="24"/>
              </w:rPr>
              <w:t>¥</w:t>
            </w:r>
            <w:r>
              <w:rPr>
                <w:rFonts w:ascii="Arial" w:hAnsi="Arial" w:cs="Arial" w:hint="eastAsia"/>
                <w:sz w:val="24"/>
              </w:rPr>
              <w:t xml:space="preserve"> ?</w:t>
            </w:r>
            <w:proofErr w:type="gramEnd"/>
            <w:r>
              <w:rPr>
                <w:rFonts w:ascii="Arial" w:hAnsi="Arial" w:cs="Arial" w:hint="eastAsia"/>
                <w:sz w:val="24"/>
              </w:rPr>
              <w:t>?</w:t>
            </w:r>
          </w:p>
        </w:tc>
      </w:tr>
    </w:tbl>
    <w:p w14:paraId="63882E8D" w14:textId="77777777" w:rsidR="00F25D3F" w:rsidRDefault="00BE4C7B">
      <w:pPr>
        <w:rPr>
          <w:sz w:val="24"/>
        </w:rPr>
      </w:pPr>
      <w:r>
        <w:rPr>
          <w:sz w:val="24"/>
        </w:rPr>
        <w:t xml:space="preserve">   </w:t>
      </w:r>
    </w:p>
    <w:p w14:paraId="7A6EB807" w14:textId="77777777" w:rsidR="00F25D3F" w:rsidRDefault="00BE4C7B">
      <w:pPr>
        <w:pStyle w:val="2"/>
        <w:numPr>
          <w:ilvl w:val="6"/>
          <w:numId w:val="1"/>
        </w:numPr>
        <w:rPr>
          <w:rFonts w:cs="Arial"/>
          <w:sz w:val="24"/>
        </w:rPr>
      </w:pPr>
      <w:bookmarkStart w:id="44" w:name="_Toc5488"/>
      <w:r>
        <w:rPr>
          <w:rFonts w:cs="Arial"/>
          <w:sz w:val="24"/>
        </w:rPr>
        <w:t>Investment Return Period</w:t>
      </w:r>
      <w:bookmarkEnd w:id="44"/>
    </w:p>
    <w:p w14:paraId="0496D876" w14:textId="77777777" w:rsidR="00F25D3F" w:rsidRDefault="00BE4C7B">
      <w:pPr>
        <w:ind w:left="567"/>
        <w:rPr>
          <w:sz w:val="24"/>
        </w:rPr>
      </w:pPr>
      <w:r>
        <w:rPr>
          <w:sz w:val="24"/>
        </w:rPr>
        <w:t>Concerning the cash flow analyze and our experience in similar project, we suppose we can have net profit in about 2 and a half years. So the investment return period is 2.5 years.</w:t>
      </w:r>
    </w:p>
    <w:p w14:paraId="29FADA58" w14:textId="77777777" w:rsidR="00F25D3F" w:rsidRDefault="00BE4C7B">
      <w:pPr>
        <w:pStyle w:val="2"/>
        <w:numPr>
          <w:ilvl w:val="6"/>
          <w:numId w:val="1"/>
        </w:numPr>
        <w:rPr>
          <w:rFonts w:cs="Arial"/>
          <w:sz w:val="24"/>
        </w:rPr>
      </w:pPr>
      <w:bookmarkStart w:id="45" w:name="_Toc30352"/>
      <w:r>
        <w:rPr>
          <w:rFonts w:cs="Arial" w:hint="eastAsia"/>
          <w:sz w:val="24"/>
        </w:rPr>
        <w:t>Sensibility Analysis</w:t>
      </w:r>
      <w:bookmarkEnd w:id="45"/>
    </w:p>
    <w:p w14:paraId="179733A5" w14:textId="77777777" w:rsidR="00F25D3F" w:rsidRDefault="00BE4C7B">
      <w:pPr>
        <w:numPr>
          <w:ilvl w:val="0"/>
          <w:numId w:val="9"/>
        </w:numPr>
        <w:rPr>
          <w:sz w:val="24"/>
        </w:rPr>
      </w:pPr>
      <w:r>
        <w:rPr>
          <w:sz w:val="24"/>
        </w:rPr>
        <w:t xml:space="preserve">The </w:t>
      </w:r>
      <w:r>
        <w:rPr>
          <w:rFonts w:hint="eastAsia"/>
          <w:sz w:val="24"/>
        </w:rPr>
        <w:t>use</w:t>
      </w:r>
      <w:r>
        <w:rPr>
          <w:sz w:val="24"/>
        </w:rPr>
        <w:t>r</w:t>
      </w:r>
      <w:r>
        <w:rPr>
          <w:rFonts w:hint="eastAsia"/>
          <w:sz w:val="24"/>
        </w:rPr>
        <w:t xml:space="preserve"> experience</w:t>
      </w:r>
      <w:r>
        <w:rPr>
          <w:sz w:val="24"/>
        </w:rPr>
        <w:t xml:space="preserve">. </w:t>
      </w:r>
    </w:p>
    <w:p w14:paraId="1EA4F3F8" w14:textId="77777777" w:rsidR="00F25D3F" w:rsidRDefault="00BE4C7B">
      <w:pPr>
        <w:ind w:left="567"/>
        <w:rPr>
          <w:sz w:val="24"/>
        </w:rPr>
      </w:pPr>
      <w:r>
        <w:rPr>
          <w:sz w:val="24"/>
        </w:rPr>
        <w:t xml:space="preserve">If the </w:t>
      </w:r>
      <w:r>
        <w:rPr>
          <w:rFonts w:hint="eastAsia"/>
          <w:sz w:val="24"/>
        </w:rPr>
        <w:t>viewing discomfort occurs, the user may be advised to send customer service a message describing the problem</w:t>
      </w:r>
      <w:r>
        <w:rPr>
          <w:sz w:val="24"/>
        </w:rPr>
        <w:t>.</w:t>
      </w:r>
      <w:r>
        <w:rPr>
          <w:rFonts w:hint="eastAsia"/>
          <w:sz w:val="24"/>
        </w:rPr>
        <w:t xml:space="preserve"> Then customer </w:t>
      </w:r>
      <w:proofErr w:type="gramStart"/>
      <w:r>
        <w:rPr>
          <w:rFonts w:hint="eastAsia"/>
          <w:sz w:val="24"/>
        </w:rPr>
        <w:t>service collect</w:t>
      </w:r>
      <w:proofErr w:type="gramEnd"/>
      <w:r>
        <w:rPr>
          <w:rFonts w:hint="eastAsia"/>
          <w:sz w:val="24"/>
        </w:rPr>
        <w:t xml:space="preserve"> the message and report to developer to solve the problems.</w:t>
      </w:r>
    </w:p>
    <w:p w14:paraId="39303F52" w14:textId="77777777" w:rsidR="00F25D3F" w:rsidRDefault="00F25D3F">
      <w:pPr>
        <w:ind w:left="567"/>
        <w:rPr>
          <w:sz w:val="24"/>
        </w:rPr>
      </w:pPr>
    </w:p>
    <w:p w14:paraId="0AF9F88C" w14:textId="77777777" w:rsidR="00F25D3F" w:rsidRDefault="00BE4C7B">
      <w:pPr>
        <w:pStyle w:val="1"/>
        <w:numPr>
          <w:ilvl w:val="0"/>
          <w:numId w:val="1"/>
        </w:numPr>
        <w:rPr>
          <w:rFonts w:ascii="Arial" w:hAnsi="Arial" w:cs="Arial"/>
          <w:sz w:val="28"/>
        </w:rPr>
      </w:pPr>
      <w:bookmarkStart w:id="46" w:name="_Toc17081"/>
      <w:r>
        <w:rPr>
          <w:rFonts w:ascii="Arial" w:hAnsi="Arial" w:cs="Arial" w:hint="eastAsia"/>
          <w:sz w:val="28"/>
        </w:rPr>
        <w:t>Other Social Factors</w:t>
      </w:r>
      <w:bookmarkEnd w:id="46"/>
    </w:p>
    <w:p w14:paraId="32C0B879" w14:textId="77777777" w:rsidR="00F25D3F" w:rsidRDefault="00BE4C7B">
      <w:pPr>
        <w:pStyle w:val="2"/>
        <w:numPr>
          <w:ilvl w:val="8"/>
          <w:numId w:val="1"/>
        </w:numPr>
        <w:rPr>
          <w:rFonts w:cs="Arial"/>
          <w:sz w:val="24"/>
        </w:rPr>
      </w:pPr>
      <w:bookmarkStart w:id="47" w:name="_Toc18899"/>
      <w:r>
        <w:rPr>
          <w:rFonts w:cs="Arial" w:hint="eastAsia"/>
          <w:sz w:val="24"/>
        </w:rPr>
        <w:t>Law Based Factors</w:t>
      </w:r>
      <w:bookmarkEnd w:id="47"/>
    </w:p>
    <w:p w14:paraId="2671DAD7" w14:textId="77777777" w:rsidR="00F25D3F" w:rsidRDefault="00BE4C7B">
      <w:pPr>
        <w:numPr>
          <w:ilvl w:val="0"/>
          <w:numId w:val="10"/>
        </w:numPr>
        <w:rPr>
          <w:rFonts w:ascii="Arial" w:hAnsi="Arial" w:cs="Arial"/>
        </w:rPr>
      </w:pPr>
      <w:r>
        <w:rPr>
          <w:rFonts w:hint="eastAsia"/>
          <w:sz w:val="24"/>
        </w:rPr>
        <w:t xml:space="preserve">All </w:t>
      </w:r>
      <w:proofErr w:type="spellStart"/>
      <w:r>
        <w:rPr>
          <w:rFonts w:hint="eastAsia"/>
          <w:sz w:val="24"/>
        </w:rPr>
        <w:t>softwares</w:t>
      </w:r>
      <w:proofErr w:type="spellEnd"/>
      <w:r>
        <w:rPr>
          <w:rFonts w:hint="eastAsia"/>
          <w:sz w:val="24"/>
        </w:rPr>
        <w:t xml:space="preserve"> for developing are </w:t>
      </w:r>
      <w:proofErr w:type="spellStart"/>
      <w:r>
        <w:rPr>
          <w:rFonts w:hint="eastAsia"/>
          <w:sz w:val="24"/>
        </w:rPr>
        <w:t>authorised</w:t>
      </w:r>
      <w:proofErr w:type="spellEnd"/>
      <w:r>
        <w:rPr>
          <w:rFonts w:hint="eastAsia"/>
          <w:sz w:val="24"/>
        </w:rPr>
        <w:t xml:space="preserve"> edition</w:t>
      </w:r>
      <w:r>
        <w:rPr>
          <w:sz w:val="24"/>
        </w:rPr>
        <w:t>.</w:t>
      </w:r>
    </w:p>
    <w:p w14:paraId="78E53E9F" w14:textId="77777777" w:rsidR="00F25D3F" w:rsidRDefault="00F25D3F">
      <w:pPr>
        <w:ind w:left="567"/>
        <w:rPr>
          <w:rFonts w:ascii="Arial" w:hAnsi="Arial" w:cs="Arial"/>
          <w:sz w:val="24"/>
        </w:rPr>
      </w:pPr>
    </w:p>
    <w:p w14:paraId="0DA055C5" w14:textId="77777777" w:rsidR="00F25D3F" w:rsidRDefault="00BE4C7B">
      <w:pPr>
        <w:pStyle w:val="2"/>
        <w:numPr>
          <w:ilvl w:val="8"/>
          <w:numId w:val="1"/>
        </w:numPr>
        <w:rPr>
          <w:rFonts w:cs="Arial"/>
          <w:sz w:val="24"/>
        </w:rPr>
      </w:pPr>
      <w:bookmarkStart w:id="48" w:name="_Toc821"/>
      <w:r>
        <w:rPr>
          <w:rFonts w:cs="Arial" w:hint="eastAsia"/>
          <w:sz w:val="24"/>
        </w:rPr>
        <w:t>Us</w:t>
      </w:r>
      <w:r>
        <w:rPr>
          <w:rFonts w:cs="Arial"/>
          <w:sz w:val="24"/>
        </w:rPr>
        <w:t>ability</w:t>
      </w:r>
      <w:r>
        <w:rPr>
          <w:rFonts w:cs="Arial" w:hint="eastAsia"/>
          <w:sz w:val="24"/>
        </w:rPr>
        <w:t xml:space="preserve"> Based Factors</w:t>
      </w:r>
      <w:bookmarkEnd w:id="48"/>
    </w:p>
    <w:p w14:paraId="5B0731B8" w14:textId="77777777" w:rsidR="00F25D3F" w:rsidRDefault="00BE4C7B">
      <w:pPr>
        <w:ind w:left="567"/>
        <w:rPr>
          <w:b/>
          <w:bCs/>
          <w:sz w:val="24"/>
        </w:rPr>
      </w:pPr>
      <w:r>
        <w:rPr>
          <w:sz w:val="24"/>
        </w:rPr>
        <w:t xml:space="preserve">As has mentioned above, now </w:t>
      </w:r>
      <w:r>
        <w:rPr>
          <w:rFonts w:hint="eastAsia"/>
          <w:sz w:val="24"/>
        </w:rPr>
        <w:t>the HDR displayer are not so accessible</w:t>
      </w:r>
      <w:r>
        <w:rPr>
          <w:sz w:val="24"/>
        </w:rPr>
        <w:t xml:space="preserve">. So if there is </w:t>
      </w:r>
      <w:proofErr w:type="gramStart"/>
      <w:r>
        <w:rPr>
          <w:sz w:val="24"/>
        </w:rPr>
        <w:t>a commercial</w:t>
      </w:r>
      <w:proofErr w:type="gramEnd"/>
      <w:r>
        <w:rPr>
          <w:sz w:val="24"/>
        </w:rPr>
        <w:t xml:space="preserve"> software to resolve this big issu</w:t>
      </w:r>
      <w:r>
        <w:rPr>
          <w:rFonts w:hint="eastAsia"/>
          <w:sz w:val="24"/>
        </w:rPr>
        <w:t>e</w:t>
      </w:r>
      <w:r>
        <w:rPr>
          <w:sz w:val="24"/>
        </w:rPr>
        <w:t xml:space="preserve">, it will be popular. </w:t>
      </w:r>
    </w:p>
    <w:p w14:paraId="3E0B40CD" w14:textId="77777777" w:rsidR="00F25D3F" w:rsidRDefault="00BE4C7B">
      <w:pPr>
        <w:pStyle w:val="1"/>
        <w:numPr>
          <w:ilvl w:val="0"/>
          <w:numId w:val="1"/>
        </w:numPr>
        <w:rPr>
          <w:rFonts w:ascii="Arial" w:hAnsi="Arial" w:cs="Arial"/>
          <w:sz w:val="28"/>
        </w:rPr>
      </w:pPr>
      <w:bookmarkStart w:id="49" w:name="_Toc30385"/>
      <w:r>
        <w:rPr>
          <w:rFonts w:ascii="Arial" w:hAnsi="Arial" w:cs="Arial" w:hint="eastAsia"/>
          <w:sz w:val="28"/>
        </w:rPr>
        <w:lastRenderedPageBreak/>
        <w:t>Conclusion</w:t>
      </w:r>
      <w:bookmarkEnd w:id="49"/>
    </w:p>
    <w:p w14:paraId="50C1D3F6" w14:textId="77777777" w:rsidR="00F25D3F" w:rsidRDefault="00BE4C7B">
      <w:pPr>
        <w:ind w:left="567"/>
        <w:rPr>
          <w:sz w:val="24"/>
        </w:rPr>
      </w:pPr>
      <w:r>
        <w:rPr>
          <w:sz w:val="24"/>
        </w:rPr>
        <w:t xml:space="preserve">We can get a conclusion from the all </w:t>
      </w:r>
      <w:proofErr w:type="gramStart"/>
      <w:r>
        <w:rPr>
          <w:sz w:val="24"/>
        </w:rPr>
        <w:t>the analyze</w:t>
      </w:r>
      <w:proofErr w:type="gramEnd"/>
      <w:r>
        <w:rPr>
          <w:sz w:val="24"/>
        </w:rPr>
        <w:t xml:space="preserve"> above: we can start the project at once.</w:t>
      </w:r>
    </w:p>
    <w:p w14:paraId="36ED55E4" w14:textId="77777777" w:rsidR="00F25D3F" w:rsidRDefault="00F25D3F">
      <w:pPr>
        <w:rPr>
          <w:rFonts w:ascii="Arial" w:hAnsi="Arial" w:cs="Arial"/>
        </w:rPr>
      </w:pPr>
    </w:p>
    <w:sectPr w:rsidR="00F25D3F">
      <w:headerReference w:type="default" r:id="rId9"/>
      <w:footerReference w:type="default" r:id="rId10"/>
      <w:pgSz w:w="11906" w:h="16838"/>
      <w:pgMar w:top="1134" w:right="1418" w:bottom="1134" w:left="1418" w:header="623"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90738FF" w14:textId="77777777" w:rsidR="009E5E4F" w:rsidRDefault="009E5E4F">
      <w:r>
        <w:separator/>
      </w:r>
    </w:p>
  </w:endnote>
  <w:endnote w:type="continuationSeparator" w:id="0">
    <w:p w14:paraId="05B84EDB" w14:textId="77777777" w:rsidR="009E5E4F" w:rsidRDefault="009E5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AF42E" w14:textId="77777777" w:rsidR="009E5E4F" w:rsidRDefault="009E5E4F">
    <w:pPr>
      <w:pStyle w:val="a4"/>
      <w:jc w:val="right"/>
    </w:pPr>
    <w:r>
      <w:fldChar w:fldCharType="begin"/>
    </w:r>
    <w:r>
      <w:rPr>
        <w:rStyle w:val="12"/>
      </w:rPr>
      <w:instrText xml:space="preserve"> PAGE </w:instrText>
    </w:r>
    <w:r>
      <w:fldChar w:fldCharType="separate"/>
    </w:r>
    <w:r w:rsidR="00473B2E">
      <w:rPr>
        <w:rStyle w:val="12"/>
        <w:noProof/>
      </w:rPr>
      <w:t>7</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46D8CDB" w14:textId="77777777" w:rsidR="009E5E4F" w:rsidRDefault="009E5E4F">
      <w:r>
        <w:separator/>
      </w:r>
    </w:p>
  </w:footnote>
  <w:footnote w:type="continuationSeparator" w:id="0">
    <w:p w14:paraId="1B9A5D99" w14:textId="77777777" w:rsidR="009E5E4F" w:rsidRDefault="009E5E4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4F3FD" w14:textId="77777777" w:rsidR="009E5E4F" w:rsidRDefault="009E5E4F">
    <w:pPr>
      <w:jc w:val="center"/>
    </w:pPr>
    <w:r>
      <w:rPr>
        <w:rFonts w:hint="eastAsia"/>
      </w:rPr>
      <w:fldChar w:fldCharType="begin"/>
    </w:r>
    <w:r>
      <w:rPr>
        <w:rFonts w:hint="eastAsia"/>
      </w:rPr>
      <w:instrText>Time \@ "YYYY-MM-DD"</w:instrText>
    </w:r>
    <w:r>
      <w:rPr>
        <w:rFonts w:hint="eastAsia"/>
      </w:rPr>
      <w:fldChar w:fldCharType="separate"/>
    </w:r>
    <w:r>
      <w:rPr>
        <w:noProof/>
      </w:rPr>
      <w:t>2015-11-15</w:t>
    </w:r>
    <w:r>
      <w:rPr>
        <w:rFonts w:hint="eastAsia"/>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DB87F53"/>
    <w:multiLevelType w:val="multilevel"/>
    <w:tmpl w:val="0DB87F53"/>
    <w:lvl w:ilvl="0">
      <w:start w:val="1"/>
      <w:numFmt w:val="lowerLetter"/>
      <w:lvlText w:val="%1)"/>
      <w:lvlJc w:val="left"/>
      <w:pPr>
        <w:tabs>
          <w:tab w:val="left" w:pos="987"/>
        </w:tabs>
        <w:ind w:left="987" w:hanging="420"/>
      </w:pPr>
      <w:rPr>
        <w:rFonts w:hint="eastAsia"/>
      </w:rPr>
    </w:lvl>
    <w:lvl w:ilvl="1" w:tentative="1">
      <w:start w:val="1"/>
      <w:numFmt w:val="decimal"/>
      <w:lvlText w:val="%2."/>
      <w:lvlJc w:val="left"/>
      <w:pPr>
        <w:tabs>
          <w:tab w:val="left" w:pos="-207"/>
        </w:tabs>
        <w:ind w:left="-207" w:hanging="360"/>
      </w:pPr>
      <w:rPr>
        <w:rFonts w:hint="eastAsia"/>
      </w:rPr>
    </w:lvl>
    <w:lvl w:ilvl="2" w:tentative="1">
      <w:start w:val="1"/>
      <w:numFmt w:val="lowerRoman"/>
      <w:lvlText w:val="%3."/>
      <w:lvlJc w:val="right"/>
      <w:pPr>
        <w:tabs>
          <w:tab w:val="left" w:pos="273"/>
        </w:tabs>
        <w:ind w:left="273" w:hanging="420"/>
      </w:pPr>
    </w:lvl>
    <w:lvl w:ilvl="3" w:tentative="1">
      <w:start w:val="1"/>
      <w:numFmt w:val="decimal"/>
      <w:lvlText w:val="%4."/>
      <w:lvlJc w:val="left"/>
      <w:pPr>
        <w:tabs>
          <w:tab w:val="left" w:pos="693"/>
        </w:tabs>
        <w:ind w:left="693" w:hanging="420"/>
      </w:pPr>
    </w:lvl>
    <w:lvl w:ilvl="4" w:tentative="1">
      <w:start w:val="1"/>
      <w:numFmt w:val="lowerLetter"/>
      <w:lvlText w:val="%5)"/>
      <w:lvlJc w:val="left"/>
      <w:pPr>
        <w:tabs>
          <w:tab w:val="left" w:pos="1113"/>
        </w:tabs>
        <w:ind w:left="1113" w:hanging="420"/>
      </w:pPr>
    </w:lvl>
    <w:lvl w:ilvl="5" w:tentative="1">
      <w:start w:val="1"/>
      <w:numFmt w:val="lowerRoman"/>
      <w:lvlText w:val="%6."/>
      <w:lvlJc w:val="right"/>
      <w:pPr>
        <w:tabs>
          <w:tab w:val="left" w:pos="1533"/>
        </w:tabs>
        <w:ind w:left="1533" w:hanging="420"/>
      </w:pPr>
    </w:lvl>
    <w:lvl w:ilvl="6" w:tentative="1">
      <w:start w:val="1"/>
      <w:numFmt w:val="decimal"/>
      <w:lvlText w:val="%7."/>
      <w:lvlJc w:val="left"/>
      <w:pPr>
        <w:tabs>
          <w:tab w:val="left" w:pos="1953"/>
        </w:tabs>
        <w:ind w:left="1953" w:hanging="420"/>
      </w:pPr>
    </w:lvl>
    <w:lvl w:ilvl="7" w:tentative="1">
      <w:start w:val="1"/>
      <w:numFmt w:val="lowerLetter"/>
      <w:lvlText w:val="%8)"/>
      <w:lvlJc w:val="left"/>
      <w:pPr>
        <w:tabs>
          <w:tab w:val="left" w:pos="2373"/>
        </w:tabs>
        <w:ind w:left="2373" w:hanging="420"/>
      </w:pPr>
    </w:lvl>
    <w:lvl w:ilvl="8" w:tentative="1">
      <w:start w:val="1"/>
      <w:numFmt w:val="lowerRoman"/>
      <w:lvlText w:val="%9."/>
      <w:lvlJc w:val="right"/>
      <w:pPr>
        <w:tabs>
          <w:tab w:val="left" w:pos="2793"/>
        </w:tabs>
        <w:ind w:left="2793" w:hanging="420"/>
      </w:pPr>
    </w:lvl>
  </w:abstractNum>
  <w:abstractNum w:abstractNumId="1">
    <w:nsid w:val="1C470812"/>
    <w:multiLevelType w:val="multilevel"/>
    <w:tmpl w:val="1C470812"/>
    <w:lvl w:ilvl="0">
      <w:start w:val="1"/>
      <w:numFmt w:val="bullet"/>
      <w:lvlText w:val=""/>
      <w:lvlJc w:val="left"/>
      <w:pPr>
        <w:tabs>
          <w:tab w:val="left" w:pos="987"/>
        </w:tabs>
        <w:ind w:left="987" w:hanging="420"/>
      </w:pPr>
      <w:rPr>
        <w:rFonts w:ascii="Wingdings" w:hAnsi="Wingdings" w:hint="default"/>
      </w:rPr>
    </w:lvl>
    <w:lvl w:ilvl="1" w:tentative="1">
      <w:start w:val="1"/>
      <w:numFmt w:val="bullet"/>
      <w:lvlText w:val=""/>
      <w:lvlJc w:val="left"/>
      <w:pPr>
        <w:tabs>
          <w:tab w:val="left" w:pos="1407"/>
        </w:tabs>
        <w:ind w:left="1407" w:hanging="420"/>
      </w:pPr>
      <w:rPr>
        <w:rFonts w:ascii="Wingdings" w:hAnsi="Wingdings" w:hint="default"/>
      </w:rPr>
    </w:lvl>
    <w:lvl w:ilvl="2" w:tentative="1">
      <w:start w:val="1"/>
      <w:numFmt w:val="bullet"/>
      <w:lvlText w:val=""/>
      <w:lvlJc w:val="left"/>
      <w:pPr>
        <w:tabs>
          <w:tab w:val="left" w:pos="1827"/>
        </w:tabs>
        <w:ind w:left="1827" w:hanging="420"/>
      </w:pPr>
      <w:rPr>
        <w:rFonts w:ascii="Wingdings" w:hAnsi="Wingdings" w:hint="default"/>
      </w:rPr>
    </w:lvl>
    <w:lvl w:ilvl="3" w:tentative="1">
      <w:start w:val="1"/>
      <w:numFmt w:val="bullet"/>
      <w:lvlText w:val=""/>
      <w:lvlJc w:val="left"/>
      <w:pPr>
        <w:tabs>
          <w:tab w:val="left" w:pos="2247"/>
        </w:tabs>
        <w:ind w:left="2247" w:hanging="420"/>
      </w:pPr>
      <w:rPr>
        <w:rFonts w:ascii="Wingdings" w:hAnsi="Wingdings" w:hint="default"/>
      </w:rPr>
    </w:lvl>
    <w:lvl w:ilvl="4" w:tentative="1">
      <w:start w:val="1"/>
      <w:numFmt w:val="bullet"/>
      <w:lvlText w:val=""/>
      <w:lvlJc w:val="left"/>
      <w:pPr>
        <w:tabs>
          <w:tab w:val="left" w:pos="2667"/>
        </w:tabs>
        <w:ind w:left="2667" w:hanging="420"/>
      </w:pPr>
      <w:rPr>
        <w:rFonts w:ascii="Wingdings" w:hAnsi="Wingdings" w:hint="default"/>
      </w:rPr>
    </w:lvl>
    <w:lvl w:ilvl="5" w:tentative="1">
      <w:start w:val="1"/>
      <w:numFmt w:val="bullet"/>
      <w:lvlText w:val=""/>
      <w:lvlJc w:val="left"/>
      <w:pPr>
        <w:tabs>
          <w:tab w:val="left" w:pos="3087"/>
        </w:tabs>
        <w:ind w:left="3087" w:hanging="420"/>
      </w:pPr>
      <w:rPr>
        <w:rFonts w:ascii="Wingdings" w:hAnsi="Wingdings" w:hint="default"/>
      </w:rPr>
    </w:lvl>
    <w:lvl w:ilvl="6" w:tentative="1">
      <w:start w:val="1"/>
      <w:numFmt w:val="bullet"/>
      <w:lvlText w:val=""/>
      <w:lvlJc w:val="left"/>
      <w:pPr>
        <w:tabs>
          <w:tab w:val="left" w:pos="3507"/>
        </w:tabs>
        <w:ind w:left="3507" w:hanging="420"/>
      </w:pPr>
      <w:rPr>
        <w:rFonts w:ascii="Wingdings" w:hAnsi="Wingdings" w:hint="default"/>
      </w:rPr>
    </w:lvl>
    <w:lvl w:ilvl="7" w:tentative="1">
      <w:start w:val="1"/>
      <w:numFmt w:val="bullet"/>
      <w:lvlText w:val=""/>
      <w:lvlJc w:val="left"/>
      <w:pPr>
        <w:tabs>
          <w:tab w:val="left" w:pos="3927"/>
        </w:tabs>
        <w:ind w:left="3927" w:hanging="420"/>
      </w:pPr>
      <w:rPr>
        <w:rFonts w:ascii="Wingdings" w:hAnsi="Wingdings" w:hint="default"/>
      </w:rPr>
    </w:lvl>
    <w:lvl w:ilvl="8" w:tentative="1">
      <w:start w:val="1"/>
      <w:numFmt w:val="bullet"/>
      <w:lvlText w:val=""/>
      <w:lvlJc w:val="left"/>
      <w:pPr>
        <w:tabs>
          <w:tab w:val="left" w:pos="4347"/>
        </w:tabs>
        <w:ind w:left="4347" w:hanging="420"/>
      </w:pPr>
      <w:rPr>
        <w:rFonts w:ascii="Wingdings" w:hAnsi="Wingdings" w:hint="default"/>
      </w:rPr>
    </w:lvl>
  </w:abstractNum>
  <w:abstractNum w:abstractNumId="2">
    <w:nsid w:val="28947672"/>
    <w:multiLevelType w:val="multilevel"/>
    <w:tmpl w:val="28947672"/>
    <w:lvl w:ilvl="0">
      <w:start w:val="1"/>
      <w:numFmt w:val="lowerLetter"/>
      <w:lvlText w:val="%1)"/>
      <w:lvlJc w:val="left"/>
      <w:pPr>
        <w:tabs>
          <w:tab w:val="left" w:pos="987"/>
        </w:tabs>
        <w:ind w:left="987" w:hanging="420"/>
      </w:pPr>
      <w:rPr>
        <w:rFonts w:hint="eastAsia"/>
      </w:rPr>
    </w:lvl>
    <w:lvl w:ilvl="1" w:tentative="1">
      <w:start w:val="1"/>
      <w:numFmt w:val="lowerLetter"/>
      <w:lvlText w:val="%2)"/>
      <w:lvlJc w:val="left"/>
      <w:pPr>
        <w:tabs>
          <w:tab w:val="left" w:pos="-147"/>
        </w:tabs>
        <w:ind w:left="-147" w:hanging="420"/>
      </w:pPr>
    </w:lvl>
    <w:lvl w:ilvl="2" w:tentative="1">
      <w:start w:val="1"/>
      <w:numFmt w:val="lowerRoman"/>
      <w:lvlText w:val="%3."/>
      <w:lvlJc w:val="right"/>
      <w:pPr>
        <w:tabs>
          <w:tab w:val="left" w:pos="273"/>
        </w:tabs>
        <w:ind w:left="273" w:hanging="420"/>
      </w:pPr>
    </w:lvl>
    <w:lvl w:ilvl="3" w:tentative="1">
      <w:start w:val="1"/>
      <w:numFmt w:val="decimal"/>
      <w:lvlText w:val="%4."/>
      <w:lvlJc w:val="left"/>
      <w:pPr>
        <w:tabs>
          <w:tab w:val="left" w:pos="693"/>
        </w:tabs>
        <w:ind w:left="693" w:hanging="420"/>
      </w:pPr>
    </w:lvl>
    <w:lvl w:ilvl="4" w:tentative="1">
      <w:start w:val="1"/>
      <w:numFmt w:val="lowerLetter"/>
      <w:lvlText w:val="%5)"/>
      <w:lvlJc w:val="left"/>
      <w:pPr>
        <w:tabs>
          <w:tab w:val="left" w:pos="1113"/>
        </w:tabs>
        <w:ind w:left="1113" w:hanging="420"/>
      </w:pPr>
    </w:lvl>
    <w:lvl w:ilvl="5" w:tentative="1">
      <w:start w:val="1"/>
      <w:numFmt w:val="lowerRoman"/>
      <w:lvlText w:val="%6."/>
      <w:lvlJc w:val="right"/>
      <w:pPr>
        <w:tabs>
          <w:tab w:val="left" w:pos="1533"/>
        </w:tabs>
        <w:ind w:left="1533" w:hanging="420"/>
      </w:pPr>
    </w:lvl>
    <w:lvl w:ilvl="6" w:tentative="1">
      <w:start w:val="1"/>
      <w:numFmt w:val="decimal"/>
      <w:lvlText w:val="%7."/>
      <w:lvlJc w:val="left"/>
      <w:pPr>
        <w:tabs>
          <w:tab w:val="left" w:pos="1953"/>
        </w:tabs>
        <w:ind w:left="1953" w:hanging="420"/>
      </w:pPr>
    </w:lvl>
    <w:lvl w:ilvl="7" w:tentative="1">
      <w:start w:val="1"/>
      <w:numFmt w:val="lowerLetter"/>
      <w:lvlText w:val="%8)"/>
      <w:lvlJc w:val="left"/>
      <w:pPr>
        <w:tabs>
          <w:tab w:val="left" w:pos="2373"/>
        </w:tabs>
        <w:ind w:left="2373" w:hanging="420"/>
      </w:pPr>
    </w:lvl>
    <w:lvl w:ilvl="8" w:tentative="1">
      <w:start w:val="1"/>
      <w:numFmt w:val="lowerRoman"/>
      <w:lvlText w:val="%9."/>
      <w:lvlJc w:val="right"/>
      <w:pPr>
        <w:tabs>
          <w:tab w:val="left" w:pos="2793"/>
        </w:tabs>
        <w:ind w:left="2793" w:hanging="420"/>
      </w:pPr>
    </w:lvl>
  </w:abstractNum>
  <w:abstractNum w:abstractNumId="3">
    <w:nsid w:val="2E9B3B53"/>
    <w:multiLevelType w:val="multilevel"/>
    <w:tmpl w:val="2E9B3B53"/>
    <w:lvl w:ilvl="0">
      <w:start w:val="1"/>
      <w:numFmt w:val="lowerLetter"/>
      <w:lvlText w:val="%1)"/>
      <w:lvlJc w:val="left"/>
      <w:pPr>
        <w:tabs>
          <w:tab w:val="left" w:pos="987"/>
        </w:tabs>
        <w:ind w:left="987" w:hanging="420"/>
      </w:pPr>
      <w:rPr>
        <w:rFonts w:hint="eastAsia"/>
      </w:rPr>
    </w:lvl>
    <w:lvl w:ilvl="1" w:tentative="1">
      <w:start w:val="1"/>
      <w:numFmt w:val="lowerLetter"/>
      <w:lvlText w:val="%2)"/>
      <w:lvlJc w:val="left"/>
      <w:pPr>
        <w:tabs>
          <w:tab w:val="left" w:pos="1407"/>
        </w:tabs>
        <w:ind w:left="1407" w:hanging="420"/>
      </w:pPr>
    </w:lvl>
    <w:lvl w:ilvl="2" w:tentative="1">
      <w:start w:val="1"/>
      <w:numFmt w:val="lowerRoman"/>
      <w:lvlText w:val="%3."/>
      <w:lvlJc w:val="right"/>
      <w:pPr>
        <w:tabs>
          <w:tab w:val="left" w:pos="1827"/>
        </w:tabs>
        <w:ind w:left="1827" w:hanging="420"/>
      </w:pPr>
    </w:lvl>
    <w:lvl w:ilvl="3" w:tentative="1">
      <w:start w:val="1"/>
      <w:numFmt w:val="decimal"/>
      <w:lvlText w:val="%4."/>
      <w:lvlJc w:val="left"/>
      <w:pPr>
        <w:tabs>
          <w:tab w:val="left" w:pos="2247"/>
        </w:tabs>
        <w:ind w:left="2247" w:hanging="420"/>
      </w:pPr>
    </w:lvl>
    <w:lvl w:ilvl="4" w:tentative="1">
      <w:start w:val="1"/>
      <w:numFmt w:val="lowerLetter"/>
      <w:lvlText w:val="%5)"/>
      <w:lvlJc w:val="left"/>
      <w:pPr>
        <w:tabs>
          <w:tab w:val="left" w:pos="2667"/>
        </w:tabs>
        <w:ind w:left="2667" w:hanging="420"/>
      </w:pPr>
    </w:lvl>
    <w:lvl w:ilvl="5" w:tentative="1">
      <w:start w:val="1"/>
      <w:numFmt w:val="lowerRoman"/>
      <w:lvlText w:val="%6."/>
      <w:lvlJc w:val="right"/>
      <w:pPr>
        <w:tabs>
          <w:tab w:val="left" w:pos="3087"/>
        </w:tabs>
        <w:ind w:left="3087" w:hanging="420"/>
      </w:pPr>
    </w:lvl>
    <w:lvl w:ilvl="6" w:tentative="1">
      <w:start w:val="1"/>
      <w:numFmt w:val="decimal"/>
      <w:lvlText w:val="%7."/>
      <w:lvlJc w:val="left"/>
      <w:pPr>
        <w:tabs>
          <w:tab w:val="left" w:pos="3507"/>
        </w:tabs>
        <w:ind w:left="3507" w:hanging="420"/>
      </w:pPr>
    </w:lvl>
    <w:lvl w:ilvl="7" w:tentative="1">
      <w:start w:val="1"/>
      <w:numFmt w:val="lowerLetter"/>
      <w:lvlText w:val="%8)"/>
      <w:lvlJc w:val="left"/>
      <w:pPr>
        <w:tabs>
          <w:tab w:val="left" w:pos="3927"/>
        </w:tabs>
        <w:ind w:left="3927" w:hanging="420"/>
      </w:pPr>
    </w:lvl>
    <w:lvl w:ilvl="8" w:tentative="1">
      <w:start w:val="1"/>
      <w:numFmt w:val="lowerRoman"/>
      <w:lvlText w:val="%9."/>
      <w:lvlJc w:val="right"/>
      <w:pPr>
        <w:tabs>
          <w:tab w:val="left" w:pos="4347"/>
        </w:tabs>
        <w:ind w:left="4347" w:hanging="420"/>
      </w:pPr>
    </w:lvl>
  </w:abstractNum>
  <w:abstractNum w:abstractNumId="4">
    <w:nsid w:val="310B3CE7"/>
    <w:multiLevelType w:val="multilevel"/>
    <w:tmpl w:val="310B3CE7"/>
    <w:lvl w:ilvl="0">
      <w:start w:val="1"/>
      <w:numFmt w:val="lowerLetter"/>
      <w:lvlText w:val="%1)"/>
      <w:lvlJc w:val="left"/>
      <w:pPr>
        <w:tabs>
          <w:tab w:val="left" w:pos="987"/>
        </w:tabs>
        <w:ind w:left="987"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5">
    <w:nsid w:val="3FC40459"/>
    <w:multiLevelType w:val="multilevel"/>
    <w:tmpl w:val="3FC40459"/>
    <w:lvl w:ilvl="0" w:tentative="1">
      <w:start w:val="1"/>
      <w:numFmt w:val="decimal"/>
      <w:lvlText w:val="4.4.%1"/>
      <w:lvlJc w:val="left"/>
      <w:pPr>
        <w:tabs>
          <w:tab w:val="left" w:pos="1287"/>
        </w:tabs>
        <w:ind w:left="1134" w:hanging="567"/>
      </w:pPr>
      <w:rPr>
        <w:rFonts w:hint="eastAsia"/>
      </w:rPr>
    </w:lvl>
    <w:lvl w:ilvl="1" w:tentative="1">
      <w:start w:val="1"/>
      <w:numFmt w:val="lowerLetter"/>
      <w:lvlText w:val="%2)"/>
      <w:lvlJc w:val="left"/>
      <w:pPr>
        <w:tabs>
          <w:tab w:val="left" w:pos="840"/>
        </w:tabs>
        <w:ind w:left="840" w:hanging="420"/>
      </w:pPr>
    </w:lvl>
    <w:lvl w:ilvl="2">
      <w:start w:val="1"/>
      <w:numFmt w:val="decimal"/>
      <w:lvlText w:val="4.4.%3"/>
      <w:lvlJc w:val="left"/>
      <w:pPr>
        <w:tabs>
          <w:tab w:val="left" w:pos="1287"/>
        </w:tabs>
        <w:ind w:left="1134" w:hanging="567"/>
      </w:pPr>
      <w:rPr>
        <w:rFonts w:hint="eastAsia"/>
      </w:r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6">
    <w:nsid w:val="41802042"/>
    <w:multiLevelType w:val="multilevel"/>
    <w:tmpl w:val="41802042"/>
    <w:lvl w:ilvl="0">
      <w:start w:val="1"/>
      <w:numFmt w:val="decimal"/>
      <w:lvlText w:val="%1."/>
      <w:lvlJc w:val="left"/>
      <w:pPr>
        <w:tabs>
          <w:tab w:val="left" w:pos="1134"/>
        </w:tabs>
        <w:ind w:left="1134" w:hanging="567"/>
      </w:pPr>
      <w:rPr>
        <w:rFonts w:hint="eastAsia"/>
      </w:rPr>
    </w:lvl>
    <w:lvl w:ilvl="1">
      <w:start w:val="1"/>
      <w:numFmt w:val="decimal"/>
      <w:lvlText w:val="1.%2"/>
      <w:lvlJc w:val="left"/>
      <w:pPr>
        <w:tabs>
          <w:tab w:val="left" w:pos="1134"/>
        </w:tabs>
        <w:ind w:left="1134" w:hanging="567"/>
      </w:pPr>
      <w:rPr>
        <w:rFonts w:hint="eastAsia"/>
      </w:rPr>
    </w:lvl>
    <w:lvl w:ilvl="2">
      <w:start w:val="1"/>
      <w:numFmt w:val="decimal"/>
      <w:lvlText w:val="2.%3"/>
      <w:lvlJc w:val="left"/>
      <w:pPr>
        <w:tabs>
          <w:tab w:val="left" w:pos="1134"/>
        </w:tabs>
        <w:ind w:left="1134" w:hanging="567"/>
      </w:pPr>
      <w:rPr>
        <w:rFonts w:hint="eastAsia"/>
      </w:rPr>
    </w:lvl>
    <w:lvl w:ilvl="3">
      <w:start w:val="1"/>
      <w:numFmt w:val="decimal"/>
      <w:lvlText w:val="3.%4"/>
      <w:lvlJc w:val="left"/>
      <w:pPr>
        <w:tabs>
          <w:tab w:val="left" w:pos="1134"/>
        </w:tabs>
        <w:ind w:left="1134" w:hanging="567"/>
      </w:pPr>
      <w:rPr>
        <w:rFonts w:hint="eastAsia"/>
      </w:rPr>
    </w:lvl>
    <w:lvl w:ilvl="4">
      <w:start w:val="1"/>
      <w:numFmt w:val="decimal"/>
      <w:lvlText w:val="4.%5"/>
      <w:lvlJc w:val="left"/>
      <w:pPr>
        <w:tabs>
          <w:tab w:val="left" w:pos="1134"/>
        </w:tabs>
        <w:ind w:left="1134" w:hanging="567"/>
      </w:pPr>
      <w:rPr>
        <w:rFonts w:hint="eastAsia"/>
      </w:rPr>
    </w:lvl>
    <w:lvl w:ilvl="5" w:tentative="1">
      <w:start w:val="1"/>
      <w:numFmt w:val="decimal"/>
      <w:lvlText w:val="6.1.%6"/>
      <w:lvlJc w:val="left"/>
      <w:pPr>
        <w:tabs>
          <w:tab w:val="left" w:pos="1287"/>
        </w:tabs>
        <w:ind w:left="1134" w:hanging="567"/>
      </w:pPr>
      <w:rPr>
        <w:rFonts w:hint="eastAsia"/>
      </w:rPr>
    </w:lvl>
    <w:lvl w:ilvl="6">
      <w:start w:val="1"/>
      <w:numFmt w:val="decimal"/>
      <w:lvlText w:val="6.%7"/>
      <w:lvlJc w:val="left"/>
      <w:pPr>
        <w:tabs>
          <w:tab w:val="left" w:pos="1134"/>
        </w:tabs>
        <w:ind w:left="1134" w:hanging="567"/>
      </w:pPr>
      <w:rPr>
        <w:rFonts w:hint="eastAsia"/>
      </w:rPr>
    </w:lvl>
    <w:lvl w:ilvl="7" w:tentative="1">
      <w:start w:val="1"/>
      <w:numFmt w:val="decimal"/>
      <w:lvlText w:val="5.%8"/>
      <w:lvlJc w:val="left"/>
      <w:pPr>
        <w:tabs>
          <w:tab w:val="left" w:pos="1134"/>
        </w:tabs>
        <w:ind w:left="1134" w:hanging="567"/>
      </w:pPr>
      <w:rPr>
        <w:rFonts w:hint="eastAsia"/>
      </w:rPr>
    </w:lvl>
    <w:lvl w:ilvl="8">
      <w:start w:val="1"/>
      <w:numFmt w:val="decimal"/>
      <w:lvlText w:val="7.%9"/>
      <w:lvlJc w:val="left"/>
      <w:pPr>
        <w:tabs>
          <w:tab w:val="left" w:pos="1134"/>
        </w:tabs>
        <w:ind w:left="1134" w:hanging="567"/>
      </w:pPr>
      <w:rPr>
        <w:rFonts w:hint="eastAsia"/>
      </w:rPr>
    </w:lvl>
  </w:abstractNum>
  <w:abstractNum w:abstractNumId="7">
    <w:nsid w:val="460210A5"/>
    <w:multiLevelType w:val="multilevel"/>
    <w:tmpl w:val="460210A5"/>
    <w:lvl w:ilvl="0" w:tentative="1">
      <w:start w:val="1"/>
      <w:numFmt w:val="decimal"/>
      <w:lvlText w:val="6.2.%1."/>
      <w:lvlJc w:val="left"/>
      <w:pPr>
        <w:tabs>
          <w:tab w:val="left" w:pos="1287"/>
        </w:tabs>
        <w:ind w:left="1134" w:hanging="567"/>
      </w:pPr>
      <w:rPr>
        <w:rFonts w:hint="eastAsia"/>
      </w:rPr>
    </w:lvl>
    <w:lvl w:ilvl="1" w:tentative="1">
      <w:start w:val="1"/>
      <w:numFmt w:val="lowerLetter"/>
      <w:lvlText w:val="%2)"/>
      <w:lvlJc w:val="left"/>
      <w:pPr>
        <w:tabs>
          <w:tab w:val="left" w:pos="840"/>
        </w:tabs>
        <w:ind w:left="840" w:hanging="420"/>
      </w:pPr>
    </w:lvl>
    <w:lvl w:ilvl="2">
      <w:start w:val="1"/>
      <w:numFmt w:val="decimal"/>
      <w:lvlText w:val="6.2.%3"/>
      <w:lvlJc w:val="left"/>
      <w:pPr>
        <w:tabs>
          <w:tab w:val="left" w:pos="1287"/>
        </w:tabs>
        <w:ind w:left="1134" w:hanging="567"/>
      </w:pPr>
      <w:rPr>
        <w:rFonts w:hint="eastAsia"/>
      </w:rPr>
    </w:lvl>
    <w:lvl w:ilvl="3">
      <w:start w:val="1"/>
      <w:numFmt w:val="lowerLetter"/>
      <w:lvlText w:val="%4)"/>
      <w:lvlJc w:val="left"/>
      <w:pPr>
        <w:tabs>
          <w:tab w:val="left" w:pos="987"/>
        </w:tabs>
        <w:ind w:left="987" w:hanging="420"/>
      </w:pPr>
      <w:rPr>
        <w:rFonts w:hint="eastAsia"/>
      </w:r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8">
    <w:nsid w:val="60112716"/>
    <w:multiLevelType w:val="multilevel"/>
    <w:tmpl w:val="60112716"/>
    <w:lvl w:ilvl="0" w:tentative="1">
      <w:start w:val="1"/>
      <w:numFmt w:val="decimal"/>
      <w:lvlText w:val="6.1.%1."/>
      <w:lvlJc w:val="left"/>
      <w:pPr>
        <w:tabs>
          <w:tab w:val="left" w:pos="1287"/>
        </w:tabs>
        <w:ind w:left="1134" w:hanging="567"/>
      </w:pPr>
      <w:rPr>
        <w:rFonts w:hint="eastAsia"/>
      </w:rPr>
    </w:lvl>
    <w:lvl w:ilvl="1" w:tentative="1">
      <w:start w:val="1"/>
      <w:numFmt w:val="lowerLetter"/>
      <w:lvlText w:val="%2)"/>
      <w:lvlJc w:val="left"/>
      <w:pPr>
        <w:tabs>
          <w:tab w:val="left" w:pos="840"/>
        </w:tabs>
        <w:ind w:left="840" w:hanging="420"/>
      </w:pPr>
    </w:lvl>
    <w:lvl w:ilvl="2">
      <w:start w:val="1"/>
      <w:numFmt w:val="decimal"/>
      <w:lvlText w:val="6.1.%3"/>
      <w:lvlJc w:val="left"/>
      <w:pPr>
        <w:tabs>
          <w:tab w:val="left" w:pos="1287"/>
        </w:tabs>
        <w:ind w:left="1134" w:hanging="567"/>
      </w:pPr>
      <w:rPr>
        <w:rFonts w:hint="eastAsia"/>
      </w:rPr>
    </w:lvl>
    <w:lvl w:ilvl="3">
      <w:start w:val="1"/>
      <w:numFmt w:val="lowerLetter"/>
      <w:lvlText w:val="%4)"/>
      <w:lvlJc w:val="left"/>
      <w:pPr>
        <w:tabs>
          <w:tab w:val="left" w:pos="987"/>
        </w:tabs>
        <w:ind w:left="987" w:hanging="420"/>
      </w:pPr>
      <w:rPr>
        <w:rFonts w:hint="eastAsia"/>
      </w:r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9">
    <w:nsid w:val="660B7EDA"/>
    <w:multiLevelType w:val="multilevel"/>
    <w:tmpl w:val="660B7EDA"/>
    <w:lvl w:ilvl="0">
      <w:start w:val="1"/>
      <w:numFmt w:val="decimal"/>
      <w:lvlText w:val="%1)"/>
      <w:lvlJc w:val="left"/>
      <w:pPr>
        <w:tabs>
          <w:tab w:val="left" w:pos="1554"/>
        </w:tabs>
        <w:ind w:left="1554" w:hanging="567"/>
      </w:pPr>
      <w:rPr>
        <w:rFonts w:hint="eastAsia"/>
      </w:rPr>
    </w:lvl>
    <w:lvl w:ilvl="1" w:tentative="1">
      <w:start w:val="1"/>
      <w:numFmt w:val="bullet"/>
      <w:lvlText w:val=""/>
      <w:lvlJc w:val="left"/>
      <w:pPr>
        <w:tabs>
          <w:tab w:val="left" w:pos="987"/>
        </w:tabs>
        <w:ind w:left="987" w:hanging="420"/>
      </w:pPr>
      <w:rPr>
        <w:rFonts w:ascii="Wingdings" w:hAnsi="Wingdings" w:hint="default"/>
      </w:rPr>
    </w:lvl>
    <w:lvl w:ilvl="2" w:tentative="1">
      <w:start w:val="1"/>
      <w:numFmt w:val="bullet"/>
      <w:lvlText w:val=""/>
      <w:lvlJc w:val="left"/>
      <w:pPr>
        <w:tabs>
          <w:tab w:val="left" w:pos="1407"/>
        </w:tabs>
        <w:ind w:left="1407" w:hanging="420"/>
      </w:pPr>
      <w:rPr>
        <w:rFonts w:ascii="Wingdings" w:hAnsi="Wingdings" w:hint="default"/>
      </w:rPr>
    </w:lvl>
    <w:lvl w:ilvl="3" w:tentative="1">
      <w:start w:val="1"/>
      <w:numFmt w:val="bullet"/>
      <w:lvlText w:val=""/>
      <w:lvlJc w:val="left"/>
      <w:pPr>
        <w:tabs>
          <w:tab w:val="left" w:pos="1827"/>
        </w:tabs>
        <w:ind w:left="1827" w:hanging="420"/>
      </w:pPr>
      <w:rPr>
        <w:rFonts w:ascii="Wingdings" w:hAnsi="Wingdings" w:hint="default"/>
      </w:rPr>
    </w:lvl>
    <w:lvl w:ilvl="4" w:tentative="1">
      <w:start w:val="1"/>
      <w:numFmt w:val="bullet"/>
      <w:lvlText w:val=""/>
      <w:lvlJc w:val="left"/>
      <w:pPr>
        <w:tabs>
          <w:tab w:val="left" w:pos="2247"/>
        </w:tabs>
        <w:ind w:left="2247" w:hanging="420"/>
      </w:pPr>
      <w:rPr>
        <w:rFonts w:ascii="Wingdings" w:hAnsi="Wingdings" w:hint="default"/>
      </w:rPr>
    </w:lvl>
    <w:lvl w:ilvl="5" w:tentative="1">
      <w:start w:val="1"/>
      <w:numFmt w:val="bullet"/>
      <w:lvlText w:val=""/>
      <w:lvlJc w:val="left"/>
      <w:pPr>
        <w:tabs>
          <w:tab w:val="left" w:pos="2667"/>
        </w:tabs>
        <w:ind w:left="2667" w:hanging="420"/>
      </w:pPr>
      <w:rPr>
        <w:rFonts w:ascii="Wingdings" w:hAnsi="Wingdings" w:hint="default"/>
      </w:rPr>
    </w:lvl>
    <w:lvl w:ilvl="6" w:tentative="1">
      <w:start w:val="1"/>
      <w:numFmt w:val="bullet"/>
      <w:lvlText w:val=""/>
      <w:lvlJc w:val="left"/>
      <w:pPr>
        <w:tabs>
          <w:tab w:val="left" w:pos="3087"/>
        </w:tabs>
        <w:ind w:left="3087" w:hanging="420"/>
      </w:pPr>
      <w:rPr>
        <w:rFonts w:ascii="Wingdings" w:hAnsi="Wingdings" w:hint="default"/>
      </w:rPr>
    </w:lvl>
    <w:lvl w:ilvl="7" w:tentative="1">
      <w:start w:val="1"/>
      <w:numFmt w:val="bullet"/>
      <w:lvlText w:val=""/>
      <w:lvlJc w:val="left"/>
      <w:pPr>
        <w:tabs>
          <w:tab w:val="left" w:pos="3507"/>
        </w:tabs>
        <w:ind w:left="3507" w:hanging="420"/>
      </w:pPr>
      <w:rPr>
        <w:rFonts w:ascii="Wingdings" w:hAnsi="Wingdings" w:hint="default"/>
      </w:rPr>
    </w:lvl>
    <w:lvl w:ilvl="8" w:tentative="1">
      <w:start w:val="1"/>
      <w:numFmt w:val="bullet"/>
      <w:lvlText w:val=""/>
      <w:lvlJc w:val="left"/>
      <w:pPr>
        <w:tabs>
          <w:tab w:val="left" w:pos="3927"/>
        </w:tabs>
        <w:ind w:left="3927" w:hanging="420"/>
      </w:pPr>
      <w:rPr>
        <w:rFonts w:ascii="Wingdings" w:hAnsi="Wingdings" w:hint="default"/>
      </w:rPr>
    </w:lvl>
  </w:abstractNum>
  <w:num w:numId="1">
    <w:abstractNumId w:val="6"/>
  </w:num>
  <w:num w:numId="2">
    <w:abstractNumId w:val="3"/>
  </w:num>
  <w:num w:numId="3">
    <w:abstractNumId w:val="2"/>
  </w:num>
  <w:num w:numId="4">
    <w:abstractNumId w:val="9"/>
  </w:num>
  <w:num w:numId="5">
    <w:abstractNumId w:val="0"/>
  </w:num>
  <w:num w:numId="6">
    <w:abstractNumId w:val="5"/>
  </w:num>
  <w:num w:numId="7">
    <w:abstractNumId w:val="8"/>
  </w:num>
  <w:num w:numId="8">
    <w:abstractNumId w:val="7"/>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25D3F"/>
    <w:rsid w:val="00384E81"/>
    <w:rsid w:val="003B1046"/>
    <w:rsid w:val="00473B2E"/>
    <w:rsid w:val="0059329F"/>
    <w:rsid w:val="00667A0A"/>
    <w:rsid w:val="00832484"/>
    <w:rsid w:val="00981E95"/>
    <w:rsid w:val="009E5E4F"/>
    <w:rsid w:val="00B226CD"/>
    <w:rsid w:val="00BE4C7B"/>
    <w:rsid w:val="00F25D3F"/>
    <w:rsid w:val="00F87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267B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276">
    <w:lsdException w:name="Normal" w:uiPriority="0"/>
    <w:lsdException w:name="heading 1" w:uiPriority="0"/>
    <w:lsdException w:name="heading 2" w:uiPriority="0"/>
    <w:lsdException w:name="heading 3" w:uiPriority="0"/>
    <w:lsdException w:name="heading 4" w:uiPriority="0"/>
    <w:lsdException w:name="heading 5" w:uiPriority="0"/>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uiPriority="0"/>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pPr>
      <w:widowControl w:val="0"/>
      <w:jc w:val="both"/>
    </w:pPr>
    <w:rPr>
      <w:kern w:val="2"/>
      <w:sz w:val="21"/>
      <w:szCs w:val="24"/>
    </w:rPr>
  </w:style>
  <w:style w:type="paragraph" w:styleId="1">
    <w:name w:val="heading 1"/>
    <w:basedOn w:val="a"/>
    <w:next w:val="a"/>
    <w:pPr>
      <w:keepNext/>
      <w:keepLines/>
      <w:spacing w:before="340" w:after="330" w:line="578" w:lineRule="auto"/>
      <w:outlineLvl w:val="0"/>
    </w:pPr>
    <w:rPr>
      <w:b/>
      <w:bCs/>
      <w:kern w:val="44"/>
      <w:sz w:val="44"/>
      <w:szCs w:val="44"/>
    </w:rPr>
  </w:style>
  <w:style w:type="paragraph" w:styleId="2">
    <w:name w:val="heading 2"/>
    <w:basedOn w:val="a"/>
    <w:next w:val="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pPr>
      <w:keepNext/>
      <w:keepLines/>
      <w:spacing w:before="260" w:after="260" w:line="416" w:lineRule="auto"/>
      <w:outlineLvl w:val="2"/>
    </w:pPr>
    <w:rPr>
      <w:b/>
      <w:bCs/>
      <w:sz w:val="32"/>
      <w:szCs w:val="32"/>
    </w:rPr>
  </w:style>
  <w:style w:type="paragraph" w:styleId="4">
    <w:name w:val="heading 4"/>
    <w:basedOn w:val="a"/>
    <w:next w:val="a"/>
    <w:pPr>
      <w:keepNext/>
      <w:jc w:val="right"/>
      <w:outlineLvl w:val="3"/>
    </w:pPr>
    <w:rPr>
      <w:rFonts w:ascii="Arial" w:hAnsi="Arial" w:cs="Arial"/>
      <w:b/>
      <w:bCs/>
      <w:sz w:val="44"/>
    </w:rPr>
  </w:style>
  <w:style w:type="paragraph" w:styleId="5">
    <w:name w:val="heading 5"/>
    <w:basedOn w:val="a"/>
    <w:next w:val="a"/>
    <w:pPr>
      <w:keepNext/>
      <w:outlineLvl w:val="4"/>
    </w:pPr>
    <w:rPr>
      <w:b/>
      <w:bCs/>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pPr>
      <w:ind w:leftChars="1200" w:left="2520"/>
    </w:pPr>
  </w:style>
  <w:style w:type="paragraph" w:styleId="a3">
    <w:name w:val="Body Text"/>
    <w:basedOn w:val="a"/>
    <w:rPr>
      <w:b/>
      <w:bCs/>
      <w:sz w:val="30"/>
    </w:rPr>
  </w:style>
  <w:style w:type="paragraph" w:styleId="50">
    <w:name w:val="toc 5"/>
    <w:basedOn w:val="a"/>
    <w:next w:val="a"/>
    <w:pPr>
      <w:ind w:leftChars="800" w:left="1680"/>
    </w:pPr>
  </w:style>
  <w:style w:type="paragraph" w:styleId="30">
    <w:name w:val="toc 3"/>
    <w:basedOn w:val="a"/>
    <w:next w:val="a"/>
    <w:pPr>
      <w:ind w:leftChars="400" w:left="840"/>
    </w:pPr>
  </w:style>
  <w:style w:type="paragraph" w:styleId="8">
    <w:name w:val="toc 8"/>
    <w:basedOn w:val="a"/>
    <w:next w:val="a"/>
    <w:pPr>
      <w:ind w:leftChars="1400" w:left="2940"/>
    </w:p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10">
    <w:name w:val="toc 1"/>
    <w:basedOn w:val="a"/>
    <w:next w:val="a"/>
  </w:style>
  <w:style w:type="paragraph" w:styleId="40">
    <w:name w:val="toc 4"/>
    <w:basedOn w:val="a"/>
    <w:next w:val="a"/>
    <w:pPr>
      <w:ind w:leftChars="600" w:left="1260"/>
    </w:pPr>
  </w:style>
  <w:style w:type="paragraph" w:styleId="6">
    <w:name w:val="toc 6"/>
    <w:basedOn w:val="a"/>
    <w:next w:val="a"/>
    <w:pPr>
      <w:ind w:leftChars="1000" w:left="2100"/>
    </w:pPr>
  </w:style>
  <w:style w:type="paragraph" w:styleId="20">
    <w:name w:val="toc 2"/>
    <w:basedOn w:val="a"/>
    <w:next w:val="a"/>
    <w:pPr>
      <w:ind w:leftChars="200" w:left="420"/>
    </w:pPr>
  </w:style>
  <w:style w:type="paragraph" w:styleId="9">
    <w:name w:val="toc 9"/>
    <w:basedOn w:val="a"/>
    <w:next w:val="a"/>
    <w:pPr>
      <w:ind w:leftChars="1600" w:left="3360"/>
    </w:pPr>
  </w:style>
  <w:style w:type="paragraph" w:styleId="a6">
    <w:name w:val="Title"/>
    <w:basedOn w:val="a"/>
    <w:pPr>
      <w:widowControl/>
      <w:spacing w:before="100" w:beforeAutospacing="1" w:after="100" w:afterAutospacing="1"/>
      <w:jc w:val="center"/>
    </w:pPr>
    <w:rPr>
      <w:rFonts w:ascii="Arial" w:hAnsi="Arial" w:cs="Arial"/>
      <w:b/>
      <w:bCs/>
      <w:kern w:val="0"/>
      <w:sz w:val="36"/>
      <w:szCs w:val="36"/>
    </w:rPr>
  </w:style>
  <w:style w:type="character" w:styleId="a7">
    <w:name w:val="Hyperlink"/>
    <w:rPr>
      <w:color w:val="0000FF"/>
      <w:u w:val="single"/>
    </w:rPr>
  </w:style>
  <w:style w:type="paragraph" w:customStyle="1" w:styleId="11">
    <w:name w:val="文档结构图1"/>
    <w:basedOn w:val="a"/>
    <w:pPr>
      <w:shd w:val="clear" w:color="auto" w:fill="000080"/>
    </w:pPr>
  </w:style>
  <w:style w:type="paragraph" w:customStyle="1" w:styleId="21">
    <w:name w:val="正文文本缩进 21"/>
    <w:basedOn w:val="a"/>
    <w:pPr>
      <w:ind w:left="420"/>
    </w:pPr>
    <w:rPr>
      <w:sz w:val="24"/>
    </w:rPr>
  </w:style>
  <w:style w:type="paragraph" w:customStyle="1" w:styleId="tabletext">
    <w:name w:val="tabletext"/>
    <w:basedOn w:val="a"/>
    <w:pPr>
      <w:widowControl/>
      <w:spacing w:before="100" w:beforeAutospacing="1" w:after="100" w:afterAutospacing="1" w:line="240" w:lineRule="atLeast"/>
      <w:jc w:val="left"/>
    </w:pPr>
    <w:rPr>
      <w:kern w:val="0"/>
      <w:sz w:val="20"/>
      <w:szCs w:val="20"/>
    </w:rPr>
  </w:style>
  <w:style w:type="character" w:customStyle="1" w:styleId="12">
    <w:name w:val="页码1"/>
    <w:basedOn w:val="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12</Pages>
  <Words>1728</Words>
  <Characters>9851</Characters>
  <Application>Microsoft Macintosh Word</Application>
  <DocSecurity>0</DocSecurity>
  <Lines>82</Lines>
  <Paragraphs>23</Paragraphs>
  <ScaleCrop>false</ScaleCrop>
  <Company>SJTU</Company>
  <LinksUpToDate>false</LinksUpToDate>
  <CharactersWithSpaces>11556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DocNo:  001</dc:title>
  <dc:creator>Minerva</dc:creator>
  <cp:lastModifiedBy>万</cp:lastModifiedBy>
  <cp:revision>6</cp:revision>
  <dcterms:created xsi:type="dcterms:W3CDTF">2003-07-06T14:34:00Z</dcterms:created>
  <dcterms:modified xsi:type="dcterms:W3CDTF">2015-11-16T05:22:00Z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