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A5E2F" w14:textId="77777777" w:rsidR="00DC2BB4" w:rsidRDefault="00DC2BB4" w:rsidP="00DC2BB4">
      <w:pPr>
        <w:pStyle w:val="a5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001.A.1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1A2C0931" w14:textId="77777777" w:rsidR="00DC2BB4" w:rsidRDefault="00DC2BB4" w:rsidP="00DC2BB4">
      <w:pPr>
        <w:rPr>
          <w:rFonts w:ascii="Arial" w:hAnsi="Arial" w:cs="Arial"/>
        </w:rPr>
      </w:pPr>
    </w:p>
    <w:p w14:paraId="266967A8" w14:textId="77777777" w:rsidR="00DC2BB4" w:rsidRDefault="00DC2BB4" w:rsidP="00DC2BB4">
      <w:pPr>
        <w:pStyle w:val="a5"/>
        <w:wordWrap w:val="0"/>
        <w:jc w:val="right"/>
        <w:rPr>
          <w:sz w:val="44"/>
        </w:rPr>
      </w:pPr>
      <w:r>
        <w:rPr>
          <w:rFonts w:hint="eastAsia"/>
          <w:sz w:val="44"/>
        </w:rPr>
        <w:t>Feasibility Analysis Report</w:t>
      </w:r>
    </w:p>
    <w:p w14:paraId="34BA5D1E" w14:textId="77777777" w:rsidR="00DC2BB4" w:rsidRDefault="00DC2BB4" w:rsidP="00DC2BB4">
      <w:pPr>
        <w:pStyle w:val="a5"/>
        <w:jc w:val="right"/>
      </w:pPr>
      <w:r>
        <w:rPr>
          <w:rFonts w:hint="eastAsia"/>
          <w:sz w:val="44"/>
        </w:rPr>
        <w:t>Version 1.0</w:t>
      </w:r>
    </w:p>
    <w:p w14:paraId="6C930D81" w14:textId="77777777" w:rsidR="00DC2BB4" w:rsidRDefault="00DC2BB4" w:rsidP="00DC2BB4">
      <w:pPr>
        <w:rPr>
          <w:rFonts w:ascii="Arial" w:hAnsi="Arial" w:cs="Arial"/>
        </w:rPr>
      </w:pPr>
    </w:p>
    <w:p w14:paraId="607A0440" w14:textId="77777777" w:rsidR="00DC2BB4" w:rsidRDefault="00DC2BB4" w:rsidP="00DC2BB4">
      <w:pPr>
        <w:rPr>
          <w:rFonts w:ascii="Arial" w:hAnsi="Arial" w:cs="Arial"/>
        </w:rPr>
      </w:pPr>
    </w:p>
    <w:p w14:paraId="4401E4CA" w14:textId="77777777" w:rsidR="00DC2BB4" w:rsidRDefault="00DC2BB4" w:rsidP="00DC2BB4">
      <w:pPr>
        <w:wordWrap w:val="0"/>
        <w:jc w:val="right"/>
        <w:rPr>
          <w:rFonts w:ascii="Arial" w:hAnsi="Arial" w:cs="Arial"/>
          <w:b/>
          <w:bCs/>
        </w:rPr>
      </w:pPr>
    </w:p>
    <w:p w14:paraId="17B2F58C" w14:textId="77777777" w:rsidR="00DC2BB4" w:rsidRDefault="00DC2BB4" w:rsidP="00DC2BB4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14:paraId="4782BF5F" w14:textId="77777777"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施宇</w:t>
      </w:r>
    </w:p>
    <w:p w14:paraId="7DF46C3C" w14:textId="77777777"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鲁皓</w:t>
      </w:r>
    </w:p>
    <w:p w14:paraId="24E93A00" w14:textId="77777777"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万成城</w:t>
      </w:r>
    </w:p>
    <w:p w14:paraId="2262E3C0" w14:textId="77777777"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曹翼丰</w:t>
      </w:r>
    </w:p>
    <w:p w14:paraId="46C7F6BF" w14:textId="77777777" w:rsidR="00DC2BB4" w:rsidRDefault="00DC2BB4" w:rsidP="00DC2BB4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14:paraId="0051C77F" w14:textId="77777777" w:rsidR="00DC2BB4" w:rsidRDefault="00DC2BB4" w:rsidP="00DC2BB4">
      <w:pPr>
        <w:jc w:val="right"/>
      </w:pPr>
      <w:r>
        <w:t>English</w:t>
      </w:r>
    </w:p>
    <w:p w14:paraId="5C5EF8E6" w14:textId="77777777" w:rsidR="00DC2BB4" w:rsidRDefault="00DC2BB4" w:rsidP="00DC2BB4">
      <w:pPr>
        <w:jc w:val="right"/>
        <w:rPr>
          <w:rFonts w:ascii="Arial" w:hAnsi="Arial" w:cs="Arial"/>
        </w:rPr>
      </w:pPr>
    </w:p>
    <w:p w14:paraId="427F7E60" w14:textId="77777777" w:rsidR="00DC2BB4" w:rsidRDefault="00DC2BB4" w:rsidP="00DC2BB4">
      <w:pPr>
        <w:jc w:val="right"/>
        <w:rPr>
          <w:rFonts w:ascii="Arial" w:hAnsi="Arial" w:cs="Arial"/>
        </w:rPr>
      </w:pPr>
    </w:p>
    <w:p w14:paraId="3020038A" w14:textId="77777777" w:rsidR="00DC2BB4" w:rsidRDefault="00DC2BB4" w:rsidP="00DC2BB4">
      <w:pPr>
        <w:rPr>
          <w:rFonts w:ascii="Arial" w:hAnsi="Arial" w:cs="Arial"/>
        </w:rPr>
      </w:pPr>
    </w:p>
    <w:p w14:paraId="573496BB" w14:textId="77777777" w:rsidR="00DC2BB4" w:rsidRDefault="00DC2BB4" w:rsidP="00DC2BB4">
      <w:pPr>
        <w:pStyle w:val="11"/>
        <w:rPr>
          <w:rFonts w:ascii="Arial" w:hAnsi="Arial" w:cs="Arial"/>
        </w:rPr>
      </w:pPr>
    </w:p>
    <w:p w14:paraId="1787565C" w14:textId="77777777" w:rsidR="00DC2BB4" w:rsidRDefault="00DC2BB4" w:rsidP="00DC2BB4">
      <w:pPr>
        <w:rPr>
          <w:rFonts w:ascii="Arial" w:hAnsi="Arial" w:cs="Arial"/>
        </w:rPr>
      </w:pPr>
    </w:p>
    <w:p w14:paraId="3E08B368" w14:textId="77777777" w:rsidR="00DC2BB4" w:rsidRDefault="00DC2BB4" w:rsidP="00DC2BB4">
      <w:pPr>
        <w:rPr>
          <w:rFonts w:ascii="Arial" w:hAnsi="Arial" w:cs="Arial"/>
        </w:rPr>
      </w:pPr>
    </w:p>
    <w:p w14:paraId="6ED76828" w14:textId="77777777" w:rsidR="00DC2BB4" w:rsidRDefault="00DC2BB4" w:rsidP="00DC2BB4">
      <w:pPr>
        <w:pStyle w:val="a5"/>
      </w:pPr>
      <w:r>
        <w:t>Revision History</w:t>
      </w:r>
    </w:p>
    <w:tbl>
      <w:tblPr>
        <w:tblW w:w="938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6"/>
        <w:gridCol w:w="1844"/>
        <w:gridCol w:w="4771"/>
        <w:gridCol w:w="1226"/>
      </w:tblGrid>
      <w:tr w:rsidR="00DC2BB4" w14:paraId="23376977" w14:textId="77777777" w:rsidTr="007D540B"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3BC64" w14:textId="77777777"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8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3DE3" w14:textId="77777777"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47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62D72" w14:textId="77777777"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2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A2B2E" w14:textId="77777777"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DC2BB4" w14:paraId="7AAAAAA9" w14:textId="77777777" w:rsidTr="007D540B">
        <w:trPr>
          <w:trHeight w:val="354"/>
        </w:trPr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C755" w14:textId="0E1049E9" w:rsidR="00DC2BB4" w:rsidRDefault="00DC2BB4" w:rsidP="004D04FA">
            <w:pPr>
              <w:pStyle w:val="tabletext"/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1</w:t>
            </w:r>
            <w:r w:rsidR="004D04FA">
              <w:rPr>
                <w:rFonts w:hint="eastAsia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CDE32" w14:textId="77777777" w:rsidR="00DC2BB4" w:rsidRDefault="00DC2BB4" w:rsidP="007D540B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50799" w14:textId="77777777" w:rsidR="00DC2BB4" w:rsidRDefault="00DC2BB4" w:rsidP="007D540B">
            <w:pPr>
              <w:pStyle w:val="tabletext"/>
            </w:pPr>
            <w:r>
              <w:t>Finish the 1</w:t>
            </w:r>
            <w:r>
              <w:rPr>
                <w:vertAlign w:val="superscript"/>
              </w:rPr>
              <w:t>st</w:t>
            </w:r>
            <w:r>
              <w:t xml:space="preserve"> edition of feasibility analysis report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12D7A" w14:textId="77777777" w:rsidR="00DC2BB4" w:rsidRDefault="00DC2BB4" w:rsidP="007D540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万成城</w:t>
            </w:r>
          </w:p>
        </w:tc>
      </w:tr>
      <w:tr w:rsidR="00DC2BB4" w14:paraId="17D6D777" w14:textId="77777777" w:rsidTr="007D540B"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213A7" w14:textId="77777777" w:rsidR="00DC2BB4" w:rsidRDefault="00DC2BB4" w:rsidP="007D540B">
            <w:pPr>
              <w:pStyle w:val="tabletext"/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A3B1" w14:textId="77777777" w:rsidR="00DC2BB4" w:rsidRDefault="00DC2BB4" w:rsidP="007D540B">
            <w:pPr>
              <w:pStyle w:val="tabletext"/>
              <w:jc w:val="center"/>
            </w:pP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95B7" w14:textId="77777777" w:rsidR="00DC2BB4" w:rsidRDefault="00DC2BB4" w:rsidP="007D540B">
            <w:pPr>
              <w:pStyle w:val="tabletext"/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299" w14:textId="77777777" w:rsidR="00DC2BB4" w:rsidRDefault="00DC2BB4" w:rsidP="007D540B">
            <w:pPr>
              <w:pStyle w:val="tabletex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2BB4" w14:paraId="58293A62" w14:textId="77777777" w:rsidTr="007D540B"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4A655" w14:textId="77777777" w:rsidR="00DC2BB4" w:rsidRDefault="00DC2BB4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C3E6" w14:textId="77777777" w:rsidR="00DC2BB4" w:rsidRDefault="00DC2BB4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13129" w14:textId="77777777" w:rsidR="00DC2BB4" w:rsidRDefault="00DC2BB4" w:rsidP="007D540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7CD3C" w14:textId="77777777" w:rsidR="00DC2BB4" w:rsidRDefault="00DC2BB4" w:rsidP="007D540B">
            <w:pPr>
              <w:jc w:val="center"/>
              <w:rPr>
                <w:szCs w:val="21"/>
              </w:rPr>
            </w:pPr>
          </w:p>
        </w:tc>
      </w:tr>
      <w:tr w:rsidR="00DC2BB4" w14:paraId="05FC9092" w14:textId="77777777" w:rsidTr="007D540B"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954C" w14:textId="77777777" w:rsidR="00DC2BB4" w:rsidRDefault="00DC2BB4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5A53" w14:textId="77777777" w:rsidR="00DC2BB4" w:rsidRDefault="00DC2BB4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B1A91" w14:textId="77777777" w:rsidR="00DC2BB4" w:rsidRDefault="00DC2BB4" w:rsidP="007D540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DC42" w14:textId="77777777" w:rsidR="00DC2BB4" w:rsidRDefault="00DC2BB4" w:rsidP="007D540B">
            <w:pPr>
              <w:jc w:val="center"/>
              <w:rPr>
                <w:szCs w:val="21"/>
              </w:rPr>
            </w:pPr>
          </w:p>
        </w:tc>
      </w:tr>
    </w:tbl>
    <w:p w14:paraId="4542D42E" w14:textId="77777777" w:rsidR="00DC2BB4" w:rsidRDefault="00DC2BB4" w:rsidP="00DC2BB4">
      <w:pPr>
        <w:pStyle w:val="11"/>
        <w:rPr>
          <w:rFonts w:ascii="Arial" w:hAnsi="Arial" w:cs="Arial"/>
        </w:rPr>
      </w:pPr>
    </w:p>
    <w:p w14:paraId="2FD2C9D2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4495405A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2CD285FA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236A9406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4ABD799A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61EEF776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27986700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Key Word</w:t>
      </w:r>
    </w:p>
    <w:p w14:paraId="1CB42B84" w14:textId="77777777" w:rsidR="00DC2BB4" w:rsidRDefault="00DC2BB4" w:rsidP="00DC2BB4">
      <w:pPr>
        <w:autoSpaceDE w:val="0"/>
        <w:autoSpaceDN w:val="0"/>
        <w:rPr>
          <w:rFonts w:ascii="Arial" w:hAnsi="Arial" w:cs="Arial"/>
          <w:sz w:val="24"/>
        </w:rPr>
      </w:pPr>
      <w:r>
        <w:rPr>
          <w:rFonts w:eastAsia="Times New Roman" w:hint="eastAsia"/>
          <w:sz w:val="24"/>
        </w:rPr>
        <w:t>Chi</w:t>
      </w:r>
      <w:r>
        <w:rPr>
          <w:rFonts w:eastAsia="Times New Roman"/>
          <w:sz w:val="24"/>
        </w:rPr>
        <w:t>n</w:t>
      </w:r>
      <w:r>
        <w:rPr>
          <w:rFonts w:eastAsia="Times New Roman" w:hint="eastAsia"/>
          <w:sz w:val="24"/>
        </w:rPr>
        <w:t>ese chess, 3D game, multi-player</w:t>
      </w:r>
    </w:p>
    <w:p w14:paraId="46F6297D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Abstract</w:t>
      </w:r>
    </w:p>
    <w:p w14:paraId="6CA285A3" w14:textId="77777777" w:rsidR="00DC2BB4" w:rsidRDefault="00DC2BB4" w:rsidP="00DC2BB4">
      <w:pPr>
        <w:rPr>
          <w:sz w:val="24"/>
        </w:rPr>
      </w:pPr>
      <w:r>
        <w:rPr>
          <w:rFonts w:eastAsia="Times New Roman"/>
          <w:sz w:val="24"/>
        </w:rPr>
        <w:t>T</w:t>
      </w:r>
      <w:r>
        <w:rPr>
          <w:rFonts w:eastAsia="Times New Roman" w:hint="eastAsia"/>
          <w:sz w:val="24"/>
        </w:rPr>
        <w:t xml:space="preserve">he project is about Chinese chess game. Five modules are included: Basic logic module, </w:t>
      </w:r>
      <w:r w:rsidRPr="00F87737">
        <w:rPr>
          <w:rFonts w:eastAsia="Times New Roman"/>
          <w:sz w:val="24"/>
        </w:rPr>
        <w:t xml:space="preserve">Artificial </w:t>
      </w:r>
      <w:r>
        <w:rPr>
          <w:rFonts w:eastAsia="Times New Roman" w:hint="eastAsia"/>
          <w:sz w:val="24"/>
        </w:rPr>
        <w:t>i</w:t>
      </w:r>
      <w:r w:rsidRPr="00F87737">
        <w:rPr>
          <w:rFonts w:eastAsia="Times New Roman"/>
          <w:sz w:val="24"/>
        </w:rPr>
        <w:t>ntelligence</w:t>
      </w:r>
      <w:r>
        <w:rPr>
          <w:rFonts w:eastAsia="Times New Roman" w:hint="eastAsia"/>
          <w:sz w:val="24"/>
        </w:rPr>
        <w:t xml:space="preserve"> module, Network connection module, Game mode module, and 3D effect module.</w:t>
      </w:r>
    </w:p>
    <w:p w14:paraId="31EDA744" w14:textId="77777777" w:rsidR="00DC2BB4" w:rsidRDefault="00DC2BB4" w:rsidP="00DC2BB4">
      <w:pPr>
        <w:rPr>
          <w:b/>
          <w:bCs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his document is to measure the feasibility of this proposed </w:t>
      </w:r>
      <w:r>
        <w:rPr>
          <w:rFonts w:hint="eastAsia"/>
          <w:sz w:val="24"/>
        </w:rPr>
        <w:t>framework</w:t>
      </w:r>
      <w:r>
        <w:rPr>
          <w:sz w:val="24"/>
        </w:rPr>
        <w:t>.</w:t>
      </w:r>
    </w:p>
    <w:p w14:paraId="0536A8A9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1CF0FD6A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643690D1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1C5E7C71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6FD8BEB5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691926C7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04F19868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437087C7" w14:textId="77777777" w:rsidR="00DC2BB4" w:rsidRDefault="00DC2BB4" w:rsidP="00DC2BB4">
      <w:pPr>
        <w:rPr>
          <w:rFonts w:ascii="Arial" w:hAnsi="Arial" w:cs="Arial"/>
        </w:rPr>
      </w:pPr>
    </w:p>
    <w:p w14:paraId="4F15A765" w14:textId="77777777" w:rsidR="00DC2BB4" w:rsidRDefault="00DC2BB4" w:rsidP="00DC2BB4">
      <w:pPr>
        <w:rPr>
          <w:rFonts w:ascii="Arial" w:hAnsi="Arial" w:cs="Arial"/>
        </w:rPr>
      </w:pPr>
    </w:p>
    <w:p w14:paraId="0CC3C02F" w14:textId="77777777" w:rsidR="00DC2BB4" w:rsidRDefault="00DC2BB4" w:rsidP="00DC2BB4">
      <w:pPr>
        <w:rPr>
          <w:rFonts w:ascii="Arial" w:hAnsi="Arial" w:cs="Arial"/>
        </w:rPr>
      </w:pPr>
    </w:p>
    <w:p w14:paraId="4CB09388" w14:textId="77777777" w:rsidR="00DC2BB4" w:rsidRDefault="00DC2BB4" w:rsidP="00DC2BB4">
      <w:pPr>
        <w:rPr>
          <w:rFonts w:ascii="Arial" w:hAnsi="Arial" w:cs="Arial"/>
        </w:rPr>
      </w:pPr>
    </w:p>
    <w:p w14:paraId="2D1894AF" w14:textId="77777777" w:rsidR="00DC2BB4" w:rsidRDefault="00DC2BB4" w:rsidP="00DC2BB4">
      <w:pPr>
        <w:rPr>
          <w:rFonts w:ascii="Arial" w:hAnsi="Arial" w:cs="Arial"/>
        </w:rPr>
      </w:pPr>
    </w:p>
    <w:p w14:paraId="230CD3F8" w14:textId="77777777" w:rsidR="00DC2BB4" w:rsidRDefault="00DC2BB4" w:rsidP="00DC2BB4">
      <w:pPr>
        <w:rPr>
          <w:rFonts w:ascii="Arial" w:hAnsi="Arial" w:cs="Arial"/>
        </w:rPr>
      </w:pPr>
    </w:p>
    <w:p w14:paraId="3E2C9521" w14:textId="77777777" w:rsidR="00DC2BB4" w:rsidRDefault="00DC2BB4" w:rsidP="00DC2BB4">
      <w:pPr>
        <w:rPr>
          <w:rFonts w:ascii="Arial" w:hAnsi="Arial" w:cs="Arial"/>
        </w:rPr>
      </w:pPr>
    </w:p>
    <w:p w14:paraId="4F61EA21" w14:textId="77777777" w:rsidR="00DC2BB4" w:rsidRDefault="00DC2BB4" w:rsidP="00DC2BB4">
      <w:pPr>
        <w:rPr>
          <w:rFonts w:ascii="Arial" w:hAnsi="Arial" w:cs="Arial"/>
        </w:rPr>
      </w:pPr>
    </w:p>
    <w:p w14:paraId="7A5FD757" w14:textId="77777777" w:rsidR="00DC2BB4" w:rsidRDefault="00DC2BB4" w:rsidP="00DC2BB4">
      <w:pPr>
        <w:rPr>
          <w:rFonts w:ascii="Arial" w:hAnsi="Arial" w:cs="Arial"/>
        </w:rPr>
      </w:pPr>
    </w:p>
    <w:p w14:paraId="49D51F43" w14:textId="77777777" w:rsidR="00DC2BB4" w:rsidRDefault="00DC2BB4" w:rsidP="00DC2BB4">
      <w:pPr>
        <w:rPr>
          <w:rFonts w:ascii="Arial" w:hAnsi="Arial" w:cs="Arial"/>
        </w:rPr>
      </w:pPr>
    </w:p>
    <w:p w14:paraId="101D3485" w14:textId="77777777" w:rsidR="00DC2BB4" w:rsidRDefault="00DC2BB4" w:rsidP="00DC2BB4">
      <w:pPr>
        <w:rPr>
          <w:rFonts w:ascii="Arial" w:hAnsi="Arial" w:cs="Arial"/>
        </w:rPr>
      </w:pPr>
    </w:p>
    <w:p w14:paraId="4B748A5D" w14:textId="77777777" w:rsidR="00DC2BB4" w:rsidRDefault="00DC2BB4" w:rsidP="00DC2BB4">
      <w:pPr>
        <w:rPr>
          <w:rFonts w:ascii="Arial" w:hAnsi="Arial" w:cs="Arial"/>
        </w:rPr>
      </w:pPr>
    </w:p>
    <w:p w14:paraId="50ECE687" w14:textId="77777777" w:rsidR="00DC2BB4" w:rsidRDefault="00DC2BB4" w:rsidP="00DC2BB4">
      <w:pPr>
        <w:rPr>
          <w:rFonts w:ascii="Arial" w:hAnsi="Arial" w:cs="Arial"/>
        </w:rPr>
      </w:pPr>
    </w:p>
    <w:p w14:paraId="2B54B398" w14:textId="77777777" w:rsidR="00DC2BB4" w:rsidRDefault="00DC2BB4" w:rsidP="00DC2BB4">
      <w:pPr>
        <w:pStyle w:val="a5"/>
      </w:pPr>
    </w:p>
    <w:p w14:paraId="6B7A8CEE" w14:textId="77777777" w:rsidR="00DC2BB4" w:rsidRDefault="00DC2BB4" w:rsidP="00DC2BB4">
      <w:pPr>
        <w:pStyle w:val="a5"/>
      </w:pPr>
      <w:r>
        <w:br w:type="page"/>
      </w:r>
      <w:r>
        <w:rPr>
          <w:rFonts w:hint="eastAsia"/>
        </w:rPr>
        <w:t>Table of Contents</w:t>
      </w:r>
    </w:p>
    <w:p w14:paraId="74AFC13D" w14:textId="77777777" w:rsidR="00930866" w:rsidRDefault="00DC2BB4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</w:instrText>
      </w:r>
      <w:r>
        <w:rPr>
          <w:rFonts w:ascii="Arial" w:hAnsi="Arial" w:cs="Arial"/>
        </w:rPr>
        <w:fldChar w:fldCharType="separate"/>
      </w:r>
      <w:r w:rsidR="00930866" w:rsidRPr="00BA28D5">
        <w:rPr>
          <w:rFonts w:ascii="Arial" w:hAnsi="Arial" w:cs="Arial"/>
          <w:noProof/>
        </w:rPr>
        <w:t>1.</w:t>
      </w:r>
      <w:r w:rsidR="00930866">
        <w:rPr>
          <w:rFonts w:asciiTheme="minorHAnsi" w:eastAsiaTheme="minorEastAsia" w:hAnsiTheme="minorHAnsi" w:cstheme="minorBidi"/>
          <w:noProof/>
          <w:sz w:val="24"/>
        </w:rPr>
        <w:tab/>
      </w:r>
      <w:r w:rsidR="00930866" w:rsidRPr="00BA28D5">
        <w:rPr>
          <w:rFonts w:ascii="Arial" w:hAnsi="Arial" w:cs="Arial"/>
          <w:noProof/>
        </w:rPr>
        <w:t>Introduction</w:t>
      </w:r>
      <w:r w:rsidR="00930866">
        <w:rPr>
          <w:noProof/>
        </w:rPr>
        <w:tab/>
      </w:r>
      <w:r w:rsidR="00930866">
        <w:rPr>
          <w:noProof/>
        </w:rPr>
        <w:fldChar w:fldCharType="begin"/>
      </w:r>
      <w:r w:rsidR="00930866">
        <w:rPr>
          <w:noProof/>
        </w:rPr>
        <w:instrText xml:space="preserve"> PAGEREF _Toc309306047 \h </w:instrText>
      </w:r>
      <w:r w:rsidR="00930866">
        <w:rPr>
          <w:noProof/>
        </w:rPr>
      </w:r>
      <w:r w:rsidR="00930866">
        <w:rPr>
          <w:noProof/>
        </w:rPr>
        <w:fldChar w:fldCharType="separate"/>
      </w:r>
      <w:r w:rsidR="00930866">
        <w:rPr>
          <w:noProof/>
        </w:rPr>
        <w:t>5</w:t>
      </w:r>
      <w:r w:rsidR="00930866">
        <w:rPr>
          <w:noProof/>
        </w:rPr>
        <w:fldChar w:fldCharType="end"/>
      </w:r>
    </w:p>
    <w:p w14:paraId="15953C7F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Propose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3E8704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E64BF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FBA105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5D080C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Presupposition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0A75EC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AB619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08D558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Condition, Supposition and 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ED58F9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Feasibility Analyzing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7B37A6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Evaluation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12CA6C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Existing System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EC7976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Workflow and Dataflow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FC70D1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Working 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80F0AB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Expenditure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DBBCC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A3543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1A0F00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BE4DA9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Proposed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6445A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Introduction to the Proposed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69297C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Workflow and Dataflow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692607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Improvement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E4CC48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7DDC05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6E7B05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722212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91C94F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Run-time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E49B16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1E8E75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4.4.6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Location and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4BF4D3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4.4.7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Expenditure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FBFFB8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8E111A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Alternative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331BCA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Cost/Benefit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BDEC46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1E15BF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Cost for 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34EB78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Other Cost for One-off Investment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3A4572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6.1.3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Non-One-off Investment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86DACA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844FF2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One-off 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FBEB94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Non-One-off 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895F90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Cost/Benefit Ratio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23E622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Investment Return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40A9DB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Sensitivity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C0E1A5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Other Social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9D3B6D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Law Based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FD9F2F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Usability Based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0BF11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C8C257" w14:textId="77777777" w:rsidR="00DC2BB4" w:rsidRDefault="00DC2BB4" w:rsidP="00DC2BB4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7D44132" w14:textId="77777777" w:rsidR="00DC2BB4" w:rsidRDefault="00DC2BB4" w:rsidP="00DC2BB4">
      <w:pPr>
        <w:rPr>
          <w:rFonts w:ascii="Arial" w:hAnsi="Arial" w:cs="Arial"/>
        </w:rPr>
      </w:pPr>
    </w:p>
    <w:p w14:paraId="54D600D7" w14:textId="77777777" w:rsidR="00DC2BB4" w:rsidRDefault="00DC2BB4" w:rsidP="00DC2BB4">
      <w:pPr>
        <w:rPr>
          <w:rFonts w:ascii="Arial" w:hAnsi="Arial" w:cs="Arial"/>
        </w:rPr>
      </w:pPr>
    </w:p>
    <w:p w14:paraId="30EB249A" w14:textId="77777777" w:rsidR="00DC2BB4" w:rsidRDefault="00DC2BB4" w:rsidP="00DC2BB4">
      <w:pPr>
        <w:rPr>
          <w:rFonts w:ascii="Arial" w:hAnsi="Arial" w:cs="Arial"/>
        </w:rPr>
      </w:pPr>
    </w:p>
    <w:p w14:paraId="47E80262" w14:textId="77777777" w:rsidR="00DC2BB4" w:rsidRDefault="00DC2BB4" w:rsidP="00DC2BB4">
      <w:pPr>
        <w:rPr>
          <w:rFonts w:ascii="Arial" w:hAnsi="Arial" w:cs="Arial"/>
        </w:rPr>
      </w:pPr>
    </w:p>
    <w:p w14:paraId="2AB04CA9" w14:textId="77777777" w:rsidR="00DC2BB4" w:rsidRDefault="00DC2BB4" w:rsidP="00DC2BB4">
      <w:pPr>
        <w:rPr>
          <w:rFonts w:ascii="Arial" w:hAnsi="Arial" w:cs="Arial"/>
        </w:rPr>
      </w:pPr>
    </w:p>
    <w:p w14:paraId="4879A7D1" w14:textId="77777777" w:rsidR="00DC2BB4" w:rsidRDefault="00DC2BB4" w:rsidP="00DC2BB4">
      <w:pPr>
        <w:rPr>
          <w:rFonts w:ascii="Arial" w:hAnsi="Arial" w:cs="Arial"/>
        </w:rPr>
      </w:pPr>
    </w:p>
    <w:p w14:paraId="7E27CE25" w14:textId="77777777" w:rsidR="00DC2BB4" w:rsidRDefault="00DC2BB4" w:rsidP="00DC2BB4">
      <w:pPr>
        <w:rPr>
          <w:rFonts w:ascii="Arial" w:hAnsi="Arial" w:cs="Arial"/>
        </w:rPr>
      </w:pPr>
    </w:p>
    <w:p w14:paraId="581C5DBF" w14:textId="77777777" w:rsidR="00DC2BB4" w:rsidRDefault="00DC2BB4" w:rsidP="00DC2BB4">
      <w:pPr>
        <w:rPr>
          <w:rFonts w:ascii="Arial" w:hAnsi="Arial" w:cs="Arial"/>
        </w:rPr>
      </w:pPr>
    </w:p>
    <w:p w14:paraId="53454F6A" w14:textId="77777777" w:rsidR="00DC2BB4" w:rsidRDefault="00DC2BB4" w:rsidP="00DC2BB4">
      <w:pPr>
        <w:rPr>
          <w:rFonts w:ascii="Arial" w:hAnsi="Arial" w:cs="Arial"/>
        </w:rPr>
      </w:pPr>
    </w:p>
    <w:p w14:paraId="250465FC" w14:textId="77777777" w:rsidR="00DC2BB4" w:rsidRDefault="00DC2BB4" w:rsidP="00DC2BB4">
      <w:pPr>
        <w:rPr>
          <w:rFonts w:ascii="Arial" w:hAnsi="Arial" w:cs="Arial"/>
        </w:rPr>
      </w:pPr>
    </w:p>
    <w:p w14:paraId="34C92B2C" w14:textId="77777777" w:rsidR="00DC2BB4" w:rsidRDefault="00DC2BB4" w:rsidP="00DC2BB4">
      <w:pPr>
        <w:rPr>
          <w:rFonts w:ascii="Arial" w:hAnsi="Arial" w:cs="Arial"/>
        </w:rPr>
      </w:pPr>
    </w:p>
    <w:p w14:paraId="2489FA6C" w14:textId="77777777" w:rsidR="00DC2BB4" w:rsidRDefault="00DC2BB4" w:rsidP="00DC2BB4">
      <w:pPr>
        <w:rPr>
          <w:rFonts w:ascii="Arial" w:hAnsi="Arial" w:cs="Arial"/>
        </w:rPr>
      </w:pPr>
    </w:p>
    <w:p w14:paraId="5C58C6FE" w14:textId="77777777" w:rsidR="00DC2BB4" w:rsidRDefault="00DC2BB4" w:rsidP="00DC2BB4">
      <w:pPr>
        <w:rPr>
          <w:rFonts w:ascii="Arial" w:hAnsi="Arial" w:cs="Arial"/>
        </w:rPr>
      </w:pPr>
    </w:p>
    <w:p w14:paraId="54D6DC3C" w14:textId="77777777" w:rsidR="00DC2BB4" w:rsidRDefault="00DC2BB4" w:rsidP="00DC2BB4">
      <w:pPr>
        <w:rPr>
          <w:rFonts w:ascii="Arial" w:hAnsi="Arial" w:cs="Arial"/>
        </w:rPr>
      </w:pPr>
    </w:p>
    <w:p w14:paraId="51CBBB18" w14:textId="77777777" w:rsidR="00DC2BB4" w:rsidRDefault="00DC2BB4" w:rsidP="00DC2BB4">
      <w:pPr>
        <w:rPr>
          <w:rFonts w:ascii="Arial" w:hAnsi="Arial" w:cs="Arial"/>
        </w:rPr>
      </w:pPr>
    </w:p>
    <w:p w14:paraId="0FD564A2" w14:textId="77777777" w:rsidR="00DC2BB4" w:rsidRDefault="00DC2BB4" w:rsidP="00DC2BB4">
      <w:pPr>
        <w:rPr>
          <w:rFonts w:ascii="Arial" w:hAnsi="Arial" w:cs="Arial"/>
        </w:rPr>
      </w:pPr>
    </w:p>
    <w:p w14:paraId="08825753" w14:textId="77777777" w:rsidR="00DC2BB4" w:rsidRDefault="00DC2BB4" w:rsidP="00DC2BB4">
      <w:pPr>
        <w:rPr>
          <w:rFonts w:ascii="Arial" w:hAnsi="Arial" w:cs="Arial"/>
        </w:rPr>
      </w:pPr>
    </w:p>
    <w:p w14:paraId="0B5CAEAC" w14:textId="77777777" w:rsidR="00DC2BB4" w:rsidRDefault="00DC2BB4" w:rsidP="00DC2BB4">
      <w:pPr>
        <w:rPr>
          <w:rFonts w:ascii="Arial" w:hAnsi="Arial" w:cs="Arial"/>
        </w:rPr>
      </w:pPr>
    </w:p>
    <w:p w14:paraId="7DA5B3B4" w14:textId="77777777" w:rsidR="00DC2BB4" w:rsidRDefault="00DC2BB4" w:rsidP="00DC2BB4">
      <w:pPr>
        <w:rPr>
          <w:rFonts w:ascii="Arial" w:hAnsi="Arial" w:cs="Arial"/>
        </w:rPr>
      </w:pPr>
    </w:p>
    <w:p w14:paraId="58EBFB92" w14:textId="77777777" w:rsidR="00DC2BB4" w:rsidRDefault="00DC2BB4" w:rsidP="00DC2BB4">
      <w:pPr>
        <w:rPr>
          <w:rFonts w:ascii="Arial" w:hAnsi="Arial" w:cs="Arial"/>
        </w:rPr>
      </w:pPr>
    </w:p>
    <w:p w14:paraId="701F018E" w14:textId="77777777" w:rsidR="00DC2BB4" w:rsidRDefault="00DC2BB4" w:rsidP="00DC2BB4">
      <w:pPr>
        <w:rPr>
          <w:rFonts w:ascii="Arial" w:hAnsi="Arial" w:cs="Arial"/>
        </w:rPr>
      </w:pPr>
    </w:p>
    <w:p w14:paraId="708B858A" w14:textId="77777777" w:rsidR="00DC2BB4" w:rsidRDefault="00DC2BB4" w:rsidP="00DC2BB4">
      <w:pPr>
        <w:rPr>
          <w:rFonts w:ascii="Arial" w:hAnsi="Arial" w:cs="Arial"/>
        </w:rPr>
      </w:pPr>
    </w:p>
    <w:p w14:paraId="338F0122" w14:textId="77777777" w:rsidR="00DC2BB4" w:rsidRDefault="00DC2BB4" w:rsidP="00DC2BB4">
      <w:pPr>
        <w:rPr>
          <w:rFonts w:ascii="Arial" w:hAnsi="Arial" w:cs="Arial"/>
        </w:rPr>
      </w:pPr>
    </w:p>
    <w:p w14:paraId="102B54E3" w14:textId="77777777" w:rsidR="00DC2BB4" w:rsidRDefault="00DC2BB4" w:rsidP="00DC2BB4">
      <w:pPr>
        <w:rPr>
          <w:rFonts w:ascii="Arial" w:hAnsi="Arial" w:cs="Arial"/>
        </w:rPr>
      </w:pPr>
    </w:p>
    <w:p w14:paraId="696452A4" w14:textId="77777777" w:rsidR="00DC2BB4" w:rsidRDefault="00DC2BB4" w:rsidP="00DC2BB4">
      <w:pPr>
        <w:rPr>
          <w:rFonts w:ascii="Arial" w:hAnsi="Arial" w:cs="Arial"/>
        </w:rPr>
      </w:pPr>
    </w:p>
    <w:p w14:paraId="48C35709" w14:textId="77777777" w:rsidR="00DC2BB4" w:rsidRDefault="00DC2BB4" w:rsidP="00DC2BB4">
      <w:pPr>
        <w:rPr>
          <w:rFonts w:ascii="Arial" w:hAnsi="Arial" w:cs="Arial"/>
        </w:rPr>
      </w:pPr>
    </w:p>
    <w:p w14:paraId="08EEDEF9" w14:textId="77777777" w:rsidR="00DC2BB4" w:rsidRDefault="00DC2BB4" w:rsidP="00DC2BB4">
      <w:pPr>
        <w:rPr>
          <w:rFonts w:ascii="Arial" w:hAnsi="Arial" w:cs="Arial"/>
        </w:rPr>
      </w:pPr>
    </w:p>
    <w:p w14:paraId="4EEC9CBF" w14:textId="77777777" w:rsidR="00DC2BB4" w:rsidRDefault="00DC2BB4" w:rsidP="00DC2BB4">
      <w:pPr>
        <w:rPr>
          <w:rFonts w:ascii="Arial" w:hAnsi="Arial" w:cs="Arial"/>
        </w:rPr>
      </w:pPr>
    </w:p>
    <w:p w14:paraId="66461E41" w14:textId="77777777" w:rsidR="00DC2BB4" w:rsidRDefault="00DC2BB4" w:rsidP="00DC2BB4">
      <w:pPr>
        <w:rPr>
          <w:rFonts w:ascii="Arial" w:hAnsi="Arial" w:cs="Arial"/>
        </w:rPr>
      </w:pPr>
    </w:p>
    <w:p w14:paraId="2B039FC5" w14:textId="77777777" w:rsidR="00DC2BB4" w:rsidRDefault="00DC2BB4" w:rsidP="00DC2BB4">
      <w:pPr>
        <w:rPr>
          <w:rFonts w:ascii="Arial" w:hAnsi="Arial" w:cs="Arial"/>
        </w:rPr>
      </w:pPr>
    </w:p>
    <w:p w14:paraId="45152195" w14:textId="77777777" w:rsidR="00DC2BB4" w:rsidRDefault="00DC2BB4" w:rsidP="00DC2BB4">
      <w:pPr>
        <w:rPr>
          <w:rFonts w:ascii="Arial" w:hAnsi="Arial" w:cs="Arial"/>
        </w:rPr>
      </w:pPr>
    </w:p>
    <w:p w14:paraId="56B622E0" w14:textId="77777777" w:rsidR="00DC2BB4" w:rsidRDefault="00DC2BB4" w:rsidP="00DC2BB4">
      <w:pPr>
        <w:rPr>
          <w:rFonts w:ascii="Arial" w:hAnsi="Arial" w:cs="Arial"/>
        </w:rPr>
      </w:pPr>
    </w:p>
    <w:p w14:paraId="2464CBBC" w14:textId="77777777" w:rsidR="00DC2BB4" w:rsidRDefault="00DC2BB4" w:rsidP="00DC2BB4">
      <w:pPr>
        <w:rPr>
          <w:rFonts w:ascii="Arial" w:hAnsi="Arial" w:cs="Arial"/>
        </w:rPr>
      </w:pPr>
    </w:p>
    <w:p w14:paraId="49E8B567" w14:textId="77777777" w:rsidR="00DC2BB4" w:rsidRDefault="00DC2BB4" w:rsidP="00DC2BB4">
      <w:pPr>
        <w:rPr>
          <w:rFonts w:ascii="Arial" w:hAnsi="Arial" w:cs="Arial"/>
        </w:rPr>
      </w:pPr>
    </w:p>
    <w:p w14:paraId="7F83FC8B" w14:textId="77777777" w:rsidR="00DC2BB4" w:rsidRDefault="00DC2BB4" w:rsidP="00DC2BB4">
      <w:pPr>
        <w:rPr>
          <w:rFonts w:ascii="Arial" w:hAnsi="Arial" w:cs="Arial"/>
        </w:rPr>
      </w:pPr>
    </w:p>
    <w:p w14:paraId="057C4F52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0" w:name="_Toc309306047"/>
      <w:r>
        <w:rPr>
          <w:rFonts w:ascii="Arial" w:hAnsi="Arial" w:cs="Arial" w:hint="eastAsia"/>
          <w:sz w:val="28"/>
        </w:rPr>
        <w:t>Introduction</w:t>
      </w:r>
      <w:bookmarkEnd w:id="0"/>
    </w:p>
    <w:p w14:paraId="0CFBA2C8" w14:textId="77777777"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1" w:name="_Toc309306048"/>
      <w:r>
        <w:rPr>
          <w:rFonts w:cs="Arial" w:hint="eastAsia"/>
          <w:sz w:val="24"/>
        </w:rPr>
        <w:t>Propose</w:t>
      </w:r>
      <w:bookmarkEnd w:id="1"/>
    </w:p>
    <w:p w14:paraId="2CA089A8" w14:textId="7A8C5461" w:rsidR="00DC2BB4" w:rsidRDefault="00DC2BB4" w:rsidP="00DC2BB4">
      <w:pPr>
        <w:ind w:left="567"/>
        <w:rPr>
          <w:rFonts w:ascii="Arial" w:hAnsi="Arial" w:cs="Arial"/>
        </w:rPr>
      </w:pPr>
      <w:r>
        <w:rPr>
          <w:rFonts w:eastAsia="Times New Roman" w:hint="eastAsia"/>
          <w:sz w:val="24"/>
        </w:rPr>
        <w:t xml:space="preserve">The project aims at designing a multi-player 3D </w:t>
      </w:r>
      <w:r>
        <w:rPr>
          <w:rFonts w:eastAsia="Times New Roman"/>
          <w:sz w:val="24"/>
        </w:rPr>
        <w:t>Chinese</w:t>
      </w:r>
      <w:r>
        <w:rPr>
          <w:rFonts w:eastAsia="Times New Roman" w:hint="eastAsia"/>
          <w:sz w:val="24"/>
        </w:rPr>
        <w:t xml:space="preserve"> chess game. </w:t>
      </w:r>
      <w:r>
        <w:rPr>
          <w:rFonts w:eastAsia="Times New Roman"/>
          <w:sz w:val="24"/>
        </w:rPr>
        <w:t>I</w:t>
      </w:r>
      <w:r>
        <w:rPr>
          <w:rFonts w:eastAsia="Times New Roman" w:hint="eastAsia"/>
          <w:sz w:val="24"/>
        </w:rPr>
        <w:t xml:space="preserve">n order to develop a game with high </w:t>
      </w:r>
      <w:r w:rsidRPr="00832484">
        <w:rPr>
          <w:rFonts w:eastAsia="Times New Roman"/>
          <w:sz w:val="24"/>
        </w:rPr>
        <w:t>immersion characteristic</w:t>
      </w:r>
      <w:r>
        <w:rPr>
          <w:rFonts w:eastAsia="Times New Roman" w:hint="eastAsia"/>
          <w:sz w:val="24"/>
        </w:rPr>
        <w:t xml:space="preserve">, a lot more works are </w:t>
      </w:r>
      <w:r>
        <w:rPr>
          <w:rFonts w:eastAsia="Times New Roman"/>
          <w:sz w:val="24"/>
        </w:rPr>
        <w:t>evolved</w:t>
      </w:r>
      <w:r>
        <w:rPr>
          <w:rFonts w:eastAsia="Times New Roman" w:hint="eastAsia"/>
          <w:sz w:val="24"/>
        </w:rPr>
        <w:t xml:space="preserve"> in addition to the basic logic part, for example, flexible game modes, user-friendly game scene, and interaction with other players.</w:t>
      </w:r>
    </w:p>
    <w:p w14:paraId="25CDB1F2" w14:textId="77777777"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2" w:name="_Toc309306049"/>
      <w:r>
        <w:rPr>
          <w:rFonts w:cs="Arial"/>
          <w:sz w:val="24"/>
        </w:rPr>
        <w:t>Background</w:t>
      </w:r>
      <w:bookmarkEnd w:id="2"/>
    </w:p>
    <w:p w14:paraId="5F30686E" w14:textId="77777777" w:rsidR="00DC2BB4" w:rsidRDefault="00DC2BB4" w:rsidP="00DC2BB4">
      <w:pPr>
        <w:ind w:left="567"/>
        <w:rPr>
          <w:color w:val="0000FF"/>
          <w:sz w:val="24"/>
        </w:rPr>
      </w:pPr>
      <w:r>
        <w:rPr>
          <w:rFonts w:hint="eastAsia"/>
          <w:sz w:val="24"/>
        </w:rPr>
        <w:t>Game</w:t>
      </w:r>
      <w:r>
        <w:rPr>
          <w:sz w:val="24"/>
        </w:rPr>
        <w:t xml:space="preserve"> Name: </w:t>
      </w:r>
      <w:r>
        <w:rPr>
          <w:rFonts w:hint="eastAsia"/>
          <w:sz w:val="24"/>
        </w:rPr>
        <w:t>Chinese Chess</w:t>
      </w:r>
      <w:r>
        <w:rPr>
          <w:sz w:val="24"/>
        </w:rPr>
        <w:br/>
        <w:t xml:space="preserve">Task presenter: </w:t>
      </w:r>
      <w:r>
        <w:rPr>
          <w:rFonts w:hint="eastAsia"/>
          <w:sz w:val="24"/>
        </w:rPr>
        <w:t>Shi Yu, Lu Hao, Wan Chengcheng, Cao Yifeng</w:t>
      </w:r>
      <w:r>
        <w:rPr>
          <w:sz w:val="24"/>
        </w:rPr>
        <w:br/>
        <w:t>Developer:</w:t>
      </w:r>
      <w:r w:rsidRPr="00F8773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Shi Yu, Lu Hao, Wan Chengcheng, Cao Yifeng</w:t>
      </w:r>
    </w:p>
    <w:p w14:paraId="5F2323CB" w14:textId="77777777"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3" w:name="_Toc309306050"/>
      <w:r>
        <w:rPr>
          <w:rFonts w:cs="Arial"/>
          <w:sz w:val="24"/>
        </w:rPr>
        <w:t>Definition</w:t>
      </w:r>
      <w:bookmarkEnd w:id="3"/>
    </w:p>
    <w:p w14:paraId="622108CC" w14:textId="77777777" w:rsidR="00DC2BB4" w:rsidRDefault="00DC2BB4" w:rsidP="00DC2BB4">
      <w:pPr>
        <w:ind w:left="567"/>
        <w:rPr>
          <w:rFonts w:ascii="Arial" w:hAnsi="Arial" w:cs="Arial"/>
        </w:rPr>
      </w:pPr>
      <w:r>
        <w:rPr>
          <w:rFonts w:hint="eastAsia"/>
          <w:sz w:val="24"/>
        </w:rPr>
        <w:t>AI: Artificial intelligence</w:t>
      </w:r>
    </w:p>
    <w:p w14:paraId="285B6316" w14:textId="77777777"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4" w:name="_Toc309306051"/>
      <w:r>
        <w:rPr>
          <w:rFonts w:cs="Arial"/>
          <w:sz w:val="24"/>
        </w:rPr>
        <w:t>Reference</w:t>
      </w:r>
      <w:bookmarkEnd w:id="4"/>
    </w:p>
    <w:p w14:paraId="54F508D3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Unity3D official documents</w:t>
      </w:r>
    </w:p>
    <w:p w14:paraId="57606B94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5" w:name="_Toc309306052"/>
      <w:r>
        <w:rPr>
          <w:rFonts w:ascii="Arial" w:hAnsi="Arial" w:cs="Arial"/>
          <w:sz w:val="28"/>
        </w:rPr>
        <w:t>Presupposition</w:t>
      </w:r>
      <w:bookmarkEnd w:id="5"/>
    </w:p>
    <w:p w14:paraId="290C004F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6" w:name="_Toc309306053"/>
      <w:r>
        <w:rPr>
          <w:rFonts w:cs="Arial" w:hint="eastAsia"/>
          <w:sz w:val="24"/>
        </w:rPr>
        <w:t>Requirement</w:t>
      </w:r>
      <w:bookmarkEnd w:id="6"/>
    </w:p>
    <w:p w14:paraId="4C748D9F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Functional requirements</w:t>
      </w:r>
    </w:p>
    <w:p w14:paraId="2E69EC12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 xml:space="preserve">With networks, the 3D Chinese chess game supports both man-machine and man-man mode. </w:t>
      </w:r>
      <w:r>
        <w:rPr>
          <w:sz w:val="24"/>
        </w:rPr>
        <w:t>M</w:t>
      </w:r>
      <w:r>
        <w:rPr>
          <w:rFonts w:hint="eastAsia"/>
          <w:sz w:val="24"/>
        </w:rPr>
        <w:t>ultiple game modes are also available.</w:t>
      </w:r>
    </w:p>
    <w:p w14:paraId="30924A2D" w14:textId="77777777" w:rsidR="00DC2BB4" w:rsidRDefault="00DC2BB4" w:rsidP="00DC2BB4">
      <w:pPr>
        <w:ind w:left="567"/>
        <w:rPr>
          <w:sz w:val="24"/>
        </w:rPr>
      </w:pPr>
    </w:p>
    <w:p w14:paraId="77347FCE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Non-functional requirements</w:t>
      </w:r>
    </w:p>
    <w:p w14:paraId="3417EB69" w14:textId="77777777" w:rsidR="00DC2BB4" w:rsidRDefault="00DC2BB4" w:rsidP="00DC2BB4">
      <w:pPr>
        <w:ind w:left="567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t should be </w:t>
      </w:r>
      <w:r>
        <w:rPr>
          <w:sz w:val="24"/>
        </w:rPr>
        <w:t>r</w:t>
      </w:r>
      <w:r w:rsidRPr="00981E95">
        <w:rPr>
          <w:sz w:val="24"/>
        </w:rPr>
        <w:t xml:space="preserve">obust, </w:t>
      </w:r>
      <w:r>
        <w:rPr>
          <w:rFonts w:hint="eastAsia"/>
          <w:sz w:val="24"/>
        </w:rPr>
        <w:t>user-friendly</w:t>
      </w:r>
      <w:r w:rsidRPr="00981E95">
        <w:rPr>
          <w:sz w:val="24"/>
        </w:rPr>
        <w:t xml:space="preserve">, </w:t>
      </w:r>
      <w:r>
        <w:rPr>
          <w:rFonts w:hint="eastAsia"/>
          <w:sz w:val="24"/>
        </w:rPr>
        <w:t xml:space="preserve">portable </w:t>
      </w:r>
      <w:r w:rsidRPr="00981E95">
        <w:rPr>
          <w:sz w:val="24"/>
        </w:rPr>
        <w:t>and extensib</w:t>
      </w:r>
      <w:r>
        <w:rPr>
          <w:rFonts w:hint="eastAsia"/>
          <w:sz w:val="24"/>
        </w:rPr>
        <w:t>le.</w:t>
      </w:r>
    </w:p>
    <w:p w14:paraId="14AEF270" w14:textId="77777777" w:rsidR="00DC2BB4" w:rsidRDefault="00DC2BB4" w:rsidP="00DC2BB4">
      <w:pPr>
        <w:rPr>
          <w:sz w:val="24"/>
        </w:rPr>
      </w:pPr>
    </w:p>
    <w:p w14:paraId="16977D9E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Inputs</w:t>
      </w:r>
    </w:p>
    <w:p w14:paraId="4CBAE273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User operations and network communication information.</w:t>
      </w:r>
    </w:p>
    <w:p w14:paraId="388E3DA1" w14:textId="77777777" w:rsidR="00DC2BB4" w:rsidRDefault="00DC2BB4" w:rsidP="00DC2BB4">
      <w:pPr>
        <w:rPr>
          <w:sz w:val="24"/>
        </w:rPr>
      </w:pPr>
    </w:p>
    <w:p w14:paraId="43DF19E3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Outputs</w:t>
      </w:r>
    </w:p>
    <w:p w14:paraId="60F0EF7B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3D game scenes and network communication information.</w:t>
      </w:r>
      <w:r>
        <w:rPr>
          <w:rFonts w:eastAsia="Times New Roman"/>
          <w:sz w:val="24"/>
        </w:rPr>
        <w:br/>
      </w:r>
    </w:p>
    <w:p w14:paraId="16202F9B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Workflow</w:t>
      </w:r>
    </w:p>
    <w:p w14:paraId="6BCF12B1" w14:textId="77777777" w:rsidR="00DC2BB4" w:rsidRDefault="00DC2BB4" w:rsidP="00DC2BB4">
      <w:pPr>
        <w:ind w:left="567"/>
        <w:rPr>
          <w:sz w:val="24"/>
        </w:rPr>
      </w:pPr>
      <w:r>
        <w:rPr>
          <w:sz w:val="24"/>
        </w:rPr>
        <w:t>Refer to 4.2 in detail.</w:t>
      </w:r>
    </w:p>
    <w:p w14:paraId="020CF1C9" w14:textId="77777777" w:rsidR="00DC2BB4" w:rsidRDefault="00DC2BB4" w:rsidP="00DC2BB4">
      <w:pPr>
        <w:rPr>
          <w:sz w:val="24"/>
        </w:rPr>
      </w:pPr>
    </w:p>
    <w:p w14:paraId="45A46BA2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Deadline</w:t>
      </w:r>
    </w:p>
    <w:p w14:paraId="4FC207DC" w14:textId="77777777" w:rsidR="00DC2BB4" w:rsidRDefault="00DC2BB4" w:rsidP="00DC2BB4">
      <w:pPr>
        <w:ind w:left="567"/>
        <w:rPr>
          <w:sz w:val="24"/>
        </w:rPr>
      </w:pPr>
      <w:r>
        <w:rPr>
          <w:sz w:val="24"/>
        </w:rPr>
        <w:t xml:space="preserve">The whole system should be completed on </w:t>
      </w:r>
      <w:r>
        <w:rPr>
          <w:rFonts w:hint="eastAsia"/>
          <w:sz w:val="24"/>
        </w:rPr>
        <w:t>December</w:t>
      </w:r>
      <w:r>
        <w:rPr>
          <w:sz w:val="24"/>
        </w:rPr>
        <w:t>.</w:t>
      </w:r>
    </w:p>
    <w:p w14:paraId="61B463E1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7" w:name="_Toc309306054"/>
      <w:r>
        <w:rPr>
          <w:rFonts w:cs="Arial" w:hint="eastAsia"/>
          <w:sz w:val="24"/>
        </w:rPr>
        <w:t>Objective</w:t>
      </w:r>
      <w:bookmarkEnd w:id="7"/>
    </w:p>
    <w:p w14:paraId="60688A39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 xml:space="preserve">Provide chess game with </w:t>
      </w:r>
      <w:r>
        <w:rPr>
          <w:rFonts w:eastAsia="Times New Roman" w:hint="eastAsia"/>
          <w:sz w:val="24"/>
        </w:rPr>
        <w:t xml:space="preserve">high </w:t>
      </w:r>
      <w:r w:rsidRPr="00832484">
        <w:rPr>
          <w:rFonts w:eastAsia="Times New Roman"/>
          <w:sz w:val="24"/>
        </w:rPr>
        <w:t>immersion characteristic</w:t>
      </w:r>
      <w:r>
        <w:rPr>
          <w:rFonts w:eastAsia="Times New Roman" w:hint="eastAsia"/>
          <w:sz w:val="24"/>
        </w:rPr>
        <w:t>.</w:t>
      </w:r>
    </w:p>
    <w:p w14:paraId="258BA498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8" w:name="_Toc309306055"/>
      <w:r>
        <w:rPr>
          <w:rFonts w:cs="Arial"/>
          <w:sz w:val="24"/>
        </w:rPr>
        <w:t>Condition, Supposition</w:t>
      </w:r>
      <w:r>
        <w:rPr>
          <w:rFonts w:cs="Arial" w:hint="eastAsia"/>
          <w:sz w:val="24"/>
        </w:rPr>
        <w:t xml:space="preserve"> and Limitation</w:t>
      </w:r>
      <w:bookmarkEnd w:id="8"/>
    </w:p>
    <w:p w14:paraId="793626AB" w14:textId="77777777" w:rsidR="00DC2BB4" w:rsidRDefault="00DC2BB4" w:rsidP="00DC2BB4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Minimum life time of system: </w:t>
      </w:r>
      <w:r>
        <w:rPr>
          <w:rFonts w:hint="eastAsia"/>
          <w:sz w:val="24"/>
        </w:rPr>
        <w:t>3</w:t>
      </w:r>
      <w:r>
        <w:rPr>
          <w:sz w:val="24"/>
        </w:rPr>
        <w:t xml:space="preserve"> years</w:t>
      </w:r>
    </w:p>
    <w:p w14:paraId="2D766AF4" w14:textId="77777777" w:rsidR="00DC2BB4" w:rsidRDefault="00DC2BB4" w:rsidP="00DC2BB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Time to select suitable solution: 1 week</w:t>
      </w:r>
    </w:p>
    <w:p w14:paraId="32F1DDCB" w14:textId="77777777" w:rsidR="00DC2BB4" w:rsidRDefault="00DC2BB4" w:rsidP="00DC2BB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Conditions of developing/run-time environment in hardware and software</w:t>
      </w:r>
    </w:p>
    <w:p w14:paraId="03D695B5" w14:textId="77777777" w:rsidR="00DC2BB4" w:rsidRDefault="00DC2BB4" w:rsidP="00DC2BB4">
      <w:pPr>
        <w:ind w:left="567" w:firstLine="420"/>
        <w:rPr>
          <w:sz w:val="24"/>
        </w:rPr>
      </w:pPr>
      <w:r>
        <w:rPr>
          <w:sz w:val="24"/>
        </w:rPr>
        <w:t>Hardware:</w:t>
      </w:r>
    </w:p>
    <w:p w14:paraId="5A39F5E0" w14:textId="77777777" w:rsidR="00DC2BB4" w:rsidRDefault="00DC2BB4" w:rsidP="00DC2BB4">
      <w:pPr>
        <w:numPr>
          <w:ilvl w:val="0"/>
          <w:numId w:val="4"/>
        </w:numPr>
        <w:rPr>
          <w:sz w:val="24"/>
        </w:rPr>
      </w:pPr>
      <w:r>
        <w:rPr>
          <w:sz w:val="24"/>
        </w:rPr>
        <w:t>Personal</w:t>
      </w:r>
      <w:r>
        <w:rPr>
          <w:rFonts w:hint="eastAsia"/>
          <w:sz w:val="24"/>
        </w:rPr>
        <w:t xml:space="preserve"> computer.</w:t>
      </w:r>
    </w:p>
    <w:p w14:paraId="7C9A8A42" w14:textId="77777777" w:rsidR="00DC2BB4" w:rsidRDefault="00DC2BB4" w:rsidP="00DC2BB4">
      <w:pPr>
        <w:numPr>
          <w:ilvl w:val="0"/>
          <w:numId w:val="4"/>
        </w:numPr>
        <w:rPr>
          <w:sz w:val="24"/>
        </w:rPr>
      </w:pPr>
      <w:r>
        <w:rPr>
          <w:sz w:val="24"/>
        </w:rPr>
        <w:t>Minimum runtime memory requirements: 128M</w:t>
      </w:r>
    </w:p>
    <w:p w14:paraId="4FB6F7CB" w14:textId="77777777" w:rsidR="00DC2BB4" w:rsidRDefault="00DC2BB4" w:rsidP="00DC2BB4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Hard disk space for installation: </w:t>
      </w:r>
      <w:r>
        <w:rPr>
          <w:rFonts w:hint="eastAsia"/>
          <w:sz w:val="24"/>
        </w:rPr>
        <w:t>50M</w:t>
      </w:r>
      <w:r>
        <w:rPr>
          <w:sz w:val="24"/>
        </w:rPr>
        <w:t>.</w:t>
      </w:r>
    </w:p>
    <w:p w14:paraId="394CFD4A" w14:textId="77777777" w:rsidR="00DC2BB4" w:rsidRDefault="00DC2BB4" w:rsidP="00DC2BB4">
      <w:pPr>
        <w:ind w:left="567" w:firstLine="420"/>
        <w:rPr>
          <w:sz w:val="24"/>
        </w:rPr>
      </w:pPr>
      <w:r>
        <w:rPr>
          <w:sz w:val="24"/>
        </w:rPr>
        <w:t>Software:</w:t>
      </w:r>
    </w:p>
    <w:p w14:paraId="599DD1DA" w14:textId="77777777" w:rsidR="00DC2BB4" w:rsidRDefault="00DC2BB4" w:rsidP="00DC2BB4">
      <w:pPr>
        <w:ind w:left="987"/>
        <w:rPr>
          <w:sz w:val="24"/>
        </w:rPr>
      </w:pPr>
      <w:r>
        <w:rPr>
          <w:rFonts w:hint="eastAsia"/>
          <w:sz w:val="24"/>
        </w:rPr>
        <w:t xml:space="preserve">Mac OS X, </w:t>
      </w:r>
      <w:r>
        <w:rPr>
          <w:sz w:val="24"/>
        </w:rPr>
        <w:t xml:space="preserve">Windows </w:t>
      </w:r>
      <w:r>
        <w:rPr>
          <w:rFonts w:hint="eastAsia"/>
          <w:sz w:val="24"/>
        </w:rPr>
        <w:t>7/8</w:t>
      </w:r>
      <w:r>
        <w:rPr>
          <w:sz w:val="24"/>
        </w:rPr>
        <w:t xml:space="preserve"> </w:t>
      </w:r>
    </w:p>
    <w:p w14:paraId="16888D76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9" w:name="_Toc309306056"/>
      <w:r>
        <w:rPr>
          <w:rFonts w:cs="Arial" w:hint="eastAsia"/>
          <w:sz w:val="24"/>
        </w:rPr>
        <w:t>Feasibility Analyzing Method</w:t>
      </w:r>
      <w:bookmarkEnd w:id="9"/>
    </w:p>
    <w:p w14:paraId="0FA7A59D" w14:textId="77777777" w:rsidR="00DC2BB4" w:rsidRDefault="00DC2BB4" w:rsidP="00DC2BB4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Potential user</w:t>
      </w:r>
      <w:r>
        <w:rPr>
          <w:sz w:val="24"/>
        </w:rPr>
        <w:t xml:space="preserve"> survey</w:t>
      </w:r>
    </w:p>
    <w:p w14:paraId="2D891EED" w14:textId="77777777" w:rsidR="00DC2BB4" w:rsidRDefault="00DC2BB4" w:rsidP="00DC2BB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Experts consultation</w:t>
      </w:r>
    </w:p>
    <w:p w14:paraId="007427FE" w14:textId="77777777" w:rsidR="00DC2BB4" w:rsidRDefault="00DC2BB4" w:rsidP="00DC2BB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Market survey of similar or relevant products</w:t>
      </w:r>
    </w:p>
    <w:p w14:paraId="032EF01A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10" w:name="_Toc309306057"/>
      <w:r>
        <w:rPr>
          <w:rFonts w:cs="Arial" w:hint="eastAsia"/>
          <w:sz w:val="24"/>
        </w:rPr>
        <w:t>E</w:t>
      </w:r>
      <w:r>
        <w:rPr>
          <w:rFonts w:cs="Arial"/>
          <w:sz w:val="24"/>
        </w:rPr>
        <w:t>valuation Criteria</w:t>
      </w:r>
      <w:bookmarkEnd w:id="10"/>
    </w:p>
    <w:p w14:paraId="3ABDCB19" w14:textId="77777777" w:rsidR="00DC2BB4" w:rsidRDefault="00DC2BB4" w:rsidP="00DC2BB4">
      <w:pPr>
        <w:ind w:left="567"/>
        <w:rPr>
          <w:sz w:val="24"/>
        </w:rPr>
      </w:pPr>
      <w:r>
        <w:rPr>
          <w:sz w:val="24"/>
        </w:rPr>
        <w:t>The criteria of evaluating the system are: functions supported or provided by the system, time cost to develop the system, and the usability of the system.</w:t>
      </w:r>
    </w:p>
    <w:p w14:paraId="1E253F28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11" w:name="_Toc309306058"/>
      <w:r>
        <w:rPr>
          <w:rFonts w:ascii="Arial" w:hAnsi="Arial" w:cs="Arial"/>
          <w:sz w:val="28"/>
        </w:rPr>
        <w:t>Exis</w:t>
      </w:r>
      <w:r>
        <w:rPr>
          <w:rFonts w:ascii="Arial" w:hAnsi="Arial" w:cs="Arial" w:hint="eastAsia"/>
          <w:sz w:val="28"/>
        </w:rPr>
        <w:t>t</w:t>
      </w:r>
      <w:r>
        <w:rPr>
          <w:rFonts w:ascii="Arial" w:hAnsi="Arial" w:cs="Arial"/>
          <w:sz w:val="28"/>
        </w:rPr>
        <w:t>ing</w:t>
      </w:r>
      <w:r>
        <w:rPr>
          <w:rFonts w:ascii="Arial" w:hAnsi="Arial" w:cs="Arial" w:hint="eastAsia"/>
          <w:sz w:val="28"/>
        </w:rPr>
        <w:t xml:space="preserve"> System Analysis</w:t>
      </w:r>
      <w:bookmarkEnd w:id="11"/>
    </w:p>
    <w:p w14:paraId="15F4AE30" w14:textId="77777777" w:rsidR="00DC2BB4" w:rsidRDefault="00DC2BB4" w:rsidP="00DC2BB4">
      <w:pPr>
        <w:ind w:left="567"/>
        <w:rPr>
          <w:rFonts w:ascii="Arial" w:hAnsi="Arial" w:cs="Arial"/>
          <w:sz w:val="24"/>
        </w:rPr>
      </w:pPr>
      <w:r>
        <w:rPr>
          <w:rFonts w:hint="eastAsia"/>
          <w:sz w:val="24"/>
        </w:rPr>
        <w:t>Chinese chess is a classic game. However, most of them only s</w:t>
      </w:r>
      <w:r>
        <w:rPr>
          <w:sz w:val="24"/>
        </w:rPr>
        <w:t>imulate</w:t>
      </w:r>
      <w:r>
        <w:rPr>
          <w:rFonts w:hint="eastAsia"/>
          <w:sz w:val="24"/>
        </w:rPr>
        <w:t xml:space="preserve"> real world</w:t>
      </w:r>
      <w:r w:rsidRPr="00473B2E">
        <w:rPr>
          <w:sz w:val="24"/>
        </w:rPr>
        <w:t xml:space="preserve"> scenes</w:t>
      </w:r>
      <w:r>
        <w:rPr>
          <w:rFonts w:hint="eastAsia"/>
          <w:sz w:val="24"/>
        </w:rPr>
        <w:t xml:space="preserve"> and have little innovation.</w:t>
      </w:r>
    </w:p>
    <w:p w14:paraId="66CB13F1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2" w:name="_Toc309306059"/>
      <w:r>
        <w:rPr>
          <w:rFonts w:cs="Arial"/>
          <w:sz w:val="24"/>
        </w:rPr>
        <w:t>Workflow</w:t>
      </w:r>
      <w:r>
        <w:rPr>
          <w:rFonts w:cs="Arial" w:hint="eastAsia"/>
          <w:sz w:val="24"/>
        </w:rPr>
        <w:t xml:space="preserve"> and </w:t>
      </w:r>
      <w:r>
        <w:rPr>
          <w:rFonts w:cs="Arial"/>
          <w:sz w:val="24"/>
        </w:rPr>
        <w:t>Dataflow</w:t>
      </w:r>
      <w:bookmarkEnd w:id="12"/>
    </w:p>
    <w:p w14:paraId="17C900B6" w14:textId="77777777" w:rsidR="00DC2BB4" w:rsidRPr="00473B2E" w:rsidRDefault="00E74FCD" w:rsidP="00E74FCD">
      <w:pPr>
        <w:jc w:val="center"/>
      </w:pPr>
      <w:r>
        <w:rPr>
          <w:noProof/>
        </w:rPr>
        <w:drawing>
          <wp:inline distT="0" distB="0" distL="0" distR="0" wp14:anchorId="6A2C7545" wp14:editId="469BDA84">
            <wp:extent cx="2857598" cy="1666746"/>
            <wp:effectExtent l="0" t="0" r="12700" b="35560"/>
            <wp:docPr id="10" name="图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2CF8C6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3" w:name="_Toc309306060"/>
      <w:r>
        <w:rPr>
          <w:rFonts w:cs="Arial" w:hint="eastAsia"/>
          <w:sz w:val="24"/>
        </w:rPr>
        <w:t>Working Load</w:t>
      </w:r>
      <w:bookmarkEnd w:id="13"/>
    </w:p>
    <w:p w14:paraId="79506F4F" w14:textId="3AC07C0B" w:rsidR="00DC2BB4" w:rsidRDefault="000B5A93" w:rsidP="00DC2BB4">
      <w:pPr>
        <w:ind w:left="567"/>
        <w:rPr>
          <w:sz w:val="24"/>
        </w:rPr>
      </w:pPr>
      <w:r>
        <w:rPr>
          <w:rFonts w:hint="eastAsia"/>
          <w:sz w:val="24"/>
        </w:rPr>
        <w:t>Working load is extremely slight, since AI are quite simple</w:t>
      </w:r>
      <w:r w:rsidR="00DC2BB4">
        <w:rPr>
          <w:sz w:val="24"/>
        </w:rPr>
        <w:t>.</w:t>
      </w:r>
    </w:p>
    <w:p w14:paraId="1DCB306C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4" w:name="_Toc309306061"/>
      <w:r>
        <w:rPr>
          <w:rFonts w:cs="Arial"/>
          <w:sz w:val="24"/>
        </w:rPr>
        <w:t>Expenditure</w:t>
      </w:r>
      <w:bookmarkEnd w:id="14"/>
    </w:p>
    <w:p w14:paraId="170D697E" w14:textId="0DA10A41" w:rsidR="00DC2BB4" w:rsidRDefault="000B5A93" w:rsidP="00DC2BB4">
      <w:pPr>
        <w:ind w:left="567"/>
        <w:rPr>
          <w:sz w:val="24"/>
        </w:rPr>
      </w:pPr>
      <w:r>
        <w:rPr>
          <w:rFonts w:hint="eastAsia"/>
          <w:sz w:val="24"/>
        </w:rPr>
        <w:t>Most expense is spent on personnel</w:t>
      </w:r>
      <w:r w:rsidR="00DC2BB4">
        <w:rPr>
          <w:rFonts w:hint="eastAsia"/>
          <w:sz w:val="24"/>
        </w:rPr>
        <w:t>.</w:t>
      </w:r>
    </w:p>
    <w:p w14:paraId="7894BA79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5" w:name="_Toc309306062"/>
      <w:r>
        <w:rPr>
          <w:rFonts w:cs="Arial"/>
          <w:sz w:val="24"/>
        </w:rPr>
        <w:t>Personnel</w:t>
      </w:r>
      <w:bookmarkEnd w:id="15"/>
    </w:p>
    <w:p w14:paraId="7CC29A88" w14:textId="7F794CE1" w:rsidR="00DC2BB4" w:rsidRDefault="00D8221E" w:rsidP="00DC2BB4">
      <w:pPr>
        <w:ind w:left="567"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sually a</w:t>
      </w:r>
      <w:r w:rsidR="000B5A9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mini</w:t>
      </w:r>
      <w:r w:rsidR="000B5A93">
        <w:rPr>
          <w:rFonts w:hint="eastAsia"/>
          <w:sz w:val="24"/>
        </w:rPr>
        <w:t xml:space="preserve"> team.</w:t>
      </w:r>
    </w:p>
    <w:p w14:paraId="50AF46DF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6" w:name="_Toc309306063"/>
      <w:r>
        <w:rPr>
          <w:rFonts w:cs="Arial" w:hint="eastAsia"/>
          <w:sz w:val="24"/>
        </w:rPr>
        <w:t>D</w:t>
      </w:r>
      <w:r>
        <w:rPr>
          <w:rFonts w:cs="Arial"/>
          <w:sz w:val="24"/>
        </w:rPr>
        <w:t>evice</w:t>
      </w:r>
      <w:r>
        <w:rPr>
          <w:rFonts w:cs="Arial" w:hint="eastAsia"/>
          <w:sz w:val="24"/>
        </w:rPr>
        <w:t>s</w:t>
      </w:r>
      <w:bookmarkEnd w:id="16"/>
    </w:p>
    <w:p w14:paraId="6F3EAF67" w14:textId="5F24195D" w:rsidR="00DC2BB4" w:rsidRDefault="000B5A93" w:rsidP="00DC2BB4">
      <w:pPr>
        <w:ind w:left="567"/>
        <w:rPr>
          <w:sz w:val="24"/>
        </w:rPr>
      </w:pPr>
      <w:r>
        <w:rPr>
          <w:rFonts w:hint="eastAsia"/>
          <w:sz w:val="24"/>
        </w:rPr>
        <w:t>Personal computer or mobile terminals</w:t>
      </w:r>
      <w:r w:rsidR="00DC2BB4">
        <w:rPr>
          <w:sz w:val="24"/>
        </w:rPr>
        <w:t>.</w:t>
      </w:r>
    </w:p>
    <w:p w14:paraId="52DBECD1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7" w:name="_Toc309306064"/>
      <w:r>
        <w:rPr>
          <w:rFonts w:cs="Arial" w:hint="eastAsia"/>
          <w:sz w:val="24"/>
        </w:rPr>
        <w:t>Limitation</w:t>
      </w:r>
      <w:bookmarkEnd w:id="17"/>
    </w:p>
    <w:p w14:paraId="5A18E511" w14:textId="2CD2C148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T</w:t>
      </w:r>
      <w:r w:rsidR="000B5A93">
        <w:rPr>
          <w:rFonts w:hint="eastAsia"/>
          <w:sz w:val="24"/>
        </w:rPr>
        <w:t>hese game</w:t>
      </w:r>
      <w:r w:rsidR="008643FE">
        <w:rPr>
          <w:rFonts w:hint="eastAsia"/>
          <w:sz w:val="24"/>
        </w:rPr>
        <w:t>s</w:t>
      </w:r>
      <w:r w:rsidR="000B5A93">
        <w:rPr>
          <w:rFonts w:hint="eastAsia"/>
          <w:sz w:val="24"/>
        </w:rPr>
        <w:t xml:space="preserve"> are usually not appealing enough to attract more users</w:t>
      </w:r>
      <w:r>
        <w:rPr>
          <w:sz w:val="24"/>
        </w:rPr>
        <w:t>.</w:t>
      </w:r>
    </w:p>
    <w:p w14:paraId="0818A089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18" w:name="_Toc309306065"/>
      <w:r>
        <w:rPr>
          <w:rFonts w:ascii="Arial" w:hAnsi="Arial" w:cs="Arial" w:hint="eastAsia"/>
          <w:sz w:val="28"/>
        </w:rPr>
        <w:t>Proposed System</w:t>
      </w:r>
      <w:bookmarkEnd w:id="18"/>
    </w:p>
    <w:p w14:paraId="33D355B4" w14:textId="77777777"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19" w:name="_Toc309306066"/>
      <w:r>
        <w:rPr>
          <w:rFonts w:cs="Arial" w:hint="eastAsia"/>
          <w:sz w:val="24"/>
        </w:rPr>
        <w:t>Introduction to the Proposed System</w:t>
      </w:r>
      <w:bookmarkEnd w:id="19"/>
    </w:p>
    <w:p w14:paraId="3C346A7E" w14:textId="4C040D5A" w:rsidR="00D8221E" w:rsidRDefault="004D04FA" w:rsidP="007D540B">
      <w:pPr>
        <w:ind w:left="567"/>
        <w:rPr>
          <w:sz w:val="24"/>
        </w:rPr>
      </w:pPr>
      <w:r>
        <w:rPr>
          <w:rFonts w:hint="eastAsia"/>
          <w:sz w:val="24"/>
        </w:rPr>
        <w:t>T</w:t>
      </w:r>
      <w:r w:rsidR="007D540B">
        <w:rPr>
          <w:rFonts w:hint="eastAsia"/>
          <w:sz w:val="24"/>
        </w:rPr>
        <w:t>he proposed system adds</w:t>
      </w:r>
      <w:r w:rsidR="00DB39BE">
        <w:rPr>
          <w:rFonts w:hint="eastAsia"/>
          <w:sz w:val="24"/>
        </w:rPr>
        <w:t xml:space="preserve"> f</w:t>
      </w:r>
      <w:r w:rsidR="007D540B">
        <w:rPr>
          <w:rFonts w:hint="eastAsia"/>
          <w:sz w:val="24"/>
        </w:rPr>
        <w:t xml:space="preserve">ancier </w:t>
      </w:r>
      <w:r w:rsidR="00D8221E">
        <w:rPr>
          <w:rFonts w:hint="eastAsia"/>
          <w:sz w:val="24"/>
        </w:rPr>
        <w:t>game interface</w:t>
      </w:r>
      <w:r w:rsidR="00DB39BE">
        <w:rPr>
          <w:rFonts w:hint="eastAsia"/>
          <w:sz w:val="24"/>
        </w:rPr>
        <w:t xml:space="preserve"> and more game modes, including transportation mode and obstacle mode</w:t>
      </w:r>
      <w:r w:rsidR="00D8221E">
        <w:rPr>
          <w:rFonts w:hint="eastAsia"/>
          <w:sz w:val="24"/>
        </w:rPr>
        <w:t>.</w:t>
      </w:r>
      <w:r w:rsidR="008643FE">
        <w:rPr>
          <w:rFonts w:hint="eastAsia"/>
          <w:sz w:val="24"/>
        </w:rPr>
        <w:t xml:space="preserve"> In addition, the system supports both man-man and man-machine games.</w:t>
      </w:r>
      <w:r>
        <w:rPr>
          <w:rFonts w:hint="eastAsia"/>
          <w:sz w:val="24"/>
        </w:rPr>
        <w:t xml:space="preserve"> The system is based on 3D.</w:t>
      </w:r>
      <w:bookmarkStart w:id="20" w:name="_GoBack"/>
      <w:bookmarkEnd w:id="20"/>
    </w:p>
    <w:p w14:paraId="4D8B9B21" w14:textId="67A59E4C" w:rsidR="00DC2BB4" w:rsidRPr="008643FE" w:rsidRDefault="007D540B" w:rsidP="00DC2BB4">
      <w:pPr>
        <w:ind w:left="567"/>
        <w:rPr>
          <w:rFonts w:ascii="Arial" w:hAnsi="Arial" w:cs="Arial"/>
        </w:rPr>
      </w:pPr>
      <w:r>
        <w:rPr>
          <w:rFonts w:hint="eastAsia"/>
          <w:sz w:val="24"/>
        </w:rPr>
        <w:t xml:space="preserve"> </w:t>
      </w:r>
    </w:p>
    <w:p w14:paraId="7FCB186D" w14:textId="5C1FFBB0" w:rsidR="00DC2BB4" w:rsidRDefault="00DC2BB4" w:rsidP="00DC2BB4">
      <w:pPr>
        <w:pStyle w:val="2"/>
        <w:numPr>
          <w:ilvl w:val="4"/>
          <w:numId w:val="1"/>
        </w:numPr>
        <w:rPr>
          <w:sz w:val="24"/>
          <w:szCs w:val="24"/>
        </w:rPr>
      </w:pPr>
      <w:bookmarkStart w:id="21" w:name="_Toc309306067"/>
      <w:r>
        <w:rPr>
          <w:sz w:val="24"/>
          <w:szCs w:val="24"/>
        </w:rPr>
        <w:t>Workflow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Dataflow</w:t>
      </w:r>
      <w:bookmarkEnd w:id="21"/>
    </w:p>
    <w:p w14:paraId="7E79E4F9" w14:textId="30AE3E7E" w:rsidR="00DC2BB4" w:rsidRDefault="00DB39BE" w:rsidP="00DB39B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A03121" wp14:editId="3D93A85A">
            <wp:extent cx="2857500" cy="2325761"/>
            <wp:effectExtent l="0" t="0" r="12700" b="36830"/>
            <wp:docPr id="11" name="图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5521AFF" w14:textId="77777777"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22" w:name="_Toc15641"/>
      <w:bookmarkStart w:id="23" w:name="_Toc309306068"/>
      <w:r>
        <w:rPr>
          <w:rFonts w:cs="Arial" w:hint="eastAsia"/>
          <w:sz w:val="24"/>
        </w:rPr>
        <w:t>Improvement</w:t>
      </w:r>
      <w:bookmarkEnd w:id="22"/>
      <w:bookmarkEnd w:id="23"/>
    </w:p>
    <w:p w14:paraId="59E269E6" w14:textId="27773817" w:rsidR="00DC2BB4" w:rsidRDefault="00DB39BE" w:rsidP="00DC2BB4">
      <w:pPr>
        <w:ind w:left="567"/>
        <w:rPr>
          <w:rFonts w:ascii="Arial" w:hAnsi="Arial" w:cs="Arial"/>
          <w:sz w:val="24"/>
        </w:rPr>
      </w:pPr>
      <w:r>
        <w:rPr>
          <w:rFonts w:hint="eastAsia"/>
          <w:sz w:val="24"/>
        </w:rPr>
        <w:t xml:space="preserve">The proposed system has more functions, better interface, and </w:t>
      </w:r>
      <w:r>
        <w:rPr>
          <w:rFonts w:eastAsia="Times New Roman" w:hint="eastAsia"/>
          <w:sz w:val="24"/>
        </w:rPr>
        <w:t xml:space="preserve">high </w:t>
      </w:r>
      <w:r w:rsidRPr="00832484">
        <w:rPr>
          <w:rFonts w:eastAsia="Times New Roman"/>
          <w:sz w:val="24"/>
        </w:rPr>
        <w:t>immersion characteristic</w:t>
      </w:r>
      <w:r>
        <w:rPr>
          <w:rFonts w:eastAsia="Times New Roman" w:hint="eastAsia"/>
          <w:sz w:val="24"/>
        </w:rPr>
        <w:t>.</w:t>
      </w:r>
    </w:p>
    <w:p w14:paraId="5E057E69" w14:textId="77777777"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24" w:name="_Toc309306069"/>
      <w:r>
        <w:rPr>
          <w:rFonts w:cs="Arial"/>
          <w:sz w:val="24"/>
        </w:rPr>
        <w:t>Impact</w:t>
      </w:r>
      <w:bookmarkEnd w:id="24"/>
    </w:p>
    <w:p w14:paraId="13CF6487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5" w:name="_Toc309306070"/>
      <w:r>
        <w:rPr>
          <w:rFonts w:ascii="Arial" w:hAnsi="Arial" w:cs="Arial" w:hint="eastAsia"/>
          <w:sz w:val="21"/>
        </w:rPr>
        <w:t>Impacts to the Devices</w:t>
      </w:r>
      <w:bookmarkEnd w:id="25"/>
    </w:p>
    <w:p w14:paraId="1650557A" w14:textId="43682951" w:rsidR="00DC2BB4" w:rsidRDefault="00DB39BE" w:rsidP="00DC2BB4">
      <w:pPr>
        <w:ind w:left="567"/>
        <w:rPr>
          <w:sz w:val="24"/>
        </w:rPr>
      </w:pPr>
      <w:r>
        <w:rPr>
          <w:rFonts w:hint="eastAsia"/>
          <w:sz w:val="24"/>
        </w:rPr>
        <w:t>The device should have access to network.</w:t>
      </w:r>
    </w:p>
    <w:p w14:paraId="22EBF945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6" w:name="_Toc309306071"/>
      <w:r>
        <w:rPr>
          <w:rFonts w:ascii="Arial" w:hAnsi="Arial" w:cs="Arial" w:hint="eastAsia"/>
          <w:sz w:val="21"/>
        </w:rPr>
        <w:t>Impacts to the Software</w:t>
      </w:r>
      <w:bookmarkEnd w:id="26"/>
    </w:p>
    <w:p w14:paraId="4BC0B37F" w14:textId="09E2C3D7" w:rsidR="00DC2BB4" w:rsidRPr="00DB39BE" w:rsidRDefault="00DB39BE" w:rsidP="00DB39BE">
      <w:pPr>
        <w:ind w:left="567"/>
        <w:rPr>
          <w:sz w:val="24"/>
        </w:rPr>
      </w:pPr>
      <w:r>
        <w:rPr>
          <w:rFonts w:hint="eastAsia"/>
          <w:sz w:val="24"/>
        </w:rPr>
        <w:t>The scale of software package increases.</w:t>
      </w:r>
    </w:p>
    <w:p w14:paraId="3AB2F8A3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7" w:name="_Toc309306072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User</w:t>
      </w:r>
      <w:bookmarkEnd w:id="27"/>
    </w:p>
    <w:p w14:paraId="7EF95576" w14:textId="48AD10EC" w:rsidR="00DC2BB4" w:rsidRDefault="00DB39BE" w:rsidP="00DC2BB4">
      <w:pPr>
        <w:ind w:left="567"/>
        <w:rPr>
          <w:sz w:val="24"/>
        </w:rPr>
      </w:pPr>
      <w:r>
        <w:rPr>
          <w:rFonts w:hint="eastAsia"/>
          <w:sz w:val="24"/>
        </w:rPr>
        <w:t>Better user experience</w:t>
      </w:r>
      <w:r w:rsidR="00DC2BB4">
        <w:rPr>
          <w:sz w:val="24"/>
        </w:rPr>
        <w:t>.</w:t>
      </w:r>
    </w:p>
    <w:p w14:paraId="3E507E50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8" w:name="_Toc309306073"/>
      <w:r>
        <w:rPr>
          <w:rFonts w:ascii="Arial" w:hAnsi="Arial" w:cs="Arial" w:hint="eastAsia"/>
          <w:sz w:val="21"/>
        </w:rPr>
        <w:t>Impacts to the Run-time Process</w:t>
      </w:r>
      <w:bookmarkEnd w:id="28"/>
    </w:p>
    <w:p w14:paraId="310A9303" w14:textId="0C66160A" w:rsidR="00DC2BB4" w:rsidRDefault="00DB39BE" w:rsidP="00DC2BB4">
      <w:pPr>
        <w:ind w:left="567"/>
        <w:rPr>
          <w:sz w:val="24"/>
        </w:rPr>
      </w:pPr>
      <w:r>
        <w:rPr>
          <w:rFonts w:hint="eastAsia"/>
          <w:sz w:val="24"/>
        </w:rPr>
        <w:t>The proposed system has g</w:t>
      </w:r>
      <w:r w:rsidRPr="00DB39BE">
        <w:rPr>
          <w:sz w:val="24"/>
        </w:rPr>
        <w:t>reater computational complexit</w:t>
      </w:r>
      <w:r>
        <w:rPr>
          <w:rFonts w:hint="eastAsia"/>
          <w:sz w:val="24"/>
        </w:rPr>
        <w:t>y</w:t>
      </w:r>
      <w:r w:rsidR="00DC2BB4">
        <w:rPr>
          <w:sz w:val="24"/>
        </w:rPr>
        <w:t>.</w:t>
      </w:r>
    </w:p>
    <w:p w14:paraId="7DB6ACA8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9" w:name="_Toc309306074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Development</w:t>
      </w:r>
      <w:bookmarkEnd w:id="29"/>
    </w:p>
    <w:p w14:paraId="640AAFAD" w14:textId="5ED11C5A" w:rsidR="00DC2BB4" w:rsidRDefault="00A7344E" w:rsidP="00DC2BB4">
      <w:pPr>
        <w:ind w:left="567"/>
        <w:rPr>
          <w:sz w:val="24"/>
        </w:rPr>
      </w:pPr>
      <w:r>
        <w:rPr>
          <w:rFonts w:hint="eastAsia"/>
          <w:sz w:val="24"/>
        </w:rPr>
        <w:t>Unity3D is involved</w:t>
      </w:r>
      <w:r w:rsidR="00DC2BB4">
        <w:rPr>
          <w:sz w:val="24"/>
        </w:rPr>
        <w:t xml:space="preserve">. </w:t>
      </w:r>
    </w:p>
    <w:p w14:paraId="0902696D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30" w:name="_Toc309306075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Location </w:t>
      </w:r>
      <w:r>
        <w:rPr>
          <w:rFonts w:ascii="Arial" w:hAnsi="Arial" w:cs="Arial"/>
          <w:sz w:val="21"/>
        </w:rPr>
        <w:t>and</w:t>
      </w:r>
      <w:r>
        <w:rPr>
          <w:rFonts w:ascii="Arial" w:hAnsi="Arial" w:cs="Arial" w:hint="eastAsia"/>
          <w:sz w:val="21"/>
        </w:rPr>
        <w:t xml:space="preserve"> E</w:t>
      </w:r>
      <w:r>
        <w:rPr>
          <w:rFonts w:ascii="Arial" w:hAnsi="Arial" w:cs="Arial"/>
          <w:sz w:val="21"/>
        </w:rPr>
        <w:t>quipment</w:t>
      </w:r>
      <w:bookmarkEnd w:id="30"/>
    </w:p>
    <w:p w14:paraId="3C932B74" w14:textId="56CBD9AA" w:rsidR="00DC2BB4" w:rsidRDefault="004D04FA" w:rsidP="00DC2BB4">
      <w:pPr>
        <w:ind w:left="567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lmost no impacts</w:t>
      </w:r>
      <w:r w:rsidR="00DC2BB4">
        <w:rPr>
          <w:sz w:val="24"/>
        </w:rPr>
        <w:t>.</w:t>
      </w:r>
    </w:p>
    <w:p w14:paraId="74F6C519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31" w:name="_Toc309306076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</w:t>
      </w:r>
      <w:r>
        <w:rPr>
          <w:rFonts w:ascii="Arial" w:hAnsi="Arial" w:cs="Arial"/>
          <w:sz w:val="21"/>
        </w:rPr>
        <w:t>Expenditure</w:t>
      </w:r>
      <w:bookmarkEnd w:id="31"/>
    </w:p>
    <w:p w14:paraId="39F4469F" w14:textId="0ACE1559" w:rsidR="00DC2BB4" w:rsidRDefault="004D04FA" w:rsidP="00DC2BB4">
      <w:pPr>
        <w:ind w:left="567"/>
        <w:rPr>
          <w:sz w:val="24"/>
        </w:rPr>
      </w:pPr>
      <w:r>
        <w:rPr>
          <w:sz w:val="24"/>
        </w:rPr>
        <w:t>No</w:t>
      </w:r>
      <w:r>
        <w:rPr>
          <w:rFonts w:hint="eastAsia"/>
          <w:sz w:val="24"/>
        </w:rPr>
        <w:t xml:space="preserve"> extra expenditure</w:t>
      </w:r>
      <w:r w:rsidR="00DC2BB4">
        <w:rPr>
          <w:sz w:val="24"/>
        </w:rPr>
        <w:t>.</w:t>
      </w:r>
    </w:p>
    <w:p w14:paraId="6B460306" w14:textId="77777777"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32" w:name="_Toc309306077"/>
      <w:r>
        <w:rPr>
          <w:rFonts w:cs="Arial" w:hint="eastAsia"/>
          <w:sz w:val="24"/>
        </w:rPr>
        <w:t>Limitation</w:t>
      </w:r>
      <w:bookmarkEnd w:id="32"/>
    </w:p>
    <w:p w14:paraId="77EEDF08" w14:textId="5B7ADEC6" w:rsidR="00DC2BB4" w:rsidRDefault="00DC2BB4" w:rsidP="00DC2BB4">
      <w:pPr>
        <w:ind w:left="567"/>
        <w:rPr>
          <w:sz w:val="24"/>
        </w:rPr>
      </w:pPr>
      <w:r>
        <w:rPr>
          <w:sz w:val="24"/>
        </w:rPr>
        <w:t>Th</w:t>
      </w:r>
      <w:r w:rsidR="004D04FA">
        <w:rPr>
          <w:rFonts w:hint="eastAsia"/>
          <w:sz w:val="24"/>
        </w:rPr>
        <w:t>e</w:t>
      </w:r>
      <w:r>
        <w:rPr>
          <w:sz w:val="24"/>
        </w:rPr>
        <w:t xml:space="preserve"> s</w:t>
      </w:r>
      <w:r w:rsidR="004D04FA">
        <w:rPr>
          <w:rFonts w:hint="eastAsia"/>
          <w:sz w:val="24"/>
        </w:rPr>
        <w:t xml:space="preserve">ystem </w:t>
      </w:r>
      <w:r w:rsidR="00F024C4">
        <w:rPr>
          <w:rFonts w:hint="eastAsia"/>
          <w:sz w:val="24"/>
        </w:rPr>
        <w:t>has obstacle to be deployed on mobile terminals</w:t>
      </w:r>
      <w:r>
        <w:rPr>
          <w:sz w:val="24"/>
        </w:rPr>
        <w:t>.</w:t>
      </w:r>
    </w:p>
    <w:p w14:paraId="21EF3ECD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33" w:name="_Toc309306078"/>
      <w:r>
        <w:rPr>
          <w:rFonts w:ascii="Arial" w:hAnsi="Arial" w:cs="Arial" w:hint="eastAsia"/>
          <w:sz w:val="28"/>
        </w:rPr>
        <w:t>Alternative Solution</w:t>
      </w:r>
      <w:bookmarkEnd w:id="33"/>
    </w:p>
    <w:p w14:paraId="724912EA" w14:textId="77777777" w:rsidR="00DC2BB4" w:rsidRDefault="00DC2BB4" w:rsidP="00DC2BB4">
      <w:pPr>
        <w:ind w:firstLineChars="266" w:firstLine="638"/>
        <w:rPr>
          <w:sz w:val="24"/>
        </w:rPr>
      </w:pPr>
      <w:r>
        <w:rPr>
          <w:rFonts w:hint="eastAsia"/>
          <w:sz w:val="24"/>
        </w:rPr>
        <w:t>For the time being, there is no alternative solution.</w:t>
      </w:r>
      <w:r>
        <w:rPr>
          <w:sz w:val="24"/>
        </w:rPr>
        <w:t xml:space="preserve"> </w:t>
      </w:r>
    </w:p>
    <w:p w14:paraId="7867900B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34" w:name="_Toc309306079"/>
      <w:r>
        <w:rPr>
          <w:rFonts w:ascii="Arial" w:hAnsi="Arial" w:cs="Arial" w:hint="eastAsia"/>
          <w:sz w:val="28"/>
        </w:rPr>
        <w:t>Cost/</w:t>
      </w:r>
      <w:r>
        <w:rPr>
          <w:rFonts w:ascii="Arial" w:hAnsi="Arial" w:cs="Arial"/>
          <w:sz w:val="28"/>
        </w:rPr>
        <w:t>Benefit</w:t>
      </w:r>
      <w:r>
        <w:rPr>
          <w:rFonts w:ascii="Arial" w:hAnsi="Arial" w:cs="Arial" w:hint="eastAsia"/>
          <w:sz w:val="28"/>
        </w:rPr>
        <w:t xml:space="preserve"> Analysis</w:t>
      </w:r>
      <w:bookmarkEnd w:id="34"/>
    </w:p>
    <w:p w14:paraId="380DEBB6" w14:textId="77777777"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35" w:name="_Toc309306080"/>
      <w:r>
        <w:rPr>
          <w:rFonts w:cs="Arial"/>
          <w:sz w:val="24"/>
        </w:rPr>
        <w:t>Cost</w:t>
      </w:r>
      <w:bookmarkEnd w:id="35"/>
    </w:p>
    <w:p w14:paraId="09186662" w14:textId="77777777" w:rsidR="00DC2BB4" w:rsidRDefault="00DC2BB4" w:rsidP="00DC2BB4">
      <w:pPr>
        <w:pStyle w:val="3"/>
        <w:numPr>
          <w:ilvl w:val="2"/>
          <w:numId w:val="7"/>
        </w:numPr>
        <w:rPr>
          <w:rFonts w:ascii="Arial" w:hAnsi="Arial" w:cs="Arial"/>
          <w:sz w:val="21"/>
        </w:rPr>
      </w:pPr>
      <w:bookmarkStart w:id="36" w:name="_Toc309306081"/>
      <w:r>
        <w:rPr>
          <w:rFonts w:ascii="Arial" w:hAnsi="Arial" w:cs="Arial" w:hint="eastAsia"/>
          <w:sz w:val="21"/>
        </w:rPr>
        <w:t>Cost for I</w:t>
      </w:r>
      <w:r>
        <w:rPr>
          <w:rFonts w:ascii="Arial" w:hAnsi="Arial" w:cs="Arial"/>
          <w:sz w:val="21"/>
        </w:rPr>
        <w:t>nfrastructure</w:t>
      </w:r>
      <w:bookmarkEnd w:id="36"/>
    </w:p>
    <w:p w14:paraId="10FA3BCD" w14:textId="77777777" w:rsidR="00F024C4" w:rsidRDefault="00DC2BB4" w:rsidP="00F024C4">
      <w:pPr>
        <w:ind w:firstLineChars="300" w:firstLine="720"/>
        <w:rPr>
          <w:sz w:val="24"/>
        </w:rPr>
      </w:pPr>
      <w:r>
        <w:rPr>
          <w:sz w:val="24"/>
        </w:rPr>
        <w:t xml:space="preserve">a) Hardware Devices: </w:t>
      </w:r>
    </w:p>
    <w:p w14:paraId="3AE66EBD" w14:textId="03FFE105" w:rsidR="00F024C4" w:rsidRDefault="00F024C4" w:rsidP="00F024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C2BB4">
        <w:rPr>
          <w:sz w:val="24"/>
        </w:rPr>
        <w:t>1 or more Personal Computers</w:t>
      </w:r>
    </w:p>
    <w:p w14:paraId="3797A75D" w14:textId="54E63D93" w:rsidR="00F024C4" w:rsidRDefault="00F024C4" w:rsidP="00F024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 Game Server</w:t>
      </w:r>
    </w:p>
    <w:p w14:paraId="475E7019" w14:textId="0651F394" w:rsidR="00DC2BB4" w:rsidRDefault="00F024C4" w:rsidP="00F024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C2BB4">
        <w:rPr>
          <w:sz w:val="24"/>
        </w:rPr>
        <w:t>Storage (Array Disk, Compact Disk)</w:t>
      </w:r>
    </w:p>
    <w:p w14:paraId="0CFF5BE2" w14:textId="77777777" w:rsidR="00DC2BB4" w:rsidRDefault="00DC2BB4" w:rsidP="00DC2BB4">
      <w:pPr>
        <w:ind w:firstLineChars="1400" w:firstLine="3360"/>
        <w:rPr>
          <w:sz w:val="24"/>
        </w:rPr>
      </w:pPr>
    </w:p>
    <w:p w14:paraId="0A6839E3" w14:textId="77777777" w:rsidR="00F024C4" w:rsidRDefault="00DC2BB4" w:rsidP="00F024C4">
      <w:pPr>
        <w:ind w:firstLineChars="300" w:firstLine="720"/>
        <w:rPr>
          <w:sz w:val="24"/>
        </w:rPr>
      </w:pPr>
      <w:r>
        <w:rPr>
          <w:sz w:val="24"/>
        </w:rPr>
        <w:t xml:space="preserve">b) Software:   </w:t>
      </w:r>
    </w:p>
    <w:p w14:paraId="14633277" w14:textId="7BFDF039" w:rsidR="00F024C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Unity3D by </w:t>
      </w:r>
      <w:r w:rsidRPr="00F024C4">
        <w:rPr>
          <w:sz w:val="24"/>
        </w:rPr>
        <w:t>Unity Technologies</w:t>
      </w:r>
      <w:r>
        <w:rPr>
          <w:rFonts w:hint="eastAsia"/>
          <w:sz w:val="24"/>
        </w:rPr>
        <w:t>.</w:t>
      </w:r>
    </w:p>
    <w:p w14:paraId="57F5A268" w14:textId="07144C20" w:rsidR="00F024C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024C4">
        <w:rPr>
          <w:sz w:val="24"/>
        </w:rPr>
        <w:t xml:space="preserve">Adobe </w:t>
      </w:r>
      <w:r>
        <w:rPr>
          <w:rFonts w:hint="eastAsia"/>
          <w:sz w:val="24"/>
        </w:rPr>
        <w:t>PhotoShop by Adobe Systems.</w:t>
      </w:r>
    </w:p>
    <w:p w14:paraId="75114B82" w14:textId="440701FE" w:rsidR="00DC2BB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E</w:t>
      </w:r>
      <w:r>
        <w:rPr>
          <w:rFonts w:hint="eastAsia"/>
          <w:sz w:val="24"/>
        </w:rPr>
        <w:t>tc.</w:t>
      </w:r>
    </w:p>
    <w:p w14:paraId="79CA5A38" w14:textId="4DB41EA4" w:rsidR="00DC2BB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c</w:t>
      </w:r>
      <w:r w:rsidR="00DC2BB4">
        <w:rPr>
          <w:sz w:val="24"/>
        </w:rPr>
        <w:t>) Necessary place to locate hardware device</w:t>
      </w:r>
    </w:p>
    <w:p w14:paraId="62F421B5" w14:textId="632D5049" w:rsidR="00DC2BB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d</w:t>
      </w:r>
      <w:r w:rsidR="00DC2BB4">
        <w:rPr>
          <w:sz w:val="24"/>
        </w:rPr>
        <w:t>) Cost of fixing hardware and software</w:t>
      </w:r>
    </w:p>
    <w:p w14:paraId="798F3E80" w14:textId="77777777" w:rsidR="00DC2BB4" w:rsidRDefault="00DC2BB4" w:rsidP="00DC2BB4">
      <w:pPr>
        <w:pStyle w:val="3"/>
        <w:numPr>
          <w:ilvl w:val="2"/>
          <w:numId w:val="7"/>
        </w:numPr>
        <w:rPr>
          <w:rFonts w:ascii="Arial" w:hAnsi="Arial" w:cs="Arial"/>
          <w:sz w:val="21"/>
        </w:rPr>
      </w:pPr>
      <w:bookmarkStart w:id="37" w:name="_Toc309306082"/>
      <w:r>
        <w:rPr>
          <w:rFonts w:ascii="Arial" w:hAnsi="Arial" w:cs="Arial" w:hint="eastAsia"/>
          <w:sz w:val="21"/>
        </w:rPr>
        <w:t>Other Cost for One-off Investment</w:t>
      </w:r>
      <w:bookmarkEnd w:id="37"/>
    </w:p>
    <w:p w14:paraId="075DBA8D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Requirement Research &amp; Design Research</w:t>
      </w:r>
    </w:p>
    <w:p w14:paraId="31CA650D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Develop Plan Research &amp; Measure Criterion Research</w:t>
      </w:r>
    </w:p>
    <w:p w14:paraId="305730A3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for start project</w:t>
      </w:r>
    </w:p>
    <w:p w14:paraId="1BF1A9B8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for technology management</w:t>
      </w:r>
    </w:p>
    <w:p w14:paraId="5C7242E1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Training Fee</w:t>
      </w:r>
    </w:p>
    <w:p w14:paraId="267CA85A" w14:textId="77777777" w:rsidR="00DC2BB4" w:rsidRDefault="00DC2BB4" w:rsidP="00DC2BB4">
      <w:pPr>
        <w:pStyle w:val="3"/>
        <w:numPr>
          <w:ilvl w:val="2"/>
          <w:numId w:val="7"/>
        </w:numPr>
        <w:rPr>
          <w:rFonts w:ascii="Arial" w:hAnsi="Arial" w:cs="Arial"/>
          <w:sz w:val="21"/>
        </w:rPr>
      </w:pPr>
      <w:bookmarkStart w:id="38" w:name="_Toc309306083"/>
      <w:r>
        <w:rPr>
          <w:rFonts w:ascii="Arial" w:hAnsi="Arial" w:cs="Arial" w:hint="eastAsia"/>
          <w:sz w:val="21"/>
        </w:rPr>
        <w:t>Non-One-off Investment</w:t>
      </w:r>
      <w:bookmarkEnd w:id="38"/>
    </w:p>
    <w:p w14:paraId="17534CC7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Software rent and cost to maintain</w:t>
      </w:r>
    </w:p>
    <w:p w14:paraId="71B53E17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of data storage</w:t>
      </w:r>
    </w:p>
    <w:p w14:paraId="32692503" w14:textId="04E91F55" w:rsidR="00DC2BB4" w:rsidRPr="00F024C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of the communication between team members</w:t>
      </w:r>
    </w:p>
    <w:p w14:paraId="06BDAF06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Public facility expense</w:t>
      </w:r>
    </w:p>
    <w:p w14:paraId="35F02A5F" w14:textId="7E63A7AA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Other necessary usual expense such as the electric expense</w:t>
      </w:r>
    </w:p>
    <w:p w14:paraId="59964EA5" w14:textId="77777777"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39" w:name="_Toc309306084"/>
      <w:r>
        <w:rPr>
          <w:rFonts w:cs="Arial" w:hint="eastAsia"/>
          <w:sz w:val="24"/>
        </w:rPr>
        <w:t>Benefit</w:t>
      </w:r>
      <w:bookmarkEnd w:id="39"/>
    </w:p>
    <w:p w14:paraId="76540713" w14:textId="77777777" w:rsidR="00DC2BB4" w:rsidRDefault="00DC2BB4" w:rsidP="00DC2BB4">
      <w:pPr>
        <w:pStyle w:val="3"/>
        <w:numPr>
          <w:ilvl w:val="2"/>
          <w:numId w:val="8"/>
        </w:numPr>
        <w:rPr>
          <w:rFonts w:ascii="Arial" w:hAnsi="Arial" w:cs="Arial"/>
          <w:sz w:val="21"/>
        </w:rPr>
      </w:pPr>
      <w:bookmarkStart w:id="40" w:name="_Toc309306085"/>
      <w:r>
        <w:rPr>
          <w:rFonts w:ascii="Arial" w:hAnsi="Arial" w:cs="Arial" w:hint="eastAsia"/>
          <w:sz w:val="21"/>
        </w:rPr>
        <w:t>One-off Benefit</w:t>
      </w:r>
      <w:bookmarkEnd w:id="40"/>
    </w:p>
    <w:p w14:paraId="10A05CC4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N.A</w:t>
      </w:r>
      <w:r>
        <w:rPr>
          <w:sz w:val="24"/>
        </w:rPr>
        <w:t>.</w:t>
      </w:r>
    </w:p>
    <w:p w14:paraId="73137E3A" w14:textId="77777777" w:rsidR="00DC2BB4" w:rsidRDefault="00DC2BB4" w:rsidP="00DC2BB4">
      <w:pPr>
        <w:pStyle w:val="3"/>
        <w:numPr>
          <w:ilvl w:val="2"/>
          <w:numId w:val="8"/>
        </w:numPr>
        <w:rPr>
          <w:rFonts w:ascii="Arial" w:hAnsi="Arial" w:cs="Arial"/>
          <w:sz w:val="21"/>
        </w:rPr>
      </w:pPr>
      <w:bookmarkStart w:id="41" w:name="_Toc309306086"/>
      <w:r>
        <w:rPr>
          <w:rFonts w:ascii="Arial" w:hAnsi="Arial" w:cs="Arial" w:hint="eastAsia"/>
          <w:sz w:val="21"/>
        </w:rPr>
        <w:t>Non-One-off Benefit</w:t>
      </w:r>
      <w:bookmarkEnd w:id="41"/>
    </w:p>
    <w:p w14:paraId="4DDE6BA9" w14:textId="0281AF41" w:rsidR="00DC2BB4" w:rsidRDefault="00DC2BB4" w:rsidP="00DC2BB4">
      <w:pPr>
        <w:numPr>
          <w:ilvl w:val="3"/>
          <w:numId w:val="8"/>
        </w:numPr>
        <w:rPr>
          <w:sz w:val="24"/>
        </w:rPr>
      </w:pPr>
      <w:r>
        <w:rPr>
          <w:sz w:val="24"/>
        </w:rPr>
        <w:t xml:space="preserve">The new hardware device and software imported can be reused in the coming projects. </w:t>
      </w:r>
    </w:p>
    <w:p w14:paraId="68D4FE25" w14:textId="0A438320" w:rsidR="00DC2BB4" w:rsidRDefault="00DC2BB4" w:rsidP="00DC2BB4">
      <w:pPr>
        <w:numPr>
          <w:ilvl w:val="3"/>
          <w:numId w:val="8"/>
        </w:numPr>
        <w:rPr>
          <w:sz w:val="24"/>
        </w:rPr>
      </w:pPr>
      <w:r>
        <w:rPr>
          <w:sz w:val="24"/>
        </w:rPr>
        <w:t xml:space="preserve">The experience in this project can </w:t>
      </w:r>
      <w:r w:rsidR="00146DAE">
        <w:rPr>
          <w:sz w:val="24"/>
        </w:rPr>
        <w:t>be used in the similar projects</w:t>
      </w:r>
      <w:r>
        <w:rPr>
          <w:sz w:val="24"/>
        </w:rPr>
        <w:t>.</w:t>
      </w:r>
    </w:p>
    <w:p w14:paraId="748CE64A" w14:textId="77777777"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42" w:name="_Toc309306087"/>
      <w:r>
        <w:rPr>
          <w:rFonts w:cs="Arial" w:hint="eastAsia"/>
          <w:sz w:val="24"/>
        </w:rPr>
        <w:t>Cost/Benefit Ratio</w:t>
      </w:r>
      <w:bookmarkEnd w:id="42"/>
    </w:p>
    <w:p w14:paraId="5C6B9460" w14:textId="77777777" w:rsidR="00DC2BB4" w:rsidRDefault="00DC2BB4" w:rsidP="00DC2BB4">
      <w:pPr>
        <w:ind w:left="567"/>
        <w:rPr>
          <w:i/>
          <w:iCs/>
          <w:sz w:val="24"/>
        </w:rPr>
      </w:pPr>
      <w:r>
        <w:rPr>
          <w:sz w:val="24"/>
        </w:rPr>
        <w:t>Project cash flow projection</w:t>
      </w:r>
    </w:p>
    <w:tbl>
      <w:tblPr>
        <w:tblW w:w="852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C2BB4" w14:paraId="694E2B87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26280B81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>Year                                         Project</w:t>
            </w:r>
          </w:p>
        </w:tc>
      </w:tr>
      <w:tr w:rsidR="00DC2BB4" w14:paraId="5B46545F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76E8C7CF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>0                                            -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3DD2A4F3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341FAA3D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1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36C1FA58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550EE05C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2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0BD35A7E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4AADE267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3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2124D07D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46435BC8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4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06957769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1C5F142B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Net Profit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</w:tbl>
    <w:p w14:paraId="2F12BD0E" w14:textId="77777777" w:rsidR="00DC2BB4" w:rsidRDefault="00DC2BB4" w:rsidP="00DC2BB4">
      <w:pPr>
        <w:rPr>
          <w:sz w:val="24"/>
        </w:rPr>
      </w:pPr>
      <w:r>
        <w:rPr>
          <w:sz w:val="24"/>
        </w:rPr>
        <w:t xml:space="preserve">   </w:t>
      </w:r>
    </w:p>
    <w:p w14:paraId="7CEB879E" w14:textId="77777777"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43" w:name="_Toc309306088"/>
      <w:r>
        <w:rPr>
          <w:rFonts w:cs="Arial"/>
          <w:sz w:val="24"/>
        </w:rPr>
        <w:t>Investment Return Period</w:t>
      </w:r>
      <w:bookmarkEnd w:id="43"/>
    </w:p>
    <w:p w14:paraId="72BEA7D0" w14:textId="56A5C318" w:rsidR="00DC2BB4" w:rsidRDefault="00DC2BB4" w:rsidP="00DC2BB4">
      <w:pPr>
        <w:ind w:left="567"/>
        <w:rPr>
          <w:sz w:val="24"/>
        </w:rPr>
      </w:pPr>
      <w:r>
        <w:rPr>
          <w:sz w:val="24"/>
        </w:rPr>
        <w:t xml:space="preserve">Concerning the cash flow analyze and our experience in similar project, we suppose we can have profit in about </w:t>
      </w:r>
      <w:r w:rsidR="00092E15">
        <w:rPr>
          <w:rFonts w:hint="eastAsia"/>
          <w:sz w:val="24"/>
        </w:rPr>
        <w:t>1</w:t>
      </w:r>
      <w:r w:rsidR="00092E15">
        <w:rPr>
          <w:sz w:val="24"/>
        </w:rPr>
        <w:t xml:space="preserve"> year</w:t>
      </w:r>
      <w:r>
        <w:rPr>
          <w:sz w:val="24"/>
        </w:rPr>
        <w:t>. So the inves</w:t>
      </w:r>
      <w:r w:rsidR="00092E15">
        <w:rPr>
          <w:sz w:val="24"/>
        </w:rPr>
        <w:t xml:space="preserve">tment return period is </w:t>
      </w:r>
      <w:r w:rsidR="00092E15">
        <w:rPr>
          <w:rFonts w:hint="eastAsia"/>
          <w:sz w:val="24"/>
        </w:rPr>
        <w:t>1</w:t>
      </w:r>
      <w:r w:rsidR="00092E15">
        <w:rPr>
          <w:sz w:val="24"/>
        </w:rPr>
        <w:t xml:space="preserve"> year</w:t>
      </w:r>
      <w:r>
        <w:rPr>
          <w:sz w:val="24"/>
        </w:rPr>
        <w:t>.</w:t>
      </w:r>
    </w:p>
    <w:p w14:paraId="1738DAAA" w14:textId="30D25816" w:rsidR="00DC2BB4" w:rsidRDefault="00092E15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44" w:name="_Toc309306089"/>
      <w:r w:rsidRPr="00092E15">
        <w:rPr>
          <w:rFonts w:cs="Arial"/>
          <w:sz w:val="24"/>
        </w:rPr>
        <w:t>Sensitivity</w:t>
      </w:r>
      <w:r w:rsidR="00DC2BB4">
        <w:rPr>
          <w:rFonts w:cs="Arial" w:hint="eastAsia"/>
          <w:sz w:val="24"/>
        </w:rPr>
        <w:t xml:space="preserve"> Analysis</w:t>
      </w:r>
      <w:bookmarkEnd w:id="44"/>
    </w:p>
    <w:p w14:paraId="7E9042F2" w14:textId="64387351" w:rsidR="00DC2BB4" w:rsidRDefault="00F743B7" w:rsidP="00DC2BB4">
      <w:pPr>
        <w:ind w:left="567"/>
        <w:rPr>
          <w:sz w:val="24"/>
        </w:rPr>
      </w:pPr>
      <w:r>
        <w:rPr>
          <w:rFonts w:hint="eastAsia"/>
          <w:sz w:val="24"/>
        </w:rPr>
        <w:t>N.A.</w:t>
      </w:r>
    </w:p>
    <w:p w14:paraId="7F654202" w14:textId="77777777" w:rsidR="00DC2BB4" w:rsidRDefault="00DC2BB4" w:rsidP="00DC2BB4">
      <w:pPr>
        <w:ind w:left="567"/>
        <w:rPr>
          <w:sz w:val="24"/>
        </w:rPr>
      </w:pPr>
    </w:p>
    <w:p w14:paraId="6AA24FEB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45" w:name="_Toc309306090"/>
      <w:r>
        <w:rPr>
          <w:rFonts w:ascii="Arial" w:hAnsi="Arial" w:cs="Arial" w:hint="eastAsia"/>
          <w:sz w:val="28"/>
        </w:rPr>
        <w:t>Other Social Factors</w:t>
      </w:r>
      <w:bookmarkEnd w:id="45"/>
    </w:p>
    <w:p w14:paraId="6FE0DAB0" w14:textId="77777777" w:rsidR="00DC2BB4" w:rsidRDefault="00DC2BB4" w:rsidP="00DC2BB4">
      <w:pPr>
        <w:pStyle w:val="2"/>
        <w:numPr>
          <w:ilvl w:val="8"/>
          <w:numId w:val="1"/>
        </w:numPr>
        <w:rPr>
          <w:rFonts w:cs="Arial"/>
          <w:sz w:val="24"/>
        </w:rPr>
      </w:pPr>
      <w:bookmarkStart w:id="46" w:name="_Toc309306091"/>
      <w:r>
        <w:rPr>
          <w:rFonts w:cs="Arial" w:hint="eastAsia"/>
          <w:sz w:val="24"/>
        </w:rPr>
        <w:t>Law Based Factors</w:t>
      </w:r>
      <w:bookmarkEnd w:id="46"/>
    </w:p>
    <w:p w14:paraId="2032767E" w14:textId="68316CA0" w:rsidR="00DC2BB4" w:rsidRDefault="00F743B7" w:rsidP="00F743B7">
      <w:pPr>
        <w:tabs>
          <w:tab w:val="left" w:pos="987"/>
        </w:tabs>
        <w:ind w:left="567"/>
        <w:rPr>
          <w:rFonts w:ascii="Arial" w:hAnsi="Arial" w:cs="Arial"/>
        </w:rPr>
      </w:pPr>
      <w:r>
        <w:rPr>
          <w:rFonts w:hint="eastAsia"/>
          <w:sz w:val="24"/>
        </w:rPr>
        <w:t>The</w:t>
      </w:r>
      <w:r w:rsidR="00DC2BB4">
        <w:rPr>
          <w:rFonts w:hint="eastAsia"/>
          <w:sz w:val="24"/>
        </w:rPr>
        <w:t xml:space="preserve"> </w:t>
      </w:r>
      <w:r>
        <w:rPr>
          <w:sz w:val="24"/>
        </w:rPr>
        <w:t>software</w:t>
      </w:r>
      <w:r w:rsidR="00DC2BB4">
        <w:rPr>
          <w:rFonts w:hint="eastAsia"/>
          <w:sz w:val="24"/>
        </w:rPr>
        <w:t xml:space="preserve"> for developing </w:t>
      </w:r>
      <w:r>
        <w:rPr>
          <w:rFonts w:hint="eastAsia"/>
          <w:sz w:val="24"/>
        </w:rPr>
        <w:t>is</w:t>
      </w:r>
      <w:r w:rsidR="00DC2BB4">
        <w:rPr>
          <w:rFonts w:hint="eastAsia"/>
          <w:sz w:val="24"/>
        </w:rPr>
        <w:t xml:space="preserve"> </w:t>
      </w:r>
      <w:r>
        <w:rPr>
          <w:sz w:val="24"/>
        </w:rPr>
        <w:t>authorized</w:t>
      </w:r>
      <w:r w:rsidR="00DC2BB4">
        <w:rPr>
          <w:rFonts w:hint="eastAsia"/>
          <w:sz w:val="24"/>
        </w:rPr>
        <w:t xml:space="preserve"> edition</w:t>
      </w:r>
      <w:r w:rsidR="00DC2BB4">
        <w:rPr>
          <w:sz w:val="24"/>
        </w:rPr>
        <w:t>.</w:t>
      </w:r>
    </w:p>
    <w:p w14:paraId="4AF8909F" w14:textId="77777777" w:rsidR="00DC2BB4" w:rsidRDefault="00DC2BB4" w:rsidP="00DC2BB4">
      <w:pPr>
        <w:ind w:left="567"/>
        <w:rPr>
          <w:rFonts w:ascii="Arial" w:hAnsi="Arial" w:cs="Arial"/>
          <w:sz w:val="24"/>
        </w:rPr>
      </w:pPr>
    </w:p>
    <w:p w14:paraId="3CD0FD3A" w14:textId="77777777" w:rsidR="00DC2BB4" w:rsidRDefault="00DC2BB4" w:rsidP="00DC2BB4">
      <w:pPr>
        <w:pStyle w:val="2"/>
        <w:numPr>
          <w:ilvl w:val="8"/>
          <w:numId w:val="1"/>
        </w:numPr>
        <w:rPr>
          <w:rFonts w:cs="Arial"/>
          <w:sz w:val="24"/>
        </w:rPr>
      </w:pPr>
      <w:bookmarkStart w:id="47" w:name="_Toc309306092"/>
      <w:r>
        <w:rPr>
          <w:rFonts w:cs="Arial" w:hint="eastAsia"/>
          <w:sz w:val="24"/>
        </w:rPr>
        <w:t>Us</w:t>
      </w:r>
      <w:r>
        <w:rPr>
          <w:rFonts w:cs="Arial"/>
          <w:sz w:val="24"/>
        </w:rPr>
        <w:t>ability</w:t>
      </w:r>
      <w:r>
        <w:rPr>
          <w:rFonts w:cs="Arial" w:hint="eastAsia"/>
          <w:sz w:val="24"/>
        </w:rPr>
        <w:t xml:space="preserve"> Based Factors</w:t>
      </w:r>
      <w:bookmarkEnd w:id="47"/>
    </w:p>
    <w:p w14:paraId="388F6F44" w14:textId="1425B8FB" w:rsidR="00DC2BB4" w:rsidRDefault="00F743B7" w:rsidP="00DC2BB4">
      <w:pPr>
        <w:ind w:left="567"/>
        <w:rPr>
          <w:b/>
          <w:bCs/>
          <w:sz w:val="24"/>
        </w:rPr>
      </w:pPr>
      <w:r>
        <w:rPr>
          <w:rFonts w:hint="eastAsia"/>
          <w:sz w:val="24"/>
        </w:rPr>
        <w:t>The personal computer is wide spread and thus the system can be easily attatched.</w:t>
      </w:r>
      <w:r w:rsidR="00DC2BB4">
        <w:rPr>
          <w:sz w:val="24"/>
        </w:rPr>
        <w:t xml:space="preserve"> </w:t>
      </w:r>
    </w:p>
    <w:p w14:paraId="71AC4B55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48" w:name="_Toc309306093"/>
      <w:r>
        <w:rPr>
          <w:rFonts w:ascii="Arial" w:hAnsi="Arial" w:cs="Arial" w:hint="eastAsia"/>
          <w:sz w:val="28"/>
        </w:rPr>
        <w:t>Conclusion</w:t>
      </w:r>
      <w:bookmarkEnd w:id="48"/>
    </w:p>
    <w:p w14:paraId="79D2EE97" w14:textId="6CF24A68" w:rsidR="00DC2BB4" w:rsidRDefault="00F743B7" w:rsidP="00DC2BB4">
      <w:pPr>
        <w:ind w:left="567"/>
        <w:rPr>
          <w:sz w:val="24"/>
        </w:rPr>
      </w:pPr>
      <w:r>
        <w:rPr>
          <w:rFonts w:hint="eastAsia"/>
          <w:sz w:val="24"/>
        </w:rPr>
        <w:t>The system is feasible to be developed.</w:t>
      </w:r>
    </w:p>
    <w:p w14:paraId="2C181AA8" w14:textId="77777777" w:rsidR="00DC2BB4" w:rsidRDefault="00DC2BB4" w:rsidP="00DC2BB4">
      <w:pPr>
        <w:rPr>
          <w:rFonts w:ascii="Arial" w:hAnsi="Arial" w:cs="Arial"/>
        </w:rPr>
      </w:pPr>
    </w:p>
    <w:p w14:paraId="33C365FD" w14:textId="77777777" w:rsidR="001552CA" w:rsidRDefault="001552CA"/>
    <w:sectPr w:rsidR="001552CA">
      <w:headerReference w:type="default" r:id="rId18"/>
      <w:footerReference w:type="default" r:id="rId19"/>
      <w:pgSz w:w="11906" w:h="16838"/>
      <w:pgMar w:top="1134" w:right="1418" w:bottom="1134" w:left="1418" w:header="623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471AB" w14:textId="77777777" w:rsidR="00146DAE" w:rsidRDefault="00146DAE">
      <w:r>
        <w:separator/>
      </w:r>
    </w:p>
  </w:endnote>
  <w:endnote w:type="continuationSeparator" w:id="0">
    <w:p w14:paraId="50E0B0F4" w14:textId="77777777" w:rsidR="00146DAE" w:rsidRDefault="0014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A4F27" w14:textId="77777777" w:rsidR="00146DAE" w:rsidRDefault="00146DAE">
    <w:pPr>
      <w:pStyle w:val="a3"/>
      <w:jc w:val="right"/>
    </w:pPr>
    <w:r>
      <w:fldChar w:fldCharType="begin"/>
    </w:r>
    <w:r>
      <w:rPr>
        <w:rStyle w:val="12"/>
      </w:rPr>
      <w:instrText xml:space="preserve"> PAGE </w:instrText>
    </w:r>
    <w:r>
      <w:fldChar w:fldCharType="separate"/>
    </w:r>
    <w:r w:rsidR="005E2A8B">
      <w:rPr>
        <w:rStyle w:val="12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46A4A" w14:textId="77777777" w:rsidR="00146DAE" w:rsidRDefault="00146DAE">
      <w:r>
        <w:separator/>
      </w:r>
    </w:p>
  </w:footnote>
  <w:footnote w:type="continuationSeparator" w:id="0">
    <w:p w14:paraId="36BC47F3" w14:textId="77777777" w:rsidR="00146DAE" w:rsidRDefault="00146D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6CF2F" w14:textId="77777777" w:rsidR="00146DAE" w:rsidRDefault="00146DAE">
    <w:pPr>
      <w:jc w:val="center"/>
    </w:pPr>
    <w:r>
      <w:rPr>
        <w:rFonts w:hint="eastAsia"/>
      </w:rPr>
      <w:fldChar w:fldCharType="begin"/>
    </w:r>
    <w:r>
      <w:rPr>
        <w:rFonts w:hint="eastAsia"/>
      </w:rPr>
      <w:instrText>Time \@ "YYYY-MM-DD"</w:instrText>
    </w:r>
    <w:r>
      <w:rPr>
        <w:rFonts w:hint="eastAsia"/>
      </w:rPr>
      <w:fldChar w:fldCharType="separate"/>
    </w:r>
    <w:r w:rsidR="005E2A8B">
      <w:rPr>
        <w:noProof/>
      </w:rPr>
      <w:t>2015-11-16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F53"/>
    <w:multiLevelType w:val="multilevel"/>
    <w:tmpl w:val="0DB87F53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-207"/>
        </w:tabs>
        <w:ind w:left="-207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273"/>
        </w:tabs>
        <w:ind w:left="273" w:hanging="420"/>
      </w:pPr>
    </w:lvl>
    <w:lvl w:ilvl="3" w:tentative="1">
      <w:start w:val="1"/>
      <w:numFmt w:val="decimal"/>
      <w:lvlText w:val="%4."/>
      <w:lvlJc w:val="left"/>
      <w:pPr>
        <w:tabs>
          <w:tab w:val="left" w:pos="693"/>
        </w:tabs>
        <w:ind w:left="69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113"/>
        </w:tabs>
        <w:ind w:left="111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533"/>
        </w:tabs>
        <w:ind w:left="1533" w:hanging="420"/>
      </w:pPr>
    </w:lvl>
    <w:lvl w:ilvl="6" w:tentative="1">
      <w:start w:val="1"/>
      <w:numFmt w:val="decimal"/>
      <w:lvlText w:val="%7."/>
      <w:lvlJc w:val="left"/>
      <w:pPr>
        <w:tabs>
          <w:tab w:val="left" w:pos="1953"/>
        </w:tabs>
        <w:ind w:left="195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373"/>
        </w:tabs>
        <w:ind w:left="237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793"/>
        </w:tabs>
        <w:ind w:left="2793" w:hanging="420"/>
      </w:pPr>
    </w:lvl>
  </w:abstractNum>
  <w:abstractNum w:abstractNumId="1">
    <w:nsid w:val="1C470812"/>
    <w:multiLevelType w:val="multilevel"/>
    <w:tmpl w:val="1C470812"/>
    <w:lvl w:ilvl="0">
      <w:start w:val="1"/>
      <w:numFmt w:val="bullet"/>
      <w:lvlText w:val="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407"/>
        </w:tabs>
        <w:ind w:left="140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827"/>
        </w:tabs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247"/>
        </w:tabs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667"/>
        </w:tabs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087"/>
        </w:tabs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507"/>
        </w:tabs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927"/>
        </w:tabs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347"/>
        </w:tabs>
        <w:ind w:left="4347" w:hanging="420"/>
      </w:pPr>
      <w:rPr>
        <w:rFonts w:ascii="Wingdings" w:hAnsi="Wingdings" w:hint="default"/>
      </w:rPr>
    </w:lvl>
  </w:abstractNum>
  <w:abstractNum w:abstractNumId="2">
    <w:nsid w:val="28947672"/>
    <w:multiLevelType w:val="multilevel"/>
    <w:tmpl w:val="28947672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-147"/>
        </w:tabs>
        <w:ind w:left="-14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273"/>
        </w:tabs>
        <w:ind w:left="273" w:hanging="420"/>
      </w:pPr>
    </w:lvl>
    <w:lvl w:ilvl="3" w:tentative="1">
      <w:start w:val="1"/>
      <w:numFmt w:val="decimal"/>
      <w:lvlText w:val="%4."/>
      <w:lvlJc w:val="left"/>
      <w:pPr>
        <w:tabs>
          <w:tab w:val="left" w:pos="693"/>
        </w:tabs>
        <w:ind w:left="69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113"/>
        </w:tabs>
        <w:ind w:left="111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533"/>
        </w:tabs>
        <w:ind w:left="1533" w:hanging="420"/>
      </w:pPr>
    </w:lvl>
    <w:lvl w:ilvl="6" w:tentative="1">
      <w:start w:val="1"/>
      <w:numFmt w:val="decimal"/>
      <w:lvlText w:val="%7."/>
      <w:lvlJc w:val="left"/>
      <w:pPr>
        <w:tabs>
          <w:tab w:val="left" w:pos="1953"/>
        </w:tabs>
        <w:ind w:left="195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373"/>
        </w:tabs>
        <w:ind w:left="237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793"/>
        </w:tabs>
        <w:ind w:left="2793" w:hanging="420"/>
      </w:pPr>
    </w:lvl>
  </w:abstractNum>
  <w:abstractNum w:abstractNumId="3">
    <w:nsid w:val="2E9B3B53"/>
    <w:multiLevelType w:val="multilevel"/>
    <w:tmpl w:val="2E9B3B53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1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1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4">
    <w:nsid w:val="310B3CE7"/>
    <w:multiLevelType w:val="multilevel"/>
    <w:tmpl w:val="310B3CE7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FC40459"/>
    <w:multiLevelType w:val="multilevel"/>
    <w:tmpl w:val="3FC40459"/>
    <w:lvl w:ilvl="0">
      <w:start w:val="1"/>
      <w:numFmt w:val="decimal"/>
      <w:lvlText w:val="4.4.%1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4.4.%3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1802042"/>
    <w:multiLevelType w:val="multilevel"/>
    <w:tmpl w:val="41802042"/>
    <w:lvl w:ilvl="0">
      <w:start w:val="1"/>
      <w:numFmt w:val="decimal"/>
      <w:lvlText w:val="%1.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2">
      <w:start w:val="1"/>
      <w:numFmt w:val="decimal"/>
      <w:lvlText w:val="2.%3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>
      <w:start w:val="1"/>
      <w:numFmt w:val="decimal"/>
      <w:lvlText w:val="3.%4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4">
      <w:start w:val="1"/>
      <w:numFmt w:val="decimal"/>
      <w:lvlText w:val="4.%5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5" w:tentative="1">
      <w:start w:val="1"/>
      <w:numFmt w:val="decimal"/>
      <w:lvlText w:val="6.1.%6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6">
      <w:start w:val="1"/>
      <w:numFmt w:val="decimal"/>
      <w:lvlText w:val="6.%7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7" w:tentative="1">
      <w:start w:val="1"/>
      <w:numFmt w:val="decimal"/>
      <w:lvlText w:val="5.%8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8">
      <w:start w:val="1"/>
      <w:numFmt w:val="decimal"/>
      <w:lvlText w:val="7.%9"/>
      <w:lvlJc w:val="left"/>
      <w:pPr>
        <w:tabs>
          <w:tab w:val="left" w:pos="1134"/>
        </w:tabs>
        <w:ind w:left="1134" w:hanging="567"/>
      </w:pPr>
      <w:rPr>
        <w:rFonts w:hint="eastAsia"/>
      </w:rPr>
    </w:lvl>
  </w:abstractNum>
  <w:abstractNum w:abstractNumId="7">
    <w:nsid w:val="460210A5"/>
    <w:multiLevelType w:val="multilevel"/>
    <w:tmpl w:val="460210A5"/>
    <w:lvl w:ilvl="0" w:tentative="1">
      <w:start w:val="1"/>
      <w:numFmt w:val="decimal"/>
      <w:lvlText w:val="6.2.%1.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6.2.%3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0112716"/>
    <w:multiLevelType w:val="multilevel"/>
    <w:tmpl w:val="60112716"/>
    <w:lvl w:ilvl="0" w:tentative="1">
      <w:start w:val="1"/>
      <w:numFmt w:val="decimal"/>
      <w:lvlText w:val="6.1.%1.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6.1.%3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60B7EDA"/>
    <w:multiLevelType w:val="multilevel"/>
    <w:tmpl w:val="660B7EDA"/>
    <w:lvl w:ilvl="0">
      <w:start w:val="1"/>
      <w:numFmt w:val="decimal"/>
      <w:lvlText w:val="%1)"/>
      <w:lvlJc w:val="left"/>
      <w:pPr>
        <w:tabs>
          <w:tab w:val="left" w:pos="1554"/>
        </w:tabs>
        <w:ind w:left="1554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407"/>
        </w:tabs>
        <w:ind w:left="140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827"/>
        </w:tabs>
        <w:ind w:left="182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247"/>
        </w:tabs>
        <w:ind w:left="224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667"/>
        </w:tabs>
        <w:ind w:left="266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087"/>
        </w:tabs>
        <w:ind w:left="308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507"/>
        </w:tabs>
        <w:ind w:left="350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927"/>
        </w:tabs>
        <w:ind w:left="3927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B4"/>
    <w:rsid w:val="00092E15"/>
    <w:rsid w:val="000B5A93"/>
    <w:rsid w:val="00146DAE"/>
    <w:rsid w:val="001552CA"/>
    <w:rsid w:val="004D04FA"/>
    <w:rsid w:val="005E2A8B"/>
    <w:rsid w:val="007D540B"/>
    <w:rsid w:val="008643FE"/>
    <w:rsid w:val="00930866"/>
    <w:rsid w:val="00A01373"/>
    <w:rsid w:val="00A7344E"/>
    <w:rsid w:val="00C4604C"/>
    <w:rsid w:val="00D8221E"/>
    <w:rsid w:val="00DB39BE"/>
    <w:rsid w:val="00DC2BB4"/>
    <w:rsid w:val="00E74FCD"/>
    <w:rsid w:val="00F024C4"/>
    <w:rsid w:val="00F7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29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2BB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rsid w:val="00DC2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DC2BB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DC2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C2B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C2BB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DC2BB4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uiPriority w:val="39"/>
    <w:rsid w:val="00DC2BB4"/>
    <w:pPr>
      <w:ind w:leftChars="400" w:left="840"/>
    </w:pPr>
  </w:style>
  <w:style w:type="paragraph" w:styleId="a3">
    <w:name w:val="footer"/>
    <w:basedOn w:val="a"/>
    <w:link w:val="a4"/>
    <w:rsid w:val="00DC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DC2BB4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DC2BB4"/>
  </w:style>
  <w:style w:type="paragraph" w:styleId="21">
    <w:name w:val="toc 2"/>
    <w:basedOn w:val="a"/>
    <w:next w:val="a"/>
    <w:uiPriority w:val="39"/>
    <w:rsid w:val="00DC2BB4"/>
    <w:pPr>
      <w:ind w:leftChars="200" w:left="420"/>
    </w:pPr>
  </w:style>
  <w:style w:type="paragraph" w:styleId="a5">
    <w:name w:val="Title"/>
    <w:basedOn w:val="a"/>
    <w:link w:val="a6"/>
    <w:rsid w:val="00DC2BB4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6">
    <w:name w:val="标题字符"/>
    <w:basedOn w:val="a0"/>
    <w:link w:val="a5"/>
    <w:rsid w:val="00DC2BB4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DC2BB4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character" w:customStyle="1" w:styleId="12">
    <w:name w:val="页码1"/>
    <w:basedOn w:val="a0"/>
    <w:rsid w:val="00DC2BB4"/>
  </w:style>
  <w:style w:type="paragraph" w:styleId="a7">
    <w:name w:val="Balloon Text"/>
    <w:basedOn w:val="a"/>
    <w:link w:val="a8"/>
    <w:uiPriority w:val="99"/>
    <w:semiHidden/>
    <w:unhideWhenUsed/>
    <w:rsid w:val="00E74FC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4FCD"/>
    <w:rPr>
      <w:rFonts w:ascii="Heiti SC Light" w:eastAsia="Heiti SC Light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B39BE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4D0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D04F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2BB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rsid w:val="00DC2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DC2BB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DC2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C2B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C2BB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DC2BB4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uiPriority w:val="39"/>
    <w:rsid w:val="00DC2BB4"/>
    <w:pPr>
      <w:ind w:leftChars="400" w:left="840"/>
    </w:pPr>
  </w:style>
  <w:style w:type="paragraph" w:styleId="a3">
    <w:name w:val="footer"/>
    <w:basedOn w:val="a"/>
    <w:link w:val="a4"/>
    <w:rsid w:val="00DC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DC2BB4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DC2BB4"/>
  </w:style>
  <w:style w:type="paragraph" w:styleId="21">
    <w:name w:val="toc 2"/>
    <w:basedOn w:val="a"/>
    <w:next w:val="a"/>
    <w:uiPriority w:val="39"/>
    <w:rsid w:val="00DC2BB4"/>
    <w:pPr>
      <w:ind w:leftChars="200" w:left="420"/>
    </w:pPr>
  </w:style>
  <w:style w:type="paragraph" w:styleId="a5">
    <w:name w:val="Title"/>
    <w:basedOn w:val="a"/>
    <w:link w:val="a6"/>
    <w:rsid w:val="00DC2BB4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6">
    <w:name w:val="标题字符"/>
    <w:basedOn w:val="a0"/>
    <w:link w:val="a5"/>
    <w:rsid w:val="00DC2BB4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DC2BB4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character" w:customStyle="1" w:styleId="12">
    <w:name w:val="页码1"/>
    <w:basedOn w:val="a0"/>
    <w:rsid w:val="00DC2BB4"/>
  </w:style>
  <w:style w:type="paragraph" w:styleId="a7">
    <w:name w:val="Balloon Text"/>
    <w:basedOn w:val="a"/>
    <w:link w:val="a8"/>
    <w:uiPriority w:val="99"/>
    <w:semiHidden/>
    <w:unhideWhenUsed/>
    <w:rsid w:val="00E74FC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4FCD"/>
    <w:rPr>
      <w:rFonts w:ascii="Heiti SC Light" w:eastAsia="Heiti SC Light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B39BE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4D0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D04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86515A-43DF-144A-8DF5-6209AE4C61CE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</dgm:pt>
    <dgm:pt modelId="{6FC2A8FF-254D-914F-A4B8-5912638CC5A1}">
      <dgm:prSet phldrT="[文本]"/>
      <dgm:spPr/>
      <dgm:t>
        <a:bodyPr/>
        <a:lstStyle/>
        <a:p>
          <a:r>
            <a:rPr lang="en-US" altLang="zh-CN"/>
            <a:t>Choose</a:t>
          </a:r>
          <a:r>
            <a:rPr lang="zh-CN" altLang="en-US"/>
            <a:t> </a:t>
          </a:r>
          <a:r>
            <a:rPr lang="en-US" altLang="zh-CN"/>
            <a:t>Player</a:t>
          </a:r>
          <a:r>
            <a:rPr lang="zh-CN" altLang="en-US"/>
            <a:t> </a:t>
          </a:r>
          <a:r>
            <a:rPr lang="en-US" altLang="zh-CN"/>
            <a:t>Number</a:t>
          </a:r>
          <a:endParaRPr lang="zh-CN" altLang="en-US"/>
        </a:p>
      </dgm:t>
    </dgm:pt>
    <dgm:pt modelId="{C1421240-9ACD-954D-9E35-68DE5E34F77A}" type="par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0B07FC53-7F5F-344D-B4CD-886DF288D11A}" type="sib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7394A6A5-116E-B24F-9F59-ADA9FACEC5BA}">
      <dgm:prSet phldrT="[文本]"/>
      <dgm:spPr/>
      <dgm:t>
        <a:bodyPr/>
        <a:lstStyle/>
        <a:p>
          <a:r>
            <a:rPr lang="en-US" altLang="zh-CN"/>
            <a:t>Chess</a:t>
          </a:r>
          <a:r>
            <a:rPr lang="zh-CN" altLang="en-US"/>
            <a:t> </a:t>
          </a:r>
          <a:r>
            <a:rPr lang="en-US" altLang="zh-CN"/>
            <a:t>Game</a:t>
          </a:r>
          <a:endParaRPr lang="zh-CN" altLang="en-US"/>
        </a:p>
      </dgm:t>
    </dgm:pt>
    <dgm:pt modelId="{CF6A6956-B7DB-C141-9202-28469AFD8CCC}" type="par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A6A74272-A0BD-E740-B7A7-BFD07C4BDEAA}" type="sib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9A82BDD8-B902-A74C-B507-9556814206FE}">
      <dgm:prSet phldrT="[文本]"/>
      <dgm:spPr/>
      <dgm:t>
        <a:bodyPr/>
        <a:lstStyle/>
        <a:p>
          <a:r>
            <a:rPr lang="en-US" altLang="zh-CN"/>
            <a:t>Final</a:t>
          </a:r>
          <a:r>
            <a:rPr lang="zh-CN" altLang="en-US"/>
            <a:t> </a:t>
          </a:r>
          <a:r>
            <a:rPr lang="en-US" altLang="zh-CN"/>
            <a:t>Judgement</a:t>
          </a:r>
          <a:endParaRPr lang="zh-CN" altLang="en-US"/>
        </a:p>
      </dgm:t>
    </dgm:pt>
    <dgm:pt modelId="{F93A0D72-233C-D245-AAE1-C982239B72B0}" type="par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3F6F3136-7D3E-AE40-B634-F12B7AE22472}" type="sib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7B03FBE7-CAD7-4047-8C5E-F27ECA86ECB3}" type="pres">
      <dgm:prSet presAssocID="{F186515A-43DF-144A-8DF5-6209AE4C61CE}" presName="Name0" presStyleCnt="0">
        <dgm:presLayoutVars>
          <dgm:dir/>
          <dgm:animLvl val="lvl"/>
          <dgm:resizeHandles val="exact"/>
        </dgm:presLayoutVars>
      </dgm:prSet>
      <dgm:spPr/>
    </dgm:pt>
    <dgm:pt modelId="{9BEB1564-445A-C84E-86BC-7E2FF14CCE92}" type="pres">
      <dgm:prSet presAssocID="{9A82BDD8-B902-A74C-B507-9556814206FE}" presName="boxAndChildren" presStyleCnt="0"/>
      <dgm:spPr/>
    </dgm:pt>
    <dgm:pt modelId="{85DA717D-C571-7746-99D2-F0C6C5ABC403}" type="pres">
      <dgm:prSet presAssocID="{9A82BDD8-B902-A74C-B507-9556814206FE}" presName="parentTextBox" presStyleLbl="node1" presStyleIdx="0" presStyleCnt="3"/>
      <dgm:spPr/>
      <dgm:t>
        <a:bodyPr/>
        <a:lstStyle/>
        <a:p>
          <a:endParaRPr lang="zh-CN" altLang="en-US"/>
        </a:p>
      </dgm:t>
    </dgm:pt>
    <dgm:pt modelId="{E046E6A7-1BE1-FC44-89A7-4E34EF5BD953}" type="pres">
      <dgm:prSet presAssocID="{A6A74272-A0BD-E740-B7A7-BFD07C4BDEAA}" presName="sp" presStyleCnt="0"/>
      <dgm:spPr/>
    </dgm:pt>
    <dgm:pt modelId="{7E86988D-AB0E-8844-A922-95311B6F98C4}" type="pres">
      <dgm:prSet presAssocID="{7394A6A5-116E-B24F-9F59-ADA9FACEC5BA}" presName="arrowAndChildren" presStyleCnt="0"/>
      <dgm:spPr/>
    </dgm:pt>
    <dgm:pt modelId="{B78DD3EE-7A26-574E-9769-1D2E6216E669}" type="pres">
      <dgm:prSet presAssocID="{7394A6A5-116E-B24F-9F59-ADA9FACEC5BA}" presName="parentTextArrow" presStyleLbl="node1" presStyleIdx="1" presStyleCnt="3"/>
      <dgm:spPr/>
      <dgm:t>
        <a:bodyPr/>
        <a:lstStyle/>
        <a:p>
          <a:endParaRPr lang="zh-CN" altLang="en-US"/>
        </a:p>
      </dgm:t>
    </dgm:pt>
    <dgm:pt modelId="{A316D167-69CF-664F-AF04-CEE6836B9B24}" type="pres">
      <dgm:prSet presAssocID="{0B07FC53-7F5F-344D-B4CD-886DF288D11A}" presName="sp" presStyleCnt="0"/>
      <dgm:spPr/>
    </dgm:pt>
    <dgm:pt modelId="{3C68D120-C9B7-2B4A-8182-197204F6D068}" type="pres">
      <dgm:prSet presAssocID="{6FC2A8FF-254D-914F-A4B8-5912638CC5A1}" presName="arrowAndChildren" presStyleCnt="0"/>
      <dgm:spPr/>
    </dgm:pt>
    <dgm:pt modelId="{4BD3DDEE-8145-ED42-A135-23E587873CAA}" type="pres">
      <dgm:prSet presAssocID="{6FC2A8FF-254D-914F-A4B8-5912638CC5A1}" presName="parentTextArrow" presStyleLbl="node1" presStyleIdx="2" presStyleCnt="3"/>
      <dgm:spPr/>
      <dgm:t>
        <a:bodyPr/>
        <a:lstStyle/>
        <a:p>
          <a:endParaRPr lang="zh-CN" altLang="en-US"/>
        </a:p>
      </dgm:t>
    </dgm:pt>
  </dgm:ptLst>
  <dgm:cxnLst>
    <dgm:cxn modelId="{3E776260-5BDD-9843-8377-6E756C4FA30A}" type="presOf" srcId="{7394A6A5-116E-B24F-9F59-ADA9FACEC5BA}" destId="{B78DD3EE-7A26-574E-9769-1D2E6216E669}" srcOrd="0" destOrd="0" presId="urn:microsoft.com/office/officeart/2005/8/layout/process4"/>
    <dgm:cxn modelId="{55A9D494-7E48-CF40-9BD2-62D100A62392}" type="presOf" srcId="{9A82BDD8-B902-A74C-B507-9556814206FE}" destId="{85DA717D-C571-7746-99D2-F0C6C5ABC403}" srcOrd="0" destOrd="0" presId="urn:microsoft.com/office/officeart/2005/8/layout/process4"/>
    <dgm:cxn modelId="{B58EA726-DCA7-2646-9D70-2679CB3A3CCE}" srcId="{F186515A-43DF-144A-8DF5-6209AE4C61CE}" destId="{7394A6A5-116E-B24F-9F59-ADA9FACEC5BA}" srcOrd="1" destOrd="0" parTransId="{CF6A6956-B7DB-C141-9202-28469AFD8CCC}" sibTransId="{A6A74272-A0BD-E740-B7A7-BFD07C4BDEAA}"/>
    <dgm:cxn modelId="{0AEEA48A-E812-3245-ADF4-414A7372C656}" srcId="{F186515A-43DF-144A-8DF5-6209AE4C61CE}" destId="{9A82BDD8-B902-A74C-B507-9556814206FE}" srcOrd="2" destOrd="0" parTransId="{F93A0D72-233C-D245-AAE1-C982239B72B0}" sibTransId="{3F6F3136-7D3E-AE40-B634-F12B7AE22472}"/>
    <dgm:cxn modelId="{8993F42E-9AA3-414E-9EF9-E909A4DBF599}" srcId="{F186515A-43DF-144A-8DF5-6209AE4C61CE}" destId="{6FC2A8FF-254D-914F-A4B8-5912638CC5A1}" srcOrd="0" destOrd="0" parTransId="{C1421240-9ACD-954D-9E35-68DE5E34F77A}" sibTransId="{0B07FC53-7F5F-344D-B4CD-886DF288D11A}"/>
    <dgm:cxn modelId="{B4998D1F-474D-324D-98F5-804E32A4AB67}" type="presOf" srcId="{F186515A-43DF-144A-8DF5-6209AE4C61CE}" destId="{7B03FBE7-CAD7-4047-8C5E-F27ECA86ECB3}" srcOrd="0" destOrd="0" presId="urn:microsoft.com/office/officeart/2005/8/layout/process4"/>
    <dgm:cxn modelId="{1717CA96-42CB-F049-85C4-65329C26B838}" type="presOf" srcId="{6FC2A8FF-254D-914F-A4B8-5912638CC5A1}" destId="{4BD3DDEE-8145-ED42-A135-23E587873CAA}" srcOrd="0" destOrd="0" presId="urn:microsoft.com/office/officeart/2005/8/layout/process4"/>
    <dgm:cxn modelId="{3D88E729-0610-E54B-B9F4-75EFAE137D72}" type="presParOf" srcId="{7B03FBE7-CAD7-4047-8C5E-F27ECA86ECB3}" destId="{9BEB1564-445A-C84E-86BC-7E2FF14CCE92}" srcOrd="0" destOrd="0" presId="urn:microsoft.com/office/officeart/2005/8/layout/process4"/>
    <dgm:cxn modelId="{D03FDA17-43E8-4B4C-9BF9-400A33ADC482}" type="presParOf" srcId="{9BEB1564-445A-C84E-86BC-7E2FF14CCE92}" destId="{85DA717D-C571-7746-99D2-F0C6C5ABC403}" srcOrd="0" destOrd="0" presId="urn:microsoft.com/office/officeart/2005/8/layout/process4"/>
    <dgm:cxn modelId="{53AEEE28-4890-1345-9DFF-B568CB723269}" type="presParOf" srcId="{7B03FBE7-CAD7-4047-8C5E-F27ECA86ECB3}" destId="{E046E6A7-1BE1-FC44-89A7-4E34EF5BD953}" srcOrd="1" destOrd="0" presId="urn:microsoft.com/office/officeart/2005/8/layout/process4"/>
    <dgm:cxn modelId="{403E25DB-0782-5444-AF84-21FC1072D8B5}" type="presParOf" srcId="{7B03FBE7-CAD7-4047-8C5E-F27ECA86ECB3}" destId="{7E86988D-AB0E-8844-A922-95311B6F98C4}" srcOrd="2" destOrd="0" presId="urn:microsoft.com/office/officeart/2005/8/layout/process4"/>
    <dgm:cxn modelId="{AB5D1A90-FD7A-8C4A-9207-AA18A2C5C495}" type="presParOf" srcId="{7E86988D-AB0E-8844-A922-95311B6F98C4}" destId="{B78DD3EE-7A26-574E-9769-1D2E6216E669}" srcOrd="0" destOrd="0" presId="urn:microsoft.com/office/officeart/2005/8/layout/process4"/>
    <dgm:cxn modelId="{EAE66ADE-B54C-8942-A669-095F607C9186}" type="presParOf" srcId="{7B03FBE7-CAD7-4047-8C5E-F27ECA86ECB3}" destId="{A316D167-69CF-664F-AF04-CEE6836B9B24}" srcOrd="3" destOrd="0" presId="urn:microsoft.com/office/officeart/2005/8/layout/process4"/>
    <dgm:cxn modelId="{BFDCE70A-1F56-9042-95DD-46C5699ABB11}" type="presParOf" srcId="{7B03FBE7-CAD7-4047-8C5E-F27ECA86ECB3}" destId="{3C68D120-C9B7-2B4A-8182-197204F6D068}" srcOrd="4" destOrd="0" presId="urn:microsoft.com/office/officeart/2005/8/layout/process4"/>
    <dgm:cxn modelId="{97ED6F6E-680E-F048-BE30-407EA7BDE72B}" type="presParOf" srcId="{3C68D120-C9B7-2B4A-8182-197204F6D068}" destId="{4BD3DDEE-8145-ED42-A135-23E587873CA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186515A-43DF-144A-8DF5-6209AE4C61CE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</dgm:pt>
    <dgm:pt modelId="{6FC2A8FF-254D-914F-A4B8-5912638CC5A1}">
      <dgm:prSet phldrT="[文本]"/>
      <dgm:spPr/>
      <dgm:t>
        <a:bodyPr/>
        <a:lstStyle/>
        <a:p>
          <a:r>
            <a:rPr lang="en-US" altLang="zh-CN"/>
            <a:t>Choose</a:t>
          </a:r>
          <a:r>
            <a:rPr lang="zh-CN" altLang="en-US"/>
            <a:t> </a:t>
          </a:r>
          <a:r>
            <a:rPr lang="en-US" altLang="zh-CN"/>
            <a:t>Player</a:t>
          </a:r>
          <a:r>
            <a:rPr lang="zh-CN" altLang="en-US"/>
            <a:t> </a:t>
          </a:r>
          <a:r>
            <a:rPr lang="en-US" altLang="zh-CN"/>
            <a:t>Number</a:t>
          </a:r>
          <a:endParaRPr lang="zh-CN" altLang="en-US"/>
        </a:p>
      </dgm:t>
    </dgm:pt>
    <dgm:pt modelId="{C1421240-9ACD-954D-9E35-68DE5E34F77A}" type="par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0B07FC53-7F5F-344D-B4CD-886DF288D11A}" type="sib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7394A6A5-116E-B24F-9F59-ADA9FACEC5BA}">
      <dgm:prSet phldrT="[文本]"/>
      <dgm:spPr/>
      <dgm:t>
        <a:bodyPr/>
        <a:lstStyle/>
        <a:p>
          <a:r>
            <a:rPr lang="en-US" altLang="zh-CN"/>
            <a:t>Chess</a:t>
          </a:r>
          <a:r>
            <a:rPr lang="zh-CN" altLang="en-US"/>
            <a:t> </a:t>
          </a:r>
          <a:r>
            <a:rPr lang="en-US" altLang="zh-CN"/>
            <a:t>Game</a:t>
          </a:r>
          <a:endParaRPr lang="zh-CN" altLang="en-US"/>
        </a:p>
      </dgm:t>
    </dgm:pt>
    <dgm:pt modelId="{CF6A6956-B7DB-C141-9202-28469AFD8CCC}" type="par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A6A74272-A0BD-E740-B7A7-BFD07C4BDEAA}" type="sib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9A82BDD8-B902-A74C-B507-9556814206FE}">
      <dgm:prSet phldrT="[文本]"/>
      <dgm:spPr/>
      <dgm:t>
        <a:bodyPr/>
        <a:lstStyle/>
        <a:p>
          <a:r>
            <a:rPr lang="en-US" altLang="zh-CN"/>
            <a:t>Final</a:t>
          </a:r>
          <a:r>
            <a:rPr lang="zh-CN" altLang="en-US"/>
            <a:t> </a:t>
          </a:r>
          <a:r>
            <a:rPr lang="en-US" altLang="zh-CN"/>
            <a:t>Judgement</a:t>
          </a:r>
          <a:endParaRPr lang="zh-CN" altLang="en-US"/>
        </a:p>
      </dgm:t>
    </dgm:pt>
    <dgm:pt modelId="{F93A0D72-233C-D245-AAE1-C982239B72B0}" type="par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3F6F3136-7D3E-AE40-B634-F12B7AE22472}" type="sib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7FFB3FE1-5F5C-5C49-B316-22DE97CDB53A}">
      <dgm:prSet phldrT="[文本]"/>
      <dgm:spPr/>
      <dgm:t>
        <a:bodyPr/>
        <a:lstStyle/>
        <a:p>
          <a:r>
            <a:rPr lang="en-US" altLang="zh-CN"/>
            <a:t>Choose AI or Online Players</a:t>
          </a:r>
          <a:endParaRPr lang="zh-CN" altLang="en-US"/>
        </a:p>
      </dgm:t>
    </dgm:pt>
    <dgm:pt modelId="{28625691-6CB9-324A-A1B6-AAE04B5AC4D3}" type="par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6B673867-F925-9E4C-B479-88F829BBBD4E}" type="sib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F4873DCF-F8A1-6743-89B8-AE366501C4BB}">
      <dgm:prSet phldrT="[文本]"/>
      <dgm:spPr/>
      <dgm:t>
        <a:bodyPr/>
        <a:lstStyle/>
        <a:p>
          <a:r>
            <a:rPr lang="en-US" altLang="zh-CN"/>
            <a:t>Choose Game Mode</a:t>
          </a:r>
          <a:endParaRPr lang="zh-CN" altLang="en-US"/>
        </a:p>
      </dgm:t>
    </dgm:pt>
    <dgm:pt modelId="{9C41C573-3FCA-1E4E-869B-498B3CBB2260}" type="par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D87BE7D4-B433-3D49-8B25-94769A094D26}" type="sib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7B03FBE7-CAD7-4047-8C5E-F27ECA86ECB3}" type="pres">
      <dgm:prSet presAssocID="{F186515A-43DF-144A-8DF5-6209AE4C61CE}" presName="Name0" presStyleCnt="0">
        <dgm:presLayoutVars>
          <dgm:dir/>
          <dgm:animLvl val="lvl"/>
          <dgm:resizeHandles val="exact"/>
        </dgm:presLayoutVars>
      </dgm:prSet>
      <dgm:spPr/>
    </dgm:pt>
    <dgm:pt modelId="{9BEB1564-445A-C84E-86BC-7E2FF14CCE92}" type="pres">
      <dgm:prSet presAssocID="{9A82BDD8-B902-A74C-B507-9556814206FE}" presName="boxAndChildren" presStyleCnt="0"/>
      <dgm:spPr/>
    </dgm:pt>
    <dgm:pt modelId="{85DA717D-C571-7746-99D2-F0C6C5ABC403}" type="pres">
      <dgm:prSet presAssocID="{9A82BDD8-B902-A74C-B507-9556814206FE}" presName="parentTextBox" presStyleLbl="node1" presStyleIdx="0" presStyleCnt="5"/>
      <dgm:spPr/>
      <dgm:t>
        <a:bodyPr/>
        <a:lstStyle/>
        <a:p>
          <a:endParaRPr lang="zh-CN" altLang="en-US"/>
        </a:p>
      </dgm:t>
    </dgm:pt>
    <dgm:pt modelId="{E046E6A7-1BE1-FC44-89A7-4E34EF5BD953}" type="pres">
      <dgm:prSet presAssocID="{A6A74272-A0BD-E740-B7A7-BFD07C4BDEAA}" presName="sp" presStyleCnt="0"/>
      <dgm:spPr/>
    </dgm:pt>
    <dgm:pt modelId="{7E86988D-AB0E-8844-A922-95311B6F98C4}" type="pres">
      <dgm:prSet presAssocID="{7394A6A5-116E-B24F-9F59-ADA9FACEC5BA}" presName="arrowAndChildren" presStyleCnt="0"/>
      <dgm:spPr/>
    </dgm:pt>
    <dgm:pt modelId="{B78DD3EE-7A26-574E-9769-1D2E6216E669}" type="pres">
      <dgm:prSet presAssocID="{7394A6A5-116E-B24F-9F59-ADA9FACEC5BA}" presName="parentTextArrow" presStyleLbl="node1" presStyleIdx="1" presStyleCnt="5"/>
      <dgm:spPr/>
      <dgm:t>
        <a:bodyPr/>
        <a:lstStyle/>
        <a:p>
          <a:endParaRPr lang="zh-CN" altLang="en-US"/>
        </a:p>
      </dgm:t>
    </dgm:pt>
    <dgm:pt modelId="{23E24AFE-6709-5B4A-95BC-C37D71175E94}" type="pres">
      <dgm:prSet presAssocID="{6B673867-F925-9E4C-B479-88F829BBBD4E}" presName="sp" presStyleCnt="0"/>
      <dgm:spPr/>
    </dgm:pt>
    <dgm:pt modelId="{3369B289-866D-2941-B5BC-F0C6D011C7B6}" type="pres">
      <dgm:prSet presAssocID="{7FFB3FE1-5F5C-5C49-B316-22DE97CDB53A}" presName="arrowAndChildren" presStyleCnt="0"/>
      <dgm:spPr/>
    </dgm:pt>
    <dgm:pt modelId="{9AFE96F5-E740-6F4E-A38A-12B1D237AA8F}" type="pres">
      <dgm:prSet presAssocID="{7FFB3FE1-5F5C-5C49-B316-22DE97CDB53A}" presName="parentTextArrow" presStyleLbl="node1" presStyleIdx="2" presStyleCnt="5"/>
      <dgm:spPr/>
      <dgm:t>
        <a:bodyPr/>
        <a:lstStyle/>
        <a:p>
          <a:endParaRPr lang="zh-CN" altLang="en-US"/>
        </a:p>
      </dgm:t>
    </dgm:pt>
    <dgm:pt modelId="{8C1E163B-C605-8C4E-B813-4231C2805822}" type="pres">
      <dgm:prSet presAssocID="{D87BE7D4-B433-3D49-8B25-94769A094D26}" presName="sp" presStyleCnt="0"/>
      <dgm:spPr/>
    </dgm:pt>
    <dgm:pt modelId="{33FAF032-AD18-284A-AF03-933751975264}" type="pres">
      <dgm:prSet presAssocID="{F4873DCF-F8A1-6743-89B8-AE366501C4BB}" presName="arrowAndChildren" presStyleCnt="0"/>
      <dgm:spPr/>
    </dgm:pt>
    <dgm:pt modelId="{61D26FE0-E75E-F747-BF81-7AAFE970C909}" type="pres">
      <dgm:prSet presAssocID="{F4873DCF-F8A1-6743-89B8-AE366501C4BB}" presName="parentTextArrow" presStyleLbl="node1" presStyleIdx="3" presStyleCnt="5"/>
      <dgm:spPr/>
      <dgm:t>
        <a:bodyPr/>
        <a:lstStyle/>
        <a:p>
          <a:endParaRPr lang="zh-CN" altLang="en-US"/>
        </a:p>
      </dgm:t>
    </dgm:pt>
    <dgm:pt modelId="{A316D167-69CF-664F-AF04-CEE6836B9B24}" type="pres">
      <dgm:prSet presAssocID="{0B07FC53-7F5F-344D-B4CD-886DF288D11A}" presName="sp" presStyleCnt="0"/>
      <dgm:spPr/>
    </dgm:pt>
    <dgm:pt modelId="{3C68D120-C9B7-2B4A-8182-197204F6D068}" type="pres">
      <dgm:prSet presAssocID="{6FC2A8FF-254D-914F-A4B8-5912638CC5A1}" presName="arrowAndChildren" presStyleCnt="0"/>
      <dgm:spPr/>
    </dgm:pt>
    <dgm:pt modelId="{4BD3DDEE-8145-ED42-A135-23E587873CAA}" type="pres">
      <dgm:prSet presAssocID="{6FC2A8FF-254D-914F-A4B8-5912638CC5A1}" presName="parentTextArrow" presStyleLbl="node1" presStyleIdx="4" presStyleCnt="5"/>
      <dgm:spPr/>
      <dgm:t>
        <a:bodyPr/>
        <a:lstStyle/>
        <a:p>
          <a:endParaRPr lang="zh-CN" altLang="en-US"/>
        </a:p>
      </dgm:t>
    </dgm:pt>
  </dgm:ptLst>
  <dgm:cxnLst>
    <dgm:cxn modelId="{BEE182EE-F548-B141-8733-EFB2ED6FC460}" type="presOf" srcId="{7394A6A5-116E-B24F-9F59-ADA9FACEC5BA}" destId="{B78DD3EE-7A26-574E-9769-1D2E6216E669}" srcOrd="0" destOrd="0" presId="urn:microsoft.com/office/officeart/2005/8/layout/process4"/>
    <dgm:cxn modelId="{24E25EB9-8C31-F14E-B1CC-7E6D27560CEB}" type="presOf" srcId="{9A82BDD8-B902-A74C-B507-9556814206FE}" destId="{85DA717D-C571-7746-99D2-F0C6C5ABC403}" srcOrd="0" destOrd="0" presId="urn:microsoft.com/office/officeart/2005/8/layout/process4"/>
    <dgm:cxn modelId="{5AAF8227-3E21-F141-9291-5FF649EE189C}" type="presOf" srcId="{6FC2A8FF-254D-914F-A4B8-5912638CC5A1}" destId="{4BD3DDEE-8145-ED42-A135-23E587873CAA}" srcOrd="0" destOrd="0" presId="urn:microsoft.com/office/officeart/2005/8/layout/process4"/>
    <dgm:cxn modelId="{0FF2C47D-C3ED-8D4B-B601-EC5A7059ED92}" type="presOf" srcId="{F4873DCF-F8A1-6743-89B8-AE366501C4BB}" destId="{61D26FE0-E75E-F747-BF81-7AAFE970C909}" srcOrd="0" destOrd="0" presId="urn:microsoft.com/office/officeart/2005/8/layout/process4"/>
    <dgm:cxn modelId="{2A7D0427-39A5-5D43-8715-A6F2BE3E188F}" srcId="{F186515A-43DF-144A-8DF5-6209AE4C61CE}" destId="{F4873DCF-F8A1-6743-89B8-AE366501C4BB}" srcOrd="1" destOrd="0" parTransId="{9C41C573-3FCA-1E4E-869B-498B3CBB2260}" sibTransId="{D87BE7D4-B433-3D49-8B25-94769A094D26}"/>
    <dgm:cxn modelId="{B58EA726-DCA7-2646-9D70-2679CB3A3CCE}" srcId="{F186515A-43DF-144A-8DF5-6209AE4C61CE}" destId="{7394A6A5-116E-B24F-9F59-ADA9FACEC5BA}" srcOrd="3" destOrd="0" parTransId="{CF6A6956-B7DB-C141-9202-28469AFD8CCC}" sibTransId="{A6A74272-A0BD-E740-B7A7-BFD07C4BDEAA}"/>
    <dgm:cxn modelId="{49C0E735-BBAD-9542-9D49-DB3ED7D1145E}" srcId="{F186515A-43DF-144A-8DF5-6209AE4C61CE}" destId="{7FFB3FE1-5F5C-5C49-B316-22DE97CDB53A}" srcOrd="2" destOrd="0" parTransId="{28625691-6CB9-324A-A1B6-AAE04B5AC4D3}" sibTransId="{6B673867-F925-9E4C-B479-88F829BBBD4E}"/>
    <dgm:cxn modelId="{0CA34E6B-43F3-C14C-9A49-16418F2594A7}" type="presOf" srcId="{F186515A-43DF-144A-8DF5-6209AE4C61CE}" destId="{7B03FBE7-CAD7-4047-8C5E-F27ECA86ECB3}" srcOrd="0" destOrd="0" presId="urn:microsoft.com/office/officeart/2005/8/layout/process4"/>
    <dgm:cxn modelId="{8379BB1C-C59E-A84F-B4C3-01C0BB76E40B}" type="presOf" srcId="{7FFB3FE1-5F5C-5C49-B316-22DE97CDB53A}" destId="{9AFE96F5-E740-6F4E-A38A-12B1D237AA8F}" srcOrd="0" destOrd="0" presId="urn:microsoft.com/office/officeart/2005/8/layout/process4"/>
    <dgm:cxn modelId="{0AEEA48A-E812-3245-ADF4-414A7372C656}" srcId="{F186515A-43DF-144A-8DF5-6209AE4C61CE}" destId="{9A82BDD8-B902-A74C-B507-9556814206FE}" srcOrd="4" destOrd="0" parTransId="{F93A0D72-233C-D245-AAE1-C982239B72B0}" sibTransId="{3F6F3136-7D3E-AE40-B634-F12B7AE22472}"/>
    <dgm:cxn modelId="{8993F42E-9AA3-414E-9EF9-E909A4DBF599}" srcId="{F186515A-43DF-144A-8DF5-6209AE4C61CE}" destId="{6FC2A8FF-254D-914F-A4B8-5912638CC5A1}" srcOrd="0" destOrd="0" parTransId="{C1421240-9ACD-954D-9E35-68DE5E34F77A}" sibTransId="{0B07FC53-7F5F-344D-B4CD-886DF288D11A}"/>
    <dgm:cxn modelId="{CEEF1D73-679C-7745-97D3-DA4FE9D28208}" type="presParOf" srcId="{7B03FBE7-CAD7-4047-8C5E-F27ECA86ECB3}" destId="{9BEB1564-445A-C84E-86BC-7E2FF14CCE92}" srcOrd="0" destOrd="0" presId="urn:microsoft.com/office/officeart/2005/8/layout/process4"/>
    <dgm:cxn modelId="{3C0035B6-EC5C-184D-9597-B61E75682976}" type="presParOf" srcId="{9BEB1564-445A-C84E-86BC-7E2FF14CCE92}" destId="{85DA717D-C571-7746-99D2-F0C6C5ABC403}" srcOrd="0" destOrd="0" presId="urn:microsoft.com/office/officeart/2005/8/layout/process4"/>
    <dgm:cxn modelId="{B909C9EE-F04C-F34A-A9D6-0CF13196782D}" type="presParOf" srcId="{7B03FBE7-CAD7-4047-8C5E-F27ECA86ECB3}" destId="{E046E6A7-1BE1-FC44-89A7-4E34EF5BD953}" srcOrd="1" destOrd="0" presId="urn:microsoft.com/office/officeart/2005/8/layout/process4"/>
    <dgm:cxn modelId="{7D9457BF-492F-AE4E-A41D-D74D803BCFA3}" type="presParOf" srcId="{7B03FBE7-CAD7-4047-8C5E-F27ECA86ECB3}" destId="{7E86988D-AB0E-8844-A922-95311B6F98C4}" srcOrd="2" destOrd="0" presId="urn:microsoft.com/office/officeart/2005/8/layout/process4"/>
    <dgm:cxn modelId="{F73A5EA7-59E6-DC43-A1F0-D6C8837FBE4D}" type="presParOf" srcId="{7E86988D-AB0E-8844-A922-95311B6F98C4}" destId="{B78DD3EE-7A26-574E-9769-1D2E6216E669}" srcOrd="0" destOrd="0" presId="urn:microsoft.com/office/officeart/2005/8/layout/process4"/>
    <dgm:cxn modelId="{204CFF78-BC4D-1145-AED1-470EF2010F53}" type="presParOf" srcId="{7B03FBE7-CAD7-4047-8C5E-F27ECA86ECB3}" destId="{23E24AFE-6709-5B4A-95BC-C37D71175E94}" srcOrd="3" destOrd="0" presId="urn:microsoft.com/office/officeart/2005/8/layout/process4"/>
    <dgm:cxn modelId="{C03B58D1-137B-634C-BC9C-131BC07A8B85}" type="presParOf" srcId="{7B03FBE7-CAD7-4047-8C5E-F27ECA86ECB3}" destId="{3369B289-866D-2941-B5BC-F0C6D011C7B6}" srcOrd="4" destOrd="0" presId="urn:microsoft.com/office/officeart/2005/8/layout/process4"/>
    <dgm:cxn modelId="{87C5822B-1AD7-8742-929E-4FFC61CB1C62}" type="presParOf" srcId="{3369B289-866D-2941-B5BC-F0C6D011C7B6}" destId="{9AFE96F5-E740-6F4E-A38A-12B1D237AA8F}" srcOrd="0" destOrd="0" presId="urn:microsoft.com/office/officeart/2005/8/layout/process4"/>
    <dgm:cxn modelId="{DD8AB465-8D60-B849-8505-D2901DF1CE7D}" type="presParOf" srcId="{7B03FBE7-CAD7-4047-8C5E-F27ECA86ECB3}" destId="{8C1E163B-C605-8C4E-B813-4231C2805822}" srcOrd="5" destOrd="0" presId="urn:microsoft.com/office/officeart/2005/8/layout/process4"/>
    <dgm:cxn modelId="{CD298971-5325-1F4D-81F1-61BA28A87E6C}" type="presParOf" srcId="{7B03FBE7-CAD7-4047-8C5E-F27ECA86ECB3}" destId="{33FAF032-AD18-284A-AF03-933751975264}" srcOrd="6" destOrd="0" presId="urn:microsoft.com/office/officeart/2005/8/layout/process4"/>
    <dgm:cxn modelId="{C61A314A-6AD5-9A4B-9A13-252D13A24A19}" type="presParOf" srcId="{33FAF032-AD18-284A-AF03-933751975264}" destId="{61D26FE0-E75E-F747-BF81-7AAFE970C909}" srcOrd="0" destOrd="0" presId="urn:microsoft.com/office/officeart/2005/8/layout/process4"/>
    <dgm:cxn modelId="{C6FB9849-9267-974A-8D00-EC4EA31C5930}" type="presParOf" srcId="{7B03FBE7-CAD7-4047-8C5E-F27ECA86ECB3}" destId="{A316D167-69CF-664F-AF04-CEE6836B9B24}" srcOrd="7" destOrd="0" presId="urn:microsoft.com/office/officeart/2005/8/layout/process4"/>
    <dgm:cxn modelId="{E5FA4EB8-8DDD-494C-8F06-3F116C036BA1}" type="presParOf" srcId="{7B03FBE7-CAD7-4047-8C5E-F27ECA86ECB3}" destId="{3C68D120-C9B7-2B4A-8182-197204F6D068}" srcOrd="8" destOrd="0" presId="urn:microsoft.com/office/officeart/2005/8/layout/process4"/>
    <dgm:cxn modelId="{C363CD21-1E21-D34E-8214-DF2DCC963684}" type="presParOf" srcId="{3C68D120-C9B7-2B4A-8182-197204F6D068}" destId="{4BD3DDEE-8145-ED42-A135-23E587873CA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DA717D-C571-7746-99D2-F0C6C5ABC403}">
      <dsp:nvSpPr>
        <dsp:cNvPr id="0" name=""/>
        <dsp:cNvSpPr/>
      </dsp:nvSpPr>
      <dsp:spPr>
        <a:xfrm>
          <a:off x="0" y="1254647"/>
          <a:ext cx="2857598" cy="411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Final</a:t>
          </a:r>
          <a:r>
            <a:rPr lang="zh-CN" altLang="en-US" sz="1400" kern="1200"/>
            <a:t> </a:t>
          </a:r>
          <a:r>
            <a:rPr lang="en-US" altLang="zh-CN" sz="1400" kern="1200"/>
            <a:t>Judgement</a:t>
          </a:r>
          <a:endParaRPr lang="zh-CN" altLang="en-US" sz="1400" kern="1200"/>
        </a:p>
      </dsp:txBody>
      <dsp:txXfrm>
        <a:off x="0" y="1254647"/>
        <a:ext cx="2857598" cy="411803"/>
      </dsp:txXfrm>
    </dsp:sp>
    <dsp:sp modelId="{B78DD3EE-7A26-574E-9769-1D2E6216E669}">
      <dsp:nvSpPr>
        <dsp:cNvPr id="0" name=""/>
        <dsp:cNvSpPr/>
      </dsp:nvSpPr>
      <dsp:spPr>
        <a:xfrm rot="10800000">
          <a:off x="0" y="627471"/>
          <a:ext cx="2857598" cy="63335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Chess</a:t>
          </a:r>
          <a:r>
            <a:rPr lang="zh-CN" altLang="en-US" sz="1400" kern="1200"/>
            <a:t> </a:t>
          </a:r>
          <a:r>
            <a:rPr lang="en-US" altLang="zh-CN" sz="1400" kern="1200"/>
            <a:t>Game</a:t>
          </a:r>
          <a:endParaRPr lang="zh-CN" altLang="en-US" sz="1400" kern="1200"/>
        </a:p>
      </dsp:txBody>
      <dsp:txXfrm rot="10800000">
        <a:off x="0" y="627471"/>
        <a:ext cx="2857598" cy="411534"/>
      </dsp:txXfrm>
    </dsp:sp>
    <dsp:sp modelId="{4BD3DDEE-8145-ED42-A135-23E587873CAA}">
      <dsp:nvSpPr>
        <dsp:cNvPr id="0" name=""/>
        <dsp:cNvSpPr/>
      </dsp:nvSpPr>
      <dsp:spPr>
        <a:xfrm rot="10800000">
          <a:off x="0" y="294"/>
          <a:ext cx="2857598" cy="63335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Choose</a:t>
          </a:r>
          <a:r>
            <a:rPr lang="zh-CN" altLang="en-US" sz="1400" kern="1200"/>
            <a:t> </a:t>
          </a:r>
          <a:r>
            <a:rPr lang="en-US" altLang="zh-CN" sz="1400" kern="1200"/>
            <a:t>Player</a:t>
          </a:r>
          <a:r>
            <a:rPr lang="zh-CN" altLang="en-US" sz="1400" kern="1200"/>
            <a:t> </a:t>
          </a:r>
          <a:r>
            <a:rPr lang="en-US" altLang="zh-CN" sz="1400" kern="1200"/>
            <a:t>Number</a:t>
          </a:r>
          <a:endParaRPr lang="zh-CN" altLang="en-US" sz="1400" kern="1200"/>
        </a:p>
      </dsp:txBody>
      <dsp:txXfrm rot="10800000">
        <a:off x="0" y="294"/>
        <a:ext cx="2857598" cy="4115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DA717D-C571-7746-99D2-F0C6C5ABC403}">
      <dsp:nvSpPr>
        <dsp:cNvPr id="0" name=""/>
        <dsp:cNvSpPr/>
      </dsp:nvSpPr>
      <dsp:spPr>
        <a:xfrm>
          <a:off x="0" y="1997021"/>
          <a:ext cx="2857500" cy="32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Final</a:t>
          </a:r>
          <a:r>
            <a:rPr lang="zh-CN" altLang="en-US" sz="1100" kern="1200"/>
            <a:t> </a:t>
          </a:r>
          <a:r>
            <a:rPr lang="en-US" altLang="zh-CN" sz="1100" kern="1200"/>
            <a:t>Judgement</a:t>
          </a:r>
          <a:endParaRPr lang="zh-CN" altLang="en-US" sz="1100" kern="1200"/>
        </a:p>
      </dsp:txBody>
      <dsp:txXfrm>
        <a:off x="0" y="1997021"/>
        <a:ext cx="2857500" cy="327627"/>
      </dsp:txXfrm>
    </dsp:sp>
    <dsp:sp modelId="{B78DD3EE-7A26-574E-9769-1D2E6216E669}">
      <dsp:nvSpPr>
        <dsp:cNvPr id="0" name=""/>
        <dsp:cNvSpPr/>
      </dsp:nvSpPr>
      <dsp:spPr>
        <a:xfrm rot="10800000">
          <a:off x="0" y="1498043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Chess</a:t>
          </a:r>
          <a:r>
            <a:rPr lang="zh-CN" altLang="en-US" sz="1100" kern="1200"/>
            <a:t> </a:t>
          </a:r>
          <a:r>
            <a:rPr lang="en-US" altLang="zh-CN" sz="1100" kern="1200"/>
            <a:t>Game</a:t>
          </a:r>
          <a:endParaRPr lang="zh-CN" altLang="en-US" sz="1100" kern="1200"/>
        </a:p>
      </dsp:txBody>
      <dsp:txXfrm rot="10800000">
        <a:off x="0" y="1498043"/>
        <a:ext cx="2857500" cy="327413"/>
      </dsp:txXfrm>
    </dsp:sp>
    <dsp:sp modelId="{9AFE96F5-E740-6F4E-A38A-12B1D237AA8F}">
      <dsp:nvSpPr>
        <dsp:cNvPr id="0" name=""/>
        <dsp:cNvSpPr/>
      </dsp:nvSpPr>
      <dsp:spPr>
        <a:xfrm rot="10800000">
          <a:off x="0" y="999066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AI or Online Players</a:t>
          </a:r>
          <a:endParaRPr lang="zh-CN" altLang="en-US" sz="1100" kern="1200"/>
        </a:p>
      </dsp:txBody>
      <dsp:txXfrm rot="10800000">
        <a:off x="0" y="999066"/>
        <a:ext cx="2857500" cy="327413"/>
      </dsp:txXfrm>
    </dsp:sp>
    <dsp:sp modelId="{61D26FE0-E75E-F747-BF81-7AAFE970C909}">
      <dsp:nvSpPr>
        <dsp:cNvPr id="0" name=""/>
        <dsp:cNvSpPr/>
      </dsp:nvSpPr>
      <dsp:spPr>
        <a:xfrm rot="10800000">
          <a:off x="0" y="500089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Game Mode</a:t>
          </a:r>
          <a:endParaRPr lang="zh-CN" altLang="en-US" sz="1100" kern="1200"/>
        </a:p>
      </dsp:txBody>
      <dsp:txXfrm rot="10800000">
        <a:off x="0" y="500089"/>
        <a:ext cx="2857500" cy="327413"/>
      </dsp:txXfrm>
    </dsp:sp>
    <dsp:sp modelId="{4BD3DDEE-8145-ED42-A135-23E587873CAA}">
      <dsp:nvSpPr>
        <dsp:cNvPr id="0" name=""/>
        <dsp:cNvSpPr/>
      </dsp:nvSpPr>
      <dsp:spPr>
        <a:xfrm rot="10800000">
          <a:off x="0" y="1111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</a:t>
          </a:r>
          <a:r>
            <a:rPr lang="zh-CN" altLang="en-US" sz="1100" kern="1200"/>
            <a:t> </a:t>
          </a:r>
          <a:r>
            <a:rPr lang="en-US" altLang="zh-CN" sz="1100" kern="1200"/>
            <a:t>Player</a:t>
          </a:r>
          <a:r>
            <a:rPr lang="zh-CN" altLang="en-US" sz="1100" kern="1200"/>
            <a:t> </a:t>
          </a:r>
          <a:r>
            <a:rPr lang="en-US" altLang="zh-CN" sz="1100" kern="1200"/>
            <a:t>Number</a:t>
          </a:r>
          <a:endParaRPr lang="zh-CN" altLang="en-US" sz="1100" kern="1200"/>
        </a:p>
      </dsp:txBody>
      <dsp:txXfrm rot="10800000">
        <a:off x="0" y="1111"/>
        <a:ext cx="2857500" cy="327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1229</Words>
  <Characters>7008</Characters>
  <Application>Microsoft Macintosh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11</cp:revision>
  <dcterms:created xsi:type="dcterms:W3CDTF">2015-11-16T05:22:00Z</dcterms:created>
  <dcterms:modified xsi:type="dcterms:W3CDTF">2015-11-16T07:32:00Z</dcterms:modified>
</cp:coreProperties>
</file>