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84822" w14:textId="77777777" w:rsidR="007C7B94" w:rsidRPr="007C7B94" w:rsidRDefault="007C7B94" w:rsidP="007C7B94">
      <w:pPr>
        <w:rPr>
          <w:b/>
          <w:bCs/>
        </w:rPr>
      </w:pPr>
      <w:r w:rsidRPr="007C7B94">
        <w:rPr>
          <w:b/>
          <w:bCs/>
          <w:rtl/>
        </w:rPr>
        <w:t>المشروع 26</w:t>
      </w:r>
      <w:r w:rsidRPr="007C7B94">
        <w:rPr>
          <w:b/>
          <w:bCs/>
        </w:rPr>
        <w:t xml:space="preserve">: MobileNetV2 </w:t>
      </w:r>
      <w:r w:rsidRPr="007C7B94">
        <w:rPr>
          <w:b/>
          <w:bCs/>
          <w:rtl/>
        </w:rPr>
        <w:t>للاستدلال على الأجهزة المحمولة</w:t>
      </w:r>
    </w:p>
    <w:p w14:paraId="5883F134" w14:textId="77777777" w:rsidR="007C7B94" w:rsidRPr="007C7B94" w:rsidRDefault="007C7B94" w:rsidP="007C7B94">
      <w:r w:rsidRPr="007C7B94">
        <w:rPr>
          <w:b/>
          <w:bCs/>
          <w:rtl/>
        </w:rPr>
        <w:t>الوصف</w:t>
      </w:r>
      <w:r w:rsidRPr="007C7B94">
        <w:rPr>
          <w:b/>
          <w:bCs/>
        </w:rPr>
        <w:t>:</w:t>
      </w:r>
      <w:r w:rsidRPr="007C7B94">
        <w:br/>
      </w:r>
      <w:r w:rsidRPr="007C7B94">
        <w:rPr>
          <w:rtl/>
        </w:rPr>
        <w:t xml:space="preserve">يوضح هذا المشروع كيفية استخدام </w:t>
      </w:r>
      <w:r w:rsidRPr="007C7B94">
        <w:rPr>
          <w:b/>
          <w:bCs/>
        </w:rPr>
        <w:t>MobileNetV2</w:t>
      </w:r>
      <w:r w:rsidRPr="007C7B94">
        <w:rPr>
          <w:rtl/>
        </w:rPr>
        <w:t xml:space="preserve">، وهي شبكة عصبية التفافية خفيفة وفعالة مصممة للأجهزة المحمولة والأنظمة المدمجة. نقوم بتطبيق </w:t>
      </w:r>
      <w:r w:rsidRPr="007C7B94">
        <w:rPr>
          <w:b/>
          <w:bCs/>
        </w:rPr>
        <w:t>Transfer Learning</w:t>
      </w:r>
      <w:r w:rsidRPr="007C7B94">
        <w:t xml:space="preserve"> </w:t>
      </w:r>
      <w:r w:rsidRPr="007C7B94">
        <w:rPr>
          <w:rtl/>
        </w:rPr>
        <w:t xml:space="preserve">على مجموعة بيانات </w:t>
      </w:r>
      <w:r w:rsidRPr="007C7B94">
        <w:rPr>
          <w:b/>
          <w:bCs/>
        </w:rPr>
        <w:t>CIFAR-10</w:t>
      </w:r>
      <w:r w:rsidRPr="007C7B94">
        <w:t xml:space="preserve"> </w:t>
      </w:r>
      <w:r w:rsidRPr="007C7B94">
        <w:rPr>
          <w:rtl/>
        </w:rPr>
        <w:t>باستخدام نموذج مُدرَّب مسبقًا</w:t>
      </w:r>
      <w:r w:rsidRPr="007C7B94">
        <w:t>.</w:t>
      </w:r>
    </w:p>
    <w:p w14:paraId="58C94237" w14:textId="77777777" w:rsidR="007C7B94" w:rsidRPr="007C7B94" w:rsidRDefault="007C7B94" w:rsidP="007C7B94">
      <w:r w:rsidRPr="007C7B94">
        <w:rPr>
          <w:b/>
          <w:bCs/>
          <w:rtl/>
        </w:rPr>
        <w:t>الهدف</w:t>
      </w:r>
      <w:r w:rsidRPr="007C7B94">
        <w:rPr>
          <w:b/>
          <w:bCs/>
        </w:rPr>
        <w:t>:</w:t>
      </w:r>
      <w:r w:rsidRPr="007C7B94">
        <w:br/>
      </w:r>
      <w:r w:rsidRPr="007C7B94">
        <w:rPr>
          <w:rtl/>
        </w:rPr>
        <w:t xml:space="preserve">إجراء </w:t>
      </w:r>
      <w:r w:rsidRPr="007C7B94">
        <w:rPr>
          <w:b/>
          <w:bCs/>
        </w:rPr>
        <w:t>Fine-tuning</w:t>
      </w:r>
      <w:r w:rsidRPr="007C7B94">
        <w:t xml:space="preserve"> </w:t>
      </w:r>
      <w:r w:rsidRPr="007C7B94">
        <w:rPr>
          <w:rtl/>
        </w:rPr>
        <w:t>لنموذج</w:t>
      </w:r>
      <w:r w:rsidRPr="007C7B94">
        <w:t xml:space="preserve"> MobileNetV2 </w:t>
      </w:r>
      <w:r w:rsidRPr="007C7B94">
        <w:rPr>
          <w:rtl/>
        </w:rPr>
        <w:t>على</w:t>
      </w:r>
      <w:r w:rsidRPr="007C7B94">
        <w:t xml:space="preserve"> CIFAR-10 </w:t>
      </w:r>
      <w:r w:rsidRPr="007C7B94">
        <w:rPr>
          <w:rtl/>
        </w:rPr>
        <w:t>لتمكين استدلال سريع وخفيف مناسب للأجهزة المحمولة</w:t>
      </w:r>
      <w:r w:rsidRPr="007C7B94">
        <w:t>.</w:t>
      </w:r>
    </w:p>
    <w:p w14:paraId="692D5FFD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33"/>
    <w:rsid w:val="003C556B"/>
    <w:rsid w:val="00484C4D"/>
    <w:rsid w:val="004F5D35"/>
    <w:rsid w:val="007C7B94"/>
    <w:rsid w:val="008507EE"/>
    <w:rsid w:val="00C708EB"/>
    <w:rsid w:val="00C87F33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BCEB3-EF06-4409-B265-2709940E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8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2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2026-03-13T00:04:00Z</dcterms:created>
  <dcterms:modified xsi:type="dcterms:W3CDTF">2026-03-13T00:04:00Z</dcterms:modified>
</cp:coreProperties>
</file>