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A64FE1" w14:textId="77777777" w:rsidR="00F456C0" w:rsidRPr="00F456C0" w:rsidRDefault="00F456C0" w:rsidP="00F456C0">
      <w:pPr>
        <w:rPr>
          <w:b/>
          <w:bCs/>
        </w:rPr>
      </w:pPr>
      <w:r w:rsidRPr="00F456C0">
        <w:rPr>
          <w:b/>
          <w:bCs/>
          <w:rtl/>
        </w:rPr>
        <w:t>المشروع 12: شبكة</w:t>
      </w:r>
      <w:r w:rsidRPr="00F456C0">
        <w:rPr>
          <w:b/>
          <w:bCs/>
        </w:rPr>
        <w:t xml:space="preserve"> XOR </w:t>
      </w:r>
      <w:r w:rsidRPr="00F456C0">
        <w:rPr>
          <w:b/>
          <w:bCs/>
          <w:rtl/>
        </w:rPr>
        <w:t>العصبية</w:t>
      </w:r>
    </w:p>
    <w:p w14:paraId="0A5346FB" w14:textId="77777777" w:rsidR="00F456C0" w:rsidRPr="00F456C0" w:rsidRDefault="00F456C0" w:rsidP="00F456C0">
      <w:r w:rsidRPr="00F456C0">
        <w:rPr>
          <w:b/>
          <w:bCs/>
          <w:rtl/>
        </w:rPr>
        <w:t>الوصف</w:t>
      </w:r>
      <w:r w:rsidRPr="00F456C0">
        <w:rPr>
          <w:b/>
          <w:bCs/>
        </w:rPr>
        <w:t>:</w:t>
      </w:r>
      <w:r w:rsidRPr="00F456C0">
        <w:br/>
      </w:r>
      <w:r w:rsidRPr="00F456C0">
        <w:rPr>
          <w:rtl/>
        </w:rPr>
        <w:t>يعرض هذا المشروع كيفية حل مشكلة</w:t>
      </w:r>
      <w:r w:rsidRPr="00F456C0">
        <w:t xml:space="preserve"> XOR </w:t>
      </w:r>
      <w:r w:rsidRPr="00F456C0">
        <w:rPr>
          <w:rtl/>
        </w:rPr>
        <w:t>الكلاسيكية باستخدام شبكة عصبية صغيرة. يُظهر كيف يمكن للنماذج غير الخطية تعلم العلاقات التي لا تستطيع النماذج الخطية تعلمها</w:t>
      </w:r>
      <w:r w:rsidRPr="00F456C0">
        <w:t>.</w:t>
      </w:r>
    </w:p>
    <w:p w14:paraId="37D6AF4D" w14:textId="77777777" w:rsidR="00F456C0" w:rsidRPr="00F456C0" w:rsidRDefault="00F456C0" w:rsidP="00F456C0">
      <w:r w:rsidRPr="00F456C0">
        <w:rPr>
          <w:b/>
          <w:bCs/>
          <w:rtl/>
        </w:rPr>
        <w:t>الهدف</w:t>
      </w:r>
      <w:r w:rsidRPr="00F456C0">
        <w:rPr>
          <w:b/>
          <w:bCs/>
        </w:rPr>
        <w:t>:</w:t>
      </w:r>
      <w:r w:rsidRPr="00F456C0">
        <w:br/>
      </w:r>
      <w:r w:rsidRPr="00F456C0">
        <w:rPr>
          <w:rtl/>
        </w:rPr>
        <w:t>تدريب شبكة عصبية لتعلم جدول الحقيقة الخاص بعملية</w:t>
      </w:r>
      <w:r w:rsidRPr="00F456C0">
        <w:t xml:space="preserve"> XOR.</w:t>
      </w:r>
    </w:p>
    <w:p w14:paraId="28CE52D5" w14:textId="77777777" w:rsidR="00484C4D" w:rsidRDefault="00484C4D"/>
    <w:sectPr w:rsidR="00484C4D" w:rsidSect="004F5D35">
      <w:pgSz w:w="11906" w:h="16838" w:code="9"/>
      <w:pgMar w:top="1440" w:right="1440" w:bottom="1440" w:left="1440" w:header="2160" w:footer="2160" w:gutter="72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9E5"/>
    <w:rsid w:val="003C556B"/>
    <w:rsid w:val="00484C4D"/>
    <w:rsid w:val="004C29E5"/>
    <w:rsid w:val="004F5D35"/>
    <w:rsid w:val="008507EE"/>
    <w:rsid w:val="00CA015C"/>
    <w:rsid w:val="00CD224F"/>
    <w:rsid w:val="00DC6E88"/>
    <w:rsid w:val="00F45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AD1579-87A1-4DCA-9B58-27DF9A4E8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4C2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9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9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9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9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9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9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9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9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9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9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9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496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ابرهيم علي ابراهيم عبدربه</dc:creator>
  <cp:keywords/>
  <dc:description/>
  <cp:lastModifiedBy>ابرهيم علي ابراهيم عبدربه</cp:lastModifiedBy>
  <cp:revision>2</cp:revision>
  <dcterms:created xsi:type="dcterms:W3CDTF">2026-03-12T20:40:00Z</dcterms:created>
  <dcterms:modified xsi:type="dcterms:W3CDTF">2026-03-12T20:40:00Z</dcterms:modified>
</cp:coreProperties>
</file>