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D48B" w14:textId="77777777" w:rsidR="006E3AE5" w:rsidRPr="006E3AE5" w:rsidRDefault="006E3AE5" w:rsidP="006E3AE5">
      <w:r w:rsidRPr="006E3AE5">
        <w:rPr>
          <w:rtl/>
        </w:rPr>
        <w:t xml:space="preserve">هذا المشروع يهدف إلى </w:t>
      </w:r>
      <w:r w:rsidRPr="006E3AE5">
        <w:rPr>
          <w:b/>
          <w:bCs/>
          <w:rtl/>
        </w:rPr>
        <w:t>تصنيف أورام الثدي</w:t>
      </w:r>
      <w:r w:rsidRPr="006E3AE5">
        <w:rPr>
          <w:rtl/>
        </w:rPr>
        <w:t xml:space="preserve"> إلى فئتين رئيسيتين</w:t>
      </w:r>
      <w:r w:rsidRPr="006E3AE5">
        <w:t>:</w:t>
      </w:r>
    </w:p>
    <w:p w14:paraId="6B119868" w14:textId="77777777" w:rsidR="006E3AE5" w:rsidRPr="006E3AE5" w:rsidRDefault="006E3AE5" w:rsidP="006E3AE5">
      <w:pPr>
        <w:numPr>
          <w:ilvl w:val="0"/>
          <w:numId w:val="1"/>
        </w:numPr>
      </w:pPr>
      <w:r w:rsidRPr="006E3AE5">
        <w:rPr>
          <w:b/>
          <w:bCs/>
          <w:rtl/>
        </w:rPr>
        <w:t>حميد</w:t>
      </w:r>
      <w:r w:rsidRPr="006E3AE5">
        <w:rPr>
          <w:b/>
          <w:bCs/>
        </w:rPr>
        <w:t xml:space="preserve"> (Benign)</w:t>
      </w:r>
    </w:p>
    <w:p w14:paraId="1D10CBAA" w14:textId="77777777" w:rsidR="006E3AE5" w:rsidRPr="006E3AE5" w:rsidRDefault="006E3AE5" w:rsidP="006E3AE5">
      <w:pPr>
        <w:numPr>
          <w:ilvl w:val="0"/>
          <w:numId w:val="1"/>
        </w:numPr>
      </w:pPr>
      <w:r w:rsidRPr="006E3AE5">
        <w:rPr>
          <w:b/>
          <w:bCs/>
          <w:rtl/>
        </w:rPr>
        <w:t>خبيث</w:t>
      </w:r>
      <w:r w:rsidRPr="006E3AE5">
        <w:rPr>
          <w:b/>
          <w:bCs/>
        </w:rPr>
        <w:t xml:space="preserve"> (Malignant)</w:t>
      </w:r>
    </w:p>
    <w:p w14:paraId="2861F23B" w14:textId="77777777" w:rsidR="006E3AE5" w:rsidRPr="006E3AE5" w:rsidRDefault="006E3AE5" w:rsidP="006E3AE5">
      <w:r w:rsidRPr="006E3AE5">
        <w:rPr>
          <w:rtl/>
        </w:rPr>
        <w:t xml:space="preserve">وذلك بالاعتماد على بيانات </w:t>
      </w:r>
      <w:r w:rsidRPr="006E3AE5">
        <w:rPr>
          <w:b/>
          <w:bCs/>
        </w:rPr>
        <w:t>Breast Cancer Dataset</w:t>
      </w:r>
      <w:r w:rsidRPr="006E3AE5">
        <w:t xml:space="preserve"> </w:t>
      </w:r>
      <w:r w:rsidRPr="006E3AE5">
        <w:rPr>
          <w:rtl/>
        </w:rPr>
        <w:t xml:space="preserve">المدمجة في مكتبة </w:t>
      </w:r>
      <w:r w:rsidRPr="006E3AE5">
        <w:rPr>
          <w:b/>
          <w:bCs/>
        </w:rPr>
        <w:t>Scikit-learn</w:t>
      </w:r>
      <w:r w:rsidRPr="006E3AE5">
        <w:rPr>
          <w:rtl/>
        </w:rPr>
        <w:t>، والتي تحتوي على 569 عينة و30 خاصية إحصائية تصف شكل الخلايا (مثل نصف القطر، الملمس، المحيط…)</w:t>
      </w:r>
      <w:r w:rsidRPr="006E3AE5">
        <w:t>.</w:t>
      </w:r>
    </w:p>
    <w:p w14:paraId="5096811F" w14:textId="77777777" w:rsidR="006E3AE5" w:rsidRPr="006E3AE5" w:rsidRDefault="006E3AE5" w:rsidP="006E3AE5">
      <w:r w:rsidRPr="006E3AE5">
        <w:rPr>
          <w:rtl/>
        </w:rPr>
        <w:t xml:space="preserve">المشروع يستخدم خوارزمية </w:t>
      </w:r>
      <w:r w:rsidRPr="006E3AE5">
        <w:rPr>
          <w:b/>
          <w:bCs/>
        </w:rPr>
        <w:t>Naive Bayes (GaussianNB)</w:t>
      </w:r>
      <w:r w:rsidRPr="006E3AE5">
        <w:t xml:space="preserve"> </w:t>
      </w:r>
      <w:r w:rsidRPr="006E3AE5">
        <w:rPr>
          <w:rtl/>
        </w:rPr>
        <w:t xml:space="preserve">وهي إحدى خوارزميات التعلم الآلي البسيطة والفعالة، والتي تعتمد على </w:t>
      </w:r>
      <w:r w:rsidRPr="006E3AE5">
        <w:rPr>
          <w:b/>
          <w:bCs/>
          <w:rtl/>
        </w:rPr>
        <w:t>نظرية بايز</w:t>
      </w:r>
      <w:r w:rsidRPr="006E3AE5">
        <w:rPr>
          <w:rtl/>
        </w:rPr>
        <w:t xml:space="preserve"> وتفترض استقلالية الخصائص. تم اختيارها لأنها سريعة في التدريب وتحقق نتائج جيدة مع البيانات الطبية</w:t>
      </w:r>
      <w:r w:rsidRPr="006E3AE5">
        <w:t>.</w:t>
      </w:r>
    </w:p>
    <w:p w14:paraId="38E46B3D" w14:textId="77777777" w:rsidR="006E3AE5" w:rsidRPr="006E3AE5" w:rsidRDefault="006E3AE5" w:rsidP="006E3AE5">
      <w:pPr>
        <w:rPr>
          <w:b/>
          <w:bCs/>
        </w:rPr>
      </w:pPr>
      <w:r w:rsidRPr="006E3AE5">
        <w:rPr>
          <w:b/>
          <w:bCs/>
          <w:rtl/>
        </w:rPr>
        <w:t>خطوات العمل في المشروع</w:t>
      </w:r>
      <w:r w:rsidRPr="006E3AE5">
        <w:rPr>
          <w:b/>
          <w:bCs/>
        </w:rPr>
        <w:t>:</w:t>
      </w:r>
    </w:p>
    <w:p w14:paraId="2DF2C8FF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>تحميل بيانات سرطان الثدي من مكتبة</w:t>
      </w:r>
      <w:r w:rsidRPr="006E3AE5">
        <w:t xml:space="preserve"> Scikit-learn.</w:t>
      </w:r>
    </w:p>
    <w:p w14:paraId="56159D33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>استكشاف البيانات (الخصائص والفئات المستهدفة)</w:t>
      </w:r>
      <w:r w:rsidRPr="006E3AE5">
        <w:t>.</w:t>
      </w:r>
    </w:p>
    <w:p w14:paraId="163CA112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>تقسيم البيانات إلى مجموعة تدريب (67%) واختبار</w:t>
      </w:r>
      <w:r w:rsidRPr="006E3AE5">
        <w:t xml:space="preserve"> (33%).</w:t>
      </w:r>
    </w:p>
    <w:p w14:paraId="2EFBE676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 xml:space="preserve">تدريب النموذج باستخدام </w:t>
      </w:r>
      <w:r w:rsidRPr="006E3AE5">
        <w:rPr>
          <w:b/>
          <w:bCs/>
        </w:rPr>
        <w:t>Gaussian Naive Bayes</w:t>
      </w:r>
      <w:r w:rsidRPr="006E3AE5">
        <w:t>.</w:t>
      </w:r>
    </w:p>
    <w:p w14:paraId="10C51C2E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 xml:space="preserve">تقييم النموذج باستخدام </w:t>
      </w:r>
      <w:r w:rsidRPr="006E3AE5">
        <w:rPr>
          <w:b/>
          <w:bCs/>
          <w:rtl/>
        </w:rPr>
        <w:t>مقياس الدقة</w:t>
      </w:r>
      <w:r w:rsidRPr="006E3AE5">
        <w:rPr>
          <w:b/>
          <w:bCs/>
        </w:rPr>
        <w:t xml:space="preserve"> (Accuracy Score)</w:t>
      </w:r>
      <w:r w:rsidRPr="006E3AE5">
        <w:t>.</w:t>
      </w:r>
    </w:p>
    <w:p w14:paraId="74D6C5FB" w14:textId="77777777" w:rsidR="006E3AE5" w:rsidRPr="006E3AE5" w:rsidRDefault="006E3AE5" w:rsidP="006E3AE5">
      <w:pPr>
        <w:numPr>
          <w:ilvl w:val="0"/>
          <w:numId w:val="2"/>
        </w:numPr>
      </w:pPr>
      <w:r w:rsidRPr="006E3AE5">
        <w:rPr>
          <w:rtl/>
        </w:rPr>
        <w:t>تجربة التنبؤ على عينات جديدة للتحقق من أداء النموذج</w:t>
      </w:r>
      <w:r w:rsidRPr="006E3AE5">
        <w:t>.</w:t>
      </w:r>
    </w:p>
    <w:p w14:paraId="6E763401" w14:textId="77777777" w:rsidR="006E3AE5" w:rsidRPr="006E3AE5" w:rsidRDefault="006E3AE5" w:rsidP="006E3AE5">
      <w:pPr>
        <w:rPr>
          <w:b/>
          <w:bCs/>
        </w:rPr>
      </w:pPr>
      <w:r w:rsidRPr="006E3AE5">
        <w:rPr>
          <w:b/>
          <w:bCs/>
          <w:rtl/>
        </w:rPr>
        <w:t>النتائج</w:t>
      </w:r>
      <w:r w:rsidRPr="006E3AE5">
        <w:rPr>
          <w:b/>
          <w:bCs/>
        </w:rPr>
        <w:t>:</w:t>
      </w:r>
    </w:p>
    <w:p w14:paraId="47B5F416" w14:textId="77777777" w:rsidR="006E3AE5" w:rsidRPr="006E3AE5" w:rsidRDefault="006E3AE5" w:rsidP="006E3AE5">
      <w:pPr>
        <w:numPr>
          <w:ilvl w:val="0"/>
          <w:numId w:val="3"/>
        </w:numPr>
      </w:pPr>
      <w:r w:rsidRPr="006E3AE5">
        <w:rPr>
          <w:rtl/>
        </w:rPr>
        <w:t>النموذج أعطى دقة جيدة في التنبؤ بنوع الورم</w:t>
      </w:r>
      <w:r w:rsidRPr="006E3AE5">
        <w:t>.</w:t>
      </w:r>
    </w:p>
    <w:p w14:paraId="2A61D539" w14:textId="77777777" w:rsidR="006E3AE5" w:rsidRPr="006E3AE5" w:rsidRDefault="006E3AE5" w:rsidP="006E3AE5">
      <w:pPr>
        <w:numPr>
          <w:ilvl w:val="0"/>
          <w:numId w:val="3"/>
        </w:numPr>
      </w:pPr>
      <w:r w:rsidRPr="006E3AE5">
        <w:rPr>
          <w:rtl/>
        </w:rPr>
        <w:t>يمكنه تصنيف العينات الجديدة بشكل سريع وموثوق</w:t>
      </w:r>
      <w:r w:rsidRPr="006E3AE5">
        <w:t>.</w:t>
      </w:r>
    </w:p>
    <w:p w14:paraId="063DAE66" w14:textId="77777777" w:rsidR="006E3AE5" w:rsidRPr="006E3AE5" w:rsidRDefault="006E3AE5" w:rsidP="006E3AE5">
      <w:pPr>
        <w:rPr>
          <w:b/>
          <w:bCs/>
        </w:rPr>
      </w:pPr>
      <w:r w:rsidRPr="006E3AE5">
        <w:rPr>
          <w:b/>
          <w:bCs/>
          <w:rtl/>
        </w:rPr>
        <w:t>مستقبل المشروع</w:t>
      </w:r>
      <w:r w:rsidRPr="006E3AE5">
        <w:rPr>
          <w:b/>
          <w:bCs/>
        </w:rPr>
        <w:t>:</w:t>
      </w:r>
    </w:p>
    <w:p w14:paraId="0758257F" w14:textId="77777777" w:rsidR="006E3AE5" w:rsidRPr="006E3AE5" w:rsidRDefault="006E3AE5" w:rsidP="006E3AE5">
      <w:pPr>
        <w:numPr>
          <w:ilvl w:val="0"/>
          <w:numId w:val="4"/>
        </w:numPr>
      </w:pPr>
      <w:r w:rsidRPr="006E3AE5">
        <w:rPr>
          <w:rtl/>
        </w:rPr>
        <w:t xml:space="preserve">تحسين النموذج باستخدام خوارزميات أخرى مثل </w:t>
      </w:r>
      <w:r w:rsidRPr="006E3AE5">
        <w:rPr>
          <w:b/>
          <w:bCs/>
        </w:rPr>
        <w:t>SVM</w:t>
      </w:r>
      <w:r w:rsidRPr="006E3AE5">
        <w:t xml:space="preserve"> </w:t>
      </w:r>
      <w:r w:rsidRPr="006E3AE5">
        <w:rPr>
          <w:rtl/>
        </w:rPr>
        <w:t xml:space="preserve">أو </w:t>
      </w:r>
      <w:r w:rsidRPr="006E3AE5">
        <w:rPr>
          <w:b/>
          <w:bCs/>
        </w:rPr>
        <w:t>Random Forest</w:t>
      </w:r>
      <w:r w:rsidRPr="006E3AE5">
        <w:t>.</w:t>
      </w:r>
    </w:p>
    <w:p w14:paraId="5BA33394" w14:textId="77777777" w:rsidR="006E3AE5" w:rsidRPr="006E3AE5" w:rsidRDefault="006E3AE5" w:rsidP="006E3AE5">
      <w:pPr>
        <w:numPr>
          <w:ilvl w:val="0"/>
          <w:numId w:val="4"/>
        </w:numPr>
      </w:pPr>
      <w:r w:rsidRPr="006E3AE5">
        <w:rPr>
          <w:rtl/>
        </w:rPr>
        <w:t xml:space="preserve">تجربة تقنيات </w:t>
      </w:r>
      <w:r w:rsidRPr="006E3AE5">
        <w:rPr>
          <w:b/>
          <w:bCs/>
          <w:rtl/>
        </w:rPr>
        <w:t>اختيار الخصائص</w:t>
      </w:r>
      <w:r w:rsidRPr="006E3AE5">
        <w:rPr>
          <w:b/>
          <w:bCs/>
        </w:rPr>
        <w:t xml:space="preserve"> (Feature Selection)</w:t>
      </w:r>
      <w:r w:rsidRPr="006E3AE5">
        <w:t xml:space="preserve"> </w:t>
      </w:r>
      <w:r w:rsidRPr="006E3AE5">
        <w:rPr>
          <w:rtl/>
        </w:rPr>
        <w:t>لتحسين الأداء</w:t>
      </w:r>
      <w:r w:rsidRPr="006E3AE5">
        <w:t>.</w:t>
      </w:r>
    </w:p>
    <w:p w14:paraId="1EFEA8AF" w14:textId="77777777" w:rsidR="006E3AE5" w:rsidRPr="006E3AE5" w:rsidRDefault="006E3AE5" w:rsidP="006E3AE5">
      <w:pPr>
        <w:numPr>
          <w:ilvl w:val="0"/>
          <w:numId w:val="4"/>
        </w:numPr>
      </w:pPr>
      <w:r w:rsidRPr="006E3AE5">
        <w:rPr>
          <w:rtl/>
        </w:rPr>
        <w:t>توسيع المشروع ليشمل بيانات أكبر وأكثر تنوعًا</w:t>
      </w:r>
      <w:r w:rsidRPr="006E3AE5">
        <w:t>.</w:t>
      </w:r>
    </w:p>
    <w:p w14:paraId="2A99F4FA" w14:textId="77777777" w:rsidR="006E3AE5" w:rsidRPr="006E3AE5" w:rsidRDefault="006E3AE5" w:rsidP="006E3AE5">
      <w:r w:rsidRPr="006E3AE5">
        <w:rPr>
          <w:rtl/>
        </w:rPr>
        <w:t xml:space="preserve">هذا المشروع يوضح كيف يمكن للتعلم الآلي أن يُسهم في المجال الطبي، خصوصًا في </w:t>
      </w:r>
      <w:r w:rsidRPr="006E3AE5">
        <w:rPr>
          <w:b/>
          <w:bCs/>
          <w:rtl/>
        </w:rPr>
        <w:t>التشخيص المبكر لمرض السرطان</w:t>
      </w:r>
      <w:r w:rsidRPr="006E3AE5">
        <w:rPr>
          <w:rtl/>
        </w:rPr>
        <w:t xml:space="preserve"> مما يساعد على إنقاذ الأرواح</w:t>
      </w:r>
      <w:r w:rsidRPr="006E3AE5">
        <w:t>.</w:t>
      </w:r>
    </w:p>
    <w:p w14:paraId="4358E8D5" w14:textId="77777777" w:rsidR="002D5CC6" w:rsidRDefault="002D5CC6"/>
    <w:sectPr w:rsidR="002D5CC6" w:rsidSect="007431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463F"/>
    <w:multiLevelType w:val="multilevel"/>
    <w:tmpl w:val="48D47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D15F15"/>
    <w:multiLevelType w:val="multilevel"/>
    <w:tmpl w:val="D85A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144DEE"/>
    <w:multiLevelType w:val="multilevel"/>
    <w:tmpl w:val="EA2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41820"/>
    <w:multiLevelType w:val="multilevel"/>
    <w:tmpl w:val="4ED4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4600">
    <w:abstractNumId w:val="3"/>
  </w:num>
  <w:num w:numId="2" w16cid:durableId="949436816">
    <w:abstractNumId w:val="0"/>
  </w:num>
  <w:num w:numId="3" w16cid:durableId="1074088293">
    <w:abstractNumId w:val="2"/>
  </w:num>
  <w:num w:numId="4" w16cid:durableId="39683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F1"/>
    <w:rsid w:val="002D5CC6"/>
    <w:rsid w:val="004A6BCF"/>
    <w:rsid w:val="006E3AE5"/>
    <w:rsid w:val="0074316A"/>
    <w:rsid w:val="00CD73A4"/>
    <w:rsid w:val="00E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2EAF7-C9AC-44F1-8EA6-18840866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83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83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83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3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83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83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83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83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83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83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83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83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83CF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83CF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83CF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83CF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83CF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83C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83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83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83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83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83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83CF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83CF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83CF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83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83CF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83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ALtaamari</dc:creator>
  <cp:keywords/>
  <dc:description/>
  <cp:lastModifiedBy>ibrahim ALtaamari</cp:lastModifiedBy>
  <cp:revision>3</cp:revision>
  <dcterms:created xsi:type="dcterms:W3CDTF">2025-09-03T14:03:00Z</dcterms:created>
  <dcterms:modified xsi:type="dcterms:W3CDTF">2025-09-03T14:03:00Z</dcterms:modified>
</cp:coreProperties>
</file>